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9" w:type="dxa"/>
        <w:tblCellMar>
          <w:left w:w="70" w:type="dxa"/>
          <w:right w:w="70" w:type="dxa"/>
        </w:tblCellMar>
        <w:tblLook w:val="04A0"/>
      </w:tblPr>
      <w:tblGrid>
        <w:gridCol w:w="2067"/>
        <w:gridCol w:w="1014"/>
        <w:gridCol w:w="1101"/>
        <w:gridCol w:w="2828"/>
        <w:gridCol w:w="1120"/>
        <w:gridCol w:w="919"/>
      </w:tblGrid>
      <w:tr w:rsidR="0022668B" w:rsidRPr="00D57AB0" w:rsidTr="00D57AB0">
        <w:trPr>
          <w:trHeight w:val="255"/>
        </w:trPr>
        <w:tc>
          <w:tcPr>
            <w:tcW w:w="70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D57AB0">
            <w:pPr>
              <w:tabs>
                <w:tab w:val="clear" w:pos="709"/>
              </w:tabs>
              <w:jc w:val="center"/>
              <w:rPr>
                <w:b/>
                <w:bCs/>
                <w:lang w:eastAsia="sk-SK"/>
              </w:rPr>
            </w:pPr>
            <w:r w:rsidRPr="00D57AB0">
              <w:rPr>
                <w:b/>
                <w:bCs/>
                <w:lang w:eastAsia="sk-SK"/>
              </w:rPr>
              <w:t>Zoznam vlastníkov, správcov, nájomcov v CHA Veľký Kopec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</w:tr>
      <w:tr w:rsidR="0022668B" w:rsidRPr="00D57AB0" w:rsidTr="00D57AB0">
        <w:trPr>
          <w:trHeight w:val="285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</w:tr>
      <w:tr w:rsidR="0022668B" w:rsidRPr="00D57AB0" w:rsidTr="00D57AB0">
        <w:trPr>
          <w:trHeight w:val="720"/>
        </w:trPr>
        <w:tc>
          <w:tcPr>
            <w:tcW w:w="2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20"/>
                <w:szCs w:val="20"/>
                <w:lang w:eastAsia="sk-SK"/>
              </w:rPr>
            </w:pPr>
            <w:r w:rsidRPr="00D57AB0">
              <w:rPr>
                <w:b/>
                <w:bCs/>
                <w:sz w:val="20"/>
                <w:szCs w:val="20"/>
                <w:lang w:eastAsia="sk-SK"/>
              </w:rPr>
              <w:t>Katastrálne územie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Parcela registra C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číslo LV</w:t>
            </w:r>
          </w:p>
        </w:tc>
        <w:tc>
          <w:tcPr>
            <w:tcW w:w="2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20"/>
                <w:szCs w:val="20"/>
                <w:lang w:eastAsia="sk-SK"/>
              </w:rPr>
            </w:pPr>
            <w:r w:rsidRPr="00D57AB0">
              <w:rPr>
                <w:b/>
                <w:bCs/>
                <w:sz w:val="20"/>
                <w:szCs w:val="20"/>
                <w:lang w:eastAsia="sk-SK"/>
              </w:rPr>
              <w:t>Vlastník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20"/>
                <w:szCs w:val="20"/>
                <w:lang w:eastAsia="sk-SK"/>
              </w:rPr>
            </w:pPr>
            <w:r w:rsidRPr="00D57AB0">
              <w:rPr>
                <w:b/>
                <w:bCs/>
                <w:sz w:val="20"/>
                <w:szCs w:val="20"/>
                <w:lang w:eastAsia="sk-SK"/>
              </w:rPr>
              <w:t>Podiel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20"/>
                <w:szCs w:val="20"/>
                <w:lang w:eastAsia="sk-SK"/>
              </w:rPr>
            </w:pPr>
            <w:r w:rsidRPr="00D57AB0">
              <w:rPr>
                <w:b/>
                <w:bCs/>
                <w:sz w:val="20"/>
                <w:szCs w:val="20"/>
                <w:lang w:eastAsia="sk-SK"/>
              </w:rPr>
              <w:t>Správca</w:t>
            </w:r>
          </w:p>
        </w:tc>
      </w:tr>
      <w:tr w:rsidR="00D57AB0" w:rsidRPr="00D57AB0" w:rsidTr="00A43D0F">
        <w:trPr>
          <w:trHeight w:val="690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13620/1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855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Bartolomej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Juhász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Rázusová 4,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2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1016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Kováčová Klára,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Bóková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Jesenského 137/11,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12402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12389/1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13440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13548/1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13480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13424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13441/1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12328/5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6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1796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Kužma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 a Silvia,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Ivánová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MUDr., Ľ.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Kossutha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606/83,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12328/13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12328/14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12328/2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>
            <w:r w:rsidRPr="00D57AB0">
              <w:rPr>
                <w:sz w:val="18"/>
                <w:szCs w:val="18"/>
                <w:lang w:eastAsia="sk-SK"/>
              </w:rPr>
              <w:t>nezaložený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5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13608/2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9092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Oroszová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Beáta,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Oroszová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Centrum I 924/60, 076 01 Veľké Kapušany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8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13608/1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601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Tóth Jozef, r. Tóth, Ing., Hlavná 775/123,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13610/2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Puhalszká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300/350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57AB0">
        <w:trPr>
          <w:trHeight w:val="55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13610/2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Kužma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Jozef, Ľ.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Kossutha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606/83,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1050/1350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13610/1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Puhalszká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300/350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57AB0">
        <w:trPr>
          <w:trHeight w:val="52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13610/1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Kužma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Jozef, Ľ.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Kossutha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606/83, 077 01 Kráľovský Chlmec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1050/1350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480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12401/1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2609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Nagyová Edita, r. Ráczová, Hlavná 78/41, 076 52 Malý Horeš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12401/1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2609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Anikó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r. Ráczová, Malý Horeš 427, 076 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5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12401/1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2609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Bačkai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Karol,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Bačkai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Veľkohorešská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31/6, 076 52 Malý Horeš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64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Branisková 2, Košice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24/900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40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Csordásová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Ivancsová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Vajanského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71/1, 058 01 Poprad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6/900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40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Orosz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Bartolomej,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Budapeštianská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2438 /30, 040 01 Košice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5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Tancsáková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Branisková 2, Košice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24/180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2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lastRenderedPageBreak/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Chlebáková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Katarína,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Oroszová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Lomená 2, 040 01 Košice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Orosz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Martin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57AB0">
        <w:trPr>
          <w:trHeight w:val="555"/>
        </w:trPr>
        <w:tc>
          <w:tcPr>
            <w:tcW w:w="20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D57AB0">
              <w:rPr>
                <w:sz w:val="20"/>
                <w:szCs w:val="20"/>
                <w:lang w:eastAsia="sk-SK"/>
              </w:rPr>
              <w:t>Kráľovský Chlmec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13613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1308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Kondor Jozef, r. Kondor, L. N. Tolstého 85/13, 079 01 Veľké Kapušany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</w:tbl>
    <w:p w:rsidR="001B6689" w:rsidRPr="00D57AB0" w:rsidRDefault="001B6689"/>
    <w:p w:rsidR="0022668B" w:rsidRPr="00D57AB0" w:rsidRDefault="0022668B"/>
    <w:tbl>
      <w:tblPr>
        <w:tblW w:w="9940" w:type="dxa"/>
        <w:tblCellMar>
          <w:left w:w="70" w:type="dxa"/>
          <w:right w:w="70" w:type="dxa"/>
        </w:tblCellMar>
        <w:tblLook w:val="04A0"/>
      </w:tblPr>
      <w:tblGrid>
        <w:gridCol w:w="1960"/>
        <w:gridCol w:w="1060"/>
        <w:gridCol w:w="940"/>
        <w:gridCol w:w="4219"/>
        <w:gridCol w:w="821"/>
        <w:gridCol w:w="940"/>
      </w:tblGrid>
      <w:tr w:rsidR="0022668B" w:rsidRPr="00D57AB0" w:rsidTr="00D57AB0">
        <w:trPr>
          <w:trHeight w:val="615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Katastrálne územie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Parcela registra E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LV</w:t>
            </w:r>
          </w:p>
        </w:tc>
        <w:tc>
          <w:tcPr>
            <w:tcW w:w="42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vlastník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r w:rsidRPr="00D57AB0">
              <w:rPr>
                <w:b/>
                <w:bCs/>
                <w:sz w:val="18"/>
                <w:szCs w:val="18"/>
                <w:lang w:eastAsia="sk-SK"/>
              </w:rPr>
              <w:t>podiel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b/>
                <w:bCs/>
                <w:sz w:val="18"/>
                <w:szCs w:val="18"/>
                <w:lang w:eastAsia="sk-SK"/>
              </w:rPr>
              <w:t>spravca</w:t>
            </w:r>
            <w:proofErr w:type="spellEnd"/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1570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Szabová)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Mišlaiová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Estera (r. Szabová)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Szabová Alžbeta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Szabová Barbara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Kis-Tóth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Ing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60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Pogaňová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Magdaléna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Záhradnícka 39/5, Malý Horeš 077 01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Bartolomej, Hviezdna 2347/14, Komárno 945 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9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Zoltán, 076 52 Malý Horeš č. 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Kissová Katarína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36 Veľký Kamenec č. 303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Gérešiová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Magdaléna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381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Sohajda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Zoltán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Sohajda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745/171, Kráľovský Chlmec 077 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8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Kovácsová Irena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Géresiová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391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8/128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Kulčárová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Alica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Géresiová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83 Svätuše č. 189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Géreši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Ladislav, 076 52 Malý Horeš č. 364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Géresi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Dionýz, 076 52 Malý Horeš č. 385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Gerési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Karol, 076 52 Malý Horeš č. 238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Géreši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Albert, 076 52 Malý Horeš č. 366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Radi Ladislav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Ing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383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Géreši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Vojtech, 076 52 Malý Horeš č. 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Zoltán, 076 52 Malý Horeš č. 415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Helena,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Varanyová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Kovácsová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Balasková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Andrej (Michal)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Veres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Tóthová)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392D0F">
        <w:trPr>
          <w:trHeight w:val="282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Doč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92D0F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Oľga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Dočová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92D0F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Pastorová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Rozália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Dočová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92D0F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Dočová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Viola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Dočová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92D0F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Szőkeová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Valéria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Géresiová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302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92D0F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Ladislav, 076 52 Malý Horeš č. 389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9/24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Móric Bartolomej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2120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Irena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Móricová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Kováčová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Liszkaiová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Jolana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Beľušová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Priška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Margita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Onady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2556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Varannai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Liska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Pappová Barbara (r. Lisková,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Bacskai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(ž. Alžbeta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3209A8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2521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Miklósová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Alžbeta, r. Pappová, 076 52 Malý Horeš, č. 412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3209A8">
        <w:trPr>
          <w:trHeight w:val="49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2521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Viola, r. Pappová, Kvetná 234/43,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Gyorgy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Mihók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 (ž. Eva r. Pappová)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Adám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Miklósová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Miklós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Peter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Csatlósová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Viola,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Csatlosová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27/11, 076 43 Čierna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Miklósová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Miklós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Peter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Csatlósová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Viola,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Csatlosová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27/11, 076 43 Čierna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7254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282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Jolana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Beľušová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Priška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Margita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60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Helena,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Horeš, č. 301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9/18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Jolana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Beľušová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Priška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Margita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Helena,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Horeš, č. 301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9/18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Varannaiová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Jolana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Beľušová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Priška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Belušová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Margita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5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Helena,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Horeš, č. 301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9/18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 (ž. Mária,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Kendiová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Jozef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4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Hajduová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Edita, r. Kovácsová, 076 52 Malý Horeš č. 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Jozef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Papp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Ferencz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Hajduová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Edita, r. Kovácsová, 076 52 Malý Horeš č. 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7832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Illéš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(ž. Barbora r. Mikulášová)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7832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Illéšová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 (r. Mikulášová m. Andrej)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7832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Illes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282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2579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Illés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Albert, 076 52 Malý Horeš č. 134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Kulcsárová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Lídia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Abaházyiová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František)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Abaházy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Abaházy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Abaházy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4/80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Abaházy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4/80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Szabová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Abahazy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48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Irena,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Abaháziová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Horešská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45,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54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Andrej, r. Kovács, Kvetná 247/17,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7848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Karaková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7848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Abaházyiová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Žofia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Karaková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Jozef)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7848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kraková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7987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Mihoh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(Ján)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7987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Mihoh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(Ján)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Pappová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Pappová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Mihók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Eva,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7970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7970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1C672A">
        <w:trPr>
          <w:trHeight w:val="282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Ján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Peter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25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Pallai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Kovácsová Alžbeta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Kovácsová Barbora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Nagyová Estera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Pallaiová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40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Kis-Tóth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Ing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58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Pogaňová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Magdaléna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Záhradnícka 39/5, Malý Horeš 077 01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Radi Bartolomej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Ing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Zoltán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Kissová Katarína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Z. Fábryho 1244/23, Kráľovský Chlmec 077 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55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Magdaléna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 č. 381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1C672A">
        <w:trPr>
          <w:trHeight w:val="60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1500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Sohajda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Zoltán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Sohajda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745/171, Kráľovský Chlmec 077 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240/1200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7254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Férenczová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Ján (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Gyorgy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2781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Móriczová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Judita, r. Kočišová, Z. Fábryho 1250/4,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Kovácsová Eva (r. Petrová)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7970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Mihók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 (ž.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Mihók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Eva,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7915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Kovácsová Jolana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7915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Lýdia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0B52F6">
        <w:trPr>
          <w:trHeight w:val="54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2483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Bacskai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339/54,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0B52F6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2483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Kiš-Tóth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Kiš-Tóth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68,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0B52F6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1961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Ladislav, 076 83 Svätuše, č. 282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Katarína, r. Kovácsová)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1961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Ladislav, 076 83 Svätuše, č. 282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Michal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Katarína, r. Kovácsová)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576ECC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51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Móriczová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Kis-Bertaová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576ECC">
        <w:trPr>
          <w:trHeight w:val="55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51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Kis-Berta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Robert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Kis-Berta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50/7,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576ECC">
        <w:trPr>
          <w:trHeight w:val="51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1702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Lenka,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076 52 Malý Horeš, č. 43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576ECC">
        <w:trPr>
          <w:trHeight w:val="48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1702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Feketeová Adela,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Nemocničná 895/6, 077 01 Kráľovský Chlmec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Onodi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 (ž.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Onodiová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Királyová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Estera (r. Pappová)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Mesto Kráľovský Chlmec, 077 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4/30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Vargová Zuzana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Szucsová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Daniel)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6/30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Szücsová Rebeka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6/30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Szücs Július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6/30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Malomsoki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2288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Tokajiová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Gizela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Szucsová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Ľudovít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Kendy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7677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Tóth Štefan (ž. Barbara, r. Szabová)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7677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Tóthová Barbara (r. Szabová,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Mokrá Anna, r. Mokrá, Ing.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Ibrányiho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1241/13,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66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Mokrá Anna, r. Mokrá, Ing.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Ibrányiho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1241/13,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7609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Kozár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7609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Kozárová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Ilona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7609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Kozárová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Juliana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7609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Kozár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Július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Tóthová Mária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Szajková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Szajková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Szajková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Barbora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Tóthová Mária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Szajková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Szaxon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František,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Szaxon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Hlavná 6/12, 076 32 Zatín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2328/1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7790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Eggenberger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Gejza (ž. Helena,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Laginová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2328/1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7790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Eggenbergerová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Helena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Laginová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Gejza)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2328/2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1570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2360/2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Géresi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 (ž.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Eszenyová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2360/2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Géresi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229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2360/2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Gérešiová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Juliana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Docsová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2360/2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Szatmári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František,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Szatmári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Oncsa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286/23,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1838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Geresiová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Erdeiová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1838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Geresiová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60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1838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Szatmári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František,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Szatmári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Oncsa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286/23, 076 52 Malý Horeš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2362/2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Peter Ján (ž. Barbora,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Mihóková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2366/2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Helméczy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Bertová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0553DB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Kis-Tóthová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Andrea, Malý Horeš 6,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0553DB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2447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Kis-Tóth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Peter, Malý Horeš 6,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 Ján (ž.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Bacskaiová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7812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Kovács Štefan (ž. Alžbeta,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7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Kováčová Magdaléna,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Malý Horeš 8,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Terezia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95145F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Zoltán, 076 52 Malý Horeš č. 415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95145F">
        <w:trPr>
          <w:trHeight w:val="52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Illésová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Terézia,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Iškiová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Malý Horeš 328,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Peter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Jozef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1/6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2378/4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2345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Iški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35/72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2388/2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7814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Balogh Ján (ž. Alžbeta, r. Tóthová)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3373/2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8077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Aczel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Izidor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735083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3385/2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Radi Ladislav, Ing., Malý Horeš 383,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735083">
        <w:trPr>
          <w:trHeight w:val="58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3385/2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Feketeová Adela,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, Nemocničná 895/6, 077 01 Kráľovský Chlmec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3385/2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Kiss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Papová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Matilda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3385/2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Kiss Papp Albert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58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3385/2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1246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Pándy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Kovács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Tímea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r. Kovács, Mgr., Branisková 1241/3, 040 01 Košice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282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3397/6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7929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Ján (ž. Barbara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Mateová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Balszová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Eva (r. Kovácsová,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Ján (ž. Alžbeta)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Lýdia (r. Kováčová (vdova)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Balszová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Eva (r. Kovácsová,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Kovács Ján (ž. Alžbeta)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lastRenderedPageBreak/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3431/2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Lýdia (r. Kováčová (vdova)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3437/2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8097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Dócsová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Barbara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Szalantai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, m. František)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3438/2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8098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Geresi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Michal (ž. Barbara, 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Kováscová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8084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Ferenc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Andrej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2231C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Eszenyi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Ladislav, Malý Horeš -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Onča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296, 076 52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D57AB0" w:rsidRPr="00D57AB0" w:rsidTr="00D2231C">
        <w:trPr>
          <w:trHeight w:val="63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Szunyogh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Gejza, 077 01 Kráľovský Chlmec (zomrel 6.11.1997)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12/36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AB0" w:rsidRPr="00D57AB0" w:rsidRDefault="00D57AB0" w:rsidP="00F568AF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-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Alžbeta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Vojtech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Ladislav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7210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Eszényiová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Jolana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7805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Helméczy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Štefan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3446/2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8101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Radiová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Gizela (r.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Harsányová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Tóthová Barbara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Tóth Alexander (mal.)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Czetövá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Juliana (r. Szabová, m. Ján)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Jágerová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Zuzana (r. Szabová, m. Štefan)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3/9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Pavel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8128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proofErr w:type="spellStart"/>
            <w:r w:rsidRPr="00D57AB0">
              <w:rPr>
                <w:sz w:val="18"/>
                <w:szCs w:val="18"/>
                <w:lang w:eastAsia="sk-SK"/>
              </w:rPr>
              <w:t>Berta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Pavol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1/18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22668B" w:rsidRPr="00D57AB0" w:rsidTr="00D57AB0">
        <w:trPr>
          <w:trHeight w:val="486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Mokrá Anna, r. Mokrá, Ing.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Ibrányiho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1241/13,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10/120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68B" w:rsidRPr="00D57AB0" w:rsidRDefault="0022668B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 w:rsidR="00D57AB0">
              <w:rPr>
                <w:sz w:val="18"/>
                <w:szCs w:val="18"/>
                <w:lang w:eastAsia="sk-SK"/>
              </w:rPr>
              <w:t>-</w:t>
            </w:r>
          </w:p>
        </w:tc>
      </w:tr>
      <w:tr w:rsidR="00D57AB0" w:rsidRPr="00D57AB0" w:rsidTr="00D57AB0">
        <w:trPr>
          <w:trHeight w:val="315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Default="00D57AB0">
            <w:r w:rsidRPr="00B95521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Slovenská republika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2/3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SPF</w:t>
            </w:r>
          </w:p>
        </w:tc>
      </w:tr>
      <w:tr w:rsidR="00D57AB0" w:rsidRPr="00D57AB0" w:rsidTr="00D57AB0">
        <w:trPr>
          <w:trHeight w:val="369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Kráľovský Chlmec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3552/2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Default="00D57AB0">
            <w:r w:rsidRPr="00B95521">
              <w:rPr>
                <w:sz w:val="18"/>
                <w:szCs w:val="18"/>
                <w:lang w:eastAsia="sk-SK"/>
              </w:rPr>
              <w:t>2926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 xml:space="preserve">Mokrá Anna, r. Mokrá, Ing. </w:t>
            </w:r>
            <w:proofErr w:type="spellStart"/>
            <w:r w:rsidRPr="00D57AB0">
              <w:rPr>
                <w:sz w:val="18"/>
                <w:szCs w:val="18"/>
                <w:lang w:eastAsia="sk-SK"/>
              </w:rPr>
              <w:t>Ibrányiho</w:t>
            </w:r>
            <w:proofErr w:type="spellEnd"/>
            <w:r w:rsidRPr="00D57AB0">
              <w:rPr>
                <w:sz w:val="18"/>
                <w:szCs w:val="18"/>
                <w:lang w:eastAsia="sk-SK"/>
              </w:rPr>
              <w:t xml:space="preserve"> 1241/13, 077 01 Kráľovský Chlmec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30/120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7AB0" w:rsidRPr="00D57AB0" w:rsidRDefault="00D57AB0" w:rsidP="0022668B">
            <w:pPr>
              <w:tabs>
                <w:tab w:val="clear" w:pos="709"/>
              </w:tabs>
              <w:jc w:val="left"/>
              <w:rPr>
                <w:sz w:val="18"/>
                <w:szCs w:val="18"/>
                <w:lang w:eastAsia="sk-SK"/>
              </w:rPr>
            </w:pPr>
            <w:r w:rsidRPr="00D57AB0">
              <w:rPr>
                <w:sz w:val="18"/>
                <w:szCs w:val="18"/>
                <w:lang w:eastAsia="sk-SK"/>
              </w:rPr>
              <w:t> </w:t>
            </w:r>
            <w:r>
              <w:rPr>
                <w:sz w:val="18"/>
                <w:szCs w:val="18"/>
                <w:lang w:eastAsia="sk-SK"/>
              </w:rPr>
              <w:t>-</w:t>
            </w:r>
          </w:p>
        </w:tc>
      </w:tr>
    </w:tbl>
    <w:p w:rsidR="0022668B" w:rsidRDefault="0022668B">
      <w:bookmarkStart w:id="0" w:name="_GoBack"/>
      <w:bookmarkEnd w:id="0"/>
    </w:p>
    <w:p w:rsidR="00D57AB0" w:rsidRPr="00D57AB0" w:rsidRDefault="00D57AB0">
      <w:r>
        <w:t xml:space="preserve">Správca časti územia: </w:t>
      </w:r>
      <w:hyperlink r:id="rId5" w:history="1">
        <w:r w:rsidRPr="00F65817">
          <w:rPr>
            <w:rStyle w:val="Hypertextovprepojenie"/>
            <w:color w:val="auto"/>
            <w:sz w:val="22"/>
            <w:szCs w:val="22"/>
            <w:u w:val="none"/>
          </w:rPr>
          <w:t>Slovenský pozemkový fond Bratislava, Búdková 36, 817 47 Bratislava 11, SR</w:t>
        </w:r>
      </w:hyperlink>
    </w:p>
    <w:sectPr w:rsidR="00D57AB0" w:rsidRPr="00D57AB0" w:rsidSect="00041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E6086"/>
    <w:multiLevelType w:val="hybridMultilevel"/>
    <w:tmpl w:val="05DC3DD4"/>
    <w:lvl w:ilvl="0" w:tplc="5EDA4B5C">
      <w:start w:val="1"/>
      <w:numFmt w:val="decimal"/>
      <w:pStyle w:val="ciele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4744B"/>
    <w:multiLevelType w:val="hybridMultilevel"/>
    <w:tmpl w:val="87EE388A"/>
    <w:lvl w:ilvl="0" w:tplc="1E4A3DA2">
      <w:start w:val="1"/>
      <w:numFmt w:val="decimal"/>
      <w:pStyle w:val="ciel1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2668B"/>
    <w:rsid w:val="00041503"/>
    <w:rsid w:val="001B6689"/>
    <w:rsid w:val="0022668B"/>
    <w:rsid w:val="00614E1E"/>
    <w:rsid w:val="00624D79"/>
    <w:rsid w:val="009E7587"/>
    <w:rsid w:val="00A611C3"/>
    <w:rsid w:val="00D5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11C3"/>
    <w:pPr>
      <w:tabs>
        <w:tab w:val="left" w:pos="709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14E1E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  <w:u w:val="single"/>
    </w:rPr>
  </w:style>
  <w:style w:type="paragraph" w:styleId="Nadpis2">
    <w:name w:val="heading 2"/>
    <w:basedOn w:val="Normlny"/>
    <w:link w:val="Nadpis2Char"/>
    <w:qFormat/>
    <w:rsid w:val="00624D79"/>
    <w:pPr>
      <w:keepNext/>
      <w:spacing w:before="240" w:after="60"/>
      <w:outlineLvl w:val="1"/>
    </w:pPr>
    <w:rPr>
      <w:rFonts w:eastAsiaTheme="minorHAnsi" w:cs="Arial"/>
      <w:b/>
      <w:bCs/>
      <w:iCs/>
      <w:sz w:val="28"/>
      <w:szCs w:val="28"/>
      <w:lang w:eastAsia="zh-CN"/>
    </w:rPr>
  </w:style>
  <w:style w:type="paragraph" w:styleId="Nadpis3">
    <w:name w:val="heading 3"/>
    <w:basedOn w:val="Normlny"/>
    <w:link w:val="Nadpis3Char"/>
    <w:qFormat/>
    <w:rsid w:val="00624D7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aliases w:val="tabulky"/>
    <w:basedOn w:val="Normlny"/>
    <w:next w:val="Normlny"/>
    <w:link w:val="Nadpis4Char"/>
    <w:semiHidden/>
    <w:unhideWhenUsed/>
    <w:qFormat/>
    <w:rsid w:val="00624D79"/>
    <w:pPr>
      <w:keepNext/>
      <w:keepLines/>
      <w:spacing w:before="40"/>
      <w:outlineLvl w:val="3"/>
    </w:pPr>
    <w:rPr>
      <w:rFonts w:ascii="Arial" w:eastAsiaTheme="majorEastAsia" w:hAnsi="Arial" w:cstheme="majorBidi"/>
      <w:i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4E1E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4Char">
    <w:name w:val="Nadpis 4 Char"/>
    <w:aliases w:val="tabulky Char"/>
    <w:basedOn w:val="Predvolenpsmoodseku"/>
    <w:link w:val="Nadpis4"/>
    <w:semiHidden/>
    <w:rsid w:val="00624D79"/>
    <w:rPr>
      <w:rFonts w:ascii="Arial" w:eastAsiaTheme="majorEastAsia" w:hAnsi="Arial" w:cstheme="majorBidi"/>
      <w:iCs/>
      <w:sz w:val="20"/>
    </w:rPr>
  </w:style>
  <w:style w:type="character" w:customStyle="1" w:styleId="Nadpis2Char">
    <w:name w:val="Nadpis 2 Char"/>
    <w:basedOn w:val="Predvolenpsmoodseku"/>
    <w:link w:val="Nadpis2"/>
    <w:rsid w:val="00624D79"/>
    <w:rPr>
      <w:rFonts w:ascii="Times New Roman" w:hAnsi="Times New Roman" w:cs="Arial"/>
      <w:b/>
      <w:bCs/>
      <w:iCs/>
      <w:sz w:val="28"/>
      <w:szCs w:val="28"/>
      <w:lang w:eastAsia="zh-CN"/>
    </w:rPr>
  </w:style>
  <w:style w:type="character" w:customStyle="1" w:styleId="Nadpis3Char">
    <w:name w:val="Nadpis 3 Char"/>
    <w:basedOn w:val="Predvolenpsmoodseku"/>
    <w:link w:val="Nadpis3"/>
    <w:rsid w:val="00624D79"/>
    <w:rPr>
      <w:rFonts w:ascii="Times New Roman" w:eastAsia="Calibri" w:hAnsi="Times New Roman" w:cs="Arial"/>
      <w:b/>
      <w:bCs/>
      <w:sz w:val="24"/>
      <w:szCs w:val="26"/>
    </w:rPr>
  </w:style>
  <w:style w:type="paragraph" w:customStyle="1" w:styleId="Nadpis20">
    <w:name w:val="Nadpis2"/>
    <w:basedOn w:val="Normlny"/>
    <w:next w:val="Normlny"/>
    <w:qFormat/>
    <w:rsid w:val="00614E1E"/>
    <w:rPr>
      <w:b/>
      <w:u w:val="single"/>
    </w:rPr>
  </w:style>
  <w:style w:type="paragraph" w:customStyle="1" w:styleId="obrazky">
    <w:name w:val="obrazky"/>
    <w:basedOn w:val="Normlny"/>
    <w:next w:val="Normlny"/>
    <w:qFormat/>
    <w:rsid w:val="00614E1E"/>
    <w:pPr>
      <w:tabs>
        <w:tab w:val="left" w:pos="1995"/>
      </w:tabs>
    </w:pPr>
    <w:rPr>
      <w:i/>
    </w:rPr>
  </w:style>
  <w:style w:type="paragraph" w:customStyle="1" w:styleId="tun">
    <w:name w:val="tučné"/>
    <w:basedOn w:val="Normlny"/>
    <w:next w:val="Normlny"/>
    <w:qFormat/>
    <w:rsid w:val="00614E1E"/>
    <w:rPr>
      <w:b/>
    </w:rPr>
  </w:style>
  <w:style w:type="paragraph" w:customStyle="1" w:styleId="ciele">
    <w:name w:val="ciele"/>
    <w:basedOn w:val="tun"/>
    <w:qFormat/>
    <w:rsid w:val="00614E1E"/>
    <w:pPr>
      <w:numPr>
        <w:numId w:val="1"/>
      </w:numPr>
    </w:pPr>
  </w:style>
  <w:style w:type="paragraph" w:customStyle="1" w:styleId="ciel1">
    <w:name w:val="ciel 1"/>
    <w:basedOn w:val="Normlny"/>
    <w:qFormat/>
    <w:rsid w:val="00614E1E"/>
    <w:pPr>
      <w:numPr>
        <w:numId w:val="2"/>
      </w:numPr>
      <w:tabs>
        <w:tab w:val="left" w:pos="1995"/>
      </w:tabs>
    </w:pPr>
  </w:style>
  <w:style w:type="character" w:styleId="Hypertextovprepojenie">
    <w:name w:val="Hyperlink"/>
    <w:basedOn w:val="Predvolenpsmoodseku"/>
    <w:uiPriority w:val="99"/>
    <w:semiHidden/>
    <w:unhideWhenUsed/>
    <w:rsid w:val="0022668B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2668B"/>
    <w:rPr>
      <w:color w:val="954F72"/>
      <w:u w:val="single"/>
    </w:rPr>
  </w:style>
  <w:style w:type="paragraph" w:customStyle="1" w:styleId="xl64">
    <w:name w:val="xl64"/>
    <w:basedOn w:val="Normlny"/>
    <w:rsid w:val="0022668B"/>
    <w:pPr>
      <w:tabs>
        <w:tab w:val="clear" w:pos="709"/>
      </w:tabs>
      <w:spacing w:before="100" w:beforeAutospacing="1" w:after="100" w:afterAutospacing="1"/>
      <w:jc w:val="left"/>
    </w:pPr>
    <w:rPr>
      <w:lang w:eastAsia="sk-SK"/>
    </w:rPr>
  </w:style>
  <w:style w:type="paragraph" w:customStyle="1" w:styleId="xl65">
    <w:name w:val="xl65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66">
    <w:name w:val="xl66"/>
    <w:basedOn w:val="Normlny"/>
    <w:rsid w:val="0022668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67">
    <w:name w:val="xl67"/>
    <w:basedOn w:val="Normlny"/>
    <w:rsid w:val="002266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68">
    <w:name w:val="xl68"/>
    <w:basedOn w:val="Normlny"/>
    <w:rsid w:val="002266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69">
    <w:name w:val="xl69"/>
    <w:basedOn w:val="Normlny"/>
    <w:rsid w:val="0022668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70">
    <w:name w:val="xl70"/>
    <w:basedOn w:val="Normlny"/>
    <w:rsid w:val="0022668B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1">
    <w:name w:val="xl71"/>
    <w:basedOn w:val="Normlny"/>
    <w:rsid w:val="0022668B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2">
    <w:name w:val="xl72"/>
    <w:basedOn w:val="Normlny"/>
    <w:rsid w:val="0022668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3">
    <w:name w:val="xl73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4">
    <w:name w:val="xl74"/>
    <w:basedOn w:val="Normlny"/>
    <w:rsid w:val="0022668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5">
    <w:name w:val="xl75"/>
    <w:basedOn w:val="Normlny"/>
    <w:rsid w:val="0022668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709"/>
      </w:tabs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sk-SK"/>
    </w:rPr>
  </w:style>
  <w:style w:type="paragraph" w:customStyle="1" w:styleId="xl76">
    <w:name w:val="xl76"/>
    <w:basedOn w:val="Normlny"/>
    <w:rsid w:val="002266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77">
    <w:name w:val="xl77"/>
    <w:basedOn w:val="Normlny"/>
    <w:rsid w:val="002266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8"/>
      <w:szCs w:val="18"/>
      <w:lang w:eastAsia="sk-SK"/>
    </w:rPr>
  </w:style>
  <w:style w:type="paragraph" w:customStyle="1" w:styleId="xl78">
    <w:name w:val="xl78"/>
    <w:basedOn w:val="Normlny"/>
    <w:rsid w:val="002266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79">
    <w:name w:val="xl79"/>
    <w:basedOn w:val="Normlny"/>
    <w:rsid w:val="002266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0">
    <w:name w:val="xl80"/>
    <w:basedOn w:val="Normlny"/>
    <w:rsid w:val="002266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1">
    <w:name w:val="xl81"/>
    <w:basedOn w:val="Normlny"/>
    <w:rsid w:val="002266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2">
    <w:name w:val="xl82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3">
    <w:name w:val="xl83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4">
    <w:name w:val="xl84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5">
    <w:name w:val="xl85"/>
    <w:basedOn w:val="Normlny"/>
    <w:rsid w:val="00226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6">
    <w:name w:val="xl86"/>
    <w:basedOn w:val="Normlny"/>
    <w:rsid w:val="002266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7">
    <w:name w:val="xl87"/>
    <w:basedOn w:val="Normlny"/>
    <w:rsid w:val="002266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  <w:style w:type="paragraph" w:customStyle="1" w:styleId="xl88">
    <w:name w:val="xl88"/>
    <w:basedOn w:val="Normlny"/>
    <w:rsid w:val="002266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09"/>
      </w:tabs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atasterportal.sk/kapor/vyhladajVlastnikByIdAction.do?selectedOkresKod=505&amp;idVlastnik=24755007&amp;hash=ijD3oFctKvF3tKxqfmPJbg%3D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2932</Words>
  <Characters>16713</Characters>
  <Application>Microsoft Office Word</Application>
  <DocSecurity>0</DocSecurity>
  <Lines>139</Lines>
  <Paragraphs>39</Paragraphs>
  <ScaleCrop>false</ScaleCrop>
  <Company>Hewlett-Packard Company</Company>
  <LinksUpToDate>false</LinksUpToDate>
  <CharactersWithSpaces>19606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ŠF131</dc:creator>
  <cp:keywords/>
  <dc:description/>
  <cp:lastModifiedBy>Mutnanova</cp:lastModifiedBy>
  <cp:revision>2</cp:revision>
  <dcterms:created xsi:type="dcterms:W3CDTF">2016-11-14T11:55:00Z</dcterms:created>
  <dcterms:modified xsi:type="dcterms:W3CDTF">2017-01-19T14:22:00Z</dcterms:modified>
</cp:coreProperties>
</file>