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34" w:rsidRPr="001A7FEA" w:rsidRDefault="00EB29DE" w:rsidP="001A7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EA">
        <w:rPr>
          <w:rFonts w:ascii="Times New Roman" w:hAnsi="Times New Roman" w:cs="Times New Roman"/>
          <w:b/>
          <w:sz w:val="28"/>
          <w:szCs w:val="28"/>
        </w:rPr>
        <w:t xml:space="preserve">Zoznam dotknutých obcí v PR </w:t>
      </w:r>
      <w:proofErr w:type="spellStart"/>
      <w:r w:rsidR="001A7FEA">
        <w:rPr>
          <w:rFonts w:ascii="Times New Roman" w:hAnsi="Times New Roman" w:cs="Times New Roman"/>
          <w:b/>
          <w:sz w:val="28"/>
          <w:szCs w:val="28"/>
        </w:rPr>
        <w:t>Rydošová</w:t>
      </w:r>
      <w:proofErr w:type="spellEnd"/>
    </w:p>
    <w:p w:rsidR="001A7FEA" w:rsidRDefault="001A7FEA" w:rsidP="00EB2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9DE" w:rsidRP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DE">
        <w:rPr>
          <w:rFonts w:ascii="Times New Roman" w:hAnsi="Times New Roman" w:cs="Times New Roman"/>
          <w:b/>
          <w:sz w:val="24"/>
          <w:szCs w:val="24"/>
        </w:rPr>
        <w:t>Kraj:</w:t>
      </w:r>
      <w:r w:rsidRPr="00EB29DE">
        <w:rPr>
          <w:rFonts w:ascii="Times New Roman" w:hAnsi="Times New Roman" w:cs="Times New Roman"/>
          <w:sz w:val="24"/>
          <w:szCs w:val="24"/>
        </w:rPr>
        <w:t xml:space="preserve"> Prešovský</w:t>
      </w:r>
    </w:p>
    <w:p w:rsidR="00EB29DE" w:rsidRP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DE">
        <w:rPr>
          <w:rFonts w:ascii="Times New Roman" w:hAnsi="Times New Roman" w:cs="Times New Roman"/>
          <w:b/>
          <w:sz w:val="24"/>
          <w:szCs w:val="24"/>
        </w:rPr>
        <w:t>Okres:</w:t>
      </w:r>
      <w:r w:rsidRPr="00EB29DE">
        <w:rPr>
          <w:rFonts w:ascii="Times New Roman" w:hAnsi="Times New Roman" w:cs="Times New Roman"/>
          <w:sz w:val="24"/>
          <w:szCs w:val="24"/>
        </w:rPr>
        <w:t xml:space="preserve"> </w:t>
      </w:r>
      <w:r w:rsidR="001A7FEA">
        <w:rPr>
          <w:rFonts w:ascii="Times New Roman" w:hAnsi="Times New Roman" w:cs="Times New Roman"/>
          <w:sz w:val="24"/>
          <w:szCs w:val="24"/>
        </w:rPr>
        <w:t>Snina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9DE">
        <w:rPr>
          <w:rFonts w:ascii="Times New Roman" w:hAnsi="Times New Roman" w:cs="Times New Roman"/>
          <w:b/>
          <w:sz w:val="24"/>
          <w:szCs w:val="24"/>
        </w:rPr>
        <w:t>Obec:</w:t>
      </w:r>
      <w:r w:rsidRPr="00EB29DE">
        <w:rPr>
          <w:rFonts w:ascii="Times New Roman" w:hAnsi="Times New Roman" w:cs="Times New Roman"/>
          <w:sz w:val="24"/>
          <w:szCs w:val="24"/>
        </w:rPr>
        <w:t xml:space="preserve"> </w:t>
      </w:r>
      <w:r w:rsidR="001A7FEA">
        <w:rPr>
          <w:rFonts w:ascii="Times New Roman" w:eastAsia="MS Mincho" w:hAnsi="Times New Roman" w:cs="Times New Roman"/>
          <w:sz w:val="24"/>
          <w:szCs w:val="24"/>
        </w:rPr>
        <w:t>Osadné</w:t>
      </w:r>
      <w:r w:rsidRPr="00EB29DE">
        <w:rPr>
          <w:rFonts w:ascii="Times New Roman" w:eastAsia="MS Mincho" w:hAnsi="Times New Roman" w:cs="Times New Roman"/>
          <w:sz w:val="24"/>
          <w:szCs w:val="24"/>
        </w:rPr>
        <w:t xml:space="preserve">, k. ú. </w:t>
      </w:r>
      <w:r w:rsidR="001A7FEA">
        <w:rPr>
          <w:rFonts w:ascii="Times New Roman" w:hAnsi="Times New Roman" w:cs="Times New Roman"/>
          <w:sz w:val="24"/>
          <w:szCs w:val="24"/>
        </w:rPr>
        <w:t>Osadné</w:t>
      </w:r>
    </w:p>
    <w:p w:rsidR="00EB29DE" w:rsidRDefault="00EB29DE" w:rsidP="00EB2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29DE" w:rsidSect="0065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9DE"/>
    <w:rsid w:val="001A7FEA"/>
    <w:rsid w:val="004F7434"/>
    <w:rsid w:val="0065508A"/>
    <w:rsid w:val="00EB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50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Mutnanova</cp:lastModifiedBy>
  <cp:revision>2</cp:revision>
  <dcterms:created xsi:type="dcterms:W3CDTF">2019-11-01T17:59:00Z</dcterms:created>
  <dcterms:modified xsi:type="dcterms:W3CDTF">2019-11-06T07:26:00Z</dcterms:modified>
</cp:coreProperties>
</file>