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47FD6022"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sidR="00D62D62">
        <w:rPr>
          <w:rFonts w:ascii="Times New Roman" w:hAnsi="Times New Roman" w:cs="Times New Roman"/>
          <w:b/>
          <w:bCs/>
          <w:sz w:val="26"/>
          <w:szCs w:val="26"/>
        </w:rPr>
        <w:t>výra skalného  (</w:t>
      </w:r>
      <w:proofErr w:type="spellStart"/>
      <w:r w:rsidR="00D62D62" w:rsidRPr="00D62D62">
        <w:rPr>
          <w:rFonts w:ascii="Times New Roman" w:hAnsi="Times New Roman" w:cs="Times New Roman"/>
          <w:b/>
          <w:bCs/>
          <w:i/>
          <w:sz w:val="26"/>
          <w:szCs w:val="26"/>
        </w:rPr>
        <w:t>Bubo</w:t>
      </w:r>
      <w:proofErr w:type="spellEnd"/>
      <w:r w:rsidR="00D62D62" w:rsidRPr="00D62D62">
        <w:rPr>
          <w:rFonts w:ascii="Times New Roman" w:hAnsi="Times New Roman" w:cs="Times New Roman"/>
          <w:b/>
          <w:bCs/>
          <w:i/>
          <w:sz w:val="26"/>
          <w:szCs w:val="26"/>
        </w:rPr>
        <w:t xml:space="preserve"> </w:t>
      </w:r>
      <w:proofErr w:type="spellStart"/>
      <w:r w:rsidR="00D62D62" w:rsidRPr="00D62D62">
        <w:rPr>
          <w:rFonts w:ascii="Times New Roman" w:hAnsi="Times New Roman" w:cs="Times New Roman"/>
          <w:b/>
          <w:bCs/>
          <w:i/>
          <w:sz w:val="26"/>
          <w:szCs w:val="26"/>
        </w:rPr>
        <w:t>bubo</w:t>
      </w:r>
      <w:proofErr w:type="spellEnd"/>
      <w:r w:rsidR="00D62D62">
        <w:rPr>
          <w:rFonts w:ascii="Times New Roman" w:hAnsi="Times New Roman" w:cs="Times New Roman"/>
          <w:b/>
          <w:bCs/>
          <w:sz w:val="26"/>
          <w:szCs w:val="26"/>
        </w:rPr>
        <w:t>)</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705CCA55"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D62D62">
        <w:rPr>
          <w:rFonts w:ascii="Times New Roman" w:hAnsi="Times New Roman" w:cs="Times New Roman"/>
          <w:sz w:val="24"/>
          <w:szCs w:val="24"/>
          <w:u w:val="single"/>
        </w:rPr>
        <w:t xml:space="preserve">RNDr. Tomáš </w:t>
      </w:r>
      <w:proofErr w:type="spellStart"/>
      <w:r w:rsidR="00D62D62">
        <w:rPr>
          <w:rFonts w:ascii="Times New Roman" w:hAnsi="Times New Roman" w:cs="Times New Roman"/>
          <w:sz w:val="24"/>
          <w:szCs w:val="24"/>
          <w:u w:val="single"/>
        </w:rPr>
        <w:t>Flajs</w:t>
      </w:r>
      <w:proofErr w:type="spellEnd"/>
    </w:p>
    <w:p w14:paraId="618521C3" w14:textId="0A10D020" w:rsidR="00A46930" w:rsidRDefault="00A46930" w:rsidP="00A4693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Stanislav Ondruš</w:t>
      </w:r>
    </w:p>
    <w:p w14:paraId="01D7D0E5" w14:textId="77777777" w:rsidR="00024CA4" w:rsidRDefault="00024CA4" w:rsidP="00024CA4">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51C6C264" w:rsidR="00AC797D" w:rsidRPr="00D62D62"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w:t>
      </w:r>
      <w:r w:rsidRPr="00D62D62">
        <w:rPr>
          <w:rFonts w:ascii="Times New Roman" w:hAnsi="Times New Roman" w:cs="Times New Roman"/>
          <w:sz w:val="24"/>
          <w:szCs w:val="24"/>
          <w:u w:val="single"/>
        </w:rPr>
        <w:t>. Názov a popis metódy zberu údajov pre realizáciu monitoringu v</w:t>
      </w:r>
      <w:r w:rsidR="00D62D62" w:rsidRPr="00D62D62">
        <w:rPr>
          <w:rFonts w:ascii="Times New Roman" w:hAnsi="Times New Roman" w:cs="Times New Roman"/>
          <w:sz w:val="24"/>
          <w:szCs w:val="24"/>
          <w:u w:val="single"/>
        </w:rPr>
        <w:t> </w:t>
      </w:r>
      <w:r w:rsidRPr="00D62D62">
        <w:rPr>
          <w:rFonts w:ascii="Times New Roman" w:hAnsi="Times New Roman" w:cs="Times New Roman"/>
          <w:sz w:val="24"/>
          <w:szCs w:val="24"/>
          <w:u w:val="single"/>
        </w:rPr>
        <w:t>teréne</w:t>
      </w:r>
    </w:p>
    <w:p w14:paraId="18C5BFB4" w14:textId="25E8568D" w:rsidR="00D62D62" w:rsidRPr="00D62D62" w:rsidRDefault="00D62D62" w:rsidP="00D62D62">
      <w:pPr>
        <w:jc w:val="both"/>
        <w:rPr>
          <w:rFonts w:ascii="Times New Roman" w:hAnsi="Times New Roman" w:cs="Times New Roman"/>
          <w:sz w:val="24"/>
          <w:szCs w:val="24"/>
        </w:rPr>
      </w:pPr>
      <w:r w:rsidRPr="00D62D62">
        <w:rPr>
          <w:rFonts w:ascii="Times New Roman" w:hAnsi="Times New Roman" w:cs="Times New Roman"/>
          <w:sz w:val="24"/>
          <w:szCs w:val="24"/>
        </w:rPr>
        <w:t>Monitoring hniezdnej populácie výra skalného metódou mapovania hniezdnych okrskov. Metóda mapovania prebieha na základe doterajší</w:t>
      </w:r>
      <w:r w:rsidR="009B041C">
        <w:rPr>
          <w:rFonts w:ascii="Times New Roman" w:hAnsi="Times New Roman" w:cs="Times New Roman"/>
          <w:sz w:val="24"/>
          <w:szCs w:val="24"/>
        </w:rPr>
        <w:t>ch</w:t>
      </w:r>
      <w:r w:rsidRPr="00D62D62">
        <w:rPr>
          <w:rFonts w:ascii="Times New Roman" w:hAnsi="Times New Roman" w:cs="Times New Roman"/>
          <w:sz w:val="24"/>
          <w:szCs w:val="24"/>
        </w:rPr>
        <w:t xml:space="preserve"> poznatk</w:t>
      </w:r>
      <w:r w:rsidR="009B041C">
        <w:rPr>
          <w:rFonts w:ascii="Times New Roman" w:hAnsi="Times New Roman" w:cs="Times New Roman"/>
          <w:sz w:val="24"/>
          <w:szCs w:val="24"/>
        </w:rPr>
        <w:t>ov</w:t>
      </w:r>
      <w:r w:rsidR="00AC3FB9">
        <w:rPr>
          <w:rFonts w:ascii="Times New Roman" w:hAnsi="Times New Roman" w:cs="Times New Roman"/>
          <w:sz w:val="24"/>
          <w:szCs w:val="24"/>
        </w:rPr>
        <w:t xml:space="preserve">o výskyte druhu v danom regióne či už opakovanými fyzickými kontrolami alebo pomocou akustických nahrávačov. </w:t>
      </w:r>
    </w:p>
    <w:p w14:paraId="1F85855B" w14:textId="77777777" w:rsidR="0075437D" w:rsidRDefault="0075437D" w:rsidP="0075437D">
      <w:pPr>
        <w:rPr>
          <w:rFonts w:ascii="Times New Roman" w:hAnsi="Times New Roman" w:cs="Times New Roman"/>
          <w:sz w:val="24"/>
          <w:szCs w:val="24"/>
          <w:u w:val="single"/>
        </w:rPr>
      </w:pPr>
    </w:p>
    <w:p w14:paraId="119692AE" w14:textId="77777777" w:rsidR="000801DC" w:rsidRDefault="0075437D" w:rsidP="000801DC">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273B79BC" w14:textId="13820788" w:rsidR="000801DC" w:rsidRPr="0094456D" w:rsidRDefault="000801DC" w:rsidP="000801DC">
      <w:pPr>
        <w:jc w:val="both"/>
        <w:rPr>
          <w:rFonts w:ascii="Times New Roman" w:hAnsi="Times New Roman" w:cs="Times New Roman"/>
          <w:sz w:val="24"/>
          <w:szCs w:val="24"/>
        </w:rPr>
      </w:pPr>
      <w:r w:rsidRPr="0094456D">
        <w:rPr>
          <w:rFonts w:ascii="Times New Roman" w:hAnsi="Times New Roman" w:cs="Times New Roman"/>
          <w:sz w:val="24"/>
          <w:szCs w:val="24"/>
        </w:rPr>
        <w:t xml:space="preserve">Metóda mapovania </w:t>
      </w:r>
      <w:proofErr w:type="spellStart"/>
      <w:r w:rsidRPr="0094456D">
        <w:rPr>
          <w:rFonts w:ascii="Times New Roman" w:hAnsi="Times New Roman" w:cs="Times New Roman"/>
          <w:sz w:val="24"/>
          <w:szCs w:val="24"/>
        </w:rPr>
        <w:t>hniezd</w:t>
      </w:r>
      <w:r w:rsidR="00A46930">
        <w:rPr>
          <w:rFonts w:ascii="Times New Roman" w:hAnsi="Times New Roman" w:cs="Times New Roman"/>
          <w:sz w:val="24"/>
          <w:szCs w:val="24"/>
        </w:rPr>
        <w:t>i</w:t>
      </w:r>
      <w:r w:rsidRPr="0094456D">
        <w:rPr>
          <w:rFonts w:ascii="Times New Roman" w:hAnsi="Times New Roman" w:cs="Times New Roman"/>
          <w:sz w:val="24"/>
          <w:szCs w:val="24"/>
        </w:rPr>
        <w:t>sk</w:t>
      </w:r>
      <w:proofErr w:type="spellEnd"/>
      <w:r w:rsidRPr="0094456D">
        <w:rPr>
          <w:rFonts w:ascii="Times New Roman" w:hAnsi="Times New Roman" w:cs="Times New Roman"/>
          <w:sz w:val="24"/>
          <w:szCs w:val="24"/>
        </w:rPr>
        <w:t xml:space="preserve"> a priameho vyhľadávania hniezd. Na každej monitorovanej lokalite zahŕňajúcej 1-2 prirodzené krajinné celky (hrany krasových planín a iné okrajové zóny pohorí, horské masívy s rozptýlenými bralami alebo lomami a pod.) vykoná </w:t>
      </w:r>
      <w:proofErr w:type="spellStart"/>
      <w:r w:rsidRPr="0094456D">
        <w:rPr>
          <w:rFonts w:ascii="Times New Roman" w:hAnsi="Times New Roman" w:cs="Times New Roman"/>
          <w:sz w:val="24"/>
          <w:szCs w:val="24"/>
        </w:rPr>
        <w:t>sčítavateľ</w:t>
      </w:r>
      <w:proofErr w:type="spellEnd"/>
      <w:r w:rsidRPr="0094456D">
        <w:rPr>
          <w:rFonts w:ascii="Times New Roman" w:hAnsi="Times New Roman" w:cs="Times New Roman"/>
          <w:sz w:val="24"/>
          <w:szCs w:val="24"/>
        </w:rPr>
        <w:t xml:space="preserve"> po zotmení každoročne</w:t>
      </w:r>
      <w:r w:rsidR="00980E87">
        <w:rPr>
          <w:rFonts w:ascii="Times New Roman" w:hAnsi="Times New Roman" w:cs="Times New Roman"/>
          <w:sz w:val="24"/>
          <w:szCs w:val="24"/>
        </w:rPr>
        <w:t xml:space="preserve"> </w:t>
      </w:r>
      <w:r w:rsidR="00384B1F">
        <w:rPr>
          <w:rFonts w:ascii="Times New Roman" w:hAnsi="Times New Roman" w:cs="Times New Roman"/>
          <w:sz w:val="24"/>
          <w:szCs w:val="24"/>
        </w:rPr>
        <w:t>min.</w:t>
      </w:r>
      <w:r w:rsidRPr="0094456D">
        <w:rPr>
          <w:rFonts w:ascii="Times New Roman" w:hAnsi="Times New Roman" w:cs="Times New Roman"/>
          <w:sz w:val="24"/>
          <w:szCs w:val="24"/>
        </w:rPr>
        <w:t xml:space="preserve"> 2  návštev</w:t>
      </w:r>
      <w:r w:rsidR="009B041C">
        <w:rPr>
          <w:rFonts w:ascii="Times New Roman" w:hAnsi="Times New Roman" w:cs="Times New Roman"/>
          <w:sz w:val="24"/>
          <w:szCs w:val="24"/>
        </w:rPr>
        <w:t>y</w:t>
      </w:r>
      <w:r w:rsidRPr="0094456D">
        <w:rPr>
          <w:rFonts w:ascii="Times New Roman" w:hAnsi="Times New Roman" w:cs="Times New Roman"/>
          <w:sz w:val="24"/>
          <w:szCs w:val="24"/>
        </w:rPr>
        <w:t xml:space="preserve"> v odporúčanom čase v rámci roka i dňa na všetkých aktuálnych i potenciálnych hniezdiskách. Pri každej návšteve na každom aktuálnom alebo potenciálnom hniezdisku počas sčítacieho intervalu 20 minút (alt. 30 minút) zisťuje prítomnosť výra podľa hlasových prejavov samca. V prípade negatívneho výsledku je možné vo vhodných biotopoch využiť hlasovú nahrávku na provokovanie výrov. </w:t>
      </w:r>
      <w:r w:rsidR="009B041C" w:rsidRPr="00980E87">
        <w:rPr>
          <w:rFonts w:ascii="Times New Roman" w:hAnsi="Times New Roman" w:cs="Times New Roman"/>
          <w:sz w:val="24"/>
          <w:szCs w:val="24"/>
        </w:rPr>
        <w:t xml:space="preserve">Nahrávku je potrebné použiť na vhodne (príp. historicky známej) vybranej lokalite (dobrá </w:t>
      </w:r>
      <w:proofErr w:type="spellStart"/>
      <w:r w:rsidR="009B041C" w:rsidRPr="00980E87">
        <w:rPr>
          <w:rFonts w:ascii="Times New Roman" w:hAnsi="Times New Roman" w:cs="Times New Roman"/>
          <w:sz w:val="24"/>
          <w:szCs w:val="24"/>
        </w:rPr>
        <w:t>počuťeľnosť</w:t>
      </w:r>
      <w:proofErr w:type="spellEnd"/>
      <w:r w:rsidR="009B041C" w:rsidRPr="00980E87">
        <w:rPr>
          <w:rFonts w:ascii="Times New Roman" w:hAnsi="Times New Roman" w:cs="Times New Roman"/>
          <w:sz w:val="24"/>
          <w:szCs w:val="24"/>
        </w:rPr>
        <w:t xml:space="preserve"> bez výrazných rušivých vplyvov) počas 5 min</w:t>
      </w:r>
      <w:r w:rsidR="009B24D2" w:rsidRPr="00980E87">
        <w:rPr>
          <w:rFonts w:ascii="Times New Roman" w:hAnsi="Times New Roman" w:cs="Times New Roman"/>
          <w:sz w:val="24"/>
          <w:szCs w:val="24"/>
        </w:rPr>
        <w:t xml:space="preserve"> s reprodukovaným hlasom výra</w:t>
      </w:r>
      <w:r w:rsidR="009B041C" w:rsidRPr="00980E87">
        <w:rPr>
          <w:rFonts w:ascii="Times New Roman" w:hAnsi="Times New Roman" w:cs="Times New Roman"/>
          <w:sz w:val="24"/>
          <w:szCs w:val="24"/>
        </w:rPr>
        <w:t xml:space="preserve"> s 5 min prestávkami</w:t>
      </w:r>
      <w:r w:rsidR="002E7B17" w:rsidRPr="00980E87">
        <w:rPr>
          <w:rFonts w:ascii="Times New Roman" w:hAnsi="Times New Roman" w:cs="Times New Roman"/>
          <w:sz w:val="24"/>
          <w:szCs w:val="24"/>
        </w:rPr>
        <w:t xml:space="preserve"> bez reprodukcie hlasu výra</w:t>
      </w:r>
      <w:r w:rsidR="009B041C" w:rsidRPr="00980E87">
        <w:rPr>
          <w:rFonts w:ascii="Times New Roman" w:hAnsi="Times New Roman" w:cs="Times New Roman"/>
          <w:sz w:val="24"/>
          <w:szCs w:val="24"/>
        </w:rPr>
        <w:t xml:space="preserve">, tieto opakovať  2 až 3 x. </w:t>
      </w:r>
      <w:r w:rsidRPr="0094456D">
        <w:rPr>
          <w:rFonts w:ascii="Times New Roman" w:hAnsi="Times New Roman" w:cs="Times New Roman"/>
          <w:sz w:val="24"/>
          <w:szCs w:val="24"/>
        </w:rPr>
        <w:t xml:space="preserve">Doplnkovým prostriedkom na zistenie prítomnosti výra môže byť používanie </w:t>
      </w:r>
      <w:r w:rsidR="00AC3FB9">
        <w:rPr>
          <w:rFonts w:ascii="Times New Roman" w:hAnsi="Times New Roman" w:cs="Times New Roman"/>
          <w:sz w:val="24"/>
          <w:szCs w:val="24"/>
        </w:rPr>
        <w:t xml:space="preserve">akustických nahrávačov - </w:t>
      </w:r>
      <w:r w:rsidRPr="0094456D">
        <w:rPr>
          <w:rFonts w:ascii="Times New Roman" w:hAnsi="Times New Roman" w:cs="Times New Roman"/>
          <w:sz w:val="24"/>
          <w:szCs w:val="24"/>
        </w:rPr>
        <w:t>diktafónov na potenciá</w:t>
      </w:r>
      <w:r w:rsidR="00AC3FB9">
        <w:rPr>
          <w:rFonts w:ascii="Times New Roman" w:hAnsi="Times New Roman" w:cs="Times New Roman"/>
          <w:sz w:val="24"/>
          <w:szCs w:val="24"/>
        </w:rPr>
        <w:t xml:space="preserve">lnych a aktuálnych hniezdiskách, </w:t>
      </w:r>
      <w:r w:rsidR="00541FAC">
        <w:rPr>
          <w:rFonts w:ascii="Times New Roman" w:hAnsi="Times New Roman" w:cs="Times New Roman"/>
          <w:sz w:val="24"/>
          <w:szCs w:val="24"/>
        </w:rPr>
        <w:t xml:space="preserve">ktorými vieme zachytiť </w:t>
      </w:r>
      <w:r w:rsidR="00AC3FB9">
        <w:rPr>
          <w:rFonts w:ascii="Times New Roman" w:hAnsi="Times New Roman" w:cs="Times New Roman"/>
          <w:sz w:val="24"/>
          <w:szCs w:val="24"/>
        </w:rPr>
        <w:t xml:space="preserve">detailné informácie </w:t>
      </w:r>
      <w:r w:rsidR="00541FAC">
        <w:rPr>
          <w:rFonts w:ascii="Times New Roman" w:hAnsi="Times New Roman" w:cs="Times New Roman"/>
          <w:sz w:val="24"/>
          <w:szCs w:val="24"/>
        </w:rPr>
        <w:t>aj dlhšie obdobie toku v jarných mesiacoch.</w:t>
      </w:r>
      <w:r w:rsidR="001050FD">
        <w:rPr>
          <w:rFonts w:ascii="Times New Roman" w:hAnsi="Times New Roman" w:cs="Times New Roman"/>
          <w:sz w:val="24"/>
          <w:szCs w:val="24"/>
        </w:rPr>
        <w:t xml:space="preserve"> Časovú</w:t>
      </w:r>
      <w:r w:rsidR="00D30897">
        <w:rPr>
          <w:rFonts w:ascii="Times New Roman" w:hAnsi="Times New Roman" w:cs="Times New Roman"/>
          <w:sz w:val="24"/>
          <w:szCs w:val="24"/>
        </w:rPr>
        <w:t xml:space="preserve"> expozíci</w:t>
      </w:r>
      <w:r w:rsidR="001050FD">
        <w:rPr>
          <w:rFonts w:ascii="Times New Roman" w:hAnsi="Times New Roman" w:cs="Times New Roman"/>
          <w:sz w:val="24"/>
          <w:szCs w:val="24"/>
        </w:rPr>
        <w:t>u</w:t>
      </w:r>
      <w:r w:rsidR="00D30897">
        <w:rPr>
          <w:rFonts w:ascii="Times New Roman" w:hAnsi="Times New Roman" w:cs="Times New Roman"/>
          <w:sz w:val="24"/>
          <w:szCs w:val="24"/>
        </w:rPr>
        <w:t xml:space="preserve"> s nahrávaním </w:t>
      </w:r>
      <w:r w:rsidR="001050FD">
        <w:rPr>
          <w:rFonts w:ascii="Times New Roman" w:hAnsi="Times New Roman" w:cs="Times New Roman"/>
          <w:sz w:val="24"/>
          <w:szCs w:val="24"/>
        </w:rPr>
        <w:t xml:space="preserve">hlasov je potrebné prispôsobovať v rámci trvania monitoringu s časom súmraku, vhodný začiatok nahrávania hlasu 30 min pred súmrakom s koncom 30 min po úplnom rozvidnení. Spracovanie nahrávok je vhodné napr. v programe </w:t>
      </w:r>
      <w:proofErr w:type="spellStart"/>
      <w:r w:rsidR="001050FD">
        <w:rPr>
          <w:rFonts w:ascii="Times New Roman" w:hAnsi="Times New Roman" w:cs="Times New Roman"/>
          <w:sz w:val="24"/>
          <w:szCs w:val="24"/>
        </w:rPr>
        <w:t>Audacity</w:t>
      </w:r>
      <w:proofErr w:type="spellEnd"/>
      <w:r w:rsidR="001050FD">
        <w:rPr>
          <w:rFonts w:ascii="Times New Roman" w:hAnsi="Times New Roman" w:cs="Times New Roman"/>
          <w:sz w:val="24"/>
          <w:szCs w:val="24"/>
        </w:rPr>
        <w:t>.</w:t>
      </w:r>
      <w:r w:rsidR="009B24D2">
        <w:rPr>
          <w:rFonts w:ascii="Times New Roman" w:hAnsi="Times New Roman" w:cs="Times New Roman"/>
          <w:sz w:val="24"/>
          <w:szCs w:val="24"/>
        </w:rPr>
        <w:t xml:space="preserve"> Vzdialenosť umiestnenia akustických nahrávačov od potencionálnej (predpokladanej) lokality môže byť 50 – 200 m., príp. aj ďalej pre dobre počuteľný hlas výra počas noci. </w:t>
      </w:r>
    </w:p>
    <w:p w14:paraId="69E14E7B" w14:textId="77777777" w:rsidR="00E246EB" w:rsidRDefault="00E246EB" w:rsidP="00E246EB">
      <w:pPr>
        <w:jc w:val="both"/>
        <w:rPr>
          <w:rFonts w:ascii="Times New Roman" w:hAnsi="Times New Roman" w:cs="Times New Roman"/>
          <w:sz w:val="24"/>
          <w:szCs w:val="24"/>
        </w:rPr>
      </w:pPr>
      <w:r w:rsidRPr="00FB05DE">
        <w:rPr>
          <w:rFonts w:ascii="Times New Roman" w:hAnsi="Times New Roman" w:cs="Times New Roman"/>
          <w:sz w:val="24"/>
          <w:szCs w:val="24"/>
        </w:rPr>
        <w:t>Počas monitoringu je vhodné zaznamenávať aj ostatné zistené druhy vtákov na lokalite, najmä tie, s nočnou aktivitou. Ich výskyt sa automaticky po zadaní priradí k celej TML.</w:t>
      </w:r>
    </w:p>
    <w:p w14:paraId="038CB5C1" w14:textId="77777777" w:rsidR="00E246EB" w:rsidRPr="00D67B29" w:rsidRDefault="00E246EB" w:rsidP="00E246EB">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68247B49" w14:textId="77777777" w:rsidR="00980E87" w:rsidRDefault="00980E87" w:rsidP="00980E87">
      <w:pPr>
        <w:jc w:val="both"/>
        <w:rPr>
          <w:rFonts w:ascii="Times New Roman" w:hAnsi="Times New Roman" w:cs="Times New Roman"/>
          <w:sz w:val="24"/>
          <w:szCs w:val="24"/>
        </w:rPr>
      </w:pPr>
    </w:p>
    <w:p w14:paraId="3215DE4D" w14:textId="03081544" w:rsidR="003E6F26" w:rsidRDefault="007B42D6" w:rsidP="00980E87">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7303C220"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30AE9314" w14:textId="3C689085"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malý ďalekohľad (zväčšenie minimálne 8)</w:t>
      </w:r>
    </w:p>
    <w:p w14:paraId="127D17EF" w14:textId="524A993F"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p>
    <w:p w14:paraId="12E5E952" w14:textId="2F2AB5D2"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p>
    <w:p w14:paraId="25973F5A" w14:textId="170F9F67" w:rsidR="00963070" w:rsidRDefault="00DD0E2B"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terénny</w:t>
      </w:r>
      <w:r w:rsidR="00963070">
        <w:rPr>
          <w:rFonts w:ascii="Times New Roman" w:hAnsi="Times New Roman" w:cs="Times New Roman"/>
          <w:sz w:val="24"/>
          <w:szCs w:val="24"/>
        </w:rPr>
        <w:t xml:space="preserve"> zápisník a ceruzka</w:t>
      </w:r>
    </w:p>
    <w:p w14:paraId="19563FEE" w14:textId="5C5CDA84"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104FDCBF" w14:textId="1F33D22A" w:rsidR="0077644B" w:rsidRPr="00963070" w:rsidRDefault="002D1CDE" w:rsidP="0077644B">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fotoaparát s vhodným priblížením, alternatívne aj teleobjektív (hlavne v prípade nekvalitného fotoaparátu v smartfóne)</w:t>
      </w:r>
      <w:r w:rsidR="000801DC">
        <w:rPr>
          <w:rFonts w:ascii="Times New Roman" w:hAnsi="Times New Roman" w:cs="Times New Roman"/>
          <w:sz w:val="24"/>
          <w:szCs w:val="24"/>
        </w:rPr>
        <w:t>, externý reproduktor, akustické nahrávače.</w:t>
      </w:r>
    </w:p>
    <w:p w14:paraId="56337D04" w14:textId="77777777" w:rsidR="0077644B" w:rsidRDefault="0077644B" w:rsidP="00187BED">
      <w:pPr>
        <w:pStyle w:val="Odsekzoznamu"/>
        <w:rPr>
          <w:rFonts w:ascii="Times New Roman" w:hAnsi="Times New Roman" w:cs="Times New Roman"/>
          <w:sz w:val="24"/>
          <w:szCs w:val="24"/>
        </w:rPr>
      </w:pPr>
    </w:p>
    <w:p w14:paraId="7185626F" w14:textId="2F5EC7BA" w:rsidR="003E6F26" w:rsidRDefault="003E6F26" w:rsidP="003E6F26">
      <w:pPr>
        <w:rPr>
          <w:rFonts w:ascii="Times New Roman" w:hAnsi="Times New Roman" w:cs="Times New Roman"/>
          <w:sz w:val="24"/>
          <w:szCs w:val="24"/>
        </w:rPr>
      </w:pP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74714E13" w14:textId="37FC7B0E" w:rsidR="003E6F26" w:rsidRDefault="00FD2B82" w:rsidP="003E6F26">
      <w:pPr>
        <w:rPr>
          <w:rFonts w:ascii="Times New Roman" w:hAnsi="Times New Roman" w:cs="Times New Roman"/>
          <w:sz w:val="24"/>
          <w:szCs w:val="24"/>
        </w:rPr>
      </w:pPr>
      <w:r>
        <w:rPr>
          <w:rFonts w:ascii="Times New Roman" w:hAnsi="Times New Roman" w:cs="Times New Roman"/>
          <w:sz w:val="24"/>
          <w:szCs w:val="24"/>
        </w:rPr>
        <w:t xml:space="preserve">Minimálne 2 kontroly predovšetkým v období toku za úmyslom zistenia prítomnosti druhu. Tok začína od januára až marca v závislosti od nadmorskej výšky (v teplých zimách môže začať už v priebehu decembra). Monitoring na lokalitách musí byť v rozostupe 7 až 14 dní, následne je potrebné vykonať ďalší monitoring za úmyslom identifikovania </w:t>
      </w:r>
      <w:r w:rsidR="00433DD6">
        <w:rPr>
          <w:rFonts w:ascii="Times New Roman" w:hAnsi="Times New Roman" w:cs="Times New Roman"/>
          <w:sz w:val="24"/>
          <w:szCs w:val="24"/>
        </w:rPr>
        <w:t>hniezdnej lokality.</w:t>
      </w:r>
      <w:r w:rsidR="00980E87">
        <w:rPr>
          <w:rFonts w:ascii="Times New Roman" w:hAnsi="Times New Roman" w:cs="Times New Roman"/>
          <w:sz w:val="24"/>
          <w:szCs w:val="24"/>
        </w:rPr>
        <w:t xml:space="preserve"> </w:t>
      </w:r>
      <w:r w:rsidR="00433DD6">
        <w:rPr>
          <w:rFonts w:ascii="Times New Roman" w:hAnsi="Times New Roman" w:cs="Times New Roman"/>
          <w:sz w:val="24"/>
          <w:szCs w:val="24"/>
        </w:rPr>
        <w:t xml:space="preserve">Túto aktivitu je potrebné vykonať v priebehu apríla a mája. Predpokladanú hniezdnu lokalitu je potrebné veľmi pozorne skontrolovať za úmyslom nájdenia zvyškov koristi, samice na znáške, v neskoršom termíne prítomných mladých. </w:t>
      </w:r>
    </w:p>
    <w:p w14:paraId="0ECBB99D" w14:textId="1F3F98E1"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w:t>
      </w:r>
      <w:r w:rsidR="00283E64">
        <w:rPr>
          <w:rFonts w:ascii="Times New Roman" w:hAnsi="Times New Roman" w:cs="Times New Roman"/>
          <w:sz w:val="24"/>
          <w:szCs w:val="24"/>
          <w:u w:val="single"/>
        </w:rPr>
        <w:t>)</w:t>
      </w:r>
    </w:p>
    <w:p w14:paraId="64EE3491" w14:textId="662970D0" w:rsidR="00FD2B82" w:rsidRDefault="00143A47" w:rsidP="00FD2B82">
      <w:pPr>
        <w:jc w:val="both"/>
      </w:pPr>
      <w:r>
        <w:rPr>
          <w:rFonts w:ascii="Times New Roman" w:hAnsi="Times New Roman" w:cs="Times New Roman"/>
          <w:sz w:val="24"/>
          <w:szCs w:val="24"/>
        </w:rPr>
        <w:t>Výber a zakladanie TML zabezpečuje koordinátor monitoringu s účelom vybrať plochy tak</w:t>
      </w:r>
      <w:r w:rsidR="00FD2B82">
        <w:rPr>
          <w:rFonts w:ascii="Times New Roman" w:hAnsi="Times New Roman" w:cs="Times New Roman"/>
          <w:sz w:val="24"/>
          <w:szCs w:val="24"/>
        </w:rPr>
        <w:t xml:space="preserve">, </w:t>
      </w:r>
      <w:r>
        <w:rPr>
          <w:rFonts w:ascii="Times New Roman" w:hAnsi="Times New Roman" w:cs="Times New Roman"/>
          <w:sz w:val="24"/>
          <w:szCs w:val="24"/>
        </w:rPr>
        <w:t xml:space="preserve">aby reprezentatívne pokrývali biotopy </w:t>
      </w:r>
      <w:r w:rsidR="00FD2B82">
        <w:rPr>
          <w:rFonts w:ascii="Times New Roman" w:hAnsi="Times New Roman" w:cs="Times New Roman"/>
          <w:sz w:val="24"/>
          <w:szCs w:val="24"/>
        </w:rPr>
        <w:t>výra skalného</w:t>
      </w:r>
      <w:r>
        <w:rPr>
          <w:rFonts w:ascii="Times New Roman" w:hAnsi="Times New Roman" w:cs="Times New Roman"/>
          <w:sz w:val="24"/>
          <w:szCs w:val="24"/>
        </w:rPr>
        <w:t xml:space="preserve">. Za týmto účelom bude </w:t>
      </w:r>
      <w:r w:rsidR="0035067C" w:rsidRPr="00FD2B82">
        <w:rPr>
          <w:rFonts w:ascii="Times New Roman" w:hAnsi="Times New Roman" w:cs="Times New Roman"/>
          <w:sz w:val="24"/>
          <w:szCs w:val="24"/>
        </w:rPr>
        <w:t>založených</w:t>
      </w:r>
      <w:r w:rsidRPr="00FD2B82">
        <w:rPr>
          <w:rFonts w:ascii="Times New Roman" w:hAnsi="Times New Roman" w:cs="Times New Roman"/>
          <w:sz w:val="24"/>
          <w:szCs w:val="24"/>
        </w:rPr>
        <w:t xml:space="preserve"> </w:t>
      </w:r>
      <w:r w:rsidR="00A46930">
        <w:rPr>
          <w:rFonts w:ascii="Times New Roman" w:hAnsi="Times New Roman" w:cs="Times New Roman"/>
          <w:sz w:val="24"/>
          <w:szCs w:val="24"/>
        </w:rPr>
        <w:t>59</w:t>
      </w:r>
      <w:r w:rsidR="00FD2B82" w:rsidRPr="00FD2B82">
        <w:rPr>
          <w:rFonts w:ascii="Times New Roman" w:hAnsi="Times New Roman" w:cs="Times New Roman"/>
          <w:sz w:val="24"/>
          <w:szCs w:val="24"/>
        </w:rPr>
        <w:t xml:space="preserve"> lokalít, 3</w:t>
      </w:r>
      <w:r w:rsidR="00A46930">
        <w:rPr>
          <w:rFonts w:ascii="Times New Roman" w:hAnsi="Times New Roman" w:cs="Times New Roman"/>
          <w:sz w:val="24"/>
          <w:szCs w:val="24"/>
        </w:rPr>
        <w:t>3</w:t>
      </w:r>
      <w:r w:rsidR="00FD2B82" w:rsidRPr="00FD2B82">
        <w:rPr>
          <w:rFonts w:ascii="Times New Roman" w:hAnsi="Times New Roman" w:cs="Times New Roman"/>
          <w:sz w:val="24"/>
          <w:szCs w:val="24"/>
        </w:rPr>
        <w:t xml:space="preserve"> v CHV</w:t>
      </w:r>
      <w:r w:rsidR="00FD2B82">
        <w:rPr>
          <w:rFonts w:ascii="Times New Roman" w:hAnsi="Times New Roman" w:cs="Times New Roman"/>
          <w:sz w:val="24"/>
          <w:szCs w:val="24"/>
        </w:rPr>
        <w:t>Ú a </w:t>
      </w:r>
      <w:r w:rsidR="00A46930">
        <w:rPr>
          <w:rFonts w:ascii="Times New Roman" w:hAnsi="Times New Roman" w:cs="Times New Roman"/>
          <w:sz w:val="24"/>
          <w:szCs w:val="24"/>
        </w:rPr>
        <w:t>26</w:t>
      </w:r>
      <w:r w:rsidR="00FD2B82">
        <w:rPr>
          <w:rFonts w:ascii="Times New Roman" w:hAnsi="Times New Roman" w:cs="Times New Roman"/>
          <w:sz w:val="24"/>
          <w:szCs w:val="24"/>
        </w:rPr>
        <w:t xml:space="preserve"> mimo v CHVÚ.</w:t>
      </w:r>
      <w:r w:rsidR="00FD2B82">
        <w:t xml:space="preserve"> </w:t>
      </w:r>
    </w:p>
    <w:p w14:paraId="4AE64C47" w14:textId="0C38B1B3"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TML b</w:t>
      </w:r>
      <w:r w:rsidR="00666BA8">
        <w:rPr>
          <w:rFonts w:ascii="Times New Roman" w:hAnsi="Times New Roman" w:cs="Times New Roman"/>
          <w:sz w:val="24"/>
          <w:szCs w:val="24"/>
        </w:rPr>
        <w:t>udú zakladané stratifikovaným</w:t>
      </w:r>
      <w:r>
        <w:rPr>
          <w:rFonts w:ascii="Times New Roman" w:hAnsi="Times New Roman" w:cs="Times New Roman"/>
          <w:sz w:val="24"/>
          <w:szCs w:val="24"/>
        </w:rPr>
        <w:t xml:space="preserve"> výberom podľa nasledovného kľúča:</w:t>
      </w:r>
    </w:p>
    <w:p w14:paraId="6ADC2F9A" w14:textId="650A944E" w:rsidR="00FD2B82" w:rsidRPr="00853365" w:rsidRDefault="00FD2B82" w:rsidP="0035067C">
      <w:pPr>
        <w:pStyle w:val="Odsekzoznamu"/>
        <w:numPr>
          <w:ilvl w:val="0"/>
          <w:numId w:val="2"/>
        </w:numPr>
        <w:jc w:val="both"/>
        <w:rPr>
          <w:rFonts w:ascii="Times New Roman" w:hAnsi="Times New Roman" w:cs="Times New Roman"/>
          <w:sz w:val="24"/>
          <w:szCs w:val="24"/>
        </w:rPr>
      </w:pPr>
      <w:r w:rsidRPr="00853365">
        <w:rPr>
          <w:rFonts w:ascii="Times New Roman" w:hAnsi="Times New Roman" w:cs="Times New Roman"/>
          <w:sz w:val="24"/>
          <w:szCs w:val="24"/>
        </w:rPr>
        <w:t>Celkom 3</w:t>
      </w:r>
      <w:r w:rsidR="00666BA8">
        <w:rPr>
          <w:rFonts w:ascii="Times New Roman" w:hAnsi="Times New Roman" w:cs="Times New Roman"/>
          <w:sz w:val="24"/>
          <w:szCs w:val="24"/>
        </w:rPr>
        <w:t>3</w:t>
      </w:r>
      <w:r w:rsidRPr="00853365">
        <w:rPr>
          <w:rFonts w:ascii="Times New Roman" w:hAnsi="Times New Roman" w:cs="Times New Roman"/>
          <w:sz w:val="24"/>
          <w:szCs w:val="24"/>
        </w:rPr>
        <w:t xml:space="preserve"> TML bude </w:t>
      </w:r>
      <w:r w:rsidR="00DD0E2B" w:rsidRPr="00853365">
        <w:rPr>
          <w:rFonts w:ascii="Times New Roman" w:hAnsi="Times New Roman" w:cs="Times New Roman"/>
          <w:sz w:val="24"/>
          <w:szCs w:val="24"/>
        </w:rPr>
        <w:t>zabezpečených</w:t>
      </w:r>
      <w:r w:rsidRPr="00853365">
        <w:rPr>
          <w:rFonts w:ascii="Times New Roman" w:hAnsi="Times New Roman" w:cs="Times New Roman"/>
          <w:sz w:val="24"/>
          <w:szCs w:val="24"/>
        </w:rPr>
        <w:t xml:space="preserve"> v rámci jednotlivých CHVÚ, najmä však  v územiach, kde je výr </w:t>
      </w:r>
      <w:r w:rsidR="00DD0E2B" w:rsidRPr="00853365">
        <w:rPr>
          <w:rFonts w:ascii="Times New Roman" w:hAnsi="Times New Roman" w:cs="Times New Roman"/>
          <w:sz w:val="24"/>
          <w:szCs w:val="24"/>
        </w:rPr>
        <w:t>predmetom</w:t>
      </w:r>
      <w:r w:rsidRPr="00853365">
        <w:rPr>
          <w:rFonts w:ascii="Times New Roman" w:hAnsi="Times New Roman" w:cs="Times New Roman"/>
          <w:sz w:val="24"/>
          <w:szCs w:val="24"/>
        </w:rPr>
        <w:t xml:space="preserve"> ochrany: Malá Fatra, Slanské vrchy a Strážovské vrchy. V územiach, kde je tzv. 1 % druhom: Cerová vrchovina – </w:t>
      </w:r>
      <w:proofErr w:type="spellStart"/>
      <w:r w:rsidRPr="00853365">
        <w:rPr>
          <w:rFonts w:ascii="Times New Roman" w:hAnsi="Times New Roman" w:cs="Times New Roman"/>
          <w:sz w:val="24"/>
          <w:szCs w:val="24"/>
        </w:rPr>
        <w:t>Porimavie</w:t>
      </w:r>
      <w:proofErr w:type="spellEnd"/>
      <w:r w:rsidRPr="00853365">
        <w:rPr>
          <w:rFonts w:ascii="Times New Roman" w:hAnsi="Times New Roman" w:cs="Times New Roman"/>
          <w:sz w:val="24"/>
          <w:szCs w:val="24"/>
        </w:rPr>
        <w:t>, Horná Orava, Malé Karpaty, Muránska Planina – Stolica, Nízke Tatry, Slovenský kras, Slovenský raj, Tríbeč, Veľká Fatra, Vihorlatské vrchy, Volovské vrchy.</w:t>
      </w:r>
    </w:p>
    <w:p w14:paraId="668E34CD" w14:textId="07C0862D" w:rsidR="00853365" w:rsidRDefault="00980E87" w:rsidP="00853365">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w:t>
      </w:r>
      <w:r w:rsidR="00853365" w:rsidRPr="00853365">
        <w:rPr>
          <w:rFonts w:ascii="Times New Roman" w:hAnsi="Times New Roman" w:cs="Times New Roman"/>
          <w:sz w:val="24"/>
          <w:szCs w:val="24"/>
        </w:rPr>
        <w:t>spoň 1 lokalita musí byť v každej geomorfologickej oblasti podľa Geomorfo</w:t>
      </w:r>
      <w:r w:rsidR="00DD0E2B">
        <w:rPr>
          <w:rFonts w:ascii="Times New Roman" w:hAnsi="Times New Roman" w:cs="Times New Roman"/>
          <w:sz w:val="24"/>
          <w:szCs w:val="24"/>
        </w:rPr>
        <w:t>logic</w:t>
      </w:r>
      <w:r w:rsidR="00853365" w:rsidRPr="00853365">
        <w:rPr>
          <w:rFonts w:ascii="Times New Roman" w:hAnsi="Times New Roman" w:cs="Times New Roman"/>
          <w:sz w:val="24"/>
          <w:szCs w:val="24"/>
        </w:rPr>
        <w:t>kého členenia SR v areáli výra</w:t>
      </w:r>
      <w:r>
        <w:rPr>
          <w:rFonts w:ascii="Times New Roman" w:hAnsi="Times New Roman" w:cs="Times New Roman"/>
          <w:sz w:val="24"/>
          <w:szCs w:val="24"/>
        </w:rPr>
        <w:t>.</w:t>
      </w:r>
    </w:p>
    <w:p w14:paraId="7896293A" w14:textId="1E8B0E3E" w:rsidR="00980E87" w:rsidRPr="00980E87" w:rsidRDefault="00FD2B82" w:rsidP="00980E87">
      <w:pPr>
        <w:pStyle w:val="Odsekzoznamu"/>
        <w:numPr>
          <w:ilvl w:val="0"/>
          <w:numId w:val="2"/>
        </w:numPr>
        <w:jc w:val="both"/>
        <w:rPr>
          <w:rFonts w:ascii="Times New Roman" w:hAnsi="Times New Roman" w:cs="Times New Roman"/>
          <w:sz w:val="24"/>
          <w:szCs w:val="24"/>
        </w:rPr>
      </w:pPr>
      <w:r w:rsidRPr="00980E87">
        <w:rPr>
          <w:rFonts w:ascii="Times New Roman" w:hAnsi="Times New Roman" w:cs="Times New Roman"/>
          <w:sz w:val="24"/>
          <w:szCs w:val="24"/>
        </w:rPr>
        <w:t xml:space="preserve">Ďalších </w:t>
      </w:r>
      <w:r w:rsidR="00666BA8">
        <w:rPr>
          <w:rFonts w:ascii="Times New Roman" w:hAnsi="Times New Roman" w:cs="Times New Roman"/>
          <w:sz w:val="24"/>
          <w:szCs w:val="24"/>
        </w:rPr>
        <w:t>26</w:t>
      </w:r>
      <w:r w:rsidRPr="00980E87">
        <w:rPr>
          <w:rFonts w:ascii="Times New Roman" w:hAnsi="Times New Roman" w:cs="Times New Roman"/>
          <w:sz w:val="24"/>
          <w:szCs w:val="24"/>
        </w:rPr>
        <w:t xml:space="preserve"> TML bude najmä v územ</w:t>
      </w:r>
      <w:r w:rsidR="00236AFA" w:rsidRPr="00980E87">
        <w:rPr>
          <w:rFonts w:ascii="Times New Roman" w:hAnsi="Times New Roman" w:cs="Times New Roman"/>
          <w:sz w:val="24"/>
          <w:szCs w:val="24"/>
        </w:rPr>
        <w:t>iach</w:t>
      </w:r>
      <w:r w:rsidRPr="00980E87">
        <w:rPr>
          <w:rFonts w:ascii="Times New Roman" w:hAnsi="Times New Roman" w:cs="Times New Roman"/>
          <w:sz w:val="24"/>
          <w:szCs w:val="24"/>
        </w:rPr>
        <w:t xml:space="preserve"> s pravidelným výskytom druhu, napr. Podunajská nížina, Východoslovenská kotlina a</w:t>
      </w:r>
      <w:r w:rsidR="00853365" w:rsidRPr="00980E87">
        <w:rPr>
          <w:rFonts w:ascii="Times New Roman" w:hAnsi="Times New Roman" w:cs="Times New Roman"/>
          <w:sz w:val="24"/>
          <w:szCs w:val="24"/>
        </w:rPr>
        <w:t> pod (súbor lokalít vybratých podľa bodu a) a b) sa do zvoleného celkového počtu lokalít v SR (</w:t>
      </w:r>
      <w:r w:rsidR="00853365" w:rsidRPr="00980E87">
        <w:rPr>
          <w:rFonts w:ascii="Times New Roman" w:hAnsi="Times New Roman" w:cs="Times New Roman"/>
          <w:i/>
          <w:iCs/>
          <w:sz w:val="24"/>
          <w:szCs w:val="24"/>
        </w:rPr>
        <w:t>n</w:t>
      </w:r>
      <w:r w:rsidR="00853365" w:rsidRPr="00980E87">
        <w:rPr>
          <w:rFonts w:ascii="Times New Roman" w:hAnsi="Times New Roman" w:cs="Times New Roman"/>
          <w:sz w:val="24"/>
          <w:szCs w:val="24"/>
        </w:rPr>
        <w:t xml:space="preserve"> = </w:t>
      </w:r>
      <w:r w:rsidR="00666BA8">
        <w:rPr>
          <w:rFonts w:ascii="Times New Roman" w:hAnsi="Times New Roman" w:cs="Times New Roman"/>
          <w:sz w:val="24"/>
          <w:szCs w:val="24"/>
        </w:rPr>
        <w:t>59</w:t>
      </w:r>
      <w:r w:rsidR="00853365" w:rsidRPr="00980E87">
        <w:rPr>
          <w:rFonts w:ascii="Times New Roman" w:hAnsi="Times New Roman" w:cs="Times New Roman"/>
          <w:sz w:val="24"/>
          <w:szCs w:val="24"/>
        </w:rPr>
        <w:t>)</w:t>
      </w:r>
    </w:p>
    <w:p w14:paraId="2DADD43B" w14:textId="378D49B6" w:rsidR="00472296" w:rsidRPr="00980E87" w:rsidRDefault="002D1CDE" w:rsidP="00980E87">
      <w:pPr>
        <w:pStyle w:val="Odsekzoznamu"/>
        <w:numPr>
          <w:ilvl w:val="0"/>
          <w:numId w:val="2"/>
        </w:numPr>
        <w:jc w:val="both"/>
        <w:rPr>
          <w:rFonts w:ascii="Times New Roman" w:hAnsi="Times New Roman" w:cs="Times New Roman"/>
          <w:sz w:val="24"/>
          <w:szCs w:val="24"/>
        </w:rPr>
      </w:pPr>
      <w:proofErr w:type="spellStart"/>
      <w:r w:rsidRPr="00980E87">
        <w:rPr>
          <w:rFonts w:ascii="Times New Roman" w:hAnsi="Times New Roman" w:cs="Times New Roman"/>
          <w:sz w:val="24"/>
          <w:szCs w:val="24"/>
        </w:rPr>
        <w:t>Mapovateľ</w:t>
      </w:r>
      <w:proofErr w:type="spellEnd"/>
      <w:r w:rsidRPr="00980E87">
        <w:rPr>
          <w:rFonts w:ascii="Times New Roman" w:hAnsi="Times New Roman" w:cs="Times New Roman"/>
          <w:sz w:val="24"/>
          <w:szCs w:val="24"/>
        </w:rPr>
        <w:t xml:space="preserve"> </w:t>
      </w:r>
      <w:r w:rsidR="0035067C" w:rsidRPr="00980E87">
        <w:rPr>
          <w:rFonts w:ascii="Times New Roman" w:hAnsi="Times New Roman" w:cs="Times New Roman"/>
          <w:sz w:val="24"/>
          <w:szCs w:val="24"/>
        </w:rPr>
        <w:t xml:space="preserve">obdrží od koordinátora </w:t>
      </w:r>
      <w:r w:rsidR="00472296" w:rsidRPr="00980E87">
        <w:rPr>
          <w:rFonts w:ascii="Times New Roman" w:hAnsi="Times New Roman" w:cs="Times New Roman"/>
          <w:sz w:val="24"/>
          <w:szCs w:val="24"/>
        </w:rPr>
        <w:t xml:space="preserve">v elektronickej forme </w:t>
      </w:r>
      <w:r w:rsidR="0035067C" w:rsidRPr="00980E87">
        <w:rPr>
          <w:rFonts w:ascii="Times New Roman" w:hAnsi="Times New Roman" w:cs="Times New Roman"/>
          <w:sz w:val="24"/>
          <w:szCs w:val="24"/>
        </w:rPr>
        <w:t xml:space="preserve">podrobnosti o TML </w:t>
      </w:r>
      <w:r w:rsidR="00FD2B82" w:rsidRPr="00980E87">
        <w:rPr>
          <w:rFonts w:ascii="Times New Roman" w:hAnsi="Times New Roman" w:cs="Times New Roman"/>
          <w:sz w:val="24"/>
          <w:szCs w:val="24"/>
        </w:rPr>
        <w:t xml:space="preserve">alebo </w:t>
      </w:r>
      <w:r w:rsidR="0035067C" w:rsidRPr="00980E87">
        <w:rPr>
          <w:rFonts w:ascii="Times New Roman" w:hAnsi="Times New Roman" w:cs="Times New Roman"/>
          <w:sz w:val="24"/>
          <w:szCs w:val="24"/>
        </w:rPr>
        <w:t xml:space="preserve">s presne určenými súradnicami bodov. </w:t>
      </w:r>
    </w:p>
    <w:p w14:paraId="77292F23" w14:textId="2EA0327D" w:rsidR="00051DD4" w:rsidRDefault="00A46930" w:rsidP="00020654">
      <w:pPr>
        <w:jc w:val="center"/>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52BDBA74" wp14:editId="7FF7EADF">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_Monitoring_hniezdnej_populácie_výra_metódou_mapovania_hniezdnych_okrskov.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36A0DC78" w14:textId="1266E5B4" w:rsidR="009803E5" w:rsidRDefault="009803E5" w:rsidP="009803E5">
      <w:pPr>
        <w:jc w:val="both"/>
        <w:rPr>
          <w:rFonts w:ascii="Times New Roman" w:hAnsi="Times New Roman" w:cs="Times New Roman"/>
          <w:sz w:val="16"/>
          <w:szCs w:val="16"/>
        </w:rPr>
      </w:pPr>
      <w:bookmarkStart w:id="1" w:name="_Hlk95076591"/>
      <w:r>
        <w:rPr>
          <w:rFonts w:ascii="Times New Roman" w:hAnsi="Times New Roman" w:cs="Times New Roman"/>
          <w:sz w:val="16"/>
          <w:szCs w:val="16"/>
        </w:rPr>
        <w:t xml:space="preserve">Obr. 1. Rozmiestnenie TML pre monitoring teritórií výra </w:t>
      </w:r>
      <w:proofErr w:type="spellStart"/>
      <w:r>
        <w:rPr>
          <w:rFonts w:ascii="Times New Roman" w:hAnsi="Times New Roman" w:cs="Times New Roman"/>
          <w:sz w:val="16"/>
          <w:szCs w:val="16"/>
        </w:rPr>
        <w:t>sklaného</w:t>
      </w:r>
      <w:proofErr w:type="spellEnd"/>
      <w:r>
        <w:rPr>
          <w:rFonts w:ascii="Times New Roman" w:hAnsi="Times New Roman" w:cs="Times New Roman"/>
          <w:sz w:val="16"/>
          <w:szCs w:val="16"/>
        </w:rPr>
        <w:t>.</w:t>
      </w:r>
    </w:p>
    <w:bookmarkEnd w:id="1"/>
    <w:p w14:paraId="5436BF8F" w14:textId="77777777" w:rsidR="009803E5" w:rsidRDefault="009803E5" w:rsidP="003E6F26">
      <w:pPr>
        <w:rPr>
          <w:rFonts w:ascii="Times New Roman" w:hAnsi="Times New Roman" w:cs="Times New Roman"/>
          <w:sz w:val="24"/>
          <w:szCs w:val="24"/>
          <w:u w:val="single"/>
        </w:rPr>
      </w:pPr>
    </w:p>
    <w:p w14:paraId="36818ABD"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3C4E8A83" w14:textId="0A723A95" w:rsidR="00A0345F" w:rsidRDefault="00A0345F" w:rsidP="00187ED0">
      <w:pPr>
        <w:jc w:val="both"/>
        <w:rPr>
          <w:rFonts w:ascii="Times New Roman" w:hAnsi="Times New Roman" w:cs="Times New Roman"/>
          <w:sz w:val="24"/>
          <w:szCs w:val="24"/>
        </w:rPr>
      </w:pPr>
      <w:r>
        <w:rPr>
          <w:rFonts w:ascii="Times New Roman" w:hAnsi="Times New Roman" w:cs="Times New Roman"/>
          <w:sz w:val="24"/>
          <w:szCs w:val="24"/>
        </w:rPr>
        <w:t>Výr skalný je naša najväčšia sova, pohlavia sa od seba ťažko rozlišujú</w:t>
      </w:r>
      <w:r w:rsidR="00853365">
        <w:rPr>
          <w:rFonts w:ascii="Times New Roman" w:hAnsi="Times New Roman" w:cs="Times New Roman"/>
          <w:sz w:val="24"/>
          <w:szCs w:val="24"/>
        </w:rPr>
        <w:t>, zámena s iným druhom sovy je prakticky nemožná</w:t>
      </w:r>
      <w:r>
        <w:rPr>
          <w:rFonts w:ascii="Times New Roman" w:hAnsi="Times New Roman" w:cs="Times New Roman"/>
          <w:sz w:val="24"/>
          <w:szCs w:val="24"/>
        </w:rPr>
        <w:t xml:space="preserve">. Sfarbenie jedincov je väčšinou hnedé s výraznou veľkou hlavou, výraznými oranžovými očami a uškami. Chrbát má tmavší, s pozdĺžnymi alebo priečnymi </w:t>
      </w:r>
      <w:r w:rsidR="00DD0E2B">
        <w:rPr>
          <w:rFonts w:ascii="Times New Roman" w:hAnsi="Times New Roman" w:cs="Times New Roman"/>
          <w:sz w:val="24"/>
          <w:szCs w:val="24"/>
        </w:rPr>
        <w:t>škvrnami</w:t>
      </w:r>
      <w:r>
        <w:rPr>
          <w:rFonts w:ascii="Times New Roman" w:hAnsi="Times New Roman" w:cs="Times New Roman"/>
          <w:sz w:val="24"/>
          <w:szCs w:val="24"/>
        </w:rPr>
        <w:t>. Druh počas dňa vyhľadáva úkryt na skalách alebo v hustých korunách stromov, na večer vyliet</w:t>
      </w:r>
      <w:r w:rsidR="00D762D2">
        <w:rPr>
          <w:rFonts w:ascii="Times New Roman" w:hAnsi="Times New Roman" w:cs="Times New Roman"/>
          <w:sz w:val="24"/>
          <w:szCs w:val="24"/>
        </w:rPr>
        <w:t>a na lov do otvorených častí</w:t>
      </w:r>
      <w:r w:rsidR="00AC3FB9">
        <w:rPr>
          <w:rFonts w:ascii="Times New Roman" w:hAnsi="Times New Roman" w:cs="Times New Roman"/>
          <w:sz w:val="24"/>
          <w:szCs w:val="24"/>
        </w:rPr>
        <w:t>, hlbokým a súvislým lesom sa vyhýba</w:t>
      </w:r>
      <w:r w:rsidR="00D762D2">
        <w:rPr>
          <w:rFonts w:ascii="Times New Roman" w:hAnsi="Times New Roman" w:cs="Times New Roman"/>
          <w:sz w:val="24"/>
          <w:szCs w:val="24"/>
        </w:rPr>
        <w:t>. Hlas druhu je monotónne ,,Hu – hu – hu“, hlas sa často nesie na vz</w:t>
      </w:r>
      <w:r w:rsidR="00853365">
        <w:rPr>
          <w:rFonts w:ascii="Times New Roman" w:hAnsi="Times New Roman" w:cs="Times New Roman"/>
          <w:sz w:val="24"/>
          <w:szCs w:val="24"/>
        </w:rPr>
        <w:t>dialenosť niekoľkých kilometrov</w:t>
      </w:r>
      <w:r w:rsidR="00D762D2">
        <w:rPr>
          <w:rFonts w:ascii="Times New Roman" w:hAnsi="Times New Roman" w:cs="Times New Roman"/>
          <w:sz w:val="24"/>
          <w:szCs w:val="24"/>
        </w:rPr>
        <w:t>. Zámenu hlasu je možná pri možnosti hlasu neseným z veľkej diaľky s </w:t>
      </w:r>
      <w:proofErr w:type="spellStart"/>
      <w:r w:rsidR="00D762D2">
        <w:rPr>
          <w:rFonts w:ascii="Times New Roman" w:hAnsi="Times New Roman" w:cs="Times New Roman"/>
          <w:sz w:val="24"/>
          <w:szCs w:val="24"/>
        </w:rPr>
        <w:t>myšiarkou</w:t>
      </w:r>
      <w:proofErr w:type="spellEnd"/>
      <w:r w:rsidR="00D762D2">
        <w:rPr>
          <w:rFonts w:ascii="Times New Roman" w:hAnsi="Times New Roman" w:cs="Times New Roman"/>
          <w:sz w:val="24"/>
          <w:szCs w:val="24"/>
        </w:rPr>
        <w:t xml:space="preserve"> ušatou (</w:t>
      </w:r>
      <w:r w:rsidR="00D762D2" w:rsidRPr="00D762D2">
        <w:rPr>
          <w:rFonts w:ascii="Times New Roman" w:hAnsi="Times New Roman" w:cs="Times New Roman"/>
          <w:sz w:val="24"/>
          <w:szCs w:val="24"/>
        </w:rPr>
        <w:t>https://www.xeno-canto.org/species/Bubo-bubo</w:t>
      </w:r>
      <w:r w:rsidR="00D762D2">
        <w:rPr>
          <w:rFonts w:ascii="Times New Roman" w:hAnsi="Times New Roman" w:cs="Times New Roman"/>
          <w:sz w:val="24"/>
          <w:szCs w:val="24"/>
        </w:rPr>
        <w:t>).</w:t>
      </w:r>
    </w:p>
    <w:p w14:paraId="2C24889A" w14:textId="77777777" w:rsidR="00A0345F" w:rsidRDefault="00A0345F" w:rsidP="00187ED0">
      <w:pPr>
        <w:jc w:val="both"/>
        <w:rPr>
          <w:rFonts w:ascii="Times New Roman" w:hAnsi="Times New Roman" w:cs="Times New Roman"/>
          <w:sz w:val="24"/>
          <w:szCs w:val="24"/>
        </w:rPr>
      </w:pPr>
    </w:p>
    <w:p w14:paraId="2C882DA5" w14:textId="598C3561" w:rsidR="00986B38" w:rsidRDefault="00EB04A3" w:rsidP="00187ED0">
      <w:pPr>
        <w:jc w:val="both"/>
        <w:rPr>
          <w:noProof/>
        </w:rPr>
      </w:pPr>
      <w:r w:rsidRPr="00EB04A3">
        <w:rPr>
          <w:noProof/>
        </w:rPr>
        <w:lastRenderedPageBreak/>
        <w:t xml:space="preserve"> </w:t>
      </w:r>
      <w:r w:rsidR="00853365" w:rsidRPr="00853365">
        <w:rPr>
          <w:noProof/>
          <w:lang w:eastAsia="sk-SK"/>
        </w:rPr>
        <w:drawing>
          <wp:inline distT="0" distB="0" distL="0" distR="0" wp14:anchorId="09FC1E2A" wp14:editId="3E07E333">
            <wp:extent cx="5760720" cy="4318291"/>
            <wp:effectExtent l="0" t="0" r="0" b="6350"/>
            <wp:docPr id="7" name="Obrázok 7" descr="F:\Holniak a výr\výr, Chud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olniak a výr\výr, Chudý.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318291"/>
                    </a:xfrm>
                    <a:prstGeom prst="rect">
                      <a:avLst/>
                    </a:prstGeom>
                    <a:noFill/>
                    <a:ln>
                      <a:noFill/>
                    </a:ln>
                  </pic:spPr>
                </pic:pic>
              </a:graphicData>
            </a:graphic>
          </wp:inline>
        </w:drawing>
      </w:r>
    </w:p>
    <w:p w14:paraId="59BE3F60" w14:textId="4EF3F6A2" w:rsidR="00EB04A3" w:rsidRDefault="00EB04A3" w:rsidP="00187ED0">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sidR="00D0597A">
        <w:rPr>
          <w:rFonts w:ascii="Times New Roman" w:hAnsi="Times New Roman" w:cs="Times New Roman"/>
          <w:noProof/>
          <w:sz w:val="16"/>
          <w:szCs w:val="16"/>
        </w:rPr>
        <w:t xml:space="preserve"> </w:t>
      </w:r>
      <w:r w:rsidR="00666BA8">
        <w:rPr>
          <w:rFonts w:ascii="Times New Roman" w:hAnsi="Times New Roman" w:cs="Times New Roman"/>
          <w:noProof/>
          <w:sz w:val="16"/>
          <w:szCs w:val="16"/>
        </w:rPr>
        <w:t>2</w:t>
      </w:r>
      <w:r w:rsidR="00853365">
        <w:rPr>
          <w:rFonts w:ascii="Times New Roman" w:hAnsi="Times New Roman" w:cs="Times New Roman"/>
          <w:noProof/>
          <w:sz w:val="16"/>
          <w:szCs w:val="16"/>
        </w:rPr>
        <w:t>: výr skalný s mláďatami v pozadí o (foto: S. Chudý</w:t>
      </w:r>
      <w:r>
        <w:rPr>
          <w:rFonts w:ascii="Times New Roman" w:hAnsi="Times New Roman" w:cs="Times New Roman"/>
          <w:noProof/>
          <w:sz w:val="16"/>
          <w:szCs w:val="16"/>
        </w:rPr>
        <w:t>)</w:t>
      </w:r>
    </w:p>
    <w:p w14:paraId="4CF69C49" w14:textId="2123C5BA" w:rsidR="00EB04A3" w:rsidRDefault="00EB04A3" w:rsidP="00187ED0">
      <w:pPr>
        <w:jc w:val="both"/>
        <w:rPr>
          <w:rFonts w:ascii="Times New Roman" w:hAnsi="Times New Roman" w:cs="Times New Roman"/>
          <w:sz w:val="16"/>
          <w:szCs w:val="16"/>
        </w:rPr>
      </w:pPr>
      <w:r w:rsidRPr="00EB04A3">
        <w:rPr>
          <w:noProof/>
        </w:rPr>
        <w:t xml:space="preserve"> </w:t>
      </w: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302EAE70" w14:textId="004986A3" w:rsidR="00541FAC" w:rsidRDefault="00541FAC" w:rsidP="00FE2F28">
      <w:pPr>
        <w:jc w:val="both"/>
        <w:rPr>
          <w:rFonts w:ascii="Times New Roman" w:hAnsi="Times New Roman" w:cs="Times New Roman"/>
          <w:sz w:val="24"/>
          <w:szCs w:val="24"/>
        </w:rPr>
      </w:pPr>
      <w:r>
        <w:rPr>
          <w:rFonts w:ascii="Times New Roman" w:hAnsi="Times New Roman" w:cs="Times New Roman"/>
          <w:sz w:val="24"/>
          <w:szCs w:val="24"/>
        </w:rPr>
        <w:t xml:space="preserve">Hniezdiská druhu sú obvykle každoročne obsadzované čo umožňuje zrýchlene determinovať jednotlivé hniezdne lokalite v krajine. </w:t>
      </w:r>
      <w:r w:rsidR="00D30897">
        <w:rPr>
          <w:rFonts w:ascii="Times New Roman" w:hAnsi="Times New Roman" w:cs="Times New Roman"/>
          <w:sz w:val="24"/>
          <w:szCs w:val="24"/>
        </w:rPr>
        <w:t>Na o</w:t>
      </w:r>
      <w:r>
        <w:rPr>
          <w:rFonts w:ascii="Times New Roman" w:hAnsi="Times New Roman" w:cs="Times New Roman"/>
          <w:sz w:val="24"/>
          <w:szCs w:val="24"/>
        </w:rPr>
        <w:t>bsaden</w:t>
      </w:r>
      <w:r w:rsidR="00D30897">
        <w:rPr>
          <w:rFonts w:ascii="Times New Roman" w:hAnsi="Times New Roman" w:cs="Times New Roman"/>
          <w:sz w:val="24"/>
          <w:szCs w:val="24"/>
        </w:rPr>
        <w:t>ej</w:t>
      </w:r>
      <w:r>
        <w:rPr>
          <w:rFonts w:ascii="Times New Roman" w:hAnsi="Times New Roman" w:cs="Times New Roman"/>
          <w:sz w:val="24"/>
          <w:szCs w:val="24"/>
        </w:rPr>
        <w:t xml:space="preserve"> hniezd</w:t>
      </w:r>
      <w:r w:rsidR="00D30897">
        <w:rPr>
          <w:rFonts w:ascii="Times New Roman" w:hAnsi="Times New Roman" w:cs="Times New Roman"/>
          <w:sz w:val="24"/>
          <w:szCs w:val="24"/>
        </w:rPr>
        <w:t>nej lokalite</w:t>
      </w:r>
      <w:r>
        <w:rPr>
          <w:rFonts w:ascii="Times New Roman" w:hAnsi="Times New Roman" w:cs="Times New Roman"/>
          <w:sz w:val="24"/>
          <w:szCs w:val="24"/>
        </w:rPr>
        <w:t xml:space="preserve"> je </w:t>
      </w:r>
      <w:r w:rsidR="00D30897">
        <w:rPr>
          <w:rFonts w:ascii="Times New Roman" w:hAnsi="Times New Roman" w:cs="Times New Roman"/>
          <w:sz w:val="24"/>
          <w:szCs w:val="24"/>
        </w:rPr>
        <w:t xml:space="preserve">najmä na vyvýšených miestach možné nájsť </w:t>
      </w:r>
      <w:r>
        <w:rPr>
          <w:rFonts w:ascii="Times New Roman" w:hAnsi="Times New Roman" w:cs="Times New Roman"/>
          <w:sz w:val="24"/>
          <w:szCs w:val="24"/>
        </w:rPr>
        <w:t xml:space="preserve"> zvyšk</w:t>
      </w:r>
      <w:r w:rsidR="00D30897">
        <w:rPr>
          <w:rFonts w:ascii="Times New Roman" w:hAnsi="Times New Roman" w:cs="Times New Roman"/>
          <w:sz w:val="24"/>
          <w:szCs w:val="24"/>
        </w:rPr>
        <w:t>y</w:t>
      </w:r>
      <w:r>
        <w:rPr>
          <w:rFonts w:ascii="Times New Roman" w:hAnsi="Times New Roman" w:cs="Times New Roman"/>
          <w:sz w:val="24"/>
          <w:szCs w:val="24"/>
        </w:rPr>
        <w:t xml:space="preserve"> koristi </w:t>
      </w:r>
      <w:r w:rsidR="00085745">
        <w:rPr>
          <w:rFonts w:ascii="Times New Roman" w:hAnsi="Times New Roman" w:cs="Times New Roman"/>
          <w:sz w:val="24"/>
          <w:szCs w:val="24"/>
        </w:rPr>
        <w:t>(perie, kosti, kúsky kože a pod.)</w:t>
      </w:r>
      <w:r>
        <w:rPr>
          <w:rFonts w:ascii="Times New Roman" w:hAnsi="Times New Roman" w:cs="Times New Roman"/>
          <w:sz w:val="24"/>
          <w:szCs w:val="24"/>
        </w:rPr>
        <w:t>. Vhodnou metódou pre doplnenie</w:t>
      </w:r>
      <w:r w:rsidR="00FE2F28">
        <w:rPr>
          <w:rFonts w:ascii="Times New Roman" w:hAnsi="Times New Roman" w:cs="Times New Roman"/>
          <w:sz w:val="24"/>
          <w:szCs w:val="24"/>
        </w:rPr>
        <w:t xml:space="preserve"> údajov z lokalít, zistených potenciálne nových je pomocou aku</w:t>
      </w:r>
      <w:r w:rsidR="00CC0D8A">
        <w:rPr>
          <w:rFonts w:ascii="Times New Roman" w:hAnsi="Times New Roman" w:cs="Times New Roman"/>
          <w:sz w:val="24"/>
          <w:szCs w:val="24"/>
        </w:rPr>
        <w:t>stického monitoringu (</w:t>
      </w:r>
      <w:proofErr w:type="spellStart"/>
      <w:r w:rsidR="00CC0D8A">
        <w:rPr>
          <w:rFonts w:ascii="Times New Roman" w:hAnsi="Times New Roman" w:cs="Times New Roman"/>
          <w:sz w:val="24"/>
          <w:szCs w:val="24"/>
        </w:rPr>
        <w:t>Flajs</w:t>
      </w:r>
      <w:proofErr w:type="spellEnd"/>
      <w:r w:rsidR="00CC0D8A">
        <w:rPr>
          <w:rFonts w:ascii="Times New Roman" w:hAnsi="Times New Roman" w:cs="Times New Roman"/>
          <w:sz w:val="24"/>
          <w:szCs w:val="24"/>
        </w:rPr>
        <w:t xml:space="preserve"> 2017a, b, c, </w:t>
      </w:r>
      <w:proofErr w:type="spellStart"/>
      <w:r w:rsidR="00CC0D8A">
        <w:rPr>
          <w:rFonts w:ascii="Times New Roman" w:hAnsi="Times New Roman" w:cs="Times New Roman"/>
          <w:sz w:val="24"/>
          <w:szCs w:val="24"/>
        </w:rPr>
        <w:t>Flajs</w:t>
      </w:r>
      <w:proofErr w:type="spellEnd"/>
      <w:r w:rsidR="00CC0D8A">
        <w:rPr>
          <w:rFonts w:ascii="Times New Roman" w:hAnsi="Times New Roman" w:cs="Times New Roman"/>
          <w:sz w:val="24"/>
          <w:szCs w:val="24"/>
        </w:rPr>
        <w:t xml:space="preserve"> 2019</w:t>
      </w:r>
      <w:r w:rsidR="00FE2F28">
        <w:rPr>
          <w:rFonts w:ascii="Times New Roman" w:hAnsi="Times New Roman" w:cs="Times New Roman"/>
          <w:sz w:val="24"/>
          <w:szCs w:val="24"/>
        </w:rPr>
        <w:t>). Tento spôsob t</w:t>
      </w:r>
      <w:r w:rsidR="00085745">
        <w:rPr>
          <w:rFonts w:ascii="Times New Roman" w:hAnsi="Times New Roman" w:cs="Times New Roman"/>
          <w:sz w:val="24"/>
          <w:szCs w:val="24"/>
        </w:rPr>
        <w:t>reba brať ako výhodný spôsob pri</w:t>
      </w:r>
      <w:r w:rsidR="00FE2F28">
        <w:rPr>
          <w:rFonts w:ascii="Times New Roman" w:hAnsi="Times New Roman" w:cs="Times New Roman"/>
          <w:sz w:val="24"/>
          <w:szCs w:val="24"/>
        </w:rPr>
        <w:t xml:space="preserve"> minimalizovaní personálnej a časovej stránky monitoringu za zistenia jedinečných údajov z každej lokality. </w:t>
      </w:r>
    </w:p>
    <w:p w14:paraId="438E675F" w14:textId="1445C2C5"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w:t>
      </w:r>
      <w:r w:rsidR="00666BA8">
        <w:rPr>
          <w:rFonts w:ascii="Times New Roman" w:hAnsi="Times New Roman" w:cs="Times New Roman"/>
          <w:sz w:val="24"/>
          <w:szCs w:val="24"/>
          <w:u w:val="single"/>
        </w:rPr>
        <w:t>ia a vyhodnotenia údajov z TML</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12063B83"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236AFA">
        <w:rPr>
          <w:rFonts w:ascii="Times New Roman" w:hAnsi="Times New Roman" w:cs="Times New Roman"/>
          <w:sz w:val="24"/>
          <w:szCs w:val="24"/>
        </w:rPr>
        <w:t xml:space="preserve">softvéru </w:t>
      </w:r>
      <w:r w:rsidR="000D1B15">
        <w:rPr>
          <w:rFonts w:ascii="Times New Roman" w:hAnsi="Times New Roman" w:cs="Times New Roman"/>
          <w:sz w:val="24"/>
          <w:szCs w:val="24"/>
        </w:rPr>
        <w:t xml:space="preserve">analyzujúce výsledky nazbieraného </w:t>
      </w:r>
      <w:r w:rsidR="000D1B15">
        <w:rPr>
          <w:rFonts w:ascii="Times New Roman" w:hAnsi="Times New Roman" w:cs="Times New Roman"/>
          <w:sz w:val="24"/>
          <w:szCs w:val="24"/>
        </w:rPr>
        <w:lastRenderedPageBreak/>
        <w:t xml:space="preserve">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4285E229"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w:t>
      </w:r>
      <w:proofErr w:type="spellStart"/>
      <w:r>
        <w:rPr>
          <w:rFonts w:ascii="Times New Roman" w:hAnsi="Times New Roman" w:cs="Times New Roman"/>
          <w:sz w:val="24"/>
          <w:szCs w:val="24"/>
        </w:rPr>
        <w:t>sčítavateľom</w:t>
      </w:r>
      <w:proofErr w:type="spellEnd"/>
      <w:r>
        <w:rPr>
          <w:rFonts w:ascii="Times New Roman" w:hAnsi="Times New Roman" w:cs="Times New Roman"/>
          <w:sz w:val="24"/>
          <w:szCs w:val="24"/>
        </w:rPr>
        <w:t xml:space="preserve"> (ak boli zadané) a na základe externých údajov koordinátor. Typ a</w:t>
      </w:r>
      <w:r w:rsidR="00A46B8D">
        <w:rPr>
          <w:rFonts w:ascii="Times New Roman" w:hAnsi="Times New Roman" w:cs="Times New Roman"/>
          <w:sz w:val="24"/>
          <w:szCs w:val="24"/>
        </w:rPr>
        <w:t> </w:t>
      </w:r>
      <w:r>
        <w:rPr>
          <w:rFonts w:ascii="Times New Roman" w:hAnsi="Times New Roman" w:cs="Times New Roman"/>
          <w:sz w:val="24"/>
          <w:szCs w:val="24"/>
        </w:rPr>
        <w:t>kvalita</w:t>
      </w:r>
      <w:r w:rsidR="00A46B8D">
        <w:rPr>
          <w:rFonts w:ascii="Times New Roman" w:hAnsi="Times New Roman" w:cs="Times New Roman"/>
          <w:sz w:val="24"/>
          <w:szCs w:val="24"/>
        </w:rPr>
        <w:t xml:space="preserve"> hniezdneho</w:t>
      </w:r>
      <w:r>
        <w:rPr>
          <w:rFonts w:ascii="Times New Roman" w:hAnsi="Times New Roman" w:cs="Times New Roman"/>
          <w:sz w:val="24"/>
          <w:szCs w:val="24"/>
        </w:rPr>
        <w:t xml:space="preserve"> biotopu sa hodnotí v okruhu 100 metrov od </w:t>
      </w:r>
      <w:r w:rsidR="00A46B8D">
        <w:rPr>
          <w:rFonts w:ascii="Times New Roman" w:hAnsi="Times New Roman" w:cs="Times New Roman"/>
          <w:sz w:val="24"/>
          <w:szCs w:val="24"/>
        </w:rPr>
        <w:t>predpokladaného hniezda</w:t>
      </w:r>
      <w:r>
        <w:rPr>
          <w:rFonts w:ascii="Times New Roman" w:hAnsi="Times New Roman" w:cs="Times New Roman"/>
          <w:sz w:val="24"/>
          <w:szCs w:val="24"/>
        </w:rPr>
        <w:t xml:space="preserve">, pričom na určenie biotopu sa použijú dostupné údaje z externých zdrojov (lesnícke databázy – vek </w:t>
      </w:r>
      <w:r w:rsidR="00A46B8D">
        <w:rPr>
          <w:rFonts w:ascii="Times New Roman" w:hAnsi="Times New Roman" w:cs="Times New Roman"/>
          <w:sz w:val="24"/>
          <w:szCs w:val="24"/>
        </w:rPr>
        <w:t xml:space="preserve">okolitého </w:t>
      </w:r>
      <w:r>
        <w:rPr>
          <w:rFonts w:ascii="Times New Roman" w:hAnsi="Times New Roman" w:cs="Times New Roman"/>
          <w:sz w:val="24"/>
          <w:szCs w:val="24"/>
        </w:rPr>
        <w:t xml:space="preserve">porastu, </w:t>
      </w:r>
      <w:proofErr w:type="spellStart"/>
      <w:r w:rsidR="00DD0E2B">
        <w:rPr>
          <w:rFonts w:ascii="Times New Roman" w:hAnsi="Times New Roman" w:cs="Times New Roman"/>
          <w:sz w:val="24"/>
          <w:szCs w:val="24"/>
        </w:rPr>
        <w:t>zakmenenie</w:t>
      </w:r>
      <w:proofErr w:type="spellEnd"/>
      <w:r>
        <w:rPr>
          <w:rFonts w:ascii="Times New Roman" w:hAnsi="Times New Roman" w:cs="Times New Roman"/>
          <w:sz w:val="24"/>
          <w:szCs w:val="24"/>
        </w:rPr>
        <w:t>, hlavné dreviny a ďalšie relevantné údaje) letecké snímky</w:t>
      </w:r>
      <w:r w:rsidR="00A46B8D">
        <w:rPr>
          <w:rFonts w:ascii="Times New Roman" w:hAnsi="Times New Roman" w:cs="Times New Roman"/>
          <w:sz w:val="24"/>
          <w:szCs w:val="24"/>
        </w:rPr>
        <w:t xml:space="preserve"> hniezdnej lokality, možnosť a stav prirodzenej sukcesie na hniezdnej skale, p</w:t>
      </w:r>
      <w:r w:rsidR="00187056">
        <w:rPr>
          <w:rFonts w:ascii="Times New Roman" w:hAnsi="Times New Roman" w:cs="Times New Roman"/>
          <w:sz w:val="24"/>
          <w:szCs w:val="24"/>
        </w:rPr>
        <w:t>ri činných kameňolomoch postup ť</w:t>
      </w:r>
      <w:r w:rsidR="00A46B8D">
        <w:rPr>
          <w:rFonts w:ascii="Times New Roman" w:hAnsi="Times New Roman" w:cs="Times New Roman"/>
          <w:sz w:val="24"/>
          <w:szCs w:val="24"/>
        </w:rPr>
        <w:t>ažobných prác a pod.</w:t>
      </w:r>
      <w:r>
        <w:rPr>
          <w:rFonts w:ascii="Times New Roman" w:hAnsi="Times New Roman" w:cs="Times New Roman"/>
          <w:sz w:val="24"/>
          <w:szCs w:val="24"/>
        </w:rPr>
        <w:t xml:space="preserve"> Typ a kvalita biotopu sa hodnotí pri založení </w:t>
      </w:r>
      <w:r w:rsidR="00A46B8D">
        <w:rPr>
          <w:rFonts w:ascii="Times New Roman" w:hAnsi="Times New Roman" w:cs="Times New Roman"/>
          <w:sz w:val="24"/>
          <w:szCs w:val="24"/>
        </w:rPr>
        <w:t>TML alebo TMP</w:t>
      </w:r>
      <w:r>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častejšie len keď dôjde ku zásadnejšiemu zásahu do biotopu (obnovná ťažba</w:t>
      </w:r>
      <w:r w:rsidR="00187056">
        <w:rPr>
          <w:rFonts w:ascii="Times New Roman" w:hAnsi="Times New Roman" w:cs="Times New Roman"/>
          <w:sz w:val="24"/>
          <w:szCs w:val="24"/>
        </w:rPr>
        <w:t xml:space="preserve"> alebo</w:t>
      </w:r>
      <w:r>
        <w:rPr>
          <w:rFonts w:ascii="Times New Roman" w:hAnsi="Times New Roman" w:cs="Times New Roman"/>
          <w:sz w:val="24"/>
          <w:szCs w:val="24"/>
        </w:rPr>
        <w:t xml:space="preserve"> kalamita </w:t>
      </w:r>
      <w:r w:rsidR="00187056">
        <w:rPr>
          <w:rFonts w:ascii="Times New Roman" w:hAnsi="Times New Roman" w:cs="Times New Roman"/>
          <w:sz w:val="24"/>
          <w:szCs w:val="24"/>
        </w:rPr>
        <w:t xml:space="preserve">pri hniezdach umiestnených v lesoch, odťaženie steny v činných kameňolomoch </w:t>
      </w:r>
      <w:r>
        <w:rPr>
          <w:rFonts w:ascii="Times New Roman" w:hAnsi="Times New Roman" w:cs="Times New Roman"/>
          <w:sz w:val="24"/>
          <w:szCs w:val="24"/>
        </w:rPr>
        <w:t>a pod.), pričom tieto zmeny musí indikovať map</w:t>
      </w:r>
      <w:r w:rsidR="00187056">
        <w:rPr>
          <w:rFonts w:ascii="Times New Roman" w:hAnsi="Times New Roman" w:cs="Times New Roman"/>
          <w:sz w:val="24"/>
          <w:szCs w:val="24"/>
        </w:rPr>
        <w:t>ov</w:t>
      </w:r>
      <w:r>
        <w:rPr>
          <w:rFonts w:ascii="Times New Roman" w:hAnsi="Times New Roman" w:cs="Times New Roman"/>
          <w:sz w:val="24"/>
          <w:szCs w:val="24"/>
        </w:rPr>
        <w:t>ateľ.</w:t>
      </w:r>
      <w:r w:rsidR="0023401F">
        <w:rPr>
          <w:rFonts w:ascii="Times New Roman" w:hAnsi="Times New Roman" w:cs="Times New Roman"/>
          <w:sz w:val="24"/>
          <w:szCs w:val="24"/>
        </w:rPr>
        <w:t xml:space="preserve"> Na základe uvedených dát z externých zdrojov a</w:t>
      </w:r>
      <w:r w:rsidR="00187056">
        <w:rPr>
          <w:rFonts w:ascii="Times New Roman" w:hAnsi="Times New Roman" w:cs="Times New Roman"/>
          <w:sz w:val="24"/>
          <w:szCs w:val="24"/>
        </w:rPr>
        <w:t xml:space="preserve"> ďalších</w:t>
      </w:r>
      <w:r w:rsidR="0023401F">
        <w:rPr>
          <w:rFonts w:ascii="Times New Roman" w:hAnsi="Times New Roman" w:cs="Times New Roman"/>
          <w:sz w:val="24"/>
          <w:szCs w:val="24"/>
        </w:rPr>
        <w:t xml:space="preserve"> dát zadaných </w:t>
      </w:r>
      <w:proofErr w:type="spellStart"/>
      <w:r w:rsidR="0023401F">
        <w:rPr>
          <w:rFonts w:ascii="Times New Roman" w:hAnsi="Times New Roman" w:cs="Times New Roman"/>
          <w:sz w:val="24"/>
          <w:szCs w:val="24"/>
        </w:rPr>
        <w:t>sčítavateľom</w:t>
      </w:r>
      <w:proofErr w:type="spellEnd"/>
      <w:r w:rsidR="0023401F">
        <w:rPr>
          <w:rFonts w:ascii="Times New Roman" w:hAnsi="Times New Roman" w:cs="Times New Roman"/>
          <w:sz w:val="24"/>
          <w:szCs w:val="24"/>
        </w:rPr>
        <w:t xml:space="preserve"> (ak boli zadané) 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0395DD48" w14:textId="3CF43E7B" w:rsidR="00666BA8" w:rsidRDefault="0023401F" w:rsidP="00666BA8">
      <w:pPr>
        <w:autoSpaceDE w:val="0"/>
        <w:autoSpaceDN w:val="0"/>
        <w:adjustRightInd w:val="0"/>
        <w:spacing w:after="120" w:line="276" w:lineRule="auto"/>
        <w:ind w:firstLine="284"/>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187056">
        <w:rPr>
          <w:rFonts w:ascii="Times New Roman" w:hAnsi="Times New Roman" w:cs="Times New Roman"/>
          <w:sz w:val="24"/>
          <w:szCs w:val="24"/>
        </w:rPr>
        <w:t xml:space="preserve">Pri výrovi skalnom je potrebné prihliadať na hustotu v rámci jednotlivých orografických celkov a častí, ktoré v rámci SR môže mať rôzne hodnoty. </w:t>
      </w:r>
      <w:r w:rsidR="00666BA8">
        <w:rPr>
          <w:rFonts w:ascii="Times New Roman" w:hAnsi="Times New Roman" w:cs="Times New Roman"/>
          <w:sz w:val="24"/>
          <w:szCs w:val="24"/>
        </w:rPr>
        <w:t>Celkovo bude stav populácia druhu na TML považovaný za priaznivý ako bude na nej dokázané hniezdenie aspoň 1 páru. Ak bude na TML dokázaná prítomnosť výra, ale nepodarí sa preukázať hniezdenie, stav populácie bude hodnotený ako nepriaznivý nevyhovujúci, a</w:t>
      </w:r>
      <w:r w:rsidR="00CE10E3">
        <w:rPr>
          <w:rFonts w:ascii="Times New Roman" w:hAnsi="Times New Roman" w:cs="Times New Roman"/>
          <w:sz w:val="24"/>
          <w:szCs w:val="24"/>
        </w:rPr>
        <w:t> na TML počas roka nebude výr registrovaný vôbec,</w:t>
      </w:r>
      <w:r w:rsidR="00666BA8">
        <w:rPr>
          <w:rFonts w:ascii="Times New Roman" w:hAnsi="Times New Roman" w:cs="Times New Roman"/>
          <w:sz w:val="24"/>
          <w:szCs w:val="24"/>
        </w:rPr>
        <w:t xml:space="preserve"> ako nepriaznivý zlý.</w:t>
      </w:r>
    </w:p>
    <w:p w14:paraId="02AA7D45" w14:textId="27258FF5"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4370CFED" w14:textId="77777777" w:rsidR="00CE10E3" w:rsidRPr="00AB000A" w:rsidRDefault="00CE10E3" w:rsidP="00CE10E3">
      <w:pPr>
        <w:autoSpaceDE w:val="0"/>
        <w:autoSpaceDN w:val="0"/>
        <w:adjustRightInd w:val="0"/>
        <w:spacing w:after="0" w:line="240" w:lineRule="auto"/>
        <w:jc w:val="both"/>
        <w:rPr>
          <w:rFonts w:ascii="Times New Roman" w:hAnsi="Times New Roman" w:cs="Times New Roman"/>
          <w:sz w:val="24"/>
          <w:szCs w:val="24"/>
        </w:rPr>
      </w:pPr>
      <w:bookmarkStart w:id="2" w:name="_Hlk95076717"/>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59E58B8A" w14:textId="77777777" w:rsidR="00CE10E3" w:rsidRPr="009A1446" w:rsidRDefault="00CE10E3" w:rsidP="00CE10E3">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5627222B" w14:textId="77777777" w:rsidR="00CE10E3" w:rsidRDefault="00CE10E3" w:rsidP="00CE10E3">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CE10E3" w:rsidRPr="00950E35" w14:paraId="43B091EE" w14:textId="77777777" w:rsidTr="00AF35BB">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3656C12F" w14:textId="77777777" w:rsidR="00CE10E3" w:rsidRPr="009A1446" w:rsidRDefault="00CE10E3" w:rsidP="00AF35BB">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393E01B0"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1AD3A012" w14:textId="77777777" w:rsidR="00CE10E3" w:rsidRPr="009A1446" w:rsidRDefault="00CE10E3" w:rsidP="00AF35BB">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CE10E3" w:rsidRPr="00950E35" w14:paraId="29C317A3" w14:textId="77777777" w:rsidTr="00AF35BB">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67DB248F"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5D167EA1"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304C9EB" w14:textId="77777777" w:rsidR="00CE10E3" w:rsidRPr="009A1446" w:rsidRDefault="00CE10E3" w:rsidP="00AF35BB">
            <w:pPr>
              <w:spacing w:after="0" w:line="240" w:lineRule="auto"/>
              <w:rPr>
                <w:rFonts w:eastAsia="Times New Roman" w:cstheme="minorHAnsi"/>
                <w:sz w:val="24"/>
                <w:szCs w:val="24"/>
                <w:lang w:eastAsia="sk-SK"/>
              </w:rPr>
            </w:pPr>
          </w:p>
        </w:tc>
      </w:tr>
      <w:tr w:rsidR="00CE10E3" w:rsidRPr="00950E35" w14:paraId="79950416" w14:textId="77777777" w:rsidTr="00AF35BB">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3C6E84D5" w14:textId="77777777" w:rsidR="00CE10E3" w:rsidRPr="009A1446" w:rsidRDefault="00CE10E3" w:rsidP="00AF35BB">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76EAB731" w14:textId="77777777" w:rsidR="00CE10E3" w:rsidRPr="009A1446" w:rsidRDefault="00CE10E3" w:rsidP="00AF35BB">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2582CE82" w14:textId="77777777" w:rsidR="00CE10E3" w:rsidRPr="009A1446" w:rsidRDefault="00CE10E3" w:rsidP="00AF35BB">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263926DF"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CE10E3" w:rsidRPr="00950E35" w14:paraId="5CFD5475"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4CAC058"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xml:space="preserve"> nízkou alebo strednou intenzitou) a ochranárskymi opatreniami (napr. 3 negatívne vplyvy </w:t>
            </w:r>
            <w:r w:rsidRPr="00950E35">
              <w:rPr>
                <w:rFonts w:eastAsia="Times New Roman" w:cstheme="minorHAnsi"/>
                <w:color w:val="000000"/>
                <w:sz w:val="18"/>
                <w:szCs w:val="18"/>
                <w:lang w:eastAsia="sk-SK"/>
              </w:rPr>
              <w:lastRenderedPageBreak/>
              <w:t>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141CFA7"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lastRenderedPageBreak/>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4C811C8"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6A5F16DF"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E10E3" w:rsidRPr="00950E35" w14:paraId="30F65BD7"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7D9DF879"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0523058"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C157982"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3EE34C64"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CE10E3" w:rsidRPr="00950E35" w14:paraId="58D1C295" w14:textId="77777777" w:rsidTr="00AF35BB">
        <w:trPr>
          <w:trHeight w:val="478"/>
        </w:trPr>
        <w:tc>
          <w:tcPr>
            <w:tcW w:w="0" w:type="auto"/>
            <w:vMerge/>
            <w:tcBorders>
              <w:top w:val="single" w:sz="4" w:space="0" w:color="000000"/>
              <w:left w:val="single" w:sz="18" w:space="0" w:color="2F5496"/>
              <w:bottom w:val="single" w:sz="4" w:space="0" w:color="000000"/>
            </w:tcBorders>
            <w:vAlign w:val="center"/>
            <w:hideMark/>
          </w:tcPr>
          <w:p w14:paraId="762E13D4"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0BBAC37"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ACAB218"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6D1EFCB6"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E10E3" w:rsidRPr="00950E35" w14:paraId="71D4EFF8"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222C0B3"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A473C17"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9D90683"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5DBBD5A"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9FBF439"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E10E3" w:rsidRPr="00950E35" w14:paraId="3BFA19FE"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1106DEF4"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FA3F2CF"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FA6C391"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BA97FBF"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09695B5"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E10E3" w:rsidRPr="00950E35" w14:paraId="778C1C78" w14:textId="77777777" w:rsidTr="00AF35BB">
        <w:trPr>
          <w:trHeight w:val="541"/>
        </w:trPr>
        <w:tc>
          <w:tcPr>
            <w:tcW w:w="0" w:type="auto"/>
            <w:vMerge/>
            <w:tcBorders>
              <w:top w:val="single" w:sz="4" w:space="0" w:color="000000"/>
              <w:left w:val="single" w:sz="18" w:space="0" w:color="2F5496"/>
              <w:bottom w:val="single" w:sz="4" w:space="0" w:color="000000"/>
            </w:tcBorders>
            <w:vAlign w:val="center"/>
            <w:hideMark/>
          </w:tcPr>
          <w:p w14:paraId="04C40BEE"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00A5717"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7BBFEF2"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623071D6"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E10E3" w:rsidRPr="00950E35" w14:paraId="19680356"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552D1FDA"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F2BDC91"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0B96F82"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4F796FC"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E10E3" w:rsidRPr="00950E35" w14:paraId="06A83356"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4654C026"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C5C5DB4"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E838B72"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7897213"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4EEA1EB0"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E10E3" w:rsidRPr="00950E35" w14:paraId="05335B7A" w14:textId="77777777" w:rsidTr="00AF35BB">
        <w:trPr>
          <w:trHeight w:val="1109"/>
        </w:trPr>
        <w:tc>
          <w:tcPr>
            <w:tcW w:w="0" w:type="auto"/>
            <w:vMerge/>
            <w:tcBorders>
              <w:top w:val="single" w:sz="4" w:space="0" w:color="000000"/>
              <w:left w:val="single" w:sz="18" w:space="0" w:color="2F5496"/>
              <w:bottom w:val="single" w:sz="4" w:space="0" w:color="000000"/>
            </w:tcBorders>
            <w:vAlign w:val="center"/>
            <w:hideMark/>
          </w:tcPr>
          <w:p w14:paraId="7DC62535"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58E6095" w14:textId="77777777" w:rsidR="00CE10E3" w:rsidRPr="009A1446" w:rsidRDefault="00CE10E3"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321C178F"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7AC0A435" w14:textId="77777777" w:rsidR="00CE10E3" w:rsidRPr="009A1446" w:rsidRDefault="00CE10E3"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4B688E99" w14:textId="77777777" w:rsidR="00CE10E3" w:rsidRPr="009A1446" w:rsidRDefault="00CE10E3"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1E490D45" w14:textId="77777777" w:rsidR="00CE10E3" w:rsidRPr="004D5BA1" w:rsidRDefault="00CE10E3" w:rsidP="00CE10E3">
      <w:pPr>
        <w:autoSpaceDE w:val="0"/>
        <w:autoSpaceDN w:val="0"/>
        <w:adjustRightInd w:val="0"/>
        <w:spacing w:after="0" w:line="240" w:lineRule="auto"/>
        <w:jc w:val="both"/>
        <w:rPr>
          <w:rFonts w:ascii="Times New Roman" w:hAnsi="Times New Roman" w:cs="Times New Roman"/>
          <w:sz w:val="24"/>
          <w:szCs w:val="24"/>
          <w:u w:val="single"/>
        </w:rPr>
      </w:pPr>
    </w:p>
    <w:bookmarkEnd w:id="2"/>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03FFD1FE"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r w:rsidR="00187056">
        <w:rPr>
          <w:rFonts w:ascii="Times New Roman" w:hAnsi="Times New Roman" w:cs="Times New Roman"/>
          <w:sz w:val="24"/>
          <w:szCs w:val="24"/>
          <w:u w:val="single"/>
        </w:rPr>
        <w:t>.</w:t>
      </w:r>
    </w:p>
    <w:p w14:paraId="2FA2C00D" w14:textId="6AC0E67C"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w:t>
      </w:r>
      <w:r w:rsidR="00187056">
        <w:rPr>
          <w:rFonts w:ascii="Times New Roman" w:hAnsi="Times New Roman" w:cs="Times New Roman"/>
          <w:sz w:val="24"/>
          <w:szCs w:val="24"/>
        </w:rPr>
        <w:t xml:space="preserve">nu </w:t>
      </w:r>
      <w:r w:rsidR="00CE10E3">
        <w:rPr>
          <w:rFonts w:ascii="Times New Roman" w:hAnsi="Times New Roman" w:cs="Times New Roman"/>
          <w:sz w:val="24"/>
          <w:szCs w:val="24"/>
        </w:rPr>
        <w:t>TML</w:t>
      </w:r>
      <w:r w:rsidR="00187056">
        <w:rPr>
          <w:rFonts w:ascii="Times New Roman" w:hAnsi="Times New Roman" w:cs="Times New Roman"/>
          <w:sz w:val="24"/>
          <w:szCs w:val="24"/>
        </w:rPr>
        <w:t xml:space="preserve"> (výsledkom teda bud</w:t>
      </w:r>
      <w:r w:rsidR="00CE10E3">
        <w:rPr>
          <w:rFonts w:ascii="Times New Roman" w:hAnsi="Times New Roman" w:cs="Times New Roman"/>
          <w:sz w:val="24"/>
          <w:szCs w:val="24"/>
        </w:rPr>
        <w:t>ú</w:t>
      </w:r>
      <w:r w:rsidR="00187056">
        <w:rPr>
          <w:rFonts w:ascii="Times New Roman" w:hAnsi="Times New Roman" w:cs="Times New Roman"/>
          <w:sz w:val="24"/>
          <w:szCs w:val="24"/>
        </w:rPr>
        <w:t xml:space="preserve"> </w:t>
      </w:r>
      <w:r w:rsidR="00CE10E3">
        <w:rPr>
          <w:rFonts w:ascii="Times New Roman" w:hAnsi="Times New Roman" w:cs="Times New Roman"/>
          <w:sz w:val="24"/>
          <w:szCs w:val="24"/>
        </w:rPr>
        <w:t>2</w:t>
      </w:r>
      <w:r>
        <w:rPr>
          <w:rFonts w:ascii="Times New Roman" w:hAnsi="Times New Roman" w:cs="Times New Roman"/>
          <w:sz w:val="24"/>
          <w:szCs w:val="24"/>
        </w:rPr>
        <w:t xml:space="preserve"> formulár</w:t>
      </w:r>
      <w:r w:rsidR="00CE10E3">
        <w:rPr>
          <w:rFonts w:ascii="Times New Roman" w:hAnsi="Times New Roman" w:cs="Times New Roman"/>
          <w:sz w:val="24"/>
          <w:szCs w:val="24"/>
        </w:rPr>
        <w:t>e</w:t>
      </w:r>
      <w:r>
        <w:rPr>
          <w:rFonts w:ascii="Times New Roman" w:hAnsi="Times New Roman" w:cs="Times New Roman"/>
          <w:sz w:val="24"/>
          <w:szCs w:val="24"/>
        </w:rPr>
        <w:t xml:space="preserve"> z jednej TML). Ide o obdobný systém aký je dnes zaužívaný pri zapisovaní výsledkov zo sčítania bežných druhov do online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 xml:space="preserve">, kde sa každý bod zapisuje do samostatného online formulára.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65577793" w:rsidR="005B0BBD" w:rsidRDefault="005B0BBD" w:rsidP="005B0BBD">
      <w:pPr>
        <w:jc w:val="both"/>
        <w:rPr>
          <w:rFonts w:ascii="Times New Roman" w:hAnsi="Times New Roman" w:cs="Times New Roman"/>
          <w:sz w:val="24"/>
          <w:szCs w:val="24"/>
        </w:rPr>
      </w:pPr>
      <w:bookmarkStart w:id="3" w:name="_Hlk95076753"/>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w:t>
      </w:r>
      <w:r w:rsidR="00187056">
        <w:rPr>
          <w:rFonts w:ascii="Times New Roman" w:hAnsi="Times New Roman" w:cs="Times New Roman"/>
          <w:sz w:val="24"/>
          <w:szCs w:val="24"/>
        </w:rPr>
        <w:t xml:space="preserve">istení dát z neúplných a </w:t>
      </w:r>
      <w:r>
        <w:rPr>
          <w:rFonts w:ascii="Times New Roman" w:hAnsi="Times New Roman" w:cs="Times New Roman"/>
          <w:sz w:val="24"/>
          <w:szCs w:val="24"/>
        </w:rPr>
        <w:t>chybných sčítaní</w:t>
      </w:r>
      <w:r w:rsidR="00187056">
        <w:rPr>
          <w:rFonts w:ascii="Times New Roman" w:hAnsi="Times New Roman" w:cs="Times New Roman"/>
          <w:sz w:val="24"/>
          <w:szCs w:val="24"/>
        </w:rPr>
        <w:t>.</w:t>
      </w:r>
    </w:p>
    <w:p w14:paraId="443069E3" w14:textId="77777777" w:rsidR="00CE10E3" w:rsidRPr="00362F0B" w:rsidRDefault="00CE10E3" w:rsidP="00CE10E3">
      <w:pPr>
        <w:pStyle w:val="Nadpis3"/>
        <w:rPr>
          <w:rFonts w:ascii="Times New Roman" w:eastAsiaTheme="minorHAnsi" w:hAnsi="Times New Roman" w:cs="Times New Roman"/>
          <w:color w:val="auto"/>
        </w:rPr>
      </w:pPr>
      <w:bookmarkStart w:id="4" w:name="_Hlk92967125"/>
      <w:r w:rsidRPr="00362F0B">
        <w:rPr>
          <w:rFonts w:ascii="Times New Roman" w:eastAsiaTheme="minorHAnsi" w:hAnsi="Times New Roman" w:cs="Times New Roman"/>
          <w:color w:val="auto"/>
        </w:rPr>
        <w:t>Automatizované vyhodnotenie údajov monitoringu databázou na lokalitnej úrovni (TML)</w:t>
      </w:r>
    </w:p>
    <w:p w14:paraId="105AFB37"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0D6426FA"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56380EEC"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3FA1663A"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2DDB8787"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lastRenderedPageBreak/>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59EB1252"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2A2AAA2F"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41CF911C"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52FEB650"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10A4FE6C"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4C1232B" w14:textId="77777777" w:rsidR="00CE10E3" w:rsidRPr="00B30CE0" w:rsidRDefault="00CE10E3" w:rsidP="00CE10E3">
      <w:pPr>
        <w:spacing w:after="0" w:line="240" w:lineRule="auto"/>
        <w:jc w:val="both"/>
        <w:rPr>
          <w:rFonts w:ascii="Times New Roman" w:hAnsi="Times New Roman" w:cs="Times New Roman"/>
          <w:sz w:val="24"/>
          <w:szCs w:val="24"/>
        </w:rPr>
      </w:pPr>
    </w:p>
    <w:p w14:paraId="206EE95D" w14:textId="77777777" w:rsidR="00CE10E3" w:rsidRPr="00B30CE0" w:rsidRDefault="00CE10E3" w:rsidP="00CE10E3">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59FB45DD"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17B40827" w14:textId="77777777" w:rsidR="00CE10E3" w:rsidRPr="00B30CE0" w:rsidRDefault="00CE10E3" w:rsidP="00CE10E3">
      <w:pPr>
        <w:spacing w:after="0" w:line="240" w:lineRule="auto"/>
        <w:jc w:val="both"/>
        <w:rPr>
          <w:rFonts w:ascii="Times New Roman" w:hAnsi="Times New Roman" w:cs="Times New Roman"/>
          <w:sz w:val="24"/>
          <w:szCs w:val="24"/>
        </w:rPr>
      </w:pPr>
    </w:p>
    <w:p w14:paraId="70A983FA" w14:textId="77777777" w:rsidR="00CE10E3" w:rsidRPr="00B30CE0" w:rsidRDefault="00CE10E3" w:rsidP="00CE10E3">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238F66C" w14:textId="77777777" w:rsidR="00CE10E3" w:rsidRPr="00B30CE0" w:rsidRDefault="00CE10E3" w:rsidP="00CE10E3">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4"/>
    <w:bookmarkEnd w:id="3"/>
    <w:p w14:paraId="4E525697" w14:textId="77777777" w:rsidR="00CE10E3" w:rsidRDefault="00CE10E3" w:rsidP="00CE10E3">
      <w:pPr>
        <w:jc w:val="both"/>
        <w:rPr>
          <w:rFonts w:ascii="Times New Roman" w:hAnsi="Times New Roman" w:cs="Times New Roman"/>
          <w:sz w:val="24"/>
          <w:szCs w:val="24"/>
          <w:u w:val="single"/>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0B3A9069" w14:textId="3B78E24E" w:rsidR="00B77812" w:rsidRDefault="00B77812" w:rsidP="00B77812">
      <w:pPr>
        <w:autoSpaceDE w:val="0"/>
        <w:autoSpaceDN w:val="0"/>
        <w:adjustRightInd w:val="0"/>
        <w:spacing w:before="120" w:after="120" w:line="360" w:lineRule="auto"/>
        <w:jc w:val="both"/>
        <w:rPr>
          <w:rFonts w:ascii="Times New Roman" w:hAnsi="Times New Roman" w:cs="Times New Roman"/>
          <w:i/>
          <w:sz w:val="24"/>
          <w:szCs w:val="24"/>
        </w:rPr>
      </w:pPr>
      <w:r w:rsidRPr="00BD5D3D">
        <w:rPr>
          <w:rFonts w:ascii="Times New Roman" w:hAnsi="Times New Roman" w:cs="Times New Roman"/>
          <w:sz w:val="24"/>
          <w:szCs w:val="24"/>
        </w:rPr>
        <w:t>D</w:t>
      </w:r>
      <w:r w:rsidR="00CC0D8A">
        <w:rPr>
          <w:rFonts w:ascii="Times New Roman" w:hAnsi="Times New Roman" w:cs="Times New Roman"/>
          <w:sz w:val="24"/>
          <w:szCs w:val="24"/>
        </w:rPr>
        <w:t>anko</w:t>
      </w:r>
      <w:r w:rsidRPr="00BD5D3D">
        <w:rPr>
          <w:rFonts w:ascii="Times New Roman" w:hAnsi="Times New Roman" w:cs="Times New Roman"/>
          <w:sz w:val="24"/>
          <w:szCs w:val="24"/>
        </w:rPr>
        <w:t xml:space="preserve"> Š., </w:t>
      </w:r>
      <w:proofErr w:type="spellStart"/>
      <w:r w:rsidRPr="00BD5D3D">
        <w:rPr>
          <w:rFonts w:ascii="Times New Roman" w:hAnsi="Times New Roman" w:cs="Times New Roman"/>
          <w:sz w:val="24"/>
          <w:szCs w:val="24"/>
        </w:rPr>
        <w:t>K</w:t>
      </w:r>
      <w:r w:rsidR="00CC0D8A">
        <w:rPr>
          <w:rFonts w:ascii="Times New Roman" w:hAnsi="Times New Roman" w:cs="Times New Roman"/>
          <w:sz w:val="24"/>
          <w:szCs w:val="24"/>
        </w:rPr>
        <w:t>araska</w:t>
      </w:r>
      <w:proofErr w:type="spellEnd"/>
      <w:r w:rsidRPr="00BD5D3D">
        <w:rPr>
          <w:rFonts w:ascii="Times New Roman" w:hAnsi="Times New Roman" w:cs="Times New Roman"/>
          <w:sz w:val="24"/>
          <w:szCs w:val="24"/>
        </w:rPr>
        <w:t>, D., K</w:t>
      </w:r>
      <w:r w:rsidR="00CC0D8A">
        <w:rPr>
          <w:rFonts w:ascii="Times New Roman" w:hAnsi="Times New Roman" w:cs="Times New Roman"/>
          <w:sz w:val="24"/>
          <w:szCs w:val="24"/>
        </w:rPr>
        <w:t>rištín</w:t>
      </w:r>
      <w:r w:rsidRPr="00BD5D3D">
        <w:rPr>
          <w:rFonts w:ascii="Times New Roman" w:hAnsi="Times New Roman" w:cs="Times New Roman"/>
          <w:sz w:val="24"/>
          <w:szCs w:val="24"/>
        </w:rPr>
        <w:t xml:space="preserve"> T. (</w:t>
      </w:r>
      <w:proofErr w:type="spellStart"/>
      <w:r w:rsidRPr="00BD5D3D">
        <w:rPr>
          <w:rFonts w:ascii="Times New Roman" w:hAnsi="Times New Roman" w:cs="Times New Roman"/>
          <w:sz w:val="24"/>
          <w:szCs w:val="24"/>
        </w:rPr>
        <w:t>eds</w:t>
      </w:r>
      <w:proofErr w:type="spellEnd"/>
      <w:r w:rsidRPr="00BD5D3D">
        <w:rPr>
          <w:rFonts w:ascii="Times New Roman" w:hAnsi="Times New Roman" w:cs="Times New Roman"/>
          <w:sz w:val="24"/>
          <w:szCs w:val="24"/>
        </w:rPr>
        <w:t>) 2002:</w:t>
      </w:r>
      <w:r>
        <w:rPr>
          <w:rFonts w:ascii="Times New Roman" w:hAnsi="Times New Roman" w:cs="Times New Roman"/>
          <w:sz w:val="24"/>
          <w:szCs w:val="24"/>
        </w:rPr>
        <w:t xml:space="preserve"> Výr skalný</w:t>
      </w:r>
      <w:r w:rsidRPr="00BD5D3D">
        <w:rPr>
          <w:rFonts w:ascii="Times New Roman" w:hAnsi="Times New Roman" w:cs="Times New Roman"/>
          <w:sz w:val="24"/>
          <w:szCs w:val="24"/>
        </w:rPr>
        <w:t xml:space="preserve"> (</w:t>
      </w:r>
      <w:proofErr w:type="spellStart"/>
      <w:r w:rsidRPr="00B77812">
        <w:rPr>
          <w:rFonts w:ascii="Times New Roman" w:hAnsi="Times New Roman" w:cs="Times New Roman"/>
          <w:i/>
          <w:sz w:val="24"/>
          <w:szCs w:val="24"/>
        </w:rPr>
        <w:t>Bubo</w:t>
      </w:r>
      <w:proofErr w:type="spellEnd"/>
      <w:r w:rsidRPr="00B77812">
        <w:rPr>
          <w:rFonts w:ascii="Times New Roman" w:hAnsi="Times New Roman" w:cs="Times New Roman"/>
          <w:i/>
          <w:sz w:val="24"/>
          <w:szCs w:val="24"/>
        </w:rPr>
        <w:t xml:space="preserve"> </w:t>
      </w:r>
      <w:proofErr w:type="spellStart"/>
      <w:r w:rsidRPr="00B77812">
        <w:rPr>
          <w:rFonts w:ascii="Times New Roman" w:hAnsi="Times New Roman" w:cs="Times New Roman"/>
          <w:i/>
          <w:sz w:val="24"/>
          <w:szCs w:val="24"/>
        </w:rPr>
        <w:t>bubo</w:t>
      </w:r>
      <w:proofErr w:type="spellEnd"/>
      <w:r w:rsidRPr="00BD5D3D">
        <w:rPr>
          <w:rFonts w:ascii="Times New Roman" w:hAnsi="Times New Roman" w:cs="Times New Roman"/>
          <w:sz w:val="24"/>
          <w:szCs w:val="24"/>
        </w:rPr>
        <w:t xml:space="preserve">). Rozšírenie vtákov na Slovensku. </w:t>
      </w:r>
      <w:r w:rsidRPr="00E34417">
        <w:rPr>
          <w:rFonts w:ascii="Times New Roman" w:hAnsi="Times New Roman" w:cs="Times New Roman"/>
          <w:sz w:val="24"/>
          <w:szCs w:val="24"/>
        </w:rPr>
        <w:t>VEDA, Vydavateľstvo SAV</w:t>
      </w:r>
      <w:r>
        <w:rPr>
          <w:rFonts w:ascii="Times New Roman" w:hAnsi="Times New Roman" w:cs="Times New Roman"/>
          <w:sz w:val="24"/>
          <w:szCs w:val="24"/>
        </w:rPr>
        <w:t>, Bratislava, s. 360-362</w:t>
      </w:r>
      <w:r w:rsidRPr="00BD5D3D">
        <w:rPr>
          <w:rFonts w:ascii="Times New Roman" w:hAnsi="Times New Roman" w:cs="Times New Roman"/>
          <w:i/>
          <w:sz w:val="24"/>
          <w:szCs w:val="24"/>
        </w:rPr>
        <w:t xml:space="preserve">. </w:t>
      </w:r>
    </w:p>
    <w:p w14:paraId="25A11F60" w14:textId="52386126" w:rsidR="00CC0D8A" w:rsidRPr="00CC0D8A" w:rsidRDefault="00CC0D8A" w:rsidP="00CC0D8A">
      <w:pPr>
        <w:autoSpaceDE w:val="0"/>
        <w:autoSpaceDN w:val="0"/>
        <w:adjustRightInd w:val="0"/>
        <w:spacing w:before="120" w:after="120" w:line="360" w:lineRule="auto"/>
        <w:jc w:val="both"/>
        <w:rPr>
          <w:rFonts w:ascii="Times New Roman" w:hAnsi="Times New Roman" w:cs="Times New Roman"/>
          <w:sz w:val="24"/>
          <w:szCs w:val="24"/>
        </w:rPr>
      </w:pPr>
      <w:proofErr w:type="spellStart"/>
      <w:r w:rsidRPr="00CC0D8A">
        <w:rPr>
          <w:rFonts w:ascii="Times New Roman" w:hAnsi="Times New Roman" w:cs="Times New Roman"/>
          <w:sz w:val="24"/>
          <w:szCs w:val="24"/>
        </w:rPr>
        <w:t>F</w:t>
      </w:r>
      <w:r>
        <w:rPr>
          <w:rFonts w:ascii="Times New Roman" w:hAnsi="Times New Roman" w:cs="Times New Roman"/>
          <w:sz w:val="24"/>
          <w:szCs w:val="24"/>
        </w:rPr>
        <w:t>lajs</w:t>
      </w:r>
      <w:proofErr w:type="spellEnd"/>
      <w:r w:rsidRPr="00CC0D8A">
        <w:rPr>
          <w:rFonts w:ascii="Times New Roman" w:hAnsi="Times New Roman" w:cs="Times New Roman"/>
          <w:sz w:val="24"/>
          <w:szCs w:val="24"/>
        </w:rPr>
        <w:t xml:space="preserve"> T. 2017a: Aktuálne rozšírenie vybraných druhov sov v Národnom parku Malá Fatra. </w:t>
      </w:r>
      <w:r w:rsidRPr="00E34417">
        <w:rPr>
          <w:rFonts w:ascii="Times New Roman" w:hAnsi="Times New Roman" w:cs="Times New Roman"/>
          <w:sz w:val="24"/>
          <w:szCs w:val="24"/>
        </w:rPr>
        <w:t>Zborník Oravského múzea</w:t>
      </w:r>
      <w:r w:rsidRPr="00CC0D8A">
        <w:rPr>
          <w:rFonts w:ascii="Times New Roman" w:hAnsi="Times New Roman" w:cs="Times New Roman"/>
          <w:sz w:val="24"/>
          <w:szCs w:val="24"/>
        </w:rPr>
        <w:t xml:space="preserve"> 2017, XXXIV: 316-330.</w:t>
      </w:r>
    </w:p>
    <w:p w14:paraId="313D6005" w14:textId="286F84E4" w:rsidR="00CC0D8A" w:rsidRPr="00CC0D8A" w:rsidRDefault="00CC0D8A" w:rsidP="00CC0D8A">
      <w:pPr>
        <w:autoSpaceDE w:val="0"/>
        <w:autoSpaceDN w:val="0"/>
        <w:adjustRightInd w:val="0"/>
        <w:spacing w:before="120" w:after="120" w:line="360" w:lineRule="auto"/>
        <w:jc w:val="both"/>
        <w:rPr>
          <w:rFonts w:ascii="Times New Roman" w:hAnsi="Times New Roman" w:cs="Times New Roman"/>
          <w:sz w:val="24"/>
          <w:szCs w:val="24"/>
        </w:rPr>
      </w:pPr>
      <w:proofErr w:type="spellStart"/>
      <w:r w:rsidRPr="00CC0D8A">
        <w:rPr>
          <w:rFonts w:ascii="Times New Roman" w:hAnsi="Times New Roman" w:cs="Times New Roman"/>
          <w:sz w:val="24"/>
          <w:szCs w:val="24"/>
        </w:rPr>
        <w:t>F</w:t>
      </w:r>
      <w:r>
        <w:rPr>
          <w:rFonts w:ascii="Times New Roman" w:hAnsi="Times New Roman" w:cs="Times New Roman"/>
          <w:sz w:val="24"/>
          <w:szCs w:val="24"/>
        </w:rPr>
        <w:t>lajs</w:t>
      </w:r>
      <w:proofErr w:type="spellEnd"/>
      <w:r w:rsidRPr="00CC0D8A">
        <w:rPr>
          <w:rFonts w:ascii="Times New Roman" w:hAnsi="Times New Roman" w:cs="Times New Roman"/>
          <w:sz w:val="24"/>
          <w:szCs w:val="24"/>
        </w:rPr>
        <w:t xml:space="preserve"> T. 2017b: Akustický monitoring sov v Krivánskej Malej Fatre. Diplomová práca. </w:t>
      </w:r>
      <w:r w:rsidRPr="00E34417">
        <w:rPr>
          <w:rFonts w:ascii="Times New Roman" w:hAnsi="Times New Roman" w:cs="Times New Roman"/>
          <w:sz w:val="24"/>
          <w:szCs w:val="24"/>
        </w:rPr>
        <w:t xml:space="preserve">UMB </w:t>
      </w:r>
      <w:r w:rsidRPr="00CC0D8A">
        <w:rPr>
          <w:rFonts w:ascii="Times New Roman" w:hAnsi="Times New Roman" w:cs="Times New Roman"/>
          <w:sz w:val="24"/>
          <w:szCs w:val="24"/>
        </w:rPr>
        <w:t>v Banskej Bystrici, s. 85.</w:t>
      </w:r>
    </w:p>
    <w:p w14:paraId="1A9977DC" w14:textId="41407650" w:rsidR="00CC0D8A" w:rsidRDefault="00CC0D8A" w:rsidP="00CC0D8A">
      <w:pPr>
        <w:autoSpaceDE w:val="0"/>
        <w:autoSpaceDN w:val="0"/>
        <w:adjustRightInd w:val="0"/>
        <w:spacing w:before="120" w:after="120" w:line="360" w:lineRule="auto"/>
        <w:jc w:val="both"/>
        <w:rPr>
          <w:rFonts w:ascii="Times New Roman" w:hAnsi="Times New Roman" w:cs="Times New Roman"/>
          <w:sz w:val="24"/>
          <w:szCs w:val="24"/>
        </w:rPr>
      </w:pPr>
      <w:proofErr w:type="spellStart"/>
      <w:r w:rsidRPr="00CC0D8A">
        <w:rPr>
          <w:rFonts w:ascii="Times New Roman" w:hAnsi="Times New Roman" w:cs="Times New Roman"/>
          <w:sz w:val="24"/>
          <w:szCs w:val="24"/>
        </w:rPr>
        <w:t>F</w:t>
      </w:r>
      <w:r>
        <w:rPr>
          <w:rFonts w:ascii="Times New Roman" w:hAnsi="Times New Roman" w:cs="Times New Roman"/>
          <w:sz w:val="24"/>
          <w:szCs w:val="24"/>
        </w:rPr>
        <w:t>lajs</w:t>
      </w:r>
      <w:proofErr w:type="spellEnd"/>
      <w:r w:rsidRPr="00CC0D8A">
        <w:rPr>
          <w:rFonts w:ascii="Times New Roman" w:hAnsi="Times New Roman" w:cs="Times New Roman"/>
          <w:sz w:val="24"/>
          <w:szCs w:val="24"/>
        </w:rPr>
        <w:t xml:space="preserve"> T. 2017c: Hniezdne rozšírenie a početnosť výra skalného (</w:t>
      </w:r>
      <w:proofErr w:type="spellStart"/>
      <w:r w:rsidRPr="00CC0D8A">
        <w:rPr>
          <w:rFonts w:ascii="Times New Roman" w:hAnsi="Times New Roman" w:cs="Times New Roman"/>
          <w:i/>
          <w:sz w:val="24"/>
          <w:szCs w:val="24"/>
        </w:rPr>
        <w:t>Bubo</w:t>
      </w:r>
      <w:proofErr w:type="spellEnd"/>
      <w:r w:rsidRPr="00CC0D8A">
        <w:rPr>
          <w:rFonts w:ascii="Times New Roman" w:hAnsi="Times New Roman" w:cs="Times New Roman"/>
          <w:i/>
          <w:sz w:val="24"/>
          <w:szCs w:val="24"/>
        </w:rPr>
        <w:t xml:space="preserve"> </w:t>
      </w:r>
      <w:proofErr w:type="spellStart"/>
      <w:r w:rsidRPr="00CC0D8A">
        <w:rPr>
          <w:rFonts w:ascii="Times New Roman" w:hAnsi="Times New Roman" w:cs="Times New Roman"/>
          <w:i/>
          <w:sz w:val="24"/>
          <w:szCs w:val="24"/>
        </w:rPr>
        <w:t>bubo</w:t>
      </w:r>
      <w:proofErr w:type="spellEnd"/>
      <w:r w:rsidRPr="00CC0D8A">
        <w:rPr>
          <w:rFonts w:ascii="Times New Roman" w:hAnsi="Times New Roman" w:cs="Times New Roman"/>
          <w:sz w:val="24"/>
          <w:szCs w:val="24"/>
        </w:rPr>
        <w:t xml:space="preserve">) v Národnom parku Malá Fatra (severné Slovensko) v minulosti a súčasnosti. </w:t>
      </w:r>
      <w:proofErr w:type="spellStart"/>
      <w:r w:rsidRPr="00E34417">
        <w:rPr>
          <w:rFonts w:ascii="Times New Roman" w:hAnsi="Times New Roman" w:cs="Times New Roman"/>
          <w:sz w:val="24"/>
          <w:szCs w:val="24"/>
        </w:rPr>
        <w:t>Tichodroma</w:t>
      </w:r>
      <w:proofErr w:type="spellEnd"/>
      <w:r w:rsidRPr="00E34417">
        <w:rPr>
          <w:rFonts w:ascii="Times New Roman" w:hAnsi="Times New Roman" w:cs="Times New Roman"/>
          <w:sz w:val="24"/>
          <w:szCs w:val="24"/>
        </w:rPr>
        <w:t xml:space="preserve"> 29</w:t>
      </w:r>
      <w:r w:rsidRPr="00CC0D8A">
        <w:rPr>
          <w:rFonts w:ascii="Times New Roman" w:hAnsi="Times New Roman" w:cs="Times New Roman"/>
          <w:sz w:val="24"/>
          <w:szCs w:val="24"/>
        </w:rPr>
        <w:t>: 25-32.</w:t>
      </w:r>
    </w:p>
    <w:p w14:paraId="2C7C4AB1" w14:textId="0971E51B" w:rsidR="00CC0D8A" w:rsidRPr="00CC0D8A" w:rsidRDefault="00CC0D8A" w:rsidP="00CC0D8A">
      <w:pPr>
        <w:spacing w:line="360" w:lineRule="auto"/>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rPr>
        <w:lastRenderedPageBreak/>
        <w:t>Flajs</w:t>
      </w:r>
      <w:proofErr w:type="spellEnd"/>
      <w:r>
        <w:rPr>
          <w:rFonts w:ascii="Times New Roman" w:hAnsi="Times New Roman" w:cs="Times New Roman"/>
          <w:sz w:val="24"/>
          <w:szCs w:val="24"/>
        </w:rPr>
        <w:t xml:space="preserve"> T. 2019: </w:t>
      </w:r>
      <w:r w:rsidRPr="00CC0D8A">
        <w:rPr>
          <w:rFonts w:ascii="Times New Roman" w:hAnsi="Times New Roman" w:cs="Times New Roman"/>
          <w:sz w:val="24"/>
          <w:szCs w:val="24"/>
          <w:shd w:val="clear" w:color="auto" w:fill="FFFFFF"/>
        </w:rPr>
        <w:t>Vybrané druhy sov v Národnom parku Malá Fatra z aspektu ochranárskej biológie</w:t>
      </w:r>
      <w:r>
        <w:rPr>
          <w:rFonts w:ascii="Times New Roman" w:hAnsi="Times New Roman" w:cs="Times New Roman"/>
          <w:sz w:val="24"/>
          <w:szCs w:val="24"/>
          <w:shd w:val="clear" w:color="auto" w:fill="FFFFFF"/>
        </w:rPr>
        <w:t xml:space="preserve">. Rigorózna práca. UMB v Banskej </w:t>
      </w:r>
      <w:r w:rsidR="00DD0E2B">
        <w:rPr>
          <w:rFonts w:ascii="Times New Roman" w:hAnsi="Times New Roman" w:cs="Times New Roman"/>
          <w:sz w:val="24"/>
          <w:szCs w:val="24"/>
          <w:shd w:val="clear" w:color="auto" w:fill="FFFFFF"/>
        </w:rPr>
        <w:t>Bystrici</w:t>
      </w:r>
      <w:r>
        <w:rPr>
          <w:rFonts w:ascii="Times New Roman" w:hAnsi="Times New Roman" w:cs="Times New Roman"/>
          <w:sz w:val="24"/>
          <w:szCs w:val="24"/>
          <w:shd w:val="clear" w:color="auto" w:fill="FFFFFF"/>
        </w:rPr>
        <w:t>, s. 107.</w:t>
      </w:r>
    </w:p>
    <w:p w14:paraId="00EF9959" w14:textId="33EF3A09" w:rsidR="00AC3FB9" w:rsidRDefault="00AC3FB9" w:rsidP="00AC3FB9">
      <w:pPr>
        <w:rPr>
          <w:rFonts w:ascii="Times New Roman" w:hAnsi="Times New Roman" w:cs="Times New Roman"/>
          <w:sz w:val="24"/>
          <w:szCs w:val="24"/>
        </w:rPr>
      </w:pPr>
      <w:r>
        <w:rPr>
          <w:rFonts w:ascii="Times New Roman" w:hAnsi="Times New Roman" w:cs="Times New Roman"/>
          <w:sz w:val="24"/>
          <w:szCs w:val="24"/>
        </w:rPr>
        <w:t xml:space="preserve">Gúgh J., Trnka A., </w:t>
      </w:r>
      <w:proofErr w:type="spellStart"/>
      <w:r>
        <w:rPr>
          <w:rFonts w:ascii="Times New Roman" w:hAnsi="Times New Roman" w:cs="Times New Roman"/>
          <w:sz w:val="24"/>
          <w:szCs w:val="24"/>
        </w:rPr>
        <w:t>Karaska</w:t>
      </w:r>
      <w:proofErr w:type="spellEnd"/>
      <w:r>
        <w:rPr>
          <w:rFonts w:ascii="Times New Roman" w:hAnsi="Times New Roman" w:cs="Times New Roman"/>
          <w:sz w:val="24"/>
          <w:szCs w:val="24"/>
        </w:rPr>
        <w:t xml:space="preserve"> D., Ridzoň J. 2015: Zásady ochrany európsky významných druhov vtákov a ich biotopov. Štátna ochrana prírody SR, Banská Bystrica, s. 275-277.</w:t>
      </w:r>
    </w:p>
    <w:p w14:paraId="404320DF" w14:textId="6F2F033C"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w:t>
      </w:r>
      <w:r w:rsidR="00B77812">
        <w:rPr>
          <w:rFonts w:ascii="Times New Roman" w:hAnsi="Times New Roman" w:cs="Times New Roman"/>
          <w:sz w:val="24"/>
          <w:szCs w:val="24"/>
        </w:rPr>
        <w:t>ca, s. 77-78.</w:t>
      </w: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2867496C" w:rsidR="00422A26" w:rsidRPr="001777B6" w:rsidRDefault="00A532E7" w:rsidP="00A532E7">
      <w:pPr>
        <w:jc w:val="both"/>
        <w:rPr>
          <w:rFonts w:ascii="Times New Roman" w:hAnsi="Times New Roman" w:cs="Times New Roman"/>
          <w:b/>
          <w:bCs/>
          <w:sz w:val="24"/>
          <w:szCs w:val="24"/>
        </w:rPr>
      </w:pPr>
      <w:bookmarkStart w:id="5" w:name="_Hlk95076806"/>
      <w:r w:rsidRPr="001777B6">
        <w:rPr>
          <w:rFonts w:ascii="Times New Roman" w:hAnsi="Times New Roman" w:cs="Times New Roman"/>
          <w:b/>
          <w:bCs/>
          <w:sz w:val="24"/>
          <w:szCs w:val="24"/>
        </w:rPr>
        <w:lastRenderedPageBreak/>
        <w:t xml:space="preserve">Príloha č. 1. Unifikovaný formulár pre sčítanie </w:t>
      </w:r>
      <w:r w:rsidR="00F95216">
        <w:rPr>
          <w:rFonts w:ascii="Times New Roman" w:hAnsi="Times New Roman" w:cs="Times New Roman"/>
          <w:b/>
          <w:bCs/>
          <w:sz w:val="24"/>
          <w:szCs w:val="24"/>
        </w:rPr>
        <w:t>hniezdnych teritórií výra skalného</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D62D62">
        <w:trPr>
          <w:trHeight w:val="58"/>
        </w:trPr>
        <w:tc>
          <w:tcPr>
            <w:tcW w:w="5098" w:type="dxa"/>
          </w:tcPr>
          <w:p w14:paraId="0BC9338E" w14:textId="538E0717" w:rsidR="00A532E7" w:rsidRPr="00A532E7" w:rsidRDefault="00A532E7" w:rsidP="00D62D62">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D62D62">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D62D62">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D62D62">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D62D62">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D62D62">
        <w:trPr>
          <w:trHeight w:val="58"/>
        </w:trPr>
        <w:tc>
          <w:tcPr>
            <w:tcW w:w="9062" w:type="dxa"/>
          </w:tcPr>
          <w:p w14:paraId="03F21B98" w14:textId="38C547CB" w:rsidR="006049D2" w:rsidRPr="006F4206" w:rsidRDefault="006049D2" w:rsidP="00D62D62">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362"/>
        <w:gridCol w:w="2080"/>
        <w:gridCol w:w="1538"/>
        <w:gridCol w:w="3087"/>
      </w:tblGrid>
      <w:tr w:rsidR="006F4206" w:rsidRPr="00A532E7" w14:paraId="419B2597" w14:textId="77777777" w:rsidTr="00980E87">
        <w:trPr>
          <w:trHeight w:val="58"/>
        </w:trPr>
        <w:tc>
          <w:tcPr>
            <w:tcW w:w="9062" w:type="dxa"/>
            <w:gridSpan w:val="4"/>
          </w:tcPr>
          <w:p w14:paraId="20B101B4" w14:textId="28929C3D"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980E87" w14:paraId="37577675" w14:textId="2A2513C9" w:rsidTr="00980E87">
        <w:tc>
          <w:tcPr>
            <w:tcW w:w="2362" w:type="dxa"/>
          </w:tcPr>
          <w:p w14:paraId="687D18AB" w14:textId="483C5B26" w:rsidR="00980E87" w:rsidRPr="006F4206" w:rsidRDefault="00980E87" w:rsidP="006F4206">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080" w:type="dxa"/>
          </w:tcPr>
          <w:p w14:paraId="7CE606F5" w14:textId="7BE1283A" w:rsidR="00980E87" w:rsidRPr="006F4206" w:rsidRDefault="00980E87" w:rsidP="006F4206">
            <w:pPr>
              <w:jc w:val="both"/>
              <w:rPr>
                <w:rFonts w:ascii="Times New Roman" w:hAnsi="Times New Roman" w:cs="Times New Roman"/>
                <w:sz w:val="20"/>
                <w:szCs w:val="20"/>
              </w:rPr>
            </w:pPr>
            <w:r>
              <w:rPr>
                <w:rFonts w:ascii="Times New Roman" w:hAnsi="Times New Roman" w:cs="Times New Roman"/>
                <w:sz w:val="20"/>
                <w:szCs w:val="20"/>
              </w:rPr>
              <w:t xml:space="preserve">Početnosť </w:t>
            </w:r>
          </w:p>
        </w:tc>
        <w:tc>
          <w:tcPr>
            <w:tcW w:w="1538" w:type="dxa"/>
          </w:tcPr>
          <w:p w14:paraId="1FA5D134" w14:textId="4631479F" w:rsidR="00980E87" w:rsidRPr="006F4206" w:rsidRDefault="00980E87" w:rsidP="006F4206">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3087" w:type="dxa"/>
          </w:tcPr>
          <w:p w14:paraId="6B74BFA3" w14:textId="12F70310" w:rsidR="00980E87" w:rsidRPr="006F4206" w:rsidRDefault="00980E87"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980E87" w14:paraId="726DFB48" w14:textId="02FECBCD" w:rsidTr="00980E87">
        <w:tc>
          <w:tcPr>
            <w:tcW w:w="2362" w:type="dxa"/>
          </w:tcPr>
          <w:p w14:paraId="05937780" w14:textId="77777777" w:rsidR="00980E87" w:rsidRPr="006F4206" w:rsidRDefault="00980E87" w:rsidP="006F4206">
            <w:pPr>
              <w:jc w:val="both"/>
              <w:rPr>
                <w:rFonts w:ascii="Times New Roman" w:hAnsi="Times New Roman" w:cs="Times New Roman"/>
                <w:sz w:val="20"/>
                <w:szCs w:val="20"/>
              </w:rPr>
            </w:pPr>
          </w:p>
        </w:tc>
        <w:tc>
          <w:tcPr>
            <w:tcW w:w="2080" w:type="dxa"/>
          </w:tcPr>
          <w:p w14:paraId="3AA24B0D" w14:textId="77777777" w:rsidR="00980E87" w:rsidRPr="006F4206" w:rsidRDefault="00980E87" w:rsidP="006F4206">
            <w:pPr>
              <w:jc w:val="both"/>
              <w:rPr>
                <w:rFonts w:ascii="Times New Roman" w:hAnsi="Times New Roman" w:cs="Times New Roman"/>
                <w:sz w:val="20"/>
                <w:szCs w:val="20"/>
              </w:rPr>
            </w:pPr>
          </w:p>
        </w:tc>
        <w:tc>
          <w:tcPr>
            <w:tcW w:w="1538" w:type="dxa"/>
          </w:tcPr>
          <w:p w14:paraId="7F26112E" w14:textId="77777777" w:rsidR="00980E87" w:rsidRPr="006F4206" w:rsidRDefault="00980E87" w:rsidP="006F4206">
            <w:pPr>
              <w:jc w:val="both"/>
              <w:rPr>
                <w:rFonts w:ascii="Times New Roman" w:hAnsi="Times New Roman" w:cs="Times New Roman"/>
                <w:sz w:val="20"/>
                <w:szCs w:val="20"/>
              </w:rPr>
            </w:pPr>
          </w:p>
        </w:tc>
        <w:tc>
          <w:tcPr>
            <w:tcW w:w="3087" w:type="dxa"/>
          </w:tcPr>
          <w:p w14:paraId="03DD3285" w14:textId="77777777" w:rsidR="00980E87" w:rsidRPr="006F4206" w:rsidRDefault="00980E87" w:rsidP="006F4206">
            <w:pPr>
              <w:jc w:val="both"/>
              <w:rPr>
                <w:rFonts w:ascii="Times New Roman" w:hAnsi="Times New Roman" w:cs="Times New Roman"/>
                <w:sz w:val="20"/>
                <w:szCs w:val="20"/>
              </w:rPr>
            </w:pPr>
          </w:p>
        </w:tc>
      </w:tr>
      <w:tr w:rsidR="00980E87" w14:paraId="5F0EBEBB" w14:textId="4BE9CE09" w:rsidTr="00980E87">
        <w:tc>
          <w:tcPr>
            <w:tcW w:w="2362" w:type="dxa"/>
          </w:tcPr>
          <w:p w14:paraId="4A025491" w14:textId="77777777" w:rsidR="00980E87" w:rsidRPr="006F4206" w:rsidRDefault="00980E87" w:rsidP="006F4206">
            <w:pPr>
              <w:jc w:val="both"/>
              <w:rPr>
                <w:rFonts w:ascii="Times New Roman" w:hAnsi="Times New Roman" w:cs="Times New Roman"/>
                <w:sz w:val="20"/>
                <w:szCs w:val="20"/>
              </w:rPr>
            </w:pPr>
          </w:p>
        </w:tc>
        <w:tc>
          <w:tcPr>
            <w:tcW w:w="2080" w:type="dxa"/>
          </w:tcPr>
          <w:p w14:paraId="177ACBC8" w14:textId="77777777" w:rsidR="00980E87" w:rsidRPr="006F4206" w:rsidRDefault="00980E87" w:rsidP="006F4206">
            <w:pPr>
              <w:jc w:val="both"/>
              <w:rPr>
                <w:rFonts w:ascii="Times New Roman" w:hAnsi="Times New Roman" w:cs="Times New Roman"/>
                <w:sz w:val="20"/>
                <w:szCs w:val="20"/>
              </w:rPr>
            </w:pPr>
          </w:p>
        </w:tc>
        <w:tc>
          <w:tcPr>
            <w:tcW w:w="1538" w:type="dxa"/>
          </w:tcPr>
          <w:p w14:paraId="5CE883A2" w14:textId="77777777" w:rsidR="00980E87" w:rsidRPr="006F4206" w:rsidRDefault="00980E87" w:rsidP="006F4206">
            <w:pPr>
              <w:jc w:val="both"/>
              <w:rPr>
                <w:rFonts w:ascii="Times New Roman" w:hAnsi="Times New Roman" w:cs="Times New Roman"/>
                <w:sz w:val="20"/>
                <w:szCs w:val="20"/>
              </w:rPr>
            </w:pPr>
          </w:p>
        </w:tc>
        <w:tc>
          <w:tcPr>
            <w:tcW w:w="3087" w:type="dxa"/>
          </w:tcPr>
          <w:p w14:paraId="639206DC" w14:textId="77777777" w:rsidR="00980E87" w:rsidRPr="006F4206" w:rsidRDefault="00980E87" w:rsidP="006F4206">
            <w:pPr>
              <w:jc w:val="both"/>
              <w:rPr>
                <w:rFonts w:ascii="Times New Roman" w:hAnsi="Times New Roman" w:cs="Times New Roman"/>
                <w:sz w:val="20"/>
                <w:szCs w:val="20"/>
              </w:rPr>
            </w:pPr>
          </w:p>
        </w:tc>
      </w:tr>
      <w:tr w:rsidR="00980E87" w14:paraId="1616570D" w14:textId="099186A1" w:rsidTr="00980E87">
        <w:tc>
          <w:tcPr>
            <w:tcW w:w="2362" w:type="dxa"/>
          </w:tcPr>
          <w:p w14:paraId="55EA5591" w14:textId="77777777" w:rsidR="00980E87" w:rsidRPr="006F4206" w:rsidRDefault="00980E87" w:rsidP="006F4206">
            <w:pPr>
              <w:jc w:val="both"/>
              <w:rPr>
                <w:rFonts w:ascii="Times New Roman" w:hAnsi="Times New Roman" w:cs="Times New Roman"/>
                <w:sz w:val="20"/>
                <w:szCs w:val="20"/>
              </w:rPr>
            </w:pPr>
          </w:p>
        </w:tc>
        <w:tc>
          <w:tcPr>
            <w:tcW w:w="2080" w:type="dxa"/>
          </w:tcPr>
          <w:p w14:paraId="7CEF91E2" w14:textId="77777777" w:rsidR="00980E87" w:rsidRPr="006F4206" w:rsidRDefault="00980E87" w:rsidP="006F4206">
            <w:pPr>
              <w:jc w:val="both"/>
              <w:rPr>
                <w:rFonts w:ascii="Times New Roman" w:hAnsi="Times New Roman" w:cs="Times New Roman"/>
                <w:sz w:val="20"/>
                <w:szCs w:val="20"/>
              </w:rPr>
            </w:pPr>
          </w:p>
        </w:tc>
        <w:tc>
          <w:tcPr>
            <w:tcW w:w="1538" w:type="dxa"/>
          </w:tcPr>
          <w:p w14:paraId="0DBC9114" w14:textId="77777777" w:rsidR="00980E87" w:rsidRPr="006F4206" w:rsidRDefault="00980E87" w:rsidP="006F4206">
            <w:pPr>
              <w:jc w:val="both"/>
              <w:rPr>
                <w:rFonts w:ascii="Times New Roman" w:hAnsi="Times New Roman" w:cs="Times New Roman"/>
                <w:sz w:val="20"/>
                <w:szCs w:val="20"/>
              </w:rPr>
            </w:pPr>
          </w:p>
        </w:tc>
        <w:tc>
          <w:tcPr>
            <w:tcW w:w="3087" w:type="dxa"/>
          </w:tcPr>
          <w:p w14:paraId="2EE6778D" w14:textId="77777777" w:rsidR="00980E87" w:rsidRPr="006F4206" w:rsidRDefault="00980E87" w:rsidP="006F4206">
            <w:pPr>
              <w:jc w:val="both"/>
              <w:rPr>
                <w:rFonts w:ascii="Times New Roman" w:hAnsi="Times New Roman" w:cs="Times New Roman"/>
                <w:sz w:val="20"/>
                <w:szCs w:val="20"/>
              </w:rPr>
            </w:pPr>
          </w:p>
        </w:tc>
      </w:tr>
      <w:tr w:rsidR="00980E87" w14:paraId="65680016" w14:textId="4D8F56AD" w:rsidTr="00980E87">
        <w:tc>
          <w:tcPr>
            <w:tcW w:w="2362" w:type="dxa"/>
          </w:tcPr>
          <w:p w14:paraId="5EEF03BC" w14:textId="77777777" w:rsidR="00980E87" w:rsidRPr="006F4206" w:rsidRDefault="00980E87" w:rsidP="006F4206">
            <w:pPr>
              <w:jc w:val="both"/>
              <w:rPr>
                <w:rFonts w:ascii="Times New Roman" w:hAnsi="Times New Roman" w:cs="Times New Roman"/>
                <w:sz w:val="20"/>
                <w:szCs w:val="20"/>
              </w:rPr>
            </w:pPr>
          </w:p>
        </w:tc>
        <w:tc>
          <w:tcPr>
            <w:tcW w:w="2080" w:type="dxa"/>
          </w:tcPr>
          <w:p w14:paraId="4EFF33E2" w14:textId="77777777" w:rsidR="00980E87" w:rsidRPr="006F4206" w:rsidRDefault="00980E87" w:rsidP="006F4206">
            <w:pPr>
              <w:jc w:val="both"/>
              <w:rPr>
                <w:rFonts w:ascii="Times New Roman" w:hAnsi="Times New Roman" w:cs="Times New Roman"/>
                <w:sz w:val="20"/>
                <w:szCs w:val="20"/>
              </w:rPr>
            </w:pPr>
          </w:p>
        </w:tc>
        <w:tc>
          <w:tcPr>
            <w:tcW w:w="1538" w:type="dxa"/>
          </w:tcPr>
          <w:p w14:paraId="2F7638A6" w14:textId="77777777" w:rsidR="00980E87" w:rsidRPr="006F4206" w:rsidRDefault="00980E87" w:rsidP="006F4206">
            <w:pPr>
              <w:jc w:val="both"/>
              <w:rPr>
                <w:rFonts w:ascii="Times New Roman" w:hAnsi="Times New Roman" w:cs="Times New Roman"/>
                <w:sz w:val="20"/>
                <w:szCs w:val="20"/>
              </w:rPr>
            </w:pPr>
          </w:p>
        </w:tc>
        <w:tc>
          <w:tcPr>
            <w:tcW w:w="3087" w:type="dxa"/>
          </w:tcPr>
          <w:p w14:paraId="0EFD13FA" w14:textId="77777777" w:rsidR="00980E87" w:rsidRPr="006F4206" w:rsidRDefault="00980E87" w:rsidP="006F4206">
            <w:pPr>
              <w:jc w:val="both"/>
              <w:rPr>
                <w:rFonts w:ascii="Times New Roman" w:hAnsi="Times New Roman" w:cs="Times New Roman"/>
                <w:sz w:val="20"/>
                <w:szCs w:val="20"/>
              </w:rPr>
            </w:pPr>
          </w:p>
        </w:tc>
      </w:tr>
      <w:tr w:rsidR="00980E87" w14:paraId="2C6AF8A3" w14:textId="1E27DCDC" w:rsidTr="00980E87">
        <w:tc>
          <w:tcPr>
            <w:tcW w:w="2362" w:type="dxa"/>
          </w:tcPr>
          <w:p w14:paraId="3C416D46" w14:textId="77777777" w:rsidR="00980E87" w:rsidRPr="006F4206" w:rsidRDefault="00980E87" w:rsidP="006F4206">
            <w:pPr>
              <w:jc w:val="both"/>
              <w:rPr>
                <w:rFonts w:ascii="Times New Roman" w:hAnsi="Times New Roman" w:cs="Times New Roman"/>
                <w:sz w:val="20"/>
                <w:szCs w:val="20"/>
              </w:rPr>
            </w:pPr>
          </w:p>
        </w:tc>
        <w:tc>
          <w:tcPr>
            <w:tcW w:w="2080" w:type="dxa"/>
          </w:tcPr>
          <w:p w14:paraId="5B4D41FA" w14:textId="77777777" w:rsidR="00980E87" w:rsidRPr="006F4206" w:rsidRDefault="00980E87" w:rsidP="006F4206">
            <w:pPr>
              <w:jc w:val="both"/>
              <w:rPr>
                <w:rFonts w:ascii="Times New Roman" w:hAnsi="Times New Roman" w:cs="Times New Roman"/>
                <w:sz w:val="20"/>
                <w:szCs w:val="20"/>
              </w:rPr>
            </w:pPr>
          </w:p>
        </w:tc>
        <w:tc>
          <w:tcPr>
            <w:tcW w:w="1538" w:type="dxa"/>
          </w:tcPr>
          <w:p w14:paraId="3DE8F0CF" w14:textId="77777777" w:rsidR="00980E87" w:rsidRPr="006F4206" w:rsidRDefault="00980E87" w:rsidP="006F4206">
            <w:pPr>
              <w:jc w:val="both"/>
              <w:rPr>
                <w:rFonts w:ascii="Times New Roman" w:hAnsi="Times New Roman" w:cs="Times New Roman"/>
                <w:sz w:val="20"/>
                <w:szCs w:val="20"/>
              </w:rPr>
            </w:pPr>
          </w:p>
        </w:tc>
        <w:tc>
          <w:tcPr>
            <w:tcW w:w="3087" w:type="dxa"/>
          </w:tcPr>
          <w:p w14:paraId="7A509CF0" w14:textId="77777777" w:rsidR="00980E87" w:rsidRPr="006F4206" w:rsidRDefault="00980E87" w:rsidP="006F4206">
            <w:pPr>
              <w:jc w:val="both"/>
              <w:rPr>
                <w:rFonts w:ascii="Times New Roman" w:hAnsi="Times New Roman" w:cs="Times New Roman"/>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D62D62">
        <w:trPr>
          <w:trHeight w:val="58"/>
        </w:trPr>
        <w:tc>
          <w:tcPr>
            <w:tcW w:w="9062" w:type="dxa"/>
          </w:tcPr>
          <w:p w14:paraId="7C4B070C" w14:textId="6732928E" w:rsidR="006F4206" w:rsidRPr="006F4206" w:rsidRDefault="006F4206" w:rsidP="00D62D62">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D62D62">
        <w:trPr>
          <w:trHeight w:val="58"/>
        </w:trPr>
        <w:tc>
          <w:tcPr>
            <w:tcW w:w="2549" w:type="dxa"/>
          </w:tcPr>
          <w:p w14:paraId="31F1BAE6" w14:textId="766E6B9B" w:rsidR="006F4206" w:rsidRPr="00A532E7" w:rsidRDefault="006F4206" w:rsidP="00D62D62">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D62D62">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D62D62">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D62D62">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D62D62">
        <w:trPr>
          <w:trHeight w:val="58"/>
        </w:trPr>
        <w:tc>
          <w:tcPr>
            <w:tcW w:w="9062" w:type="dxa"/>
            <w:gridSpan w:val="8"/>
          </w:tcPr>
          <w:p w14:paraId="314DF943" w14:textId="6B958410" w:rsidR="006F4206" w:rsidRPr="006F4206" w:rsidRDefault="006F4206" w:rsidP="00D62D62">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536C47D9"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ŠDF)</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45B93731"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Aktivita na lokalite (kód podľa ŠDF)</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D62D62">
        <w:trPr>
          <w:trHeight w:val="58"/>
        </w:trPr>
        <w:tc>
          <w:tcPr>
            <w:tcW w:w="2549" w:type="dxa"/>
          </w:tcPr>
          <w:p w14:paraId="62F150E6" w14:textId="1E83045C" w:rsidR="00E14F6B" w:rsidRPr="00A532E7" w:rsidRDefault="00E14F6B" w:rsidP="00D62D62">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D62D62">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D62D62">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D62D62">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D62D62">
        <w:trPr>
          <w:trHeight w:val="58"/>
        </w:trPr>
        <w:tc>
          <w:tcPr>
            <w:tcW w:w="2549" w:type="dxa"/>
          </w:tcPr>
          <w:p w14:paraId="20EFBFB4" w14:textId="02DE4F9E" w:rsidR="00CC6D1E" w:rsidRPr="00A532E7" w:rsidRDefault="00CC6D1E" w:rsidP="00D62D62">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D62D62">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D62D62">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D62D62">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D62D62">
        <w:trPr>
          <w:trHeight w:val="58"/>
        </w:trPr>
        <w:tc>
          <w:tcPr>
            <w:tcW w:w="9062" w:type="dxa"/>
          </w:tcPr>
          <w:p w14:paraId="554A6518" w14:textId="36B3C71F" w:rsidR="00E14F6B" w:rsidRPr="006F4206" w:rsidRDefault="00E14F6B" w:rsidP="00D62D62">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D62D62">
        <w:trPr>
          <w:trHeight w:val="58"/>
        </w:trPr>
        <w:tc>
          <w:tcPr>
            <w:tcW w:w="9062" w:type="dxa"/>
          </w:tcPr>
          <w:p w14:paraId="2D7AEE96" w14:textId="3B7B6A0D" w:rsidR="00E14F6B" w:rsidRDefault="00E14F6B" w:rsidP="00D62D62">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D62D62">
        <w:trPr>
          <w:trHeight w:val="58"/>
        </w:trPr>
        <w:tc>
          <w:tcPr>
            <w:tcW w:w="9062" w:type="dxa"/>
          </w:tcPr>
          <w:p w14:paraId="061E5C94" w14:textId="708F6A23" w:rsidR="00E14F6B" w:rsidRPr="006F4206" w:rsidRDefault="00E14F6B" w:rsidP="00D62D62">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w:t>
      </w:r>
      <w:proofErr w:type="spellStart"/>
      <w:r w:rsidR="00327199">
        <w:rPr>
          <w:rFonts w:ascii="Times New Roman" w:hAnsi="Times New Roman" w:cs="Times New Roman"/>
          <w:sz w:val="20"/>
          <w:szCs w:val="20"/>
        </w:rPr>
        <w:t>transektu</w:t>
      </w:r>
      <w:proofErr w:type="spellEnd"/>
      <w:r w:rsidR="00327199">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7FC8F0C"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B6A12CE" w14:textId="3766106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sidR="00CE10E3">
        <w:rPr>
          <w:rFonts w:ascii="Times New Roman" w:hAnsi="Times New Roman" w:cs="Times New Roman"/>
          <w:i/>
          <w:iCs/>
          <w:sz w:val="20"/>
          <w:szCs w:val="20"/>
        </w:rPr>
        <w:t xml:space="preserve"> </w:t>
      </w:r>
      <w:r>
        <w:rPr>
          <w:rFonts w:ascii="Times New Roman" w:hAnsi="Times New Roman" w:cs="Times New Roman"/>
          <w:sz w:val="20"/>
          <w:szCs w:val="20"/>
        </w:rPr>
        <w:t xml:space="preserve">– vyplní sa </w:t>
      </w:r>
      <w:r w:rsidR="00CE10E3">
        <w:rPr>
          <w:rFonts w:ascii="Times New Roman" w:hAnsi="Times New Roman" w:cs="Times New Roman"/>
          <w:sz w:val="20"/>
          <w:szCs w:val="20"/>
        </w:rPr>
        <w:t xml:space="preserve">zistená </w:t>
      </w:r>
      <w:r>
        <w:rPr>
          <w:rFonts w:ascii="Times New Roman" w:hAnsi="Times New Roman" w:cs="Times New Roman"/>
          <w:sz w:val="20"/>
          <w:szCs w:val="20"/>
        </w:rPr>
        <w:t xml:space="preserve">početnosť druhu </w:t>
      </w:r>
      <w:r w:rsidR="00CE10E3">
        <w:rPr>
          <w:rFonts w:ascii="Times New Roman" w:hAnsi="Times New Roman" w:cs="Times New Roman"/>
          <w:sz w:val="20"/>
          <w:szCs w:val="20"/>
        </w:rPr>
        <w:t>na TML s preukaznosťou hniezdenia</w:t>
      </w:r>
      <w:r w:rsidR="003D0280">
        <w:rPr>
          <w:rFonts w:ascii="Times New Roman" w:hAnsi="Times New Roman" w:cs="Times New Roman"/>
          <w:sz w:val="20"/>
          <w:szCs w:val="20"/>
        </w:rPr>
        <w:t>. 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CE10E3" w:rsidRPr="005579C1" w14:paraId="74EF3A4F" w14:textId="77777777" w:rsidTr="00AF35B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F62FF" w14:textId="77777777" w:rsidR="00CE10E3" w:rsidRPr="005579C1" w:rsidRDefault="00CE10E3" w:rsidP="00AF35B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3BE5AB73" w14:textId="77777777" w:rsidR="00CE10E3" w:rsidRPr="005579C1" w:rsidRDefault="00CE10E3" w:rsidP="00AF35B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CE10E3" w:rsidRPr="005579C1" w14:paraId="40DC41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CD93F"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5446F2C5"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CE10E3" w:rsidRPr="005579C1" w14:paraId="4770462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D6998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2FCC309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CE10E3" w:rsidRPr="005579C1" w14:paraId="70D2E3C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401C5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6B8BE4B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CE10E3" w:rsidRPr="005579C1" w14:paraId="5D07204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7A11B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1706055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CE10E3" w:rsidRPr="005579C1" w14:paraId="45EB70F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F6AC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4E5FA28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CE10E3" w:rsidRPr="005579C1" w14:paraId="182A561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9454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1FC3088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CE10E3" w:rsidRPr="005579C1" w14:paraId="3D4958A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359BA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42A133B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CE10E3" w:rsidRPr="005579C1" w14:paraId="3478827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AFDD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0948447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CE10E3" w:rsidRPr="005579C1" w14:paraId="0D4004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30B1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573E549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CE10E3" w:rsidRPr="005579C1" w14:paraId="6743A5A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0399D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13271C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CE10E3" w:rsidRPr="005579C1" w14:paraId="18A6F48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6C0A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348976F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CE10E3" w:rsidRPr="005579C1" w14:paraId="0D72946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00658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22435DC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CE10E3" w:rsidRPr="005579C1" w14:paraId="44D63EB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43B2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404F7F5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CE10E3" w:rsidRPr="005579C1" w14:paraId="75CF38F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1FA0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1A52CEA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CE10E3" w:rsidRPr="005579C1" w14:paraId="14F2AD0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C8E9B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1BBBF6A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CE10E3" w:rsidRPr="005579C1" w14:paraId="1D961F3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4B42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2CDFB7A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CE10E3" w:rsidRPr="005579C1" w14:paraId="445DE6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388A1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4B16CA5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CE10E3" w:rsidRPr="005579C1" w14:paraId="5C052B6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AC1A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5793CBF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CE10E3" w:rsidRPr="005579C1" w14:paraId="2F197CE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5E283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3039A91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CE10E3" w:rsidRPr="005579C1" w14:paraId="77D598E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A5D3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773643D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CE10E3" w:rsidRPr="005579C1" w14:paraId="6BDD23D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578AE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317836D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CE10E3" w:rsidRPr="005579C1" w14:paraId="259344E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B5808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571040D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CE10E3" w:rsidRPr="005579C1" w14:paraId="1114DD3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C632F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79F308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CE10E3" w:rsidRPr="005579C1" w14:paraId="448A3E3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6853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25E1050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CE10E3" w:rsidRPr="005579C1" w14:paraId="74E6C8A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1ED6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417D099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CE10E3" w:rsidRPr="005579C1" w14:paraId="023C96C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AC180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6923172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CE10E3" w:rsidRPr="005579C1" w14:paraId="4D5D488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2099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56E5EA6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CE10E3" w:rsidRPr="005579C1" w14:paraId="26E077B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4533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36E9153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CE10E3" w:rsidRPr="005579C1" w14:paraId="61942C5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5E587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1A73A52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CE10E3" w:rsidRPr="005579C1" w14:paraId="25793E5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76485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30C2350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CE10E3" w:rsidRPr="005579C1" w14:paraId="374D6E9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844B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5050655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CE10E3" w:rsidRPr="005579C1" w14:paraId="715F301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97529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8495C1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CE10E3" w:rsidRPr="005579C1" w14:paraId="531EE8D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C458E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6693E75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CE10E3" w:rsidRPr="005579C1" w14:paraId="0FF49B3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68F9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394E67E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CE10E3" w:rsidRPr="005579C1" w14:paraId="275407C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F2D9A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4094CB9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CE10E3" w:rsidRPr="005579C1" w14:paraId="735BF9A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A0FB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45F8C2F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CE10E3" w:rsidRPr="005579C1" w14:paraId="1C39534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868FC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0745CF9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CE10E3" w:rsidRPr="005579C1" w14:paraId="67E88B5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3BD36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382B159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CE10E3" w:rsidRPr="005579C1" w14:paraId="1139A43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64CA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412706B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CE10E3" w:rsidRPr="005579C1" w14:paraId="023EC2C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D0CD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BC1BB6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CE10E3" w:rsidRPr="005579C1" w14:paraId="769E27D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C2D88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9F8BE0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CE10E3" w:rsidRPr="005579C1" w14:paraId="71D3858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6B707F"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30C788B0"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CE10E3" w:rsidRPr="005579C1" w14:paraId="35589FE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671B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4358C6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CE10E3" w:rsidRPr="005579C1" w14:paraId="226461D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BB2F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0A0CA6B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CE10E3" w:rsidRPr="005579C1" w14:paraId="7EAF088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976A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0618C0F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CE10E3" w:rsidRPr="005579C1" w14:paraId="1BC6268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E76A9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7F1368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CE10E3" w:rsidRPr="005579C1" w14:paraId="3E07B2E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FB23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2425179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CE10E3" w:rsidRPr="005579C1" w14:paraId="64F54EA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66619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AB9CCD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CE10E3" w:rsidRPr="005579C1" w14:paraId="6CE04E9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D6DC4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1ACE069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CE10E3" w:rsidRPr="005579C1" w14:paraId="1B0A381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33A80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7CC1348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CE10E3" w:rsidRPr="005579C1" w14:paraId="6A3DB1D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1620E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55F9C66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CE10E3" w:rsidRPr="005579C1" w14:paraId="73A16B9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DC5D1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FEB5ED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CE10E3" w:rsidRPr="005579C1" w14:paraId="269BEA4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A514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2AFC281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CE10E3" w:rsidRPr="005579C1" w14:paraId="196F110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693E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4E15126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CE10E3" w:rsidRPr="005579C1" w14:paraId="0521DE5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DABD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3CE7011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CE10E3" w:rsidRPr="005579C1" w14:paraId="2A94B97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AB92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567D939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CE10E3" w:rsidRPr="005579C1" w14:paraId="2B9FFC0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9CC6E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678670B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CE10E3" w:rsidRPr="005579C1" w14:paraId="3E906F7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9515B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796F515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CE10E3" w:rsidRPr="005579C1" w14:paraId="377DFBA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1019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577FEF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CE10E3" w:rsidRPr="005579C1" w14:paraId="0076864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2C74BB"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7F87312D"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CE10E3" w:rsidRPr="005579C1" w14:paraId="1E23A48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0B3B0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6FE4231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CE10E3" w:rsidRPr="005579C1" w14:paraId="7E5FE0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B306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232C87B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CE10E3" w:rsidRPr="005579C1" w14:paraId="325504A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651F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C2353D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CE10E3" w:rsidRPr="005579C1" w14:paraId="6D4D3FA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12DF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7C6C999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CE10E3" w:rsidRPr="005579C1" w14:paraId="71E3F82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8FB59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6F357C0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CE10E3" w:rsidRPr="005579C1" w14:paraId="01BA870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3C15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780C0F7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CE10E3" w:rsidRPr="005579C1" w14:paraId="6D5AE1E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9D02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1E13817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CE10E3" w:rsidRPr="005579C1" w14:paraId="44D5105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A8C0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DF9D7B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CE10E3" w:rsidRPr="005579C1" w14:paraId="03B7870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0044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79105C7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CE10E3" w:rsidRPr="005579C1" w14:paraId="5EFD2C2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C352D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0A4D9FE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CE10E3" w:rsidRPr="005579C1" w14:paraId="47615EB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94957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2C36A4E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CE10E3" w:rsidRPr="005579C1" w14:paraId="1826D6D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7AF3F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70EEE72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CE10E3" w:rsidRPr="005579C1" w14:paraId="5AA6231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0D43A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08E880E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CE10E3" w:rsidRPr="005579C1" w14:paraId="042DB79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C146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28C7630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CE10E3" w:rsidRPr="005579C1" w14:paraId="13F9B37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E8E55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49B3DB8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CE10E3" w:rsidRPr="005579C1" w14:paraId="1B5D294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66CBD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1BA81C9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CE10E3" w:rsidRPr="005579C1" w14:paraId="34EE19A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04E4D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36CB6BA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CE10E3" w:rsidRPr="005579C1" w14:paraId="0C326D1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5AB45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0BC47E6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CE10E3" w:rsidRPr="005579C1" w14:paraId="7BB155C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8F06B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5B0220C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CE10E3" w:rsidRPr="005579C1" w14:paraId="7FE4C6F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339B9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FE3C40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CE10E3" w:rsidRPr="005579C1" w14:paraId="0C8CB25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0E97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4BF8381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CE10E3" w:rsidRPr="005579C1" w14:paraId="11C0B6E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32B6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6AC48F7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CE10E3" w:rsidRPr="005579C1" w14:paraId="1D89F83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57A5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03A2F47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CE10E3" w:rsidRPr="005579C1" w14:paraId="679A69D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40E2D"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23A0B708"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CE10E3" w:rsidRPr="005579C1" w14:paraId="48BB196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B8FA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67231A7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CE10E3" w:rsidRPr="005579C1" w14:paraId="3D18FC4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B4E6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2E8B9D2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CE10E3" w:rsidRPr="005579C1" w14:paraId="4D0D534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92BCC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5260223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CE10E3" w:rsidRPr="005579C1" w14:paraId="7D43AE6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3FA2B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0B52A9A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CE10E3" w:rsidRPr="005579C1" w14:paraId="424D82C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86A8D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5108310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CE10E3" w:rsidRPr="005579C1" w14:paraId="6B24F8E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DFC3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71E14BC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CE10E3" w:rsidRPr="005579C1" w14:paraId="77C1525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E314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1266406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CE10E3" w:rsidRPr="005579C1" w14:paraId="2817B52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0797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31BFD9E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CE10E3" w:rsidRPr="005579C1" w14:paraId="20BFB5D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CAC0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FAF3CE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CE10E3" w:rsidRPr="005579C1" w14:paraId="392ABE6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FF01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99A8D4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CE10E3" w:rsidRPr="005579C1" w14:paraId="377E5BB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8292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7AAF709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CE10E3" w:rsidRPr="005579C1" w14:paraId="26A73AE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2659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5C50E67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CE10E3" w:rsidRPr="005579C1" w14:paraId="4AEDEC0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C770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3FC02F9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CE10E3" w:rsidRPr="005579C1" w14:paraId="7FF2FA8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38E6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5FB979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CE10E3" w:rsidRPr="005579C1" w14:paraId="3CD0912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11CB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1F37DAC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CE10E3" w:rsidRPr="005579C1" w14:paraId="26AC620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E74D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4AB541D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CE10E3" w:rsidRPr="005579C1" w14:paraId="0C1F7AF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9567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8B8299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CE10E3" w:rsidRPr="005579C1" w14:paraId="402FAF0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C2C2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03F7457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CE10E3" w:rsidRPr="005579C1" w14:paraId="61BF691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5A9B7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2F0B5B6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CE10E3" w:rsidRPr="005579C1" w14:paraId="676EA22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2EC52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284E85C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CE10E3" w:rsidRPr="005579C1" w14:paraId="283C671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50300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114F3F4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CE10E3" w:rsidRPr="005579C1" w14:paraId="6198250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4C537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7B2BFD0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CE10E3" w:rsidRPr="005579C1" w14:paraId="4384DF0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266A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6B7C81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CE10E3" w:rsidRPr="005579C1" w14:paraId="3BFBEC0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6C9E8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710A877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CE10E3" w:rsidRPr="005579C1" w14:paraId="54ADB8F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B601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5C293D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CE10E3" w:rsidRPr="005579C1" w14:paraId="51CE00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E38E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7BFA710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CE10E3" w:rsidRPr="005579C1" w14:paraId="77BD3FF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030B0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7ACBCE7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CE10E3" w:rsidRPr="005579C1" w14:paraId="0A66886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AD2C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7B83CD4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CE10E3" w:rsidRPr="005579C1" w14:paraId="66E3C27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8C14C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0B0556E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CE10E3" w:rsidRPr="005579C1" w14:paraId="56329AD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94F2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5C4ECD9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CE10E3" w:rsidRPr="005579C1" w14:paraId="7D4F027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BC4CF"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376A1FB4"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CE10E3" w:rsidRPr="005579C1" w14:paraId="420ACCF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DC93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20BE5D3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CE10E3" w:rsidRPr="005579C1" w14:paraId="5B1EA9F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65EC3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68247EB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CE10E3" w:rsidRPr="005579C1" w14:paraId="322CB3D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6B675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D690D3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CE10E3" w:rsidRPr="005579C1" w14:paraId="4CEA216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B6C0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036B781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CE10E3" w:rsidRPr="005579C1" w14:paraId="4732316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0F741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64E52E6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CE10E3" w:rsidRPr="005579C1" w14:paraId="63665FB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D622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FCA6A8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CE10E3" w:rsidRPr="005579C1" w14:paraId="20375D6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1D32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EBF694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CE10E3" w:rsidRPr="005579C1" w14:paraId="67FC024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8101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5B5F097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CE10E3" w:rsidRPr="005579C1" w14:paraId="6489CB2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EF95D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7550AB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CE10E3" w:rsidRPr="005579C1" w14:paraId="15482AF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27BF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329B924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CE10E3" w:rsidRPr="005579C1" w14:paraId="1AEA6BC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5899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59C5EB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CE10E3" w:rsidRPr="005579C1" w14:paraId="09E137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36385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711D3E0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CE10E3" w:rsidRPr="005579C1" w14:paraId="7409650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5D82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66E1807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CE10E3" w:rsidRPr="005579C1" w14:paraId="7755540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76F3E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1976A2E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CE10E3" w:rsidRPr="005579C1" w14:paraId="6E272F3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85B35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673EC56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CE10E3" w:rsidRPr="005579C1" w14:paraId="3251AFE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A6EE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728D506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CE10E3" w:rsidRPr="005579C1" w14:paraId="217CE9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D6AF0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01046AA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CE10E3" w:rsidRPr="005579C1" w14:paraId="60B6154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7D4D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3D4D7CB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CE10E3" w:rsidRPr="005579C1" w14:paraId="5BAF91F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5A2ED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52C49C5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CE10E3" w:rsidRPr="005579C1" w14:paraId="060DF47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EDBE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12C7622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CE10E3" w:rsidRPr="005579C1" w14:paraId="0B978F7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6797A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01328EA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CE10E3" w:rsidRPr="005579C1" w14:paraId="75DBABC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675FD5"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28D45C0A"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CE10E3" w:rsidRPr="005579C1" w14:paraId="593D094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990F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121C0D7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CE10E3" w:rsidRPr="005579C1" w14:paraId="606C037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9A0FD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525D4D5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CE10E3" w:rsidRPr="005579C1" w14:paraId="7F314E9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D499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208DE90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CE10E3" w:rsidRPr="005579C1" w14:paraId="0E104FF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1C92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6AEE19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CE10E3" w:rsidRPr="005579C1" w14:paraId="76B75EE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D7A95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468851C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CE10E3" w:rsidRPr="005579C1" w14:paraId="3E8C3AB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14CB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59A8DF5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CE10E3" w:rsidRPr="005579C1" w14:paraId="63AEBB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51D8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533998F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CE10E3" w:rsidRPr="005579C1" w14:paraId="5E43C75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4C160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1EF5FEF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CE10E3" w:rsidRPr="005579C1" w14:paraId="7441D8B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440F0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7300797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CE10E3" w:rsidRPr="005579C1" w14:paraId="1BE2A6C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323A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681C2C7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CE10E3" w:rsidRPr="005579C1" w14:paraId="1318C76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5CA9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1D9943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CE10E3" w:rsidRPr="005579C1" w14:paraId="64220C7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6425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5D4CBE0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CE10E3" w:rsidRPr="005579C1" w14:paraId="01964BA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63FB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7068E8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CE10E3" w:rsidRPr="005579C1" w14:paraId="2402FB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E0F62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3A4FD74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CE10E3" w:rsidRPr="005579C1" w14:paraId="05AD933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84254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6597A54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CE10E3" w:rsidRPr="005579C1" w14:paraId="3F935CB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5F58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6CD8431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CE10E3" w:rsidRPr="005579C1" w14:paraId="521D9B8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8C6B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FCBA24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CE10E3" w:rsidRPr="005579C1" w14:paraId="5BD0597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3FE5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49A1B60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CE10E3" w:rsidRPr="005579C1" w14:paraId="3E7E430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053C4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5AE5D73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CE10E3" w:rsidRPr="005579C1" w14:paraId="29D1F58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D580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2286D62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CE10E3" w:rsidRPr="005579C1" w14:paraId="680CC04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C401D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887AD3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CE10E3" w:rsidRPr="005579C1" w14:paraId="767CFC4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8CDC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3A3AA29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CE10E3" w:rsidRPr="005579C1" w14:paraId="4157A88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8410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013C41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CE10E3" w:rsidRPr="005579C1" w14:paraId="02C2B24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9708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488DCB7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CE10E3" w:rsidRPr="005579C1" w14:paraId="59C96CD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EFE4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45AEB10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CE10E3" w:rsidRPr="005579C1" w14:paraId="60329A5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6070F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51DB2BF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CE10E3" w:rsidRPr="005579C1" w14:paraId="4A2A1AF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6EB5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71905C1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CE10E3" w:rsidRPr="005579C1" w14:paraId="734639B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8BD7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36921E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CE10E3" w:rsidRPr="005579C1" w14:paraId="4EC9F35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20EE0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5259818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CE10E3" w:rsidRPr="005579C1" w14:paraId="1EBE443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9941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1D0332B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CE10E3" w:rsidRPr="005579C1" w14:paraId="4A3C7AA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4BDDB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D860A0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CE10E3" w:rsidRPr="005579C1" w14:paraId="736A550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9272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64A0445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CE10E3" w:rsidRPr="005579C1" w14:paraId="1E6BAD2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DF4AB"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36B02441"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CE10E3" w:rsidRPr="005579C1" w14:paraId="18B169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DF6FD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4DD2527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CE10E3" w:rsidRPr="005579C1" w14:paraId="31C64A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2A4DE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16FAE23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CE10E3" w:rsidRPr="005579C1" w14:paraId="78394B3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6932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40181DB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CE10E3" w:rsidRPr="005579C1" w14:paraId="18E5879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08B88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E9D056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CE10E3" w:rsidRPr="005579C1" w14:paraId="340A3A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F0B1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62AA22E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CE10E3" w:rsidRPr="005579C1" w14:paraId="03E1DFD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735C5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FAABB5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CE10E3" w:rsidRPr="005579C1" w14:paraId="4CDE4FE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5BA1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72D0BC8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CE10E3" w:rsidRPr="005579C1" w14:paraId="43AC80B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C334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7438D76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CE10E3" w:rsidRPr="005579C1" w14:paraId="64D237D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3589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5FA0D0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CE10E3" w:rsidRPr="005579C1" w14:paraId="029BF05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4B70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2DD65E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CE10E3" w:rsidRPr="005579C1" w14:paraId="20877DD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6113A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2E3ACAE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CE10E3" w:rsidRPr="005579C1" w14:paraId="1CAB287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F3DDE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0E959CC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CE10E3" w:rsidRPr="005579C1" w14:paraId="0F39BE7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3B8E2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20CA62B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CE10E3" w:rsidRPr="005579C1" w14:paraId="4267118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4C35E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47BD40A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CE10E3" w:rsidRPr="005579C1" w14:paraId="40B34A7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192CD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6BDAB73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CE10E3" w:rsidRPr="005579C1" w14:paraId="3BC8EFB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B90F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3D352B3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CE10E3" w:rsidRPr="005579C1" w14:paraId="5BDA2C7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14BE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14E9792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CE10E3" w:rsidRPr="005579C1" w14:paraId="5C7707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8431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861D6B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CE10E3" w:rsidRPr="005579C1" w14:paraId="0D73346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1C99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714F621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CE10E3" w:rsidRPr="005579C1" w14:paraId="51F6482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AED6E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2976E9D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CE10E3" w:rsidRPr="005579C1" w14:paraId="0014075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3AF8F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216D7AF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CE10E3" w:rsidRPr="005579C1" w14:paraId="7B938F0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B514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F18F59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CE10E3" w:rsidRPr="005579C1" w14:paraId="3175C2E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E3F23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1CFF1A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CE10E3" w:rsidRPr="005579C1" w14:paraId="576B917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2AC6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005BA8E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CE10E3" w:rsidRPr="005579C1" w14:paraId="787E216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B768A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1B35C2C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CE10E3" w:rsidRPr="005579C1" w14:paraId="74AFAD5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D4A02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0D11888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CE10E3" w:rsidRPr="005579C1" w14:paraId="1352CF1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A881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4D6413A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CE10E3" w:rsidRPr="005579C1" w14:paraId="37EA55C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EEAD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04E3F2E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CE10E3" w:rsidRPr="005579C1" w14:paraId="255493F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935D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14C359B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CE10E3" w:rsidRPr="005579C1" w14:paraId="05F61B7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C910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5151C9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CE10E3" w:rsidRPr="005579C1" w14:paraId="7311745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8FC9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1B504FC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CE10E3" w:rsidRPr="005579C1" w14:paraId="4E3C309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8E86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0DE967B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CE10E3" w:rsidRPr="005579C1" w14:paraId="245885E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106A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C08B01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CE10E3" w:rsidRPr="005579C1" w14:paraId="0BBE2A2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69CA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45849E6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CE10E3" w:rsidRPr="005579C1" w14:paraId="6E15046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63748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77B3E6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CE10E3" w:rsidRPr="005579C1" w14:paraId="11FAA2E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7A6B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38A44BB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CE10E3" w:rsidRPr="005579C1" w14:paraId="73D8DAF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71F9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5E94219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CE10E3" w:rsidRPr="005579C1" w14:paraId="0B0BF9A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447E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79569E8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CE10E3" w:rsidRPr="005579C1" w14:paraId="5106980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74810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41861CA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CE10E3" w:rsidRPr="005579C1" w14:paraId="094663B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2F81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5DF4895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CE10E3" w:rsidRPr="005579C1" w14:paraId="500B808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6B4BE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6B4BA52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CE10E3" w:rsidRPr="005579C1" w14:paraId="718D474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F10F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484A9D9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CE10E3" w:rsidRPr="005579C1" w14:paraId="588E8F4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F383CB"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4013F443"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CE10E3" w:rsidRPr="005579C1" w14:paraId="0A9597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1C321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04BABA9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CE10E3" w:rsidRPr="005579C1" w14:paraId="34FD036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BEA4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2088A3B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CE10E3" w:rsidRPr="005579C1" w14:paraId="159D044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8B6D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570C802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CE10E3" w:rsidRPr="005579C1" w14:paraId="051FA9F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BAD74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71E1F92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CE10E3" w:rsidRPr="005579C1" w14:paraId="28F3800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7C16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4C530BA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CE10E3" w:rsidRPr="005579C1" w14:paraId="4A363B7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27AE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48B105B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CE10E3" w:rsidRPr="005579C1" w14:paraId="0F4E46C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941E3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565829F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CE10E3" w:rsidRPr="005579C1" w14:paraId="1899897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E825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66DBC82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CE10E3" w:rsidRPr="005579C1" w14:paraId="548CA95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3C185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7D7D8CB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CE10E3" w:rsidRPr="005579C1" w14:paraId="3EC2EE7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94C7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1E08481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CE10E3" w:rsidRPr="005579C1" w14:paraId="1E75DB7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3A0C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587BBFB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CE10E3" w:rsidRPr="005579C1" w14:paraId="257BFD3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7243B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7C9CC69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CE10E3" w:rsidRPr="005579C1" w14:paraId="1532B2D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D861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3BFDDDC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CE10E3" w:rsidRPr="005579C1" w14:paraId="0978D6A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4239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1AD571B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CE10E3" w:rsidRPr="005579C1" w14:paraId="20C61FC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03FC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7F2A9C9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CE10E3" w:rsidRPr="005579C1" w14:paraId="43D6A47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ED84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137D2A9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CE10E3" w:rsidRPr="005579C1" w14:paraId="64A144B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02E0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6A21F8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CE10E3" w:rsidRPr="005579C1" w14:paraId="5287D3F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D691F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57AAE7B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CE10E3" w:rsidRPr="005579C1" w14:paraId="4A85E58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B499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5AA36C7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CE10E3" w:rsidRPr="005579C1" w14:paraId="4BCD38C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452E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FAC307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CE10E3" w:rsidRPr="005579C1" w14:paraId="2E1FE15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08E0F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3EAA80E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CE10E3" w:rsidRPr="005579C1" w14:paraId="2920F5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1525D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E58A0E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CE10E3" w:rsidRPr="005579C1" w14:paraId="2313D5E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8116D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2355867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CE10E3" w:rsidRPr="005579C1" w14:paraId="3E59EF2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1B68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1BC3B74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CE10E3" w:rsidRPr="005579C1" w14:paraId="008EA85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8DAB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F2BDB7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CE10E3" w:rsidRPr="005579C1" w14:paraId="72FA024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DCCA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702015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CE10E3" w:rsidRPr="005579C1" w14:paraId="5BF3859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5526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24A7FF2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CE10E3" w:rsidRPr="005579C1" w14:paraId="03DF436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9656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892D41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CE10E3" w:rsidRPr="005579C1" w14:paraId="1D6D49E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28D5F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64A4B2D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CE10E3" w:rsidRPr="005579C1" w14:paraId="48E822B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9096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49AB3A4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CE10E3" w:rsidRPr="005579C1" w14:paraId="6F9A97C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8ADA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27AE47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CE10E3" w:rsidRPr="005579C1" w14:paraId="5CB4680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E315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5378CF4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CE10E3" w:rsidRPr="005579C1" w14:paraId="015DAA4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7A5D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1072060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CE10E3" w:rsidRPr="005579C1" w14:paraId="039A9DE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5A7C6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76332A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CE10E3" w:rsidRPr="005579C1" w14:paraId="2C4FB31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8435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1B2D1A1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CE10E3" w:rsidRPr="005579C1" w14:paraId="6DB3D93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952F3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5E408ED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CE10E3" w:rsidRPr="005579C1" w14:paraId="56EE13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A1056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6758DB9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CE10E3" w:rsidRPr="005579C1" w14:paraId="4DA3FC1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79181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6E9E656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CE10E3" w:rsidRPr="005579C1" w14:paraId="556F68F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0B3E6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7565976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CE10E3" w:rsidRPr="005579C1" w14:paraId="4C49B99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BD93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7D6950B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CE10E3" w:rsidRPr="005579C1" w14:paraId="5F4DFCE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0E816"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77B469DB"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CE10E3" w:rsidRPr="005579C1" w14:paraId="1EEC7FE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C1DF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76470DE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CE10E3" w:rsidRPr="005579C1" w14:paraId="0D8FCAE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F4856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CAFC11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CE10E3" w:rsidRPr="005579C1" w14:paraId="7D17E1F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67CC3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0911708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CE10E3" w:rsidRPr="005579C1" w14:paraId="74FC976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4557B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3741DE5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CE10E3" w:rsidRPr="005579C1" w14:paraId="2E7DA54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97A2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32DEF58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CE10E3" w:rsidRPr="005579C1" w14:paraId="03F7584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9F327"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B31E3A7"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CE10E3" w:rsidRPr="005579C1" w14:paraId="7F80A32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1A69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31615ED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CE10E3" w:rsidRPr="005579C1" w14:paraId="6370955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0778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7DF60D7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CE10E3" w:rsidRPr="005579C1" w14:paraId="3D26136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EA43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3F8DC75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CE10E3" w:rsidRPr="005579C1" w14:paraId="13239F8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411D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14EE404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CE10E3" w:rsidRPr="005579C1" w14:paraId="1E6D599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CEF4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7D64C88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CE10E3" w:rsidRPr="005579C1" w14:paraId="3ABA33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3474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52A262E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CE10E3" w:rsidRPr="005579C1" w14:paraId="0DD2137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85DB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373F2DF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CE10E3" w:rsidRPr="005579C1" w14:paraId="632838B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1E72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2E4D364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CE10E3" w:rsidRPr="005579C1" w14:paraId="79BBE46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14355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374F56A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CE10E3" w:rsidRPr="005579C1" w14:paraId="6FD176D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7772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42E1E9C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CE10E3" w:rsidRPr="005579C1" w14:paraId="4457A27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C9EFC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4AFF6F2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CE10E3" w:rsidRPr="005579C1" w14:paraId="3774EA2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00F97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4D6F073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CE10E3" w:rsidRPr="005579C1" w14:paraId="5988BAB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47A8D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272535A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CE10E3" w:rsidRPr="005579C1" w14:paraId="7EC621F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0A16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14EDB85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E10E3" w:rsidRPr="005579C1" w14:paraId="414349F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1252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36CBBDF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E10E3" w:rsidRPr="005579C1" w14:paraId="33CD786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8E95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329C5DF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CE10E3" w:rsidRPr="005579C1" w14:paraId="36088FA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91506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1DC552D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CE10E3" w:rsidRPr="005579C1" w14:paraId="0D76DD9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AAE7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5A83CDB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CE10E3" w:rsidRPr="005579C1" w14:paraId="467B5E8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1EAF9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4842D1E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CE10E3" w:rsidRPr="005579C1" w14:paraId="2F75C29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6A2E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7C038E4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CE10E3" w:rsidRPr="005579C1" w14:paraId="47139C4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B5CB8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004DE33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CE10E3" w:rsidRPr="005579C1" w14:paraId="1E52960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E8EE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49D36F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CE10E3" w:rsidRPr="005579C1" w14:paraId="1BE44D0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2140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24D85FE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CE10E3" w:rsidRPr="005579C1" w14:paraId="68BEB00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BE82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66B5D52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CE10E3" w:rsidRPr="005579C1" w14:paraId="669E4EC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3D03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40889E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CE10E3" w:rsidRPr="005579C1" w14:paraId="7FE3F76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414AE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7DE2C67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CE10E3" w:rsidRPr="005579C1" w14:paraId="421A8C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70B2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28939DD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CE10E3" w:rsidRPr="005579C1" w14:paraId="5D8840D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8D1D7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33AF0CB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CE10E3" w:rsidRPr="005579C1" w14:paraId="0500644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D63C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1B5AC9E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CE10E3" w:rsidRPr="005579C1" w14:paraId="0612C93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2FA6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221E78F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CE10E3" w:rsidRPr="005579C1" w14:paraId="461E051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EDD2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4A3749F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CE10E3" w:rsidRPr="005579C1" w14:paraId="31ABC04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6143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C31E85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CE10E3" w:rsidRPr="005579C1" w14:paraId="4572578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B453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569C4E3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CE10E3" w:rsidRPr="005579C1" w14:paraId="5A0B99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46F9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F89F1B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CE10E3" w:rsidRPr="005579C1" w14:paraId="150C83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FE6D0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00AA019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CE10E3" w:rsidRPr="005579C1" w14:paraId="2BE51F2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1DD0C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3EDFD46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CE10E3" w:rsidRPr="005579C1" w14:paraId="622732E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9946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0EEE2C5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CE10E3" w:rsidRPr="005579C1" w14:paraId="3EF625D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7F3E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3BB58D2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CE10E3" w:rsidRPr="005579C1" w14:paraId="55D1D6A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71DF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05E5A40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CE10E3" w:rsidRPr="005579C1" w14:paraId="4353A47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250DD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1E9132B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CE10E3" w:rsidRPr="005579C1" w14:paraId="399E8A6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9717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02E22B2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CE10E3" w:rsidRPr="005579C1" w14:paraId="63FED44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0685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61F90B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CE10E3" w:rsidRPr="005579C1" w14:paraId="571DCE0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1A86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2046CC7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CE10E3" w:rsidRPr="005579C1" w14:paraId="4E95463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617F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26816F3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CE10E3" w:rsidRPr="005579C1" w14:paraId="6E72B36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3514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2D42959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CE10E3" w:rsidRPr="005579C1" w14:paraId="038EBAE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594A9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198E4F8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CE10E3" w:rsidRPr="005579C1" w14:paraId="4B1CB49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3F75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4E55C2B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CE10E3" w:rsidRPr="005579C1" w14:paraId="575B623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8B5D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2B758AD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CE10E3" w:rsidRPr="005579C1" w14:paraId="2CA467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3E69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47413BE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CE10E3" w:rsidRPr="005579C1" w14:paraId="3AE1CA8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2E537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E443CE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CE10E3" w:rsidRPr="005579C1" w14:paraId="17B0BB2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24727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28491B8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CE10E3" w:rsidRPr="005579C1" w14:paraId="6BED987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093DE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6798CC9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CE10E3" w:rsidRPr="005579C1" w14:paraId="6B6F81A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FFF93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3B09362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CE10E3" w:rsidRPr="005579C1" w14:paraId="7A27F1F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CEF8A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3226160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CE10E3" w:rsidRPr="005579C1" w14:paraId="0D1ED61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99DD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9AA161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CE10E3" w:rsidRPr="005579C1" w14:paraId="2B0B7D1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07E088"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103DB9BF"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CE10E3" w:rsidRPr="005579C1" w14:paraId="2BC56DC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A0D9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4C77D22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CE10E3" w:rsidRPr="005579C1" w14:paraId="37C816C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1DFD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8C5CFF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CE10E3" w:rsidRPr="005579C1" w14:paraId="4C1B9F4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F17F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4DE7AE6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CE10E3" w:rsidRPr="005579C1" w14:paraId="0767935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A678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3C22356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CE10E3" w:rsidRPr="005579C1" w14:paraId="7AAE676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8BA80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27B8E17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CE10E3" w:rsidRPr="005579C1" w14:paraId="1E5DFB6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C2883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34F10BC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CE10E3" w:rsidRPr="005579C1" w14:paraId="0CFDAC6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19E8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5AB057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CE10E3" w:rsidRPr="005579C1" w14:paraId="2A7E441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CCB7A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1AAE444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CE10E3" w:rsidRPr="005579C1" w14:paraId="6D45D5A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0605B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0715E02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CE10E3" w:rsidRPr="005579C1" w14:paraId="019706F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1F6B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51032B0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E10E3" w:rsidRPr="005579C1" w14:paraId="4482209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1D2A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6D2BCDC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E10E3" w:rsidRPr="005579C1" w14:paraId="2AA12FD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972F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042C17F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CE10E3" w:rsidRPr="005579C1" w14:paraId="5390439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4DFF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29FFC0B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CE10E3" w:rsidRPr="005579C1" w14:paraId="56C62C3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7D799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48AE036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CE10E3" w:rsidRPr="005579C1" w14:paraId="3B0E74D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AF5A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52CDC51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E10E3" w:rsidRPr="005579C1" w14:paraId="503C331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46CF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22F5F17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CE10E3" w:rsidRPr="005579C1" w14:paraId="0B0FAAF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2198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0A1963A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CE10E3" w:rsidRPr="005579C1" w14:paraId="415863F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ECE9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7FE9A47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CE10E3" w:rsidRPr="005579C1" w14:paraId="04DC12D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00E89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78E85A4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CE10E3" w:rsidRPr="005579C1" w14:paraId="4A04D5C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C5D4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002296E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CE10E3" w:rsidRPr="005579C1" w14:paraId="0E9F3DD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8AA27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7F878FA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CE10E3" w:rsidRPr="005579C1" w14:paraId="453850A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3DC8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2B004A8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CE10E3" w:rsidRPr="005579C1" w14:paraId="6C8AF0E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AB2D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A2BC75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E10E3" w:rsidRPr="005579C1" w14:paraId="3D69DD3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49A74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09A2963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CE10E3" w:rsidRPr="005579C1" w14:paraId="2175C9F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8CFB7"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67256A8E"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CE10E3" w:rsidRPr="005579C1" w14:paraId="53369CF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D0DBC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6D8CF24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CE10E3" w:rsidRPr="005579C1" w14:paraId="44F0313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30017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59B6629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CE10E3" w:rsidRPr="005579C1" w14:paraId="50BC8B7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9CCAF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13236A9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CE10E3" w:rsidRPr="005579C1" w14:paraId="3691D8D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3FADBF"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1F95DD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CE10E3" w:rsidRPr="005579C1" w14:paraId="4B30CCA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38CB3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61D889F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CE10E3" w:rsidRPr="005579C1" w14:paraId="236B058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27DDF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567A0DAA"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CE10E3" w:rsidRPr="005579C1" w14:paraId="01318F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C0E76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127A844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CE10E3" w:rsidRPr="005579C1" w14:paraId="616210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C11E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1828697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CE10E3" w:rsidRPr="005579C1" w14:paraId="65182DB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11BA6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6528B0E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CE10E3" w:rsidRPr="005579C1" w14:paraId="3F2B8A2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EB97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433E115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CE10E3" w:rsidRPr="005579C1" w14:paraId="4EA7327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09ED8"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09BA6451"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CE10E3" w:rsidRPr="005579C1" w14:paraId="76762EB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8048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8E28E3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CE10E3" w:rsidRPr="005579C1" w14:paraId="20D3188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EBFE4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E878A5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CE10E3" w:rsidRPr="005579C1" w14:paraId="74874A8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1B71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08BA7781"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CE10E3" w:rsidRPr="005579C1" w14:paraId="1AC657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4325DE"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C105CD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CE10E3" w:rsidRPr="005579C1" w14:paraId="5588DD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7E11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1D22A7B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CE10E3" w:rsidRPr="005579C1" w14:paraId="427B6B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968B6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706DE1C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z</w:t>
            </w:r>
            <w:r w:rsidRPr="005579C1">
              <w:rPr>
                <w:rFonts w:ascii="Times New Roman" w:eastAsia="Times New Roman" w:hAnsi="Times New Roman" w:cs="Times New Roman"/>
                <w:color w:val="000000"/>
                <w:sz w:val="20"/>
                <w:szCs w:val="20"/>
                <w:lang w:eastAsia="sk-SK"/>
              </w:rPr>
              <w:t>meny prúdenia (sladkovodné, prílivové, oceánske)</w:t>
            </w:r>
          </w:p>
        </w:tc>
      </w:tr>
      <w:tr w:rsidR="00CE10E3" w:rsidRPr="005579C1" w14:paraId="238F49A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D90AF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08864EF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CE10E3" w:rsidRPr="005579C1" w14:paraId="50F4346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90D77"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355675D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CE10E3" w:rsidRPr="005579C1" w14:paraId="6E994F4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BA8E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5FDAF94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CE10E3" w:rsidRPr="005579C1" w14:paraId="426E4E7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39C75"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7615EE92"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CE10E3" w:rsidRPr="005579C1" w14:paraId="01438BD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C5667B"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5BF92D1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CE10E3" w:rsidRPr="005579C1" w14:paraId="5B02AC8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59AC8D"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663D5C16"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CE10E3" w:rsidRPr="005579C1" w14:paraId="6E59F81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22BE9"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387B5433"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CE10E3" w:rsidRPr="005579C1" w14:paraId="676EAB8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FD38B"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04B323BD"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CE10E3" w:rsidRPr="005579C1" w14:paraId="5FE5A5A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737C8"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5EE3B00C"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CE10E3" w:rsidRPr="005579C1" w14:paraId="6A728C5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101990"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CB15764" w14:textId="77777777" w:rsidR="00CE10E3" w:rsidRPr="005579C1" w:rsidRDefault="00CE10E3"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CE10E3" w:rsidRPr="005579C1" w14:paraId="270696D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FC17F"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0B2F0CB1" w14:textId="77777777" w:rsidR="00CE10E3" w:rsidRPr="005579C1" w:rsidRDefault="00CE10E3"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42D50328" w14:textId="77777777" w:rsidR="00CE10E3" w:rsidRDefault="00CE10E3" w:rsidP="00CE10E3"/>
    <w:bookmarkEnd w:id="5"/>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C7D4E13"/>
    <w:multiLevelType w:val="hybridMultilevel"/>
    <w:tmpl w:val="3E2CB2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7D237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20654"/>
    <w:rsid w:val="00024CA4"/>
    <w:rsid w:val="00051DD4"/>
    <w:rsid w:val="000801DC"/>
    <w:rsid w:val="00085745"/>
    <w:rsid w:val="000B0820"/>
    <w:rsid w:val="000D1B15"/>
    <w:rsid w:val="001050FD"/>
    <w:rsid w:val="00137E72"/>
    <w:rsid w:val="00143A47"/>
    <w:rsid w:val="001709C1"/>
    <w:rsid w:val="00172BA5"/>
    <w:rsid w:val="001777B6"/>
    <w:rsid w:val="001869F0"/>
    <w:rsid w:val="00187056"/>
    <w:rsid w:val="00187BED"/>
    <w:rsid w:val="00187ED0"/>
    <w:rsid w:val="00191601"/>
    <w:rsid w:val="001E42DA"/>
    <w:rsid w:val="001F3D0E"/>
    <w:rsid w:val="0023401F"/>
    <w:rsid w:val="00236AFA"/>
    <w:rsid w:val="00283E64"/>
    <w:rsid w:val="002B3AC3"/>
    <w:rsid w:val="002D1CDE"/>
    <w:rsid w:val="002E3FB7"/>
    <w:rsid w:val="002E7B17"/>
    <w:rsid w:val="003002E5"/>
    <w:rsid w:val="00307A04"/>
    <w:rsid w:val="00327199"/>
    <w:rsid w:val="003418B9"/>
    <w:rsid w:val="0035067C"/>
    <w:rsid w:val="00370E7F"/>
    <w:rsid w:val="00384B1F"/>
    <w:rsid w:val="003865C4"/>
    <w:rsid w:val="003D0280"/>
    <w:rsid w:val="003E6F26"/>
    <w:rsid w:val="00422A26"/>
    <w:rsid w:val="00433DD6"/>
    <w:rsid w:val="0047206B"/>
    <w:rsid w:val="00472296"/>
    <w:rsid w:val="00497C9D"/>
    <w:rsid w:val="004D5BA1"/>
    <w:rsid w:val="004E4C2E"/>
    <w:rsid w:val="00541FAC"/>
    <w:rsid w:val="00543DC0"/>
    <w:rsid w:val="00551407"/>
    <w:rsid w:val="00552F32"/>
    <w:rsid w:val="005579C1"/>
    <w:rsid w:val="005B0BBD"/>
    <w:rsid w:val="005C0085"/>
    <w:rsid w:val="006049D2"/>
    <w:rsid w:val="00666BA8"/>
    <w:rsid w:val="006C0C59"/>
    <w:rsid w:val="006F4206"/>
    <w:rsid w:val="007242F0"/>
    <w:rsid w:val="0075437D"/>
    <w:rsid w:val="0077644B"/>
    <w:rsid w:val="007B42D6"/>
    <w:rsid w:val="00844370"/>
    <w:rsid w:val="00853365"/>
    <w:rsid w:val="008707EC"/>
    <w:rsid w:val="00887DC7"/>
    <w:rsid w:val="008910DE"/>
    <w:rsid w:val="0093293D"/>
    <w:rsid w:val="0094456D"/>
    <w:rsid w:val="00963070"/>
    <w:rsid w:val="009803E5"/>
    <w:rsid w:val="00980E87"/>
    <w:rsid w:val="00986B38"/>
    <w:rsid w:val="009B041C"/>
    <w:rsid w:val="009B24D2"/>
    <w:rsid w:val="00A0345F"/>
    <w:rsid w:val="00A46930"/>
    <w:rsid w:val="00A46B8D"/>
    <w:rsid w:val="00A50F4D"/>
    <w:rsid w:val="00A532E7"/>
    <w:rsid w:val="00A65F5F"/>
    <w:rsid w:val="00A674DC"/>
    <w:rsid w:val="00AB79D4"/>
    <w:rsid w:val="00AC3FB9"/>
    <w:rsid w:val="00AC797D"/>
    <w:rsid w:val="00B625C5"/>
    <w:rsid w:val="00B77812"/>
    <w:rsid w:val="00BE0960"/>
    <w:rsid w:val="00C10E2A"/>
    <w:rsid w:val="00C37E2F"/>
    <w:rsid w:val="00C96FBB"/>
    <w:rsid w:val="00CA5256"/>
    <w:rsid w:val="00CB65D1"/>
    <w:rsid w:val="00CC0D8A"/>
    <w:rsid w:val="00CC6D1E"/>
    <w:rsid w:val="00CE10E3"/>
    <w:rsid w:val="00CE122D"/>
    <w:rsid w:val="00CE2DDA"/>
    <w:rsid w:val="00D0597A"/>
    <w:rsid w:val="00D30897"/>
    <w:rsid w:val="00D62D62"/>
    <w:rsid w:val="00D762D2"/>
    <w:rsid w:val="00D77E32"/>
    <w:rsid w:val="00D82C73"/>
    <w:rsid w:val="00D85B9F"/>
    <w:rsid w:val="00DD0E2B"/>
    <w:rsid w:val="00E0643A"/>
    <w:rsid w:val="00E14F6B"/>
    <w:rsid w:val="00E23C3D"/>
    <w:rsid w:val="00E246EB"/>
    <w:rsid w:val="00E34417"/>
    <w:rsid w:val="00E57BC9"/>
    <w:rsid w:val="00E733E2"/>
    <w:rsid w:val="00EB04A3"/>
    <w:rsid w:val="00EB4EA7"/>
    <w:rsid w:val="00F17C65"/>
    <w:rsid w:val="00F95216"/>
    <w:rsid w:val="00FD2B82"/>
    <w:rsid w:val="00FD5452"/>
    <w:rsid w:val="00FE2F28"/>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B98236FC-8F77-470F-BD1E-DB6FA284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CE10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semiHidden/>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CE10E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C9590-B65D-4F67-9DD2-123BE1A25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5331</Words>
  <Characters>30390</Characters>
  <Application>Microsoft Office Word</Application>
  <DocSecurity>0</DocSecurity>
  <Lines>253</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6</cp:revision>
  <dcterms:created xsi:type="dcterms:W3CDTF">2022-02-06T14:43:00Z</dcterms:created>
  <dcterms:modified xsi:type="dcterms:W3CDTF">2022-02-06T21:40:00Z</dcterms:modified>
</cp:coreProperties>
</file>