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14E08838" w:rsidR="002822A5" w:rsidRPr="00DC071D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</w:t>
      </w:r>
      <w:r w:rsidR="00EC00CF">
        <w:rPr>
          <w:rFonts w:ascii="Times New Roman" w:hAnsi="Times New Roman" w:cs="Times New Roman"/>
          <w:b/>
        </w:rPr>
        <w:t>1</w:t>
      </w:r>
      <w:r w:rsidR="00611E1F">
        <w:rPr>
          <w:rFonts w:ascii="Times New Roman" w:hAnsi="Times New Roman" w:cs="Times New Roman"/>
          <w:b/>
        </w:rPr>
        <w:t>152</w:t>
      </w:r>
      <w:r w:rsidR="001A2958" w:rsidRPr="00DC071D">
        <w:rPr>
          <w:rFonts w:ascii="Times New Roman" w:hAnsi="Times New Roman" w:cs="Times New Roman"/>
          <w:b/>
        </w:rPr>
        <w:t xml:space="preserve"> </w:t>
      </w:r>
      <w:r w:rsidR="00611E1F">
        <w:rPr>
          <w:rFonts w:ascii="Times New Roman" w:hAnsi="Times New Roman" w:cs="Times New Roman"/>
          <w:b/>
        </w:rPr>
        <w:t>Sliačske trave</w:t>
      </w:r>
      <w:r w:rsidR="00B541DA">
        <w:rPr>
          <w:rFonts w:ascii="Times New Roman" w:hAnsi="Times New Roman" w:cs="Times New Roman"/>
          <w:b/>
        </w:rPr>
        <w:t>r</w:t>
      </w:r>
      <w:r w:rsidR="00611E1F">
        <w:rPr>
          <w:rFonts w:ascii="Times New Roman" w:hAnsi="Times New Roman" w:cs="Times New Roman"/>
          <w:b/>
        </w:rPr>
        <w:t>tíny</w:t>
      </w:r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74AD2ED5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63DDAB3A" w14:textId="77777777" w:rsidR="00987B7C" w:rsidRPr="00DC071D" w:rsidRDefault="00987B7C" w:rsidP="00EF2001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</w:p>
    <w:p w14:paraId="617D7FE6" w14:textId="2BC20FF3" w:rsidR="002B72A3" w:rsidRPr="00DC071D" w:rsidRDefault="002B72A3" w:rsidP="002B72A3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Pr="00DC071D">
        <w:rPr>
          <w:rFonts w:ascii="Times New Roman" w:hAnsi="Times New Roman" w:cs="Times New Roman"/>
          <w:color w:val="000000"/>
        </w:rPr>
        <w:t xml:space="preserve">stavu biotopu </w:t>
      </w:r>
      <w:r w:rsidRPr="00DC071D">
        <w:rPr>
          <w:rFonts w:ascii="Times New Roman" w:hAnsi="Times New Roman" w:cs="Times New Roman"/>
          <w:b/>
          <w:color w:val="000000"/>
        </w:rPr>
        <w:t xml:space="preserve">Ra6 (7230) Slatiny s vysokým obsahom báz </w:t>
      </w:r>
      <w:r w:rsidRPr="00DC071D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2B72A3" w:rsidRPr="002B72A3" w14:paraId="03515328" w14:textId="77777777" w:rsidTr="00992855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8BC6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003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8F0F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8EA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B72A3" w:rsidRPr="002B72A3" w14:paraId="061112EA" w14:textId="77777777" w:rsidTr="00992855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735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681" w14:textId="79CF1054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</w:t>
            </w: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312" w14:textId="54546D9D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C12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biotopu. </w:t>
            </w:r>
          </w:p>
        </w:tc>
      </w:tr>
      <w:tr w:rsidR="002B72A3" w:rsidRPr="002B72A3" w14:paraId="04C78573" w14:textId="77777777" w:rsidTr="00992855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C5A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C04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EB2" w14:textId="00A856FB" w:rsidR="002B72A3" w:rsidRPr="002B72A3" w:rsidRDefault="002B72A3" w:rsidP="00EC00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najmenej </w:t>
            </w:r>
            <w:r w:rsidR="00EC0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7</w:t>
            </w: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2F3" w14:textId="6B34AAB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2B72A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Blysmus compressus, Carex davalliana, Carex dioica, Carex lepidocarpa, Carex flava, Dactylorhiza incarnata, Dactylorhiza majalis, Eleocharis quinqueflora, Epipactis palustris, Eriophorum angustifolium, Eriophorum latifolium, Gymnadenia densiflora, Juncus subnodulosus, Parnassia palustris,</w:t>
            </w: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2B72A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Pedicularis palustris, Primula farinosa, Caltha palustris,  Succisa pratensis, Triglochin palustre, Valeriana dioica, Valeriana simplicifolia,</w:t>
            </w:r>
          </w:p>
          <w:p w14:paraId="16DBAEA4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Machorasty:</w:t>
            </w:r>
            <w:r w:rsidRPr="002B72A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Calliergonella cuspidata, Campylium stellatum, Bryum pseudotriquetrum, Drepanocladus cossonii, Hypnum pratense, Tomenthypnum nitens.</w:t>
            </w:r>
          </w:p>
        </w:tc>
      </w:tr>
      <w:tr w:rsidR="002B72A3" w:rsidRPr="002B72A3" w14:paraId="7268B260" w14:textId="77777777" w:rsidTr="0099285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545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69F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3A8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20 %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254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krovín.</w:t>
            </w:r>
          </w:p>
        </w:tc>
      </w:tr>
      <w:tr w:rsidR="002B72A3" w:rsidRPr="002B72A3" w14:paraId="689EDD56" w14:textId="77777777" w:rsidTr="00992855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01E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075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63B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DD8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Minimálne zastúpenie nepôvodných a sukcesných druhov (zastúpenie súvislých porastov </w:t>
            </w:r>
            <w:r w:rsidRPr="002B72A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Molinia</w:t>
            </w: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sp., </w:t>
            </w:r>
            <w:r w:rsidRPr="002B72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Phragmites australis</w:t>
            </w: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). </w:t>
            </w:r>
          </w:p>
        </w:tc>
      </w:tr>
      <w:tr w:rsidR="002B72A3" w:rsidRPr="002B72A3" w14:paraId="1B6EB51A" w14:textId="77777777" w:rsidTr="00992855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0C3A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DAB3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BF66" w14:textId="77777777" w:rsidR="002B72A3" w:rsidRPr="002B72A3" w:rsidRDefault="002B72A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72A3" w14:textId="402B3092" w:rsidR="002B72A3" w:rsidRPr="000D075C" w:rsidRDefault="00CD3423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sk-SK"/>
              </w:rPr>
            </w:pPr>
            <w:bookmarkStart w:id="0" w:name="_GoBack"/>
            <w:bookmarkEnd w:id="0"/>
            <w:r w:rsidRPr="00CD34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 lokalite nebudú realizované činnosti na zmenu vodného režimu, ktoré by spôsobili odvodnenie a presychanie lokality.</w:t>
            </w:r>
          </w:p>
        </w:tc>
      </w:tr>
    </w:tbl>
    <w:p w14:paraId="012670C7" w14:textId="77777777" w:rsidR="002B72A3" w:rsidRPr="00DC071D" w:rsidRDefault="002B72A3" w:rsidP="002B72A3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61BF3400" w14:textId="77777777" w:rsidR="00804360" w:rsidRPr="00DC071D" w:rsidRDefault="00804360" w:rsidP="009B7A4C">
      <w:pPr>
        <w:spacing w:line="240" w:lineRule="auto"/>
        <w:rPr>
          <w:rFonts w:ascii="Times New Roman" w:hAnsi="Times New Roman" w:cs="Times New Roman"/>
        </w:rPr>
      </w:pPr>
    </w:p>
    <w:p w14:paraId="0EA39634" w14:textId="21A58728" w:rsidR="00C60C78" w:rsidRPr="00DC071D" w:rsidRDefault="00902554" w:rsidP="004451E9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DC071D">
        <w:rPr>
          <w:rFonts w:ascii="Times New Roman" w:hAnsi="Times New Roman" w:cs="Times New Roman"/>
          <w:color w:val="000000"/>
        </w:rPr>
        <w:t>Z</w:t>
      </w:r>
      <w:r w:rsidR="00C60C78" w:rsidRPr="00DC071D">
        <w:rPr>
          <w:rFonts w:ascii="Times New Roman" w:hAnsi="Times New Roman" w:cs="Times New Roman"/>
          <w:color w:val="000000"/>
        </w:rPr>
        <w:t>lepšenie stavu druhu</w:t>
      </w:r>
      <w:r w:rsidR="00C60C78" w:rsidRPr="00DC071D">
        <w:rPr>
          <w:rFonts w:ascii="Times New Roman" w:hAnsi="Times New Roman" w:cs="Times New Roman"/>
          <w:b/>
          <w:color w:val="000000"/>
        </w:rPr>
        <w:t xml:space="preserve"> </w:t>
      </w:r>
      <w:r w:rsidR="00C60C78" w:rsidRPr="00DC071D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r w:rsidR="009A5B90" w:rsidRPr="00DC071D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variegata </w:t>
      </w:r>
      <w:r w:rsidR="00C60C78" w:rsidRPr="00DC071D">
        <w:rPr>
          <w:rFonts w:ascii="Times New Roman" w:hAnsi="Times New Roman" w:cs="Times New Roman"/>
          <w:color w:val="000000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C60C78" w:rsidRPr="00563A27" w14:paraId="04A61DB9" w14:textId="77777777" w:rsidTr="004451E9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55C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44D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B8F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1C6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C60C78" w:rsidRPr="00563A27" w14:paraId="3EFDF4B8" w14:textId="77777777" w:rsidTr="004451E9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CCD" w14:textId="5A26A08C" w:rsidR="00C60C78" w:rsidRPr="00563A27" w:rsidRDefault="0024653D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B74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025" w14:textId="2306D611" w:rsidR="00C60C78" w:rsidRPr="00563A27" w:rsidRDefault="00987B7C" w:rsidP="00563A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Viac ako </w:t>
            </w:r>
            <w:r w:rsid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  <w:r w:rsid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0B6" w14:textId="00CACD48" w:rsidR="00C60C78" w:rsidRPr="00563A27" w:rsidRDefault="00C60C78" w:rsidP="00563A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 sa interval veľkosti p</w:t>
            </w:r>
            <w:r w:rsidR="009A5B90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</w:t>
            </w:r>
            <w:r w:rsidR="00987B7C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pulácie v území </w:t>
            </w:r>
            <w:r w:rsid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</w:t>
            </w: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0 </w:t>
            </w:r>
            <w:r w:rsidR="00987B7C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– </w:t>
            </w:r>
            <w:r w:rsid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  <w:r w:rsidR="002B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 j</w:t>
            </w:r>
            <w:r w:rsid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edincov (aktuály údaj / z SDF)</w:t>
            </w:r>
            <w:r w:rsidR="00CD34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 je nevyhnutný pravidelný monitoring stvu populácie.</w:t>
            </w:r>
          </w:p>
        </w:tc>
      </w:tr>
      <w:tr w:rsidR="00C60C78" w:rsidRPr="00563A27" w14:paraId="781A6298" w14:textId="77777777" w:rsidTr="004451E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FF13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9A2" w14:textId="5F6A51BF" w:rsidR="00C60C78" w:rsidRPr="00563A27" w:rsidRDefault="0084404D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4F9" w14:textId="1BC47B48" w:rsidR="00C60C78" w:rsidRPr="00563A27" w:rsidRDefault="00563A27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784" w14:textId="252A5813" w:rsidR="00C60C78" w:rsidRPr="00563A27" w:rsidRDefault="009A5B90" w:rsidP="00563A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Udržiavaný 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počet </w:t>
            </w: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zistených 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lokalít druhu, </w:t>
            </w:r>
            <w:r w:rsid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 území je dostatok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vhodných podmienok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pre reprodukciu</w:t>
            </w:r>
            <w:r w:rsid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 druhu</w:t>
            </w:r>
          </w:p>
        </w:tc>
      </w:tr>
      <w:tr w:rsidR="00C60C78" w:rsidRPr="00563A27" w14:paraId="6A9E7EEA" w14:textId="77777777" w:rsidTr="004451E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3C9" w14:textId="16EA0410" w:rsidR="00C60C78" w:rsidRPr="00563A27" w:rsidRDefault="0024653D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585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E71" w14:textId="1DA7596F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9A5B90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</w:t>
            </w: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7B2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5D77BC62" w14:textId="54487E55" w:rsidR="00C60C78" w:rsidRPr="00DC071D" w:rsidRDefault="00C60C78" w:rsidP="004451E9">
      <w:pPr>
        <w:pStyle w:val="Zkladntext"/>
        <w:widowControl w:val="0"/>
        <w:ind w:left="360"/>
        <w:jc w:val="left"/>
        <w:rPr>
          <w:b w:val="0"/>
          <w:i/>
          <w:color w:val="000000"/>
          <w:sz w:val="22"/>
          <w:szCs w:val="22"/>
        </w:rPr>
      </w:pPr>
    </w:p>
    <w:sectPr w:rsidR="00C60C78" w:rsidRPr="00DC071D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113FE" w14:textId="77777777" w:rsidR="00101F89" w:rsidRDefault="00101F89" w:rsidP="009049B7">
      <w:pPr>
        <w:spacing w:line="240" w:lineRule="auto"/>
      </w:pPr>
      <w:r>
        <w:separator/>
      </w:r>
    </w:p>
  </w:endnote>
  <w:endnote w:type="continuationSeparator" w:id="0">
    <w:p w14:paraId="31B245EF" w14:textId="77777777" w:rsidR="00101F89" w:rsidRDefault="00101F89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F3348E7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A3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62FFACE3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89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9D73" w14:textId="77777777" w:rsidR="00101F89" w:rsidRDefault="00101F89" w:rsidP="009049B7">
      <w:pPr>
        <w:spacing w:line="240" w:lineRule="auto"/>
      </w:pPr>
      <w:r>
        <w:separator/>
      </w:r>
    </w:p>
  </w:footnote>
  <w:footnote w:type="continuationSeparator" w:id="0">
    <w:p w14:paraId="3C57B4BD" w14:textId="77777777" w:rsidR="00101F89" w:rsidRDefault="00101F89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52428"/>
    <w:rsid w:val="000864BD"/>
    <w:rsid w:val="00086B26"/>
    <w:rsid w:val="00090147"/>
    <w:rsid w:val="000A0F1F"/>
    <w:rsid w:val="000A1347"/>
    <w:rsid w:val="000A53DA"/>
    <w:rsid w:val="000A6826"/>
    <w:rsid w:val="000B494B"/>
    <w:rsid w:val="000C35EE"/>
    <w:rsid w:val="000C7FAA"/>
    <w:rsid w:val="000D075C"/>
    <w:rsid w:val="000D3ACB"/>
    <w:rsid w:val="000D4C17"/>
    <w:rsid w:val="000E5829"/>
    <w:rsid w:val="000F08DC"/>
    <w:rsid w:val="000F140B"/>
    <w:rsid w:val="000F15B6"/>
    <w:rsid w:val="000F4B9F"/>
    <w:rsid w:val="00101F89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86C3C"/>
    <w:rsid w:val="00195E53"/>
    <w:rsid w:val="001A046E"/>
    <w:rsid w:val="001A0A3C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47C9"/>
    <w:rsid w:val="002206F9"/>
    <w:rsid w:val="002378D2"/>
    <w:rsid w:val="00241989"/>
    <w:rsid w:val="0024653D"/>
    <w:rsid w:val="00247CEF"/>
    <w:rsid w:val="00251485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B72A3"/>
    <w:rsid w:val="002D311A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0A9A"/>
    <w:rsid w:val="00506BD5"/>
    <w:rsid w:val="005147B4"/>
    <w:rsid w:val="00552897"/>
    <w:rsid w:val="00553C56"/>
    <w:rsid w:val="00555FDD"/>
    <w:rsid w:val="00563A27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1E1F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7FF1"/>
    <w:rsid w:val="006B1634"/>
    <w:rsid w:val="006C0E08"/>
    <w:rsid w:val="006D5E23"/>
    <w:rsid w:val="006E2639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4360"/>
    <w:rsid w:val="00807BA2"/>
    <w:rsid w:val="0081345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455BC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541DA"/>
    <w:rsid w:val="00B668A7"/>
    <w:rsid w:val="00B83296"/>
    <w:rsid w:val="00B856A2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E07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3423"/>
    <w:rsid w:val="00CD77DC"/>
    <w:rsid w:val="00CE2A31"/>
    <w:rsid w:val="00CF3AB6"/>
    <w:rsid w:val="00CF3E6A"/>
    <w:rsid w:val="00CF57E4"/>
    <w:rsid w:val="00D029EB"/>
    <w:rsid w:val="00D11D5A"/>
    <w:rsid w:val="00D12282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627A"/>
    <w:rsid w:val="00E316BD"/>
    <w:rsid w:val="00E328AF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00CF"/>
    <w:rsid w:val="00EC667E"/>
    <w:rsid w:val="00ED2F91"/>
    <w:rsid w:val="00ED427A"/>
    <w:rsid w:val="00EE4FA2"/>
    <w:rsid w:val="00EF2001"/>
    <w:rsid w:val="00F031B8"/>
    <w:rsid w:val="00F133CE"/>
    <w:rsid w:val="00F17982"/>
    <w:rsid w:val="00F23B47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D5D36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A985-A6B5-4576-AC94-6C0A6EE7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2022-08-22T12:05:00Z</dcterms:created>
  <dcterms:modified xsi:type="dcterms:W3CDTF">2022-08-22T12:05:00Z</dcterms:modified>
</cp:coreProperties>
</file>