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8E40C85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C162F3">
        <w:rPr>
          <w:rFonts w:ascii="Times New Roman" w:hAnsi="Times New Roman" w:cs="Times New Roman"/>
          <w:b/>
          <w:sz w:val="24"/>
          <w:szCs w:val="24"/>
        </w:rPr>
        <w:t>867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2F3">
        <w:rPr>
          <w:rFonts w:ascii="Times New Roman" w:hAnsi="Times New Roman" w:cs="Times New Roman"/>
          <w:b/>
          <w:sz w:val="24"/>
          <w:szCs w:val="24"/>
        </w:rPr>
        <w:t>Mochovská c</w:t>
      </w:r>
      <w:r w:rsidR="003B1148">
        <w:rPr>
          <w:rFonts w:ascii="Times New Roman" w:hAnsi="Times New Roman" w:cs="Times New Roman"/>
          <w:b/>
          <w:sz w:val="24"/>
          <w:szCs w:val="24"/>
        </w:rPr>
        <w:t>erina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7EE772E4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102F9E7A" w14:textId="77777777" w:rsidR="00C21D23" w:rsidRDefault="00C21D23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860A7" w14:textId="01A59CD0" w:rsidR="00C21D23" w:rsidRPr="00C21D23" w:rsidRDefault="00C21D23" w:rsidP="00C21D2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Pr="00C21D23">
        <w:rPr>
          <w:b w:val="0"/>
        </w:rPr>
        <w:t xml:space="preserve">stavu </w:t>
      </w:r>
      <w:r w:rsidRPr="00C21D23">
        <w:t xml:space="preserve">biotopu Ls 1.3 </w:t>
      </w:r>
      <w:r w:rsidRPr="00C21D23">
        <w:rPr>
          <w:bCs w:val="0"/>
          <w:shd w:val="clear" w:color="auto" w:fill="FFFFFF"/>
        </w:rPr>
        <w:t xml:space="preserve">(* </w:t>
      </w:r>
      <w:r w:rsidRPr="00C21D23">
        <w:rPr>
          <w:lang w:eastAsia="sk-SK"/>
        </w:rPr>
        <w:t>91E0</w:t>
      </w:r>
      <w:r w:rsidRPr="00C21D23">
        <w:rPr>
          <w:bCs w:val="0"/>
          <w:shd w:val="clear" w:color="auto" w:fill="FFFFFF"/>
        </w:rPr>
        <w:t>) Jaseňovo-jelšové podhorské lužné lesy</w:t>
      </w:r>
      <w:r w:rsidRPr="00C21D23">
        <w:rPr>
          <w:b w:val="0"/>
        </w:rPr>
        <w:t xml:space="preserve"> za splnenia nasledovných atribútov</w:t>
      </w:r>
      <w:r w:rsidRPr="00C21D23">
        <w:rPr>
          <w:b w:val="0"/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817"/>
        <w:gridCol w:w="1274"/>
        <w:gridCol w:w="1355"/>
        <w:gridCol w:w="4721"/>
      </w:tblGrid>
      <w:tr w:rsidR="00C21D23" w:rsidRPr="00C21D23" w14:paraId="67999C20" w14:textId="77777777" w:rsidTr="00B760B0"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0961A" w14:textId="77777777" w:rsidR="00C21D23" w:rsidRPr="00C21D23" w:rsidRDefault="00C21D23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DB1619" w14:textId="77777777" w:rsidR="00C21D23" w:rsidRPr="00C21D23" w:rsidRDefault="00C21D23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EB8ED4" w14:textId="77777777" w:rsidR="00C21D23" w:rsidRPr="00C21D23" w:rsidRDefault="00C21D23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D33B5F" w14:textId="77777777" w:rsidR="00C21D23" w:rsidRPr="00C21D23" w:rsidRDefault="00C21D23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C21D23" w:rsidRPr="00C21D23" w14:paraId="7B05F4E1" w14:textId="77777777" w:rsidTr="00B760B0">
        <w:trPr>
          <w:trHeight w:val="270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07780E" w14:textId="77777777" w:rsidR="00C21D23" w:rsidRPr="00C21D23" w:rsidRDefault="00C21D23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95714D" w14:textId="77777777" w:rsidR="00C21D23" w:rsidRPr="00C21D23" w:rsidRDefault="00C21D23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2863FF" w14:textId="64837806" w:rsidR="00C21D23" w:rsidRPr="00C21D23" w:rsidRDefault="00C21D23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B79D5">
              <w:rPr>
                <w:rFonts w:ascii="Times New Roman" w:hAnsi="Times New Roman" w:cs="Times New Roman"/>
                <w:sz w:val="18"/>
                <w:szCs w:val="18"/>
              </w:rPr>
              <w:t>,86</w:t>
            </w: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1235A" w14:textId="5ED21B80" w:rsidR="00C21D23" w:rsidRPr="00C21D23" w:rsidRDefault="00C21D23" w:rsidP="00C21D2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C21D23" w:rsidRPr="00C21D23" w14:paraId="40AF65CE" w14:textId="77777777" w:rsidTr="00B760B0">
        <w:trPr>
          <w:trHeight w:val="179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905CFE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4C3C7C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B95470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E91C0A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27E56CD2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b/>
                <w:sz w:val="18"/>
                <w:szCs w:val="18"/>
              </w:rPr>
              <w:t>Ls 1.3 (* 91E0) Jaseňovo-jelšové podhorské lužné lesy</w:t>
            </w:r>
          </w:p>
          <w:p w14:paraId="4A552D15" w14:textId="7F4ADC3E" w:rsidR="00C21D23" w:rsidRPr="00C21D23" w:rsidRDefault="00C21D23" w:rsidP="00AB79D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platanoides, A. pseudoplatanus, </w:t>
            </w:r>
            <w:r w:rsidRPr="00C21D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Alnus glutinosa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21D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A. incana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>, Carpinus betulus,</w:t>
            </w:r>
            <w:r w:rsidRPr="00C21D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>Fraxinus excelsior, Padus avium, Picea abies &lt;5 %, Populus alba,  Populus x canescens, P. nigra,</w:t>
            </w:r>
            <w:r w:rsidRPr="00C21D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alba, S. caprea, S. fragilis, Sorbus aucuparia, Tilia cordata &lt;5 %,, Ulmus glabra, U. laevis, U. minor</w:t>
            </w:r>
          </w:p>
        </w:tc>
      </w:tr>
      <w:tr w:rsidR="00C21D23" w:rsidRPr="00C21D23" w14:paraId="34E0CB43" w14:textId="77777777" w:rsidTr="00B760B0">
        <w:trPr>
          <w:trHeight w:val="173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E16E3F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4F3BA2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AF7A09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E9905A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5538184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b/>
                <w:sz w:val="18"/>
                <w:szCs w:val="18"/>
              </w:rPr>
              <w:t>Ls 1.3 (* 91E0) Jaseňovo-jelšové podhorské lužné lesy</w:t>
            </w:r>
          </w:p>
          <w:p w14:paraId="4C92C01C" w14:textId="7DEA7F09" w:rsidR="00C21D23" w:rsidRPr="00C21D23" w:rsidRDefault="00C21D23" w:rsidP="00AB79D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Astrantia major, Caltha palustris, Cardamine amara,, Carex remota, </w:t>
            </w:r>
            <w:r w:rsidRPr="00C21D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Chaerophylum hirsutum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Chrysosplenium alternifolium, Circaea intermedia, Cirsium oleraceum, </w:t>
            </w:r>
            <w:r w:rsidRPr="00C21D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Crepis paludosa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>, Equisetum sylvaticum, Ficaria bulbifera, Filipendula ulmaria, Geum rivale, Glechoma hederacea, Lamium maculatum, Lysimachia nemorum, Myosotis scorpioides agg., Primula elatior, Rubus sp., Stachys sylvatica, Stellaria nemorum, Urtica dioica</w:t>
            </w:r>
          </w:p>
        </w:tc>
      </w:tr>
      <w:tr w:rsidR="00C21D23" w:rsidRPr="00C21D23" w14:paraId="00566AB9" w14:textId="77777777" w:rsidTr="00B760B0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E2A20E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6FCF53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716DA2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87A875" w14:textId="488AEE43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Minimálne zastúpenie alochtónnych/inváznych druhov drevín v biotope (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Negundo aceroides, </w:t>
            </w:r>
            <w:r w:rsidR="00AB79D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Ailanthus altissima, </w:t>
            </w:r>
            <w:r w:rsidR="00AB79D5" w:rsidRPr="009C32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>Robinia pseudoacacia</w:t>
            </w: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a bylín (</w:t>
            </w:r>
            <w:r w:rsidRPr="00C21D23">
              <w:rPr>
                <w:rFonts w:ascii="Times New Roman" w:hAnsi="Times New Roman" w:cs="Times New Roman"/>
                <w:i/>
                <w:sz w:val="18"/>
                <w:szCs w:val="18"/>
              </w:rPr>
              <w:t>Fallopia sp., Impatiens glandulifera, I.parviflora, Heracleum mantegazzianum</w:t>
            </w: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B7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21D23" w:rsidRPr="00C21D23" w14:paraId="496BFE5D" w14:textId="77777777" w:rsidTr="00B760B0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48E2FF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Mŕtve drevo</w:t>
            </w:r>
          </w:p>
          <w:p w14:paraId="1D39156D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(stojace, ležiace kmene stromov hlavnej úrovne s limitnou hrúbkou d</w:t>
            </w:r>
            <w:r w:rsidRPr="00C21D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 xml:space="preserve"> najmenej 30 cm)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F7AEB4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C21D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F5EC9C" w14:textId="24D8FC08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 xml:space="preserve">najmenej </w:t>
            </w:r>
            <w:r w:rsidR="00BB03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682DF82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558F7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F2D44C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D23">
              <w:rPr>
                <w:rFonts w:ascii="Times New Roman" w:hAnsi="Times New Roman" w:cs="Times New Roman"/>
                <w:sz w:val="18"/>
                <w:szCs w:val="18"/>
              </w:rPr>
              <w:t>Zabezpečenie prítomnosti odumretého dreva na ploche biotopu v danom objeme.</w:t>
            </w:r>
          </w:p>
          <w:p w14:paraId="64C735E8" w14:textId="77777777" w:rsidR="00C21D23" w:rsidRPr="00C21D23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23" w:rsidRPr="00C21D23" w14:paraId="02B944B2" w14:textId="77777777" w:rsidTr="00B760B0">
        <w:trPr>
          <w:trHeight w:val="114"/>
        </w:trPr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0A2401" w14:textId="77777777" w:rsidR="00C21D23" w:rsidRPr="00AB79D5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D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141B9F" w14:textId="77777777" w:rsidR="00C21D23" w:rsidRPr="00AB79D5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D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 prirodzených úsekov tokov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7473C2" w14:textId="77777777" w:rsidR="00C21D23" w:rsidRPr="00AB79D5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D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89C0E1" w14:textId="77777777" w:rsidR="00C21D23" w:rsidRPr="00AB79D5" w:rsidRDefault="00C21D23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9D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1C8897CC" w14:textId="77777777" w:rsidR="003B1148" w:rsidRDefault="003B1148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B7628" w14:textId="6E5A788E" w:rsidR="00B75B99" w:rsidRDefault="00F6338B" w:rsidP="00B75B9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</w:t>
      </w:r>
      <w:r w:rsidR="00B75B99">
        <w:rPr>
          <w:b w:val="0"/>
        </w:rPr>
        <w:t xml:space="preserve">stavu </w:t>
      </w:r>
      <w:r w:rsidR="00B75B99" w:rsidRPr="007E67EA">
        <w:t xml:space="preserve">biotopu </w:t>
      </w:r>
      <w:r w:rsidR="00B75B99" w:rsidRPr="007E67EA">
        <w:rPr>
          <w:bCs w:val="0"/>
          <w:shd w:val="clear" w:color="auto" w:fill="FFFFFF"/>
        </w:rPr>
        <w:t>Ls1.2 (</w:t>
      </w:r>
      <w:r w:rsidR="00B75B99" w:rsidRPr="007E67EA">
        <w:rPr>
          <w:lang w:eastAsia="sk-SK"/>
        </w:rPr>
        <w:t>91F0</w:t>
      </w:r>
      <w:r w:rsidR="00B75B99" w:rsidRPr="007E67EA">
        <w:rPr>
          <w:bCs w:val="0"/>
          <w:shd w:val="clear" w:color="auto" w:fill="FFFFFF"/>
        </w:rPr>
        <w:t>) Dubovo-brestovo-jaseňové nížinné lužné lesy</w:t>
      </w:r>
      <w:r w:rsidR="00B75B99">
        <w:rPr>
          <w:b w:val="0"/>
          <w:bCs w:val="0"/>
          <w:shd w:val="clear" w:color="auto" w:fill="FFFFFF"/>
        </w:rPr>
        <w:t xml:space="preserve"> za splnenia nasledovných parametrov</w:t>
      </w:r>
      <w:r w:rsidR="00B75B9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B75B99" w:rsidRPr="0054151D" w14:paraId="3B937132" w14:textId="77777777" w:rsidTr="00B760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BB2B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3AE8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D1C2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0CDD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B75B99" w:rsidRPr="0054151D" w14:paraId="3F45BE67" w14:textId="77777777" w:rsidTr="00B760B0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6F1F" w14:textId="77777777" w:rsidR="00B75B99" w:rsidRPr="0054151D" w:rsidRDefault="00B75B99" w:rsidP="00B760B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B793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6EE5" w14:textId="21DC97FB" w:rsidR="00B75B99" w:rsidRPr="0054151D" w:rsidRDefault="00C21D23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0,</w:t>
            </w:r>
            <w:r w:rsidR="00B75B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B79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75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5B99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47FF" w14:textId="6C8AEC29" w:rsidR="00B75B99" w:rsidRPr="0054151D" w:rsidRDefault="00B75B99" w:rsidP="00C21D2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Udržanie súčasnej výmery biotopu </w:t>
            </w:r>
          </w:p>
        </w:tc>
      </w:tr>
      <w:tr w:rsidR="00B75B99" w:rsidRPr="0054151D" w14:paraId="07731F65" w14:textId="77777777" w:rsidTr="00B760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5B2B" w14:textId="77777777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7417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4662" w14:textId="2485108C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</w:t>
            </w:r>
            <w:r w:rsidR="00BB0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 %</w:t>
            </w:r>
          </w:p>
          <w:p w14:paraId="742707FF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BF25" w14:textId="77777777" w:rsidR="00B75B99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33AB82" w14:textId="77777777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fragilis,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47757E" w14:textId="77777777" w:rsidR="00B75B99" w:rsidRPr="0054151D" w:rsidRDefault="00B75B99" w:rsidP="00B760B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B75B99" w:rsidRPr="0054151D" w14:paraId="277A70D8" w14:textId="77777777" w:rsidTr="00B760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81724" w14:textId="77777777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BBCA" w14:textId="77777777" w:rsidR="00B75B99" w:rsidRPr="0054151D" w:rsidRDefault="00B75B99" w:rsidP="00B760B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E396" w14:textId="77777777" w:rsidR="00B75B99" w:rsidRPr="0054151D" w:rsidRDefault="00B75B99" w:rsidP="00B760B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DBF8" w14:textId="5C91DC4D" w:rsidR="00B75B99" w:rsidRPr="0054151D" w:rsidRDefault="00B75B99" w:rsidP="0027013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 arundinacea, Rubus caesius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B75B99" w:rsidRPr="0054151D" w14:paraId="4D6E95D6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C757" w14:textId="1432CA29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  <w:r w:rsidR="00270131">
              <w:rPr>
                <w:rFonts w:ascii="Times New Roman" w:hAnsi="Times New Roman" w:cs="Times New Roman"/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2947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4602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05A3EE" w14:textId="2764C10B" w:rsidR="00B75B99" w:rsidRPr="0054151D" w:rsidRDefault="00B75B99" w:rsidP="00B760B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 w:rsidR="0027013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="0027013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Robinia pseudoacacia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2701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B75B99" w:rsidRPr="0054151D" w14:paraId="40B4902C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0B4F" w14:textId="5E32FAD4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</w:t>
            </w:r>
            <w:r w:rsidR="002701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0131" w:rsidRPr="002701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 limitnou hrúbkou d</w:t>
            </w:r>
            <w:r w:rsidR="00270131" w:rsidRPr="00270131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="00270131" w:rsidRPr="002701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A400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66B8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B128F10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073A12" w14:textId="77777777" w:rsidR="00B75B99" w:rsidRPr="0000010E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udržiavaná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 ploche biotopu v danom objeme.</w:t>
            </w:r>
          </w:p>
          <w:p w14:paraId="7A4B9589" w14:textId="77777777" w:rsidR="00B75B99" w:rsidRPr="0054151D" w:rsidRDefault="00B75B99" w:rsidP="00B760B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B99" w:rsidRPr="0054151D" w14:paraId="66B8BD7E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B4EF" w14:textId="77777777" w:rsidR="00B75B99" w:rsidRPr="00270131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13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92391" w14:textId="77777777" w:rsidR="00B75B99" w:rsidRPr="00270131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13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65D58" w14:textId="77777777" w:rsidR="00B75B99" w:rsidRPr="00270131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13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7F9D9" w14:textId="77777777" w:rsidR="00B75B99" w:rsidRPr="00270131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13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584A656F" w14:textId="77777777" w:rsidR="00B75B99" w:rsidRDefault="00B75B99" w:rsidP="00B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65805" w14:textId="77777777" w:rsidR="00B75B99" w:rsidRDefault="00B75B99" w:rsidP="00B75B99">
      <w:pPr>
        <w:pStyle w:val="Zkladntext"/>
        <w:widowControl w:val="0"/>
        <w:jc w:val="left"/>
        <w:rPr>
          <w:b w:val="0"/>
          <w:color w:val="000000"/>
        </w:rPr>
      </w:pPr>
    </w:p>
    <w:p w14:paraId="6222EA54" w14:textId="2E2CA72E" w:rsidR="00B75B99" w:rsidRPr="00B75B99" w:rsidRDefault="00B75B99" w:rsidP="00B75B99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B75B99">
        <w:rPr>
          <w:b w:val="0"/>
          <w:color w:val="000000"/>
        </w:rPr>
        <w:t>Zachovanie stavu biotopu</w:t>
      </w:r>
      <w:r w:rsidRPr="00B75B99">
        <w:rPr>
          <w:color w:val="000000"/>
        </w:rPr>
        <w:t xml:space="preserve"> Ls3.4 </w:t>
      </w:r>
      <w:r w:rsidRPr="00B75B99">
        <w:rPr>
          <w:bCs w:val="0"/>
          <w:color w:val="000000"/>
          <w:shd w:val="clear" w:color="auto" w:fill="FFFFFF"/>
        </w:rPr>
        <w:t>(</w:t>
      </w:r>
      <w:r w:rsidRPr="00B75B99">
        <w:rPr>
          <w:color w:val="000000"/>
          <w:lang w:eastAsia="sk-SK"/>
        </w:rPr>
        <w:t>91M0</w:t>
      </w:r>
      <w:r w:rsidRPr="00B75B99">
        <w:rPr>
          <w:bCs w:val="0"/>
          <w:color w:val="000000"/>
          <w:shd w:val="clear" w:color="auto" w:fill="FFFFFF"/>
        </w:rPr>
        <w:t xml:space="preserve">) Panónsko-balkánske cerové lesy </w:t>
      </w:r>
      <w:r w:rsidRPr="00B75B99">
        <w:rPr>
          <w:b w:val="0"/>
          <w:color w:val="000000"/>
        </w:rPr>
        <w:t>za splnenia nasledovných atribútov</w:t>
      </w:r>
      <w:r w:rsidRPr="00B75B9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B75B99" w:rsidRPr="00B75B99" w14:paraId="37EB970D" w14:textId="77777777" w:rsidTr="00B760B0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89BB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B662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935B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0E63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75B99" w:rsidRPr="00B75B99" w14:paraId="0EA6471A" w14:textId="77777777" w:rsidTr="00B760B0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9235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D5D8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8A19" w14:textId="07847795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63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00,8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B79F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B75B99" w:rsidRPr="00B75B99" w14:paraId="19B8199F" w14:textId="77777777" w:rsidTr="00B760B0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5922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3908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ACEA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50E07203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B13C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9D623F7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Carpinus betulus, Cerasus avium, Cornus mas, 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72E740E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6C26EED6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2CA578F6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1E3A86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75B99" w:rsidRPr="00B75B99" w14:paraId="007798FB" w14:textId="77777777" w:rsidTr="00B760B0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B4AA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B7AC" w14:textId="77777777" w:rsidR="00B75B99" w:rsidRPr="00B75B99" w:rsidRDefault="00B75B9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1A21" w14:textId="77777777" w:rsidR="00B75B99" w:rsidRPr="00B75B99" w:rsidRDefault="00B75B9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12E5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A4DA9CB" w14:textId="77777777" w:rsidR="00B75B99" w:rsidRPr="00B75B99" w:rsidRDefault="00B75B9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B75B99" w:rsidRPr="00B75B99" w14:paraId="5EB81D1C" w14:textId="77777777" w:rsidTr="00B760B0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8C8F" w14:textId="0C6E1FF9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CA7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0659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2C61" w14:textId="77CD511F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CA7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C7598" w14:textId="6C144C8D" w:rsidR="00B75B99" w:rsidRPr="00B75B99" w:rsidRDefault="00CA78C6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75B99" w:rsidRPr="00B75B99" w14:paraId="4D669824" w14:textId="77777777" w:rsidTr="00B760B0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B3A8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10DD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F082" w14:textId="473A09DF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BB0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6449FBE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B100E3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BB52B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7AE20F01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3E783CD" w14:textId="77777777" w:rsidR="00B75B99" w:rsidRPr="00B75B99" w:rsidRDefault="00B75B99" w:rsidP="00B75B99">
      <w:pPr>
        <w:rPr>
          <w:rFonts w:ascii="Times New Roman" w:hAnsi="Times New Roman" w:cs="Times New Roman"/>
          <w:color w:val="000000"/>
          <w:szCs w:val="24"/>
        </w:rPr>
      </w:pPr>
    </w:p>
    <w:p w14:paraId="3AC69C58" w14:textId="36942A84" w:rsidR="00B75B99" w:rsidRPr="00B75B99" w:rsidRDefault="00B75B99" w:rsidP="00B75B99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B75B99">
        <w:rPr>
          <w:b w:val="0"/>
          <w:color w:val="000000"/>
        </w:rPr>
        <w:t xml:space="preserve">Zlepšenie stavu biotopu </w:t>
      </w:r>
      <w:r w:rsidRPr="00B75B99">
        <w:rPr>
          <w:color w:val="000000"/>
        </w:rPr>
        <w:t>Ls3.2</w:t>
      </w:r>
      <w:r w:rsidRPr="00B75B99">
        <w:t xml:space="preserve"> (91I0*) </w:t>
      </w:r>
      <w:r w:rsidRPr="00B75B99">
        <w:rPr>
          <w:bCs w:val="0"/>
          <w:shd w:val="clear" w:color="auto" w:fill="FFFFFF"/>
        </w:rPr>
        <w:t>Eurosibírske dubové lesy na spraši a piesku (</w:t>
      </w:r>
      <w:r w:rsidRPr="00B75B99">
        <w:rPr>
          <w:b w:val="0"/>
        </w:rPr>
        <w:t>Teplomilné ponticko-panónske dubové lesy na spraši a piesku)</w:t>
      </w:r>
      <w:r w:rsidRPr="00B75B99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B75B99" w:rsidRPr="00B75B99" w14:paraId="18292A1F" w14:textId="77777777" w:rsidTr="00B760B0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ABC4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6933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B20D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858D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B75B99" w:rsidRPr="00B75B99" w14:paraId="355EBB33" w14:textId="77777777" w:rsidTr="00B760B0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AE11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B4F7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4C10" w14:textId="7ED4D0A9" w:rsidR="00B75B99" w:rsidRPr="00B75B99" w:rsidRDefault="00F6338B" w:rsidP="00B76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BD9B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B75B99" w:rsidRPr="00B75B99" w14:paraId="007CDB87" w14:textId="77777777" w:rsidTr="00B760B0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6FD8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5C8D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7812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6C312520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2D9E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864DCF0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A. tataricum,  Carpinus betulus, Cerasus avium, C. mahaleb, Cornus mas, Fraxinus angustifolia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danubialis,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 excelsior,  Quercus cerris, Q. petraea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Quercus robur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(najmä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pedunculiflora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virgiliana, Q. frainetto, Populus alba, Sorbus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laevis, U. minor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5B99" w:rsidRPr="00B75B99" w14:paraId="00D39BD2" w14:textId="77777777" w:rsidTr="00B760B0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7294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7BDF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F2BA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A5CF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3013C0AE" w14:textId="77777777" w:rsidR="00B75B99" w:rsidRPr="00B75B99" w:rsidRDefault="00B75B99" w:rsidP="00B76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 pieskoch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fritschii.</w:t>
            </w:r>
          </w:p>
        </w:tc>
      </w:tr>
      <w:tr w:rsidR="00B75B99" w:rsidRPr="00B75B99" w14:paraId="5C73E2D4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24" w14:textId="0CFC59B1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  <w:r w:rsidR="00CA78C6">
              <w:rPr>
                <w:rFonts w:ascii="Times New Roman" w:hAnsi="Times New Roman" w:cs="Times New Roman"/>
                <w:sz w:val="20"/>
                <w:szCs w:val="20"/>
              </w:rPr>
              <w:t xml:space="preserve"> a bylín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E23C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C1B0" w14:textId="1F4169B4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 w:rsidR="00CA78C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1EA7" w14:textId="7512C4C9" w:rsidR="00B75B99" w:rsidRPr="00B75B99" w:rsidRDefault="00CA78C6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75B99" w:rsidRPr="00B75B99" w14:paraId="5913F512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D57A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89D4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620F" w14:textId="2F2E59BF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BB0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3119D56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DB572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C202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14:paraId="213DC0A3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DC5EA3" w14:textId="50F8F65A" w:rsidR="004E591B" w:rsidRDefault="004E591B" w:rsidP="004E59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62C24" w14:textId="77777777" w:rsidR="00BB03B3" w:rsidRDefault="00BB03B3" w:rsidP="00F6338B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436E9451" w14:textId="77777777" w:rsidR="00BB03B3" w:rsidRDefault="00BB03B3" w:rsidP="00F6338B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0157A70D" w14:textId="3B583ED0" w:rsidR="00F6338B" w:rsidRDefault="00F6338B" w:rsidP="00F6338B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FA18DF">
        <w:rPr>
          <w:b w:val="0"/>
          <w:color w:val="000000"/>
        </w:rPr>
        <w:t xml:space="preserve">Zachovanie stavu </w:t>
      </w:r>
      <w:r w:rsidRPr="00FA18DF">
        <w:rPr>
          <w:color w:val="000000"/>
        </w:rPr>
        <w:t>biotopu</w:t>
      </w:r>
      <w:r>
        <w:rPr>
          <w:color w:val="000000"/>
        </w:rPr>
        <w:t xml:space="preserve"> Ls3.1</w:t>
      </w:r>
      <w:r w:rsidRPr="00FA18DF">
        <w:rPr>
          <w:color w:val="000000"/>
        </w:rPr>
        <w:t xml:space="preserve"> </w:t>
      </w:r>
      <w:r w:rsidRPr="00FA18DF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91H</w:t>
      </w:r>
      <w:r w:rsidRPr="00FA18DF">
        <w:rPr>
          <w:color w:val="000000"/>
          <w:lang w:eastAsia="sk-SK"/>
        </w:rPr>
        <w:t>0</w:t>
      </w:r>
      <w:r w:rsidRPr="00715E45">
        <w:rPr>
          <w:color w:val="000000"/>
          <w:lang w:eastAsia="sk-SK"/>
        </w:rPr>
        <w:t>*</w:t>
      </w:r>
      <w:r w:rsidRPr="00FA18DF">
        <w:rPr>
          <w:bCs w:val="0"/>
          <w:color w:val="000000"/>
          <w:shd w:val="clear" w:color="auto" w:fill="FFFFFF"/>
        </w:rPr>
        <w:t xml:space="preserve">) </w:t>
      </w:r>
      <w:r>
        <w:t xml:space="preserve">Teplomilné panónske dubové </w:t>
      </w:r>
      <w:r w:rsidRPr="00FA18DF">
        <w:t>lesy</w:t>
      </w:r>
      <w:r w:rsidRPr="00FA18DF">
        <w:rPr>
          <w:b w:val="0"/>
          <w:color w:val="000000"/>
        </w:rPr>
        <w:t xml:space="preserve">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6"/>
        <w:gridCol w:w="1273"/>
        <w:gridCol w:w="1532"/>
        <w:gridCol w:w="3753"/>
      </w:tblGrid>
      <w:tr w:rsidR="00F6338B" w:rsidRPr="00870D1F" w14:paraId="2ED5975B" w14:textId="77777777" w:rsidTr="00B760B0">
        <w:trPr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577F" w14:textId="77777777" w:rsidR="00F6338B" w:rsidRPr="00870D1F" w:rsidRDefault="00F6338B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5855" w14:textId="77777777" w:rsidR="00F6338B" w:rsidRPr="00870D1F" w:rsidRDefault="00F6338B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BF3C" w14:textId="77777777" w:rsidR="00F6338B" w:rsidRPr="00870D1F" w:rsidRDefault="00F6338B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36E5" w14:textId="77777777" w:rsidR="00F6338B" w:rsidRPr="00870D1F" w:rsidRDefault="00F6338B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F6338B" w:rsidRPr="00870D1F" w14:paraId="5805D8B0" w14:textId="77777777" w:rsidTr="00B760B0">
        <w:trPr>
          <w:trHeight w:val="34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3F53" w14:textId="77777777" w:rsidR="00F6338B" w:rsidRPr="00870D1F" w:rsidRDefault="00F6338B" w:rsidP="00B760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25A5" w14:textId="77777777" w:rsidR="00F6338B" w:rsidRPr="00870D1F" w:rsidRDefault="00F6338B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2A9E" w14:textId="52606B68" w:rsidR="00F6338B" w:rsidRPr="00870D1F" w:rsidRDefault="00F6338B" w:rsidP="00B760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DD04" w14:textId="77777777" w:rsidR="00F6338B" w:rsidRPr="00870D1F" w:rsidRDefault="00F6338B" w:rsidP="00B760B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Dosiahnuť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výmery biotopu.</w:t>
            </w:r>
          </w:p>
        </w:tc>
      </w:tr>
      <w:tr w:rsidR="00F6338B" w:rsidRPr="00870D1F" w14:paraId="5B457BED" w14:textId="77777777" w:rsidTr="00B760B0">
        <w:trPr>
          <w:trHeight w:val="17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C9E7" w14:textId="77777777" w:rsidR="00F6338B" w:rsidRPr="00870D1F" w:rsidRDefault="00F6338B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8752" w14:textId="7777777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3DEA" w14:textId="7777777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52C40DC7" w14:textId="7777777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67FB" w14:textId="77777777" w:rsidR="00F6338B" w:rsidRPr="00870D1F" w:rsidRDefault="00F6338B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C0ED61C" w14:textId="77777777" w:rsidR="00F6338B" w:rsidRPr="00870D1F" w:rsidRDefault="00F6338B" w:rsidP="00B76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 .platanoides, A. tataricum, Carpinus betulus, Cerasus avium, C. mahaleb,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Cornus mas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Fagus sylvatica &lt;10%, Fraxinus excelsior, F. ornus, Pinus sylvestris &lt;10%, Quercus cerris,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Q. petraea*</w:t>
            </w:r>
          </w:p>
          <w:p w14:paraId="2038C66B" w14:textId="77777777" w:rsidR="00F6338B" w:rsidRPr="00870D1F" w:rsidRDefault="00F6338B" w:rsidP="00B76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agg, Q. pubescens* agg,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Q. robur agg.,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T. platyphyllos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 leavis, U. minor, Viburnum lantana.</w:t>
            </w:r>
          </w:p>
          <w:p w14:paraId="3D20ACF8" w14:textId="77777777" w:rsidR="00F6338B" w:rsidRPr="00870D1F" w:rsidRDefault="00F6338B" w:rsidP="00B76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Quercus pubescens a/alebo Quercus petraea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30%)</w:t>
            </w:r>
          </w:p>
          <w:p w14:paraId="2998857B" w14:textId="77777777" w:rsidR="00F6338B" w:rsidRPr="00870D1F" w:rsidRDefault="00F6338B" w:rsidP="00B760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F6338B" w:rsidRPr="00870D1F" w14:paraId="43F56965" w14:textId="77777777" w:rsidTr="00B760B0">
        <w:trPr>
          <w:trHeight w:val="173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0E70" w14:textId="77777777" w:rsidR="00F6338B" w:rsidRPr="00870D1F" w:rsidRDefault="00F6338B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A245" w14:textId="77777777" w:rsidR="00F6338B" w:rsidRPr="00870D1F" w:rsidRDefault="00F6338B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2B20" w14:textId="77777777" w:rsidR="00F6338B" w:rsidRPr="00870D1F" w:rsidRDefault="00F6338B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4057" w14:textId="77777777" w:rsidR="00F6338B" w:rsidRPr="00870D1F" w:rsidRDefault="00F6338B" w:rsidP="00B760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2D44204" w14:textId="77777777" w:rsidR="00F6338B" w:rsidRPr="00870D1F" w:rsidRDefault="00F6338B" w:rsidP="00B760B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Brachypodium pinnatum, Carex humilis,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C. michelii, Clematis recta, Dictamnus albus, Feastuca pallens, F. pseudodalmatica, Galium glaucum, Geranium sanguineum, Inula hirta, Lithospermum purpurocaeruleum, Melica uniflora, Melitis melissophyllum, Sesleria albicans, Silene nemoralis, Stachys recta, Tithymalus epithymoides, Veronica teucrium,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Vincetoxicum hirundinaria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Viola hirta.</w:t>
            </w:r>
          </w:p>
        </w:tc>
      </w:tr>
      <w:tr w:rsidR="00F6338B" w:rsidRPr="00870D1F" w14:paraId="2309A04E" w14:textId="77777777" w:rsidTr="00B760B0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2EA5" w14:textId="7BC46943" w:rsidR="00F6338B" w:rsidRPr="00870D1F" w:rsidRDefault="00F6338B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CA7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3971" w14:textId="7777777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AB85" w14:textId="390731B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CA7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FF6BD" w14:textId="77777777" w:rsidR="00F6338B" w:rsidRPr="00870D1F" w:rsidRDefault="00F6338B" w:rsidP="00B760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6338B" w:rsidRPr="00870D1F" w14:paraId="5C001617" w14:textId="77777777" w:rsidTr="00B760B0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9C8A" w14:textId="18417ED8" w:rsidR="00F6338B" w:rsidRPr="00870D1F" w:rsidRDefault="00F6338B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="00CA7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cm)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298F" w14:textId="7777777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1B1A" w14:textId="12539CD1" w:rsidR="00F6338B" w:rsidRPr="00870D1F" w:rsidRDefault="00BB03B3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</w:t>
            </w:r>
            <w:r w:rsidR="00F6338B"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2AACB194" w14:textId="7777777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253B48" w14:textId="77777777" w:rsidR="00F6338B" w:rsidRPr="00870D1F" w:rsidRDefault="00F6338B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FFBB2" w14:textId="77777777" w:rsidR="00F6338B" w:rsidRPr="00870D1F" w:rsidRDefault="00F6338B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3E479A88" w14:textId="77777777" w:rsidR="00F6338B" w:rsidRPr="00870D1F" w:rsidRDefault="00F6338B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98DB2FA" w14:textId="77777777" w:rsidR="005D796B" w:rsidRDefault="005D796B" w:rsidP="005D796B">
      <w:pPr>
        <w:pStyle w:val="Zkladntext"/>
        <w:widowControl w:val="0"/>
        <w:jc w:val="both"/>
        <w:rPr>
          <w:b w:val="0"/>
        </w:rPr>
      </w:pPr>
    </w:p>
    <w:p w14:paraId="0C17F737" w14:textId="77777777" w:rsidR="005D796B" w:rsidRPr="00F6338B" w:rsidRDefault="005D796B" w:rsidP="005D796B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F6338B">
        <w:rPr>
          <w:rFonts w:ascii="Times New Roman" w:hAnsi="Times New Roman" w:cs="Times New Roman"/>
        </w:rPr>
        <w:t xml:space="preserve">Zlepšenie stavu druhu </w:t>
      </w:r>
      <w:r w:rsidRPr="00F6338B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 cervus</w:t>
      </w:r>
      <w:r w:rsidRPr="00F6338B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F6338B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5D796B" w:rsidRPr="00F6338B" w14:paraId="712119C3" w14:textId="77777777" w:rsidTr="007F5A5E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BD05" w14:textId="77777777" w:rsidR="005D796B" w:rsidRPr="00BB03B3" w:rsidRDefault="005D796B" w:rsidP="007F5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B0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1999" w14:textId="77777777" w:rsidR="005D796B" w:rsidRPr="00BB03B3" w:rsidRDefault="005D796B" w:rsidP="007F5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B0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BF93" w14:textId="77777777" w:rsidR="005D796B" w:rsidRPr="00BB03B3" w:rsidRDefault="005D796B" w:rsidP="007F5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B0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3EB2" w14:textId="77777777" w:rsidR="005D796B" w:rsidRPr="00BB03B3" w:rsidRDefault="005D796B" w:rsidP="007F5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B0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D796B" w:rsidRPr="00F6338B" w14:paraId="30D1D726" w14:textId="77777777" w:rsidTr="007F5A5E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BA6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1E2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95E0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BD38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Udržiavaná veľkosť populácie, v súčasnosti odhadovaná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500 – 2</w:t>
            </w: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 jedincov (aktuály údaj / z SDF)</w:t>
            </w:r>
          </w:p>
        </w:tc>
      </w:tr>
      <w:tr w:rsidR="005D796B" w:rsidRPr="00F6338B" w14:paraId="2B877AFC" w14:textId="77777777" w:rsidTr="007F5A5E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36B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3F2C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C33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03B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CBF9" w14:textId="77777777" w:rsidR="005D796B" w:rsidRPr="00F6338B" w:rsidRDefault="005D796B" w:rsidP="007F5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Vyžaduje staršie lesy poloprírodného až pralesovitého charakteru. Vyskytuje sa pod kôrou takmer všetkých našich pôvodných druhov drevín.</w:t>
            </w:r>
            <w:bookmarkStart w:id="0" w:name="_GoBack"/>
            <w:bookmarkEnd w:id="0"/>
          </w:p>
          <w:p w14:paraId="2F31FB6E" w14:textId="77777777" w:rsidR="005D796B" w:rsidRPr="00F6338B" w:rsidRDefault="005D796B" w:rsidP="007F5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5D796B" w:rsidRPr="00F6338B" w14:paraId="735A360B" w14:textId="77777777" w:rsidTr="007F5A5E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F17" w14:textId="77777777" w:rsidR="005D796B" w:rsidRPr="00F6338B" w:rsidRDefault="005D796B" w:rsidP="007F5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B28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F10A" w14:textId="77777777" w:rsidR="005D796B" w:rsidRPr="00F6338B" w:rsidRDefault="005D796B" w:rsidP="007F5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FFBA" w14:textId="77777777" w:rsidR="005D796B" w:rsidRPr="00F6338B" w:rsidRDefault="005D796B" w:rsidP="007F5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3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66D83C07" w14:textId="77777777" w:rsidR="005D796B" w:rsidRDefault="005D796B" w:rsidP="005D796B"/>
    <w:p w14:paraId="1083D873" w14:textId="77777777" w:rsidR="005D796B" w:rsidRPr="00354686" w:rsidRDefault="005D796B" w:rsidP="005D796B">
      <w:pPr>
        <w:pStyle w:val="Zkladntext"/>
        <w:widowControl w:val="0"/>
        <w:jc w:val="both"/>
        <w:rPr>
          <w:b w:val="0"/>
        </w:rPr>
      </w:pPr>
    </w:p>
    <w:p w14:paraId="63312D86" w14:textId="77777777" w:rsidR="00F6338B" w:rsidRDefault="00F6338B" w:rsidP="00F6338B"/>
    <w:p w14:paraId="0CCCF655" w14:textId="77777777" w:rsidR="00F6338B" w:rsidRPr="00354686" w:rsidRDefault="00F6338B" w:rsidP="00F6338B">
      <w:pPr>
        <w:pStyle w:val="Zkladntext"/>
        <w:widowControl w:val="0"/>
        <w:jc w:val="both"/>
        <w:rPr>
          <w:b w:val="0"/>
        </w:rPr>
      </w:pPr>
    </w:p>
    <w:sectPr w:rsidR="00F6338B" w:rsidRPr="0035468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C790A"/>
    <w:rsid w:val="001D51FF"/>
    <w:rsid w:val="001E128A"/>
    <w:rsid w:val="001E4DB9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0131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6369"/>
    <w:rsid w:val="00354686"/>
    <w:rsid w:val="003564D4"/>
    <w:rsid w:val="00362332"/>
    <w:rsid w:val="00363808"/>
    <w:rsid w:val="00366DB1"/>
    <w:rsid w:val="00371953"/>
    <w:rsid w:val="003776EF"/>
    <w:rsid w:val="00384E08"/>
    <w:rsid w:val="00386192"/>
    <w:rsid w:val="003A3884"/>
    <w:rsid w:val="003B1148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91B"/>
    <w:rsid w:val="004E6C10"/>
    <w:rsid w:val="004F232E"/>
    <w:rsid w:val="004F6CBA"/>
    <w:rsid w:val="005007DD"/>
    <w:rsid w:val="00506BD5"/>
    <w:rsid w:val="00507574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D796B"/>
    <w:rsid w:val="005E0408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65790"/>
    <w:rsid w:val="00686099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1E3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31016"/>
    <w:rsid w:val="00A455BC"/>
    <w:rsid w:val="00A840CC"/>
    <w:rsid w:val="00AA7ABF"/>
    <w:rsid w:val="00AB79D5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31B3C"/>
    <w:rsid w:val="00B47CC0"/>
    <w:rsid w:val="00B668A7"/>
    <w:rsid w:val="00B75B99"/>
    <w:rsid w:val="00B83296"/>
    <w:rsid w:val="00B856A2"/>
    <w:rsid w:val="00B960E4"/>
    <w:rsid w:val="00BA15D7"/>
    <w:rsid w:val="00BB03B3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162F3"/>
    <w:rsid w:val="00C20D29"/>
    <w:rsid w:val="00C21D23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A78C6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36C3"/>
    <w:rsid w:val="00E76188"/>
    <w:rsid w:val="00E846AE"/>
    <w:rsid w:val="00EA781E"/>
    <w:rsid w:val="00EB1BEA"/>
    <w:rsid w:val="00EC667E"/>
    <w:rsid w:val="00ED2F91"/>
    <w:rsid w:val="00EE7C7C"/>
    <w:rsid w:val="00EF7A39"/>
    <w:rsid w:val="00F031B8"/>
    <w:rsid w:val="00F1313D"/>
    <w:rsid w:val="00F133CE"/>
    <w:rsid w:val="00F14A54"/>
    <w:rsid w:val="00F17982"/>
    <w:rsid w:val="00F3116E"/>
    <w:rsid w:val="00F32C9C"/>
    <w:rsid w:val="00F363B6"/>
    <w:rsid w:val="00F410A3"/>
    <w:rsid w:val="00F6338B"/>
    <w:rsid w:val="00F762FE"/>
    <w:rsid w:val="00F910DB"/>
    <w:rsid w:val="00F9346A"/>
    <w:rsid w:val="00F9735A"/>
    <w:rsid w:val="00FA021F"/>
    <w:rsid w:val="00FA18DF"/>
    <w:rsid w:val="00FA6651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9942-1CDE-4D28-8078-6104C4A4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2023-08-17T15:04:00Z</dcterms:created>
  <dcterms:modified xsi:type="dcterms:W3CDTF">2023-08-17T15:04:00Z</dcterms:modified>
</cp:coreProperties>
</file>