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37027182"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75915" w:rsidRPr="00F75915">
        <w:rPr>
          <w:rFonts w:ascii="Times New Roman" w:hAnsi="Times New Roman" w:cs="Times New Roman"/>
          <w:b/>
          <w:sz w:val="24"/>
          <w:szCs w:val="24"/>
        </w:rPr>
        <w:t xml:space="preserve">SKUEV0834 </w:t>
      </w:r>
      <w:r w:rsidR="00F75915">
        <w:rPr>
          <w:rFonts w:ascii="Times New Roman" w:hAnsi="Times New Roman" w:cs="Times New Roman"/>
          <w:b/>
          <w:sz w:val="24"/>
          <w:szCs w:val="24"/>
        </w:rPr>
        <w:t>Ľadonhora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414DE92A" w14:textId="65A57236" w:rsidR="00354686" w:rsidRPr="00775056" w:rsidRDefault="00257BC6" w:rsidP="00354686">
      <w:pPr>
        <w:pStyle w:val="Zkladntext"/>
        <w:widowControl w:val="0"/>
        <w:spacing w:after="120"/>
        <w:jc w:val="both"/>
        <w:rPr>
          <w:b w:val="0"/>
          <w:color w:val="000000"/>
          <w:shd w:val="clear" w:color="auto" w:fill="FFFFFF"/>
        </w:rPr>
      </w:pPr>
      <w:r>
        <w:rPr>
          <w:b w:val="0"/>
          <w:color w:val="000000"/>
        </w:rPr>
        <w:t xml:space="preserve">Zlepšenie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664302D6" w:rsidR="00FA18DF" w:rsidRPr="00354686" w:rsidRDefault="00257BC6"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229</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4270DD6A"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 xml:space="preserve">, Actaea spicata, Asarum europaeum, Athyrium filix-femina, Bromus benekenii, Carex pilosa, Dentaria bulbifera, D. enneaphyllos, D. glandulosa,  Dryopteris filix-mas, Festuca altissima, </w:t>
            </w:r>
            <w:r w:rsidR="00E00656">
              <w:rPr>
                <w:rFonts w:ascii="Times New Roman" w:hAnsi="Times New Roman" w:cs="Times New Roman"/>
                <w:i/>
                <w:sz w:val="18"/>
                <w:szCs w:val="18"/>
              </w:rPr>
              <w:t xml:space="preserve">  </w:t>
            </w:r>
            <w:r w:rsidRPr="00354686">
              <w:rPr>
                <w:rFonts w:ascii="Times New Roman" w:hAnsi="Times New Roman" w:cs="Times New Roman"/>
                <w:i/>
                <w:sz w:val="18"/>
                <w:szCs w:val="18"/>
              </w:rPr>
              <w:t>,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3DCC6DCA" w:rsidR="00AE6C2D" w:rsidRPr="00354686" w:rsidRDefault="00AE6C2D" w:rsidP="00E00656">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00C82B3E">
              <w:rPr>
                <w:rFonts w:ascii="Times New Roman" w:hAnsi="Times New Roman" w:cs="Times New Roman"/>
                <w:i/>
                <w:color w:val="000000"/>
                <w:sz w:val="18"/>
                <w:szCs w:val="18"/>
              </w:rPr>
              <w:t>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9877606"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767AFCAE" w14:textId="6B40A768" w:rsidR="00402048" w:rsidRPr="00622104" w:rsidRDefault="00622104" w:rsidP="00622104">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5F2BE064" w:rsidR="00AC2AC0" w:rsidRPr="00622104" w:rsidRDefault="00257BC6"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24,5</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85 %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25D70B7" w14:textId="3751CDDA"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45B9F6FE"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0A45584D" w14:textId="1174F3F6"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2159364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7683ED06" w14:textId="0658CE72"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u w:val="single"/>
              </w:rPr>
              <w:lastRenderedPageBreak/>
              <w:t>6.lvs:</w:t>
            </w:r>
            <w:r w:rsidRPr="00622104">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&lt;50%,</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&lt;20%, </w:t>
            </w:r>
            <w:r w:rsidRPr="00622104">
              <w:rPr>
                <w:rFonts w:ascii="Times New Roman" w:hAnsi="Times New Roman" w:cs="Times New Roman"/>
                <w:b/>
                <w:i/>
                <w:sz w:val="18"/>
                <w:szCs w:val="18"/>
              </w:rPr>
              <w:t>Picea abies</w:t>
            </w:r>
            <w:r w:rsidRPr="00622104">
              <w:rPr>
                <w:rFonts w:ascii="Times New Roman" w:hAnsi="Times New Roman" w:cs="Times New Roman"/>
                <w:i/>
                <w:sz w:val="18"/>
                <w:szCs w:val="18"/>
              </w:rPr>
              <w:t xml:space="preserve"> &lt;40%, Pinus sylvestris &lt;20%, Sorbus </w:t>
            </w:r>
            <w:r w:rsidRPr="00622104">
              <w:rPr>
                <w:rFonts w:ascii="Times New Roman" w:hAnsi="Times New Roman" w:cs="Times New Roman"/>
                <w:sz w:val="18"/>
                <w:szCs w:val="18"/>
              </w:rPr>
              <w:t xml:space="preserve">spp., </w:t>
            </w:r>
            <w:r w:rsidR="001B1485">
              <w:rPr>
                <w:rFonts w:ascii="Times New Roman" w:hAnsi="Times New Roman" w:cs="Times New Roman"/>
                <w:i/>
                <w:sz w:val="18"/>
                <w:szCs w:val="18"/>
              </w:rPr>
              <w:t xml:space="preserve"> </w:t>
            </w:r>
            <w:r w:rsidRPr="00622104">
              <w:rPr>
                <w:rFonts w:ascii="Times New Roman" w:hAnsi="Times New Roman" w:cs="Times New Roman"/>
                <w:i/>
                <w:sz w:val="18"/>
                <w:szCs w:val="18"/>
              </w:rPr>
              <w:t>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T. platyphyllos, Ulmus glabra</w:t>
            </w:r>
            <w:r w:rsidRPr="00622104">
              <w:rPr>
                <w:rFonts w:ascii="Times New Roman" w:hAnsi="Times New Roman" w:cs="Times New Roman"/>
                <w:sz w:val="18"/>
                <w:szCs w:val="18"/>
              </w:rPr>
              <w:t>.</w:t>
            </w:r>
          </w:p>
          <w:p w14:paraId="3E28F7F7"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 </w:t>
            </w:r>
            <w:r w:rsidRPr="00622104">
              <w:rPr>
                <w:rFonts w:ascii="Times New Roman" w:hAnsi="Times New Roman" w:cs="Times New Roman"/>
                <w:sz w:val="18"/>
                <w:szCs w:val="18"/>
              </w:rPr>
              <w:t>(</w:t>
            </w:r>
            <w:r w:rsidRPr="00622104">
              <w:rPr>
                <w:rFonts w:ascii="Times New Roman" w:hAnsi="Times New Roman" w:cs="Times New Roman"/>
                <w:b/>
                <w:i/>
                <w:sz w:val="18"/>
                <w:szCs w:val="18"/>
              </w:rPr>
              <w:t xml:space="preserve">Fagus sylvatica </w:t>
            </w:r>
            <w:r w:rsidRPr="00622104">
              <w:rPr>
                <w:rFonts w:ascii="Times New Roman" w:hAnsi="Times New Roman" w:cs="Times New Roman"/>
                <w:sz w:val="18"/>
                <w:szCs w:val="18"/>
              </w:rPr>
              <w:t>minimálne 30%)</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lastRenderedPageBreak/>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62F17E59" w:rsidR="00402048" w:rsidRPr="00622104" w:rsidRDefault="00402048" w:rsidP="00E9316F">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w:t>
            </w:r>
            <w:r w:rsidR="004203C9">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(endemit), </w:t>
            </w:r>
            <w:r w:rsidR="004203C9">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 persicifolia, C. rapunculoides, Cardaminopsis arenosa agg.,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C. digitata, C. montana, Ceph</w:t>
            </w:r>
            <w:r w:rsidR="00DD0791">
              <w:rPr>
                <w:rFonts w:ascii="Times New Roman" w:hAnsi="Times New Roman" w:cs="Times New Roman"/>
                <w:i/>
                <w:sz w:val="18"/>
                <w:szCs w:val="18"/>
              </w:rPr>
              <w:t>alanthera damasonium, C. rubra,</w:t>
            </w:r>
            <w:r w:rsidRPr="00622104">
              <w:rPr>
                <w:rFonts w:ascii="Times New Roman" w:hAnsi="Times New Roman" w:cs="Times New Roman"/>
                <w:i/>
                <w:sz w:val="18"/>
                <w:szCs w:val="18"/>
              </w:rPr>
              <w:t xml:space="preserve"> Epipactis microphylla, E. muelleri, Hedera helix, Lilium martagon, Pimpinella major, </w:t>
            </w:r>
            <w:r w:rsidR="0078106C">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sidR="0078106C">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xml:space="preserve">, , Solidago virgaurea, </w:t>
            </w:r>
            <w:r w:rsidR="00CC01DA">
              <w:rPr>
                <w:rFonts w:ascii="Times New Roman" w:hAnsi="Times New Roman" w:cs="Times New Roman"/>
                <w:i/>
                <w:sz w:val="18"/>
                <w:szCs w:val="18"/>
              </w:rPr>
              <w:t xml:space="preserve"> </w:t>
            </w:r>
            <w:r w:rsidRPr="00622104">
              <w:rPr>
                <w:rFonts w:ascii="Times New Roman" w:hAnsi="Times New Roman" w:cs="Times New Roman"/>
                <w:i/>
                <w:sz w:val="18"/>
                <w:szCs w:val="18"/>
              </w:rPr>
              <w:t>,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77777777"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3AFAAC8C" w:rsidR="003A3884" w:rsidRPr="00622104" w:rsidRDefault="003A3884"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405A2BD7" w14:textId="2F99F5FE" w:rsidR="003A3884" w:rsidRPr="007C1A4C" w:rsidRDefault="003A3884" w:rsidP="003A3884">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40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72EE4B3D"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446BE740" w:rsidR="00402048" w:rsidRPr="00622104" w:rsidRDefault="00257BC6" w:rsidP="0048565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143</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0AE6DF78"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sz w:val="18"/>
                <w:szCs w:val="18"/>
              </w:rPr>
              <w:t>,</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647A113" w14:textId="5617B42B"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00E00656">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74FB30DD"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38E7BC1" w14:textId="6667AA96"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00E00656">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b/>
                <w:i/>
                <w:sz w:val="18"/>
                <w:szCs w:val="18"/>
              </w:rPr>
              <w:t>Ulmus glabra</w:t>
            </w:r>
            <w:r w:rsidRPr="00622104">
              <w:rPr>
                <w:rFonts w:ascii="Times New Roman" w:hAnsi="Times New Roman" w:cs="Times New Roman"/>
                <w:sz w:val="18"/>
                <w:szCs w:val="18"/>
              </w:rPr>
              <w:t>.</w:t>
            </w: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5C457CFD" w:rsidR="00402048" w:rsidRPr="00622104" w:rsidRDefault="00402048" w:rsidP="0055002B">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 xml:space="preserve">A. variegatum, A. vulparia, Actaea spicata, Alliaria petiolata, Aruncus vulgaris, Campanula rapunculoides, Chelidonium majus, </w:t>
            </w:r>
            <w:r w:rsidR="00B87C65">
              <w:rPr>
                <w:rFonts w:ascii="Times New Roman" w:hAnsi="Times New Roman" w:cs="Times New Roman"/>
                <w:i/>
                <w:sz w:val="18"/>
                <w:szCs w:val="18"/>
              </w:rPr>
              <w:t xml:space="preserve"> </w:t>
            </w:r>
            <w:r w:rsidRPr="00622104">
              <w:rPr>
                <w:rFonts w:ascii="Times New Roman" w:hAnsi="Times New Roman" w:cs="Times New Roman"/>
                <w:i/>
                <w:sz w:val="18"/>
                <w:szCs w:val="18"/>
              </w:rPr>
              <w:t xml:space="preserve">, Geranium robertianum,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0055002B">
              <w:rPr>
                <w:rFonts w:ascii="Times New Roman" w:hAnsi="Times New Roman" w:cs="Times New Roman"/>
                <w:i/>
                <w:sz w:val="18"/>
                <w:szCs w:val="18"/>
              </w:rPr>
              <w:t>Ribes sp.</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CDBD78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2F0FDB21" w14:textId="1DD88723"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0B897A4"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3561DA3C" w14:textId="77777777" w:rsidR="00E21F33" w:rsidRDefault="00E21F33" w:rsidP="003A3884">
      <w:pPr>
        <w:pBdr>
          <w:top w:val="nil"/>
          <w:left w:val="nil"/>
          <w:bottom w:val="nil"/>
          <w:right w:val="nil"/>
          <w:between w:val="nil"/>
        </w:pBdr>
        <w:ind w:hanging="142"/>
        <w:jc w:val="both"/>
        <w:rPr>
          <w:rFonts w:ascii="Times New Roman" w:hAnsi="Times New Roman" w:cs="Times New Roman"/>
          <w:color w:val="000000"/>
        </w:rPr>
      </w:pPr>
    </w:p>
    <w:p w14:paraId="1F1A6597" w14:textId="5B87F080" w:rsidR="00775056" w:rsidRPr="00775056" w:rsidRDefault="00354686"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Dosiahnutie</w:t>
      </w:r>
      <w:r w:rsidR="00775056" w:rsidRPr="00775056">
        <w:rPr>
          <w:rFonts w:ascii="Times New Roman" w:hAnsi="Times New Roman" w:cs="Times New Roman"/>
          <w:color w:val="000000"/>
          <w:sz w:val="24"/>
          <w:szCs w:val="24"/>
        </w:rPr>
        <w:t xml:space="preserve"> priaznivého 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779BA429" w:rsidR="00775056" w:rsidRPr="00775056" w:rsidRDefault="00257BC6"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24,5</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6B21A42B" w14:textId="77777777" w:rsidR="00CC7CF5" w:rsidRDefault="00CC7CF5" w:rsidP="004F6CBA">
      <w:pPr>
        <w:spacing w:line="240" w:lineRule="auto"/>
        <w:jc w:val="both"/>
        <w:rPr>
          <w:rFonts w:ascii="Times New Roman" w:hAnsi="Times New Roman" w:cs="Times New Roman"/>
          <w:color w:val="000000"/>
          <w:sz w:val="24"/>
          <w:szCs w:val="24"/>
        </w:rPr>
      </w:pPr>
    </w:p>
    <w:p w14:paraId="0536A68D" w14:textId="09BB225B" w:rsidR="00B83296" w:rsidRDefault="00B83296" w:rsidP="004F6CBA">
      <w:pPr>
        <w:spacing w:line="240" w:lineRule="auto"/>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Zlepšenie stavu biotopu druhu </w:t>
      </w:r>
      <w:r w:rsidRPr="00CF3AB6">
        <w:rPr>
          <w:rFonts w:ascii="Times New Roman" w:hAnsi="Times New Roman" w:cs="Times New Roman"/>
          <w:b/>
          <w:color w:val="000000"/>
          <w:sz w:val="24"/>
          <w:szCs w:val="24"/>
        </w:rPr>
        <w:t>Kr2 (5130) Porasty borievky obyčajnej</w:t>
      </w:r>
      <w:r>
        <w:rPr>
          <w:rFonts w:ascii="Times New Roman" w:hAnsi="Times New Roman" w:cs="Times New Roman"/>
          <w:color w:val="000000"/>
          <w:sz w:val="24"/>
          <w:szCs w:val="24"/>
        </w:rPr>
        <w:t xml:space="preserve"> za splnenia </w:t>
      </w:r>
      <w:r w:rsidR="004F6CBA">
        <w:rPr>
          <w:rFonts w:ascii="Times New Roman" w:hAnsi="Times New Roman" w:cs="Times New Roman"/>
          <w:color w:val="000000"/>
          <w:sz w:val="24"/>
          <w:szCs w:val="24"/>
        </w:rPr>
        <w:t>n</w:t>
      </w:r>
      <w:r>
        <w:rPr>
          <w:rFonts w:ascii="Times New Roman" w:hAnsi="Times New Roman" w:cs="Times New Roman"/>
          <w:color w:val="000000"/>
          <w:sz w:val="24"/>
          <w:szCs w:val="24"/>
        </w:rPr>
        <w:t>asledovných atribútov:</w:t>
      </w:r>
    </w:p>
    <w:p w14:paraId="1CA01656" w14:textId="77777777" w:rsidR="00B83296" w:rsidRDefault="00B83296" w:rsidP="00B83296">
      <w:pPr>
        <w:spacing w:line="240" w:lineRule="auto"/>
        <w:rPr>
          <w:rFonts w:ascii="Times New Roman" w:hAnsi="Times New Roman" w:cs="Times New Roman"/>
          <w:color w:val="000000"/>
          <w:sz w:val="24"/>
          <w:szCs w:val="24"/>
        </w:rPr>
      </w:pP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B83296" w:rsidRPr="00CF3AB6" w14:paraId="55D86928" w14:textId="77777777" w:rsidTr="004F6CBA">
        <w:trPr>
          <w:trHeight w:val="705"/>
        </w:trPr>
        <w:tc>
          <w:tcPr>
            <w:tcW w:w="2510" w:type="dxa"/>
            <w:shd w:val="clear" w:color="auto" w:fill="auto"/>
            <w:hideMark/>
          </w:tcPr>
          <w:p w14:paraId="4485B40A"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5858B275"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5DC30FA3" w14:textId="77777777" w:rsidR="00B83296" w:rsidRPr="00CF3AB6" w:rsidRDefault="00B83296" w:rsidP="00086B26">
            <w:pPr>
              <w:spacing w:line="240" w:lineRule="auto"/>
              <w:jc w:val="center"/>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Cieľová hodnota</w:t>
            </w:r>
          </w:p>
        </w:tc>
        <w:tc>
          <w:tcPr>
            <w:tcW w:w="5043" w:type="dxa"/>
            <w:shd w:val="clear" w:color="auto" w:fill="auto"/>
            <w:hideMark/>
          </w:tcPr>
          <w:p w14:paraId="1F3BD7F4"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Poznámky/Doplňujúce informácie</w:t>
            </w:r>
          </w:p>
        </w:tc>
      </w:tr>
      <w:tr w:rsidR="00B83296" w:rsidRPr="00CF3AB6" w14:paraId="6671113D" w14:textId="77777777" w:rsidTr="004F6CBA">
        <w:trPr>
          <w:trHeight w:val="290"/>
        </w:trPr>
        <w:tc>
          <w:tcPr>
            <w:tcW w:w="2510" w:type="dxa"/>
            <w:shd w:val="clear" w:color="auto" w:fill="auto"/>
            <w:vAlign w:val="bottom"/>
            <w:hideMark/>
          </w:tcPr>
          <w:p w14:paraId="6A47023D" w14:textId="77777777" w:rsidR="00B83296" w:rsidRPr="00CF3AB6" w:rsidRDefault="00B83296"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412DCEC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1562825C" w14:textId="6E2C7690" w:rsidR="00B83296" w:rsidRPr="00CF3AB6" w:rsidRDefault="00257BC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0,12</w:t>
            </w:r>
          </w:p>
        </w:tc>
        <w:tc>
          <w:tcPr>
            <w:tcW w:w="5043" w:type="dxa"/>
            <w:shd w:val="clear" w:color="auto" w:fill="auto"/>
            <w:vAlign w:val="bottom"/>
            <w:hideMark/>
          </w:tcPr>
          <w:p w14:paraId="7F2FC3A2" w14:textId="1BE41B29" w:rsidR="00B83296" w:rsidRPr="00CF3AB6" w:rsidRDefault="00386192" w:rsidP="0038619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w:t>
            </w:r>
            <w:r w:rsidR="00B83296" w:rsidRPr="00CF3AB6">
              <w:rPr>
                <w:rFonts w:ascii="Times New Roman" w:eastAsia="Times New Roman" w:hAnsi="Times New Roman" w:cs="Times New Roman"/>
                <w:sz w:val="18"/>
                <w:szCs w:val="18"/>
                <w:lang w:eastAsia="sk-SK"/>
              </w:rPr>
              <w:t xml:space="preserve">výmeru biotopu </w:t>
            </w:r>
          </w:p>
        </w:tc>
      </w:tr>
      <w:tr w:rsidR="00B83296" w:rsidRPr="00CF3AB6" w14:paraId="655C5EF6" w14:textId="77777777" w:rsidTr="004F6CBA">
        <w:trPr>
          <w:trHeight w:val="2320"/>
        </w:trPr>
        <w:tc>
          <w:tcPr>
            <w:tcW w:w="2510" w:type="dxa"/>
            <w:shd w:val="clear" w:color="auto" w:fill="auto"/>
            <w:vAlign w:val="bottom"/>
            <w:hideMark/>
          </w:tcPr>
          <w:p w14:paraId="1AAF46E0"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513EC090" w14:textId="5D540D32" w:rsidR="00B83296" w:rsidRPr="00CF3AB6"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6F6E2F33"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14:paraId="71159E07" w14:textId="55D2E235" w:rsidR="00B83296" w:rsidRPr="00CF3AB6" w:rsidRDefault="00B83296" w:rsidP="000F3913">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Agrimonia eupatoria, Achillea millefolium agg., Anthyllis vulneraria, Arrhenatherum elatius, Asperula cynanchica, Berberis vulgaris, Brachypodium pinnatum, Briza media, Bromus erectus, , Carex tomentosa, Carlina acaulis, Carlina vulgaris, Colymbada scabiosa, Dianthus carthusianorum, , Genista sp., Hypericum perforatum, Juniperus communis, Leontodon hispidus, Pimpinella saxifraga, Potentilla heptaphylla, Salvia pratensis, S. verticillata, Sanguisorba minor, Scabiosa ochroleuca, Teucrium chamaedrys</w:t>
            </w:r>
          </w:p>
        </w:tc>
      </w:tr>
      <w:tr w:rsidR="00B83296" w:rsidRPr="00CF3AB6" w14:paraId="72344BE5" w14:textId="77777777" w:rsidTr="004F6CBA">
        <w:trPr>
          <w:trHeight w:val="870"/>
        </w:trPr>
        <w:tc>
          <w:tcPr>
            <w:tcW w:w="2510" w:type="dxa"/>
            <w:shd w:val="clear" w:color="auto" w:fill="auto"/>
            <w:vAlign w:val="bottom"/>
            <w:hideMark/>
          </w:tcPr>
          <w:p w14:paraId="23B3FD4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4B085493"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19A165B2"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5FC70C6B"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B83296" w:rsidRPr="00CF3AB6" w14:paraId="18624B70" w14:textId="77777777" w:rsidTr="004F6CBA">
        <w:trPr>
          <w:trHeight w:val="850"/>
        </w:trPr>
        <w:tc>
          <w:tcPr>
            <w:tcW w:w="2510" w:type="dxa"/>
            <w:shd w:val="clear" w:color="auto" w:fill="auto"/>
            <w:vAlign w:val="bottom"/>
            <w:hideMark/>
          </w:tcPr>
          <w:p w14:paraId="5B50870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3B58F4AE"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5EAF8895"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0F17A003" w14:textId="2A0033EB" w:rsidR="00B83296" w:rsidRPr="00F17982" w:rsidRDefault="00B8329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nepôvodných invázne sa správajúcich druhov</w:t>
            </w:r>
            <w:r w:rsidR="00F17982">
              <w:rPr>
                <w:rFonts w:ascii="Times New Roman" w:eastAsia="Times New Roman" w:hAnsi="Times New Roman" w:cs="Times New Roman"/>
                <w:sz w:val="18"/>
                <w:szCs w:val="18"/>
                <w:lang w:eastAsia="sk-SK"/>
              </w:rPr>
              <w:t xml:space="preserve"> (</w:t>
            </w:r>
            <w:r w:rsidR="00F17982">
              <w:rPr>
                <w:rFonts w:ascii="Times New Roman" w:eastAsia="Times New Roman" w:hAnsi="Times New Roman" w:cs="Times New Roman"/>
                <w:i/>
                <w:sz w:val="18"/>
                <w:szCs w:val="18"/>
                <w:lang w:eastAsia="sk-SK"/>
              </w:rPr>
              <w:t>Solidago canadensis</w:t>
            </w:r>
            <w:r w:rsidR="00F17982">
              <w:rPr>
                <w:rFonts w:ascii="Times New Roman" w:eastAsia="Times New Roman" w:hAnsi="Times New Roman" w:cs="Times New Roman"/>
                <w:sz w:val="18"/>
                <w:szCs w:val="18"/>
                <w:lang w:eastAsia="sk-SK"/>
              </w:rPr>
              <w:t>)</w:t>
            </w:r>
          </w:p>
        </w:tc>
      </w:tr>
    </w:tbl>
    <w:p w14:paraId="5042E021" w14:textId="77777777" w:rsidR="00B83296" w:rsidRDefault="00B83296" w:rsidP="00775056">
      <w:pPr>
        <w:spacing w:line="240" w:lineRule="auto"/>
        <w:rPr>
          <w:rFonts w:ascii="Times New Roman" w:hAnsi="Times New Roman" w:cs="Times New Roman"/>
          <w:color w:val="000000"/>
          <w:sz w:val="24"/>
          <w:szCs w:val="24"/>
        </w:rPr>
      </w:pPr>
    </w:p>
    <w:p w14:paraId="18A175F3" w14:textId="77777777" w:rsidR="00B83296" w:rsidRPr="00CC7CF5" w:rsidRDefault="00B83296" w:rsidP="00775056">
      <w:pPr>
        <w:spacing w:line="240" w:lineRule="auto"/>
        <w:rPr>
          <w:rFonts w:ascii="Times New Roman" w:hAnsi="Times New Roman" w:cs="Times New Roman"/>
          <w:color w:val="000000" w:themeColor="text1"/>
          <w:sz w:val="24"/>
          <w:szCs w:val="24"/>
        </w:rPr>
      </w:pPr>
    </w:p>
    <w:p w14:paraId="0EA39634" w14:textId="23862EA8" w:rsidR="00C60C78" w:rsidRPr="00CC7CF5" w:rsidRDefault="00257BC6" w:rsidP="00C60C78">
      <w:pPr>
        <w:spacing w:line="240" w:lineRule="auto"/>
        <w:jc w:val="both"/>
        <w:rPr>
          <w:rFonts w:ascii="Times New Roman" w:eastAsia="Times New Roman" w:hAnsi="Times New Roman" w:cs="Times New Roman"/>
          <w:i/>
          <w:color w:val="000000" w:themeColor="text1"/>
          <w:lang w:eastAsia="sk-SK"/>
        </w:rPr>
      </w:pPr>
      <w:r w:rsidRPr="00CC7CF5">
        <w:rPr>
          <w:rFonts w:ascii="Times New Roman" w:hAnsi="Times New Roman" w:cs="Times New Roman"/>
          <w:color w:val="000000" w:themeColor="text1"/>
        </w:rPr>
        <w:t>Z</w:t>
      </w:r>
      <w:r w:rsidR="00C60C78" w:rsidRPr="00CC7CF5">
        <w:rPr>
          <w:rFonts w:ascii="Times New Roman" w:hAnsi="Times New Roman" w:cs="Times New Roman"/>
          <w:color w:val="000000" w:themeColor="text1"/>
        </w:rPr>
        <w:t xml:space="preserve">lepšenie stavu </w:t>
      </w:r>
      <w:r w:rsidR="00C60C78" w:rsidRPr="00CC7CF5">
        <w:rPr>
          <w:rFonts w:ascii="Times New Roman" w:hAnsi="Times New Roman" w:cs="Times New Roman"/>
          <w:b/>
          <w:color w:val="000000" w:themeColor="text1"/>
        </w:rPr>
        <w:t xml:space="preserve">druhu </w:t>
      </w:r>
      <w:r w:rsidR="00C60C78" w:rsidRPr="00CC7CF5">
        <w:rPr>
          <w:rFonts w:ascii="Times New Roman" w:eastAsia="Times New Roman" w:hAnsi="Times New Roman" w:cs="Times New Roman"/>
          <w:b/>
          <w:i/>
          <w:color w:val="000000" w:themeColor="text1"/>
          <w:lang w:eastAsia="sk-SK"/>
        </w:rPr>
        <w:t xml:space="preserve">Bombina </w:t>
      </w:r>
      <w:r w:rsidR="009A5B90" w:rsidRPr="00CC7CF5">
        <w:rPr>
          <w:rFonts w:ascii="Times New Roman" w:eastAsia="Times New Roman" w:hAnsi="Times New Roman" w:cs="Times New Roman"/>
          <w:b/>
          <w:i/>
          <w:color w:val="000000" w:themeColor="text1"/>
          <w:lang w:eastAsia="sk-SK"/>
        </w:rPr>
        <w:t xml:space="preserve">variegata </w:t>
      </w:r>
      <w:r w:rsidR="00C60C78" w:rsidRPr="00CC7CF5">
        <w:rPr>
          <w:rFonts w:ascii="Times New Roman" w:hAnsi="Times New Roman" w:cs="Times New Roman"/>
          <w:color w:val="000000" w:themeColor="text1"/>
        </w:rPr>
        <w:t xml:space="preserve">za splnenia nasledovných atribútov: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C7CF5" w:rsidRPr="00CC7CF5" w14:paraId="04A61DB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CC7CF5" w:rsidRDefault="00C60C78" w:rsidP="00C60C78">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CC7CF5" w:rsidRDefault="00C60C78"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CC7CF5" w:rsidRDefault="00C60C78"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CC7CF5" w:rsidRDefault="00C60C78" w:rsidP="00C60C78">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Doplnkové informácie</w:t>
            </w:r>
          </w:p>
        </w:tc>
      </w:tr>
      <w:tr w:rsidR="00CC7CF5" w:rsidRPr="00CC7CF5"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CC7CF5" w:rsidRDefault="00C60C78" w:rsidP="00C60C78">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CC7CF5" w:rsidRDefault="00C60C78"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56EEC2BF" w:rsidR="00C60C78" w:rsidRPr="00CC7CF5" w:rsidRDefault="009A5B90"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 xml:space="preserve">Viac </w:t>
            </w:r>
            <w:r w:rsidR="00257BC6" w:rsidRPr="00CC7CF5">
              <w:rPr>
                <w:rFonts w:ascii="Times New Roman" w:eastAsia="Times New Roman" w:hAnsi="Times New Roman" w:cs="Times New Roman"/>
                <w:color w:val="000000" w:themeColor="text1"/>
                <w:sz w:val="20"/>
                <w:szCs w:val="20"/>
                <w:lang w:eastAsia="sk-SK"/>
              </w:rPr>
              <w:t>ako 2</w:t>
            </w:r>
            <w:r w:rsidR="00C60C78" w:rsidRPr="00CC7CF5">
              <w:rPr>
                <w:rFonts w:ascii="Times New Roman" w:eastAsia="Times New Roman" w:hAnsi="Times New Roman" w:cs="Times New Roman"/>
                <w:color w:val="000000" w:themeColor="text1"/>
                <w:sz w:val="20"/>
                <w:szCs w:val="20"/>
                <w:lang w:eastAsia="sk-SK"/>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6151972B" w:rsidR="00C60C78" w:rsidRPr="00CC7CF5" w:rsidRDefault="00C60C78" w:rsidP="00257BC6">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Odhaduje sa interval veľkosti p</w:t>
            </w:r>
            <w:r w:rsidR="009A5B90" w:rsidRPr="00CC7CF5">
              <w:rPr>
                <w:rFonts w:ascii="Times New Roman" w:eastAsia="Times New Roman" w:hAnsi="Times New Roman" w:cs="Times New Roman"/>
                <w:color w:val="000000" w:themeColor="text1"/>
                <w:sz w:val="20"/>
                <w:szCs w:val="20"/>
                <w:lang w:eastAsia="sk-SK"/>
              </w:rPr>
              <w:t>o</w:t>
            </w:r>
            <w:r w:rsidRPr="00CC7CF5">
              <w:rPr>
                <w:rFonts w:ascii="Times New Roman" w:eastAsia="Times New Roman" w:hAnsi="Times New Roman" w:cs="Times New Roman"/>
                <w:color w:val="000000" w:themeColor="text1"/>
                <w:sz w:val="20"/>
                <w:szCs w:val="20"/>
                <w:lang w:eastAsia="sk-SK"/>
              </w:rPr>
              <w:t xml:space="preserve">pulácie v území </w:t>
            </w:r>
            <w:r w:rsidR="00257BC6" w:rsidRPr="00CC7CF5">
              <w:rPr>
                <w:rFonts w:ascii="Times New Roman" w:eastAsia="Times New Roman" w:hAnsi="Times New Roman" w:cs="Times New Roman"/>
                <w:color w:val="000000" w:themeColor="text1"/>
                <w:sz w:val="20"/>
                <w:szCs w:val="20"/>
                <w:lang w:eastAsia="sk-SK"/>
              </w:rPr>
              <w:t>5 – 2</w:t>
            </w:r>
            <w:r w:rsidRPr="00CC7CF5">
              <w:rPr>
                <w:rFonts w:ascii="Times New Roman" w:eastAsia="Times New Roman" w:hAnsi="Times New Roman" w:cs="Times New Roman"/>
                <w:color w:val="000000" w:themeColor="text1"/>
                <w:sz w:val="20"/>
                <w:szCs w:val="20"/>
                <w:lang w:eastAsia="sk-SK"/>
              </w:rPr>
              <w:t>0 jedincov (aktuály údaj / z SDF), bude potrebný komplexnejší monitoring populácie druhu.</w:t>
            </w:r>
          </w:p>
        </w:tc>
      </w:tr>
      <w:tr w:rsidR="00CC7CF5" w:rsidRPr="00CC7CF5"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CC7CF5" w:rsidRDefault="00C60C78" w:rsidP="00C60C78">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CC7CF5" w:rsidRDefault="00C60C78"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7378C33E" w:rsidR="00C60C78" w:rsidRPr="00CC7CF5" w:rsidRDefault="00B62076"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hAnsi="Times New Roman" w:cs="Times New Roman"/>
                <w:color w:val="000000" w:themeColor="text1"/>
                <w:sz w:val="20"/>
                <w:szCs w:val="20"/>
                <w:lang w:eastAsia="sk-SK"/>
              </w:rPr>
              <w:t>Neznáma, bude definovaná po monitoringu stavu populácie v území</w:t>
            </w:r>
          </w:p>
        </w:tc>
        <w:tc>
          <w:tcPr>
            <w:tcW w:w="4602" w:type="dxa"/>
            <w:tcBorders>
              <w:top w:val="nil"/>
              <w:left w:val="nil"/>
              <w:bottom w:val="single" w:sz="4" w:space="0" w:color="auto"/>
              <w:right w:val="single" w:sz="4" w:space="0" w:color="auto"/>
            </w:tcBorders>
            <w:shd w:val="clear" w:color="auto" w:fill="auto"/>
            <w:vAlign w:val="center"/>
          </w:tcPr>
          <w:p w14:paraId="4E8FA784" w14:textId="56538A3E" w:rsidR="00C60C78" w:rsidRPr="00CC7CF5" w:rsidRDefault="009A5B90" w:rsidP="009A5B90">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 xml:space="preserve">Udržiavaný </w:t>
            </w:r>
            <w:r w:rsidR="00C60C78" w:rsidRPr="00CC7CF5">
              <w:rPr>
                <w:rFonts w:ascii="Times New Roman" w:eastAsia="Times New Roman" w:hAnsi="Times New Roman" w:cs="Times New Roman"/>
                <w:color w:val="000000" w:themeColor="text1"/>
                <w:sz w:val="20"/>
                <w:szCs w:val="20"/>
                <w:lang w:eastAsia="sk-SK"/>
              </w:rPr>
              <w:t xml:space="preserve">počet </w:t>
            </w:r>
            <w:r w:rsidRPr="00CC7CF5">
              <w:rPr>
                <w:rFonts w:ascii="Times New Roman" w:eastAsia="Times New Roman" w:hAnsi="Times New Roman" w:cs="Times New Roman"/>
                <w:color w:val="000000" w:themeColor="text1"/>
                <w:sz w:val="20"/>
                <w:szCs w:val="20"/>
                <w:lang w:eastAsia="sk-SK"/>
              </w:rPr>
              <w:t xml:space="preserve">zistených </w:t>
            </w:r>
            <w:r w:rsidR="00C60C78" w:rsidRPr="00CC7CF5">
              <w:rPr>
                <w:rFonts w:ascii="Times New Roman" w:eastAsia="Times New Roman" w:hAnsi="Times New Roman" w:cs="Times New Roman"/>
                <w:color w:val="000000" w:themeColor="text1"/>
                <w:sz w:val="20"/>
                <w:szCs w:val="20"/>
                <w:lang w:eastAsia="sk-SK"/>
              </w:rPr>
              <w:t xml:space="preserve">lokalít druhu, príp. </w:t>
            </w:r>
            <w:r w:rsidRPr="00CC7CF5">
              <w:rPr>
                <w:rFonts w:ascii="Times New Roman" w:eastAsia="Times New Roman" w:hAnsi="Times New Roman" w:cs="Times New Roman"/>
                <w:color w:val="000000" w:themeColor="text1"/>
                <w:sz w:val="20"/>
                <w:szCs w:val="20"/>
                <w:lang w:eastAsia="sk-SK"/>
              </w:rPr>
              <w:t xml:space="preserve">zvýšenie počtu </w:t>
            </w:r>
            <w:r w:rsidR="00C60C78" w:rsidRPr="00CC7CF5">
              <w:rPr>
                <w:rFonts w:ascii="Times New Roman" w:eastAsia="Times New Roman" w:hAnsi="Times New Roman" w:cs="Times New Roman"/>
                <w:color w:val="000000" w:themeColor="text1"/>
                <w:sz w:val="20"/>
                <w:szCs w:val="20"/>
                <w:lang w:eastAsia="sk-SK"/>
              </w:rPr>
              <w:t>vytvoren</w:t>
            </w:r>
            <w:r w:rsidRPr="00CC7CF5">
              <w:rPr>
                <w:rFonts w:ascii="Times New Roman" w:eastAsia="Times New Roman" w:hAnsi="Times New Roman" w:cs="Times New Roman"/>
                <w:color w:val="000000" w:themeColor="text1"/>
                <w:sz w:val="20"/>
                <w:szCs w:val="20"/>
                <w:lang w:eastAsia="sk-SK"/>
              </w:rPr>
              <w:t>ím</w:t>
            </w:r>
            <w:r w:rsidR="00C60C78" w:rsidRPr="00CC7CF5">
              <w:rPr>
                <w:rFonts w:ascii="Times New Roman" w:eastAsia="Times New Roman" w:hAnsi="Times New Roman" w:cs="Times New Roman"/>
                <w:color w:val="000000" w:themeColor="text1"/>
                <w:sz w:val="20"/>
                <w:szCs w:val="20"/>
                <w:lang w:eastAsia="sk-SK"/>
              </w:rPr>
              <w:t xml:space="preserve"> nových lokalít druhu s vhodnými podmienkami pre reprodukciu</w:t>
            </w:r>
          </w:p>
        </w:tc>
      </w:tr>
      <w:tr w:rsidR="00C60C78" w:rsidRPr="00CC7CF5"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CC7CF5" w:rsidRDefault="00C60C78" w:rsidP="00C60C78">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CC7CF5" w:rsidRDefault="00C60C78" w:rsidP="00C60C78">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CC7CF5" w:rsidRDefault="00C60C78" w:rsidP="009A5B90">
            <w:pPr>
              <w:spacing w:line="240" w:lineRule="auto"/>
              <w:jc w:val="center"/>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 xml:space="preserve">Min. </w:t>
            </w:r>
            <w:r w:rsidR="009A5B90" w:rsidRPr="00CC7CF5">
              <w:rPr>
                <w:rFonts w:ascii="Times New Roman" w:eastAsia="Times New Roman" w:hAnsi="Times New Roman" w:cs="Times New Roman"/>
                <w:color w:val="000000" w:themeColor="text1"/>
                <w:sz w:val="20"/>
                <w:szCs w:val="20"/>
                <w:lang w:eastAsia="sk-SK"/>
              </w:rPr>
              <w:t>5</w:t>
            </w:r>
            <w:r w:rsidRPr="00CC7CF5">
              <w:rPr>
                <w:rFonts w:ascii="Times New Roman" w:eastAsia="Times New Roman" w:hAnsi="Times New Roman" w:cs="Times New Roman"/>
                <w:color w:val="000000" w:themeColor="text1"/>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CC7CF5" w:rsidRDefault="00C60C78" w:rsidP="00C60C78">
            <w:pPr>
              <w:spacing w:line="240" w:lineRule="auto"/>
              <w:jc w:val="both"/>
              <w:rPr>
                <w:rFonts w:ascii="Times New Roman" w:eastAsia="Times New Roman" w:hAnsi="Times New Roman" w:cs="Times New Roman"/>
                <w:color w:val="000000" w:themeColor="text1"/>
                <w:sz w:val="20"/>
                <w:szCs w:val="20"/>
                <w:lang w:eastAsia="sk-SK"/>
              </w:rPr>
            </w:pPr>
            <w:r w:rsidRPr="00CC7CF5">
              <w:rPr>
                <w:rFonts w:ascii="Times New Roman" w:eastAsia="Times New Roman" w:hAnsi="Times New Roman" w:cs="Times New Roman"/>
                <w:color w:val="000000" w:themeColor="text1"/>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D77BC62" w14:textId="77777777" w:rsidR="00C60C78" w:rsidRPr="00CC7CF5" w:rsidRDefault="00C60C78" w:rsidP="00C60C78">
      <w:pPr>
        <w:pStyle w:val="Zkladntext"/>
        <w:widowControl w:val="0"/>
        <w:spacing w:after="120"/>
        <w:ind w:left="360"/>
        <w:jc w:val="both"/>
        <w:rPr>
          <w:b w:val="0"/>
          <w:i/>
          <w:color w:val="000000" w:themeColor="text1"/>
        </w:rPr>
      </w:pPr>
    </w:p>
    <w:p w14:paraId="5F437084" w14:textId="3E13E209" w:rsidR="00C60C78" w:rsidRPr="00CC7CF5" w:rsidRDefault="00C60C78" w:rsidP="006E2639">
      <w:pPr>
        <w:pStyle w:val="Zkladntext"/>
        <w:widowControl w:val="0"/>
        <w:spacing w:after="120"/>
        <w:jc w:val="both"/>
        <w:rPr>
          <w:i/>
          <w:color w:val="000000" w:themeColor="text1"/>
          <w:sz w:val="20"/>
          <w:szCs w:val="20"/>
        </w:rPr>
      </w:pPr>
      <w:r w:rsidRPr="00CC7CF5">
        <w:rPr>
          <w:b w:val="0"/>
          <w:color w:val="000000" w:themeColor="text1"/>
        </w:rPr>
        <w:t xml:space="preserve">Zlepšenie stavu druhu </w:t>
      </w:r>
      <w:r w:rsidRPr="00CC7CF5">
        <w:rPr>
          <w:i/>
          <w:color w:val="000000" w:themeColor="text1"/>
        </w:rPr>
        <w:t>Canis lupus</w:t>
      </w:r>
      <w:r w:rsidRPr="00CC7CF5">
        <w:rPr>
          <w:b w:val="0"/>
          <w:i/>
          <w:color w:val="000000" w:themeColor="text1"/>
        </w:rPr>
        <w:t xml:space="preserve"> </w:t>
      </w:r>
      <w:r w:rsidRPr="00CC7CF5">
        <w:rPr>
          <w:b w:val="0"/>
          <w:color w:val="000000" w:themeColor="text1"/>
        </w:rPr>
        <w:t>za splnenia nasledovných atribútov</w:t>
      </w:r>
      <w:r w:rsidR="006E2639" w:rsidRPr="00CC7CF5">
        <w:rPr>
          <w:b w:val="0"/>
          <w:color w:val="000000" w:themeColor="text1"/>
        </w:rPr>
        <w:t>:</w:t>
      </w:r>
      <w:r w:rsidRPr="00CC7CF5">
        <w:rPr>
          <w:color w:val="000000" w:themeColor="text1"/>
          <w:sz w:val="20"/>
          <w:szCs w:val="20"/>
        </w:rPr>
        <w:t xml:space="preserve">   </w:t>
      </w:r>
      <w:r w:rsidRPr="00CC7CF5">
        <w:rPr>
          <w:i/>
          <w:color w:val="000000" w:themeColor="text1"/>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C7CF5" w:rsidRPr="00CC7CF5" w14:paraId="63B69354" w14:textId="77777777" w:rsidTr="006E2639">
        <w:tc>
          <w:tcPr>
            <w:tcW w:w="1738" w:type="dxa"/>
            <w:tcMar>
              <w:top w:w="100" w:type="dxa"/>
              <w:left w:w="100" w:type="dxa"/>
              <w:bottom w:w="100" w:type="dxa"/>
              <w:right w:w="100" w:type="dxa"/>
            </w:tcMar>
            <w:hideMark/>
          </w:tcPr>
          <w:p w14:paraId="39406A5F"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Atribút</w:t>
            </w:r>
          </w:p>
        </w:tc>
        <w:tc>
          <w:tcPr>
            <w:tcW w:w="1867" w:type="dxa"/>
            <w:tcMar>
              <w:top w:w="100" w:type="dxa"/>
              <w:left w:w="100" w:type="dxa"/>
              <w:bottom w:w="100" w:type="dxa"/>
              <w:right w:w="100" w:type="dxa"/>
            </w:tcMar>
            <w:hideMark/>
          </w:tcPr>
          <w:p w14:paraId="773D7FFF"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Merateľný ukazovateľ</w:t>
            </w:r>
          </w:p>
        </w:tc>
        <w:tc>
          <w:tcPr>
            <w:tcW w:w="2207" w:type="dxa"/>
            <w:tcMar>
              <w:top w:w="100" w:type="dxa"/>
              <w:left w:w="100" w:type="dxa"/>
              <w:bottom w:w="100" w:type="dxa"/>
              <w:right w:w="100" w:type="dxa"/>
            </w:tcMar>
            <w:hideMark/>
          </w:tcPr>
          <w:p w14:paraId="0D645067"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Cieľová hodnota</w:t>
            </w:r>
          </w:p>
        </w:tc>
        <w:tc>
          <w:tcPr>
            <w:tcW w:w="3402" w:type="dxa"/>
            <w:tcMar>
              <w:top w:w="100" w:type="dxa"/>
              <w:left w:w="100" w:type="dxa"/>
              <w:bottom w:w="100" w:type="dxa"/>
              <w:right w:w="100" w:type="dxa"/>
            </w:tcMar>
            <w:hideMark/>
          </w:tcPr>
          <w:p w14:paraId="5C6D2F25"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Doplňujúce informácie</w:t>
            </w:r>
          </w:p>
        </w:tc>
      </w:tr>
      <w:tr w:rsidR="00CC7CF5" w:rsidRPr="00CC7CF5" w14:paraId="2B523C8A" w14:textId="77777777" w:rsidTr="006E2639">
        <w:trPr>
          <w:trHeight w:val="435"/>
        </w:trPr>
        <w:tc>
          <w:tcPr>
            <w:tcW w:w="1738" w:type="dxa"/>
            <w:tcMar>
              <w:top w:w="100" w:type="dxa"/>
              <w:left w:w="100" w:type="dxa"/>
              <w:bottom w:w="100" w:type="dxa"/>
              <w:right w:w="100" w:type="dxa"/>
            </w:tcMar>
            <w:hideMark/>
          </w:tcPr>
          <w:p w14:paraId="6E3EE524" w14:textId="77777777" w:rsidR="00C60C78" w:rsidRPr="00CC7CF5" w:rsidRDefault="00C60C78" w:rsidP="00C60C78">
            <w:pP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Veľkosť populácie</w:t>
            </w:r>
          </w:p>
        </w:tc>
        <w:tc>
          <w:tcPr>
            <w:tcW w:w="1867" w:type="dxa"/>
            <w:tcMar>
              <w:top w:w="100" w:type="dxa"/>
              <w:left w:w="100" w:type="dxa"/>
              <w:bottom w:w="100" w:type="dxa"/>
              <w:right w:w="100" w:type="dxa"/>
            </w:tcMar>
            <w:hideMark/>
          </w:tcPr>
          <w:p w14:paraId="7DE977EE" w14:textId="77777777" w:rsidR="00C60C78" w:rsidRPr="00CC7CF5" w:rsidRDefault="00C60C78" w:rsidP="00C60C78">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Počet rezidentných jedincov</w:t>
            </w:r>
          </w:p>
        </w:tc>
        <w:tc>
          <w:tcPr>
            <w:tcW w:w="2207" w:type="dxa"/>
            <w:tcMar>
              <w:top w:w="100" w:type="dxa"/>
              <w:left w:w="100" w:type="dxa"/>
              <w:bottom w:w="100" w:type="dxa"/>
              <w:right w:w="100" w:type="dxa"/>
            </w:tcMar>
            <w:hideMark/>
          </w:tcPr>
          <w:p w14:paraId="00AAEE5C" w14:textId="07AC1419" w:rsidR="00C60C78" w:rsidRPr="00CC7CF5" w:rsidRDefault="002104EF" w:rsidP="002104EF">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 xml:space="preserve">Min. </w:t>
            </w:r>
            <w:r w:rsidR="00257BC6" w:rsidRPr="00CC7CF5">
              <w:rPr>
                <w:rFonts w:ascii="Times New Roman" w:hAnsi="Times New Roman" w:cs="Times New Roman"/>
                <w:color w:val="000000" w:themeColor="text1"/>
                <w:sz w:val="18"/>
                <w:szCs w:val="18"/>
              </w:rPr>
              <w:t>5</w:t>
            </w:r>
          </w:p>
        </w:tc>
        <w:tc>
          <w:tcPr>
            <w:tcW w:w="3402" w:type="dxa"/>
            <w:tcMar>
              <w:top w:w="100" w:type="dxa"/>
              <w:left w:w="100" w:type="dxa"/>
              <w:bottom w:w="100" w:type="dxa"/>
              <w:right w:w="100" w:type="dxa"/>
            </w:tcMar>
            <w:hideMark/>
          </w:tcPr>
          <w:p w14:paraId="3886ED81" w14:textId="58EBCFD5" w:rsidR="00C60C78" w:rsidRPr="00CC7CF5" w:rsidRDefault="00C60C78" w:rsidP="00C60C78">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Odhadnu</w:t>
            </w:r>
            <w:r w:rsidR="00C76BD3" w:rsidRPr="00CC7CF5">
              <w:rPr>
                <w:rFonts w:ascii="Times New Roman" w:hAnsi="Times New Roman" w:cs="Times New Roman"/>
                <w:color w:val="000000" w:themeColor="text1"/>
                <w:sz w:val="18"/>
                <w:szCs w:val="18"/>
              </w:rPr>
              <w:t>tý p</w:t>
            </w:r>
            <w:r w:rsidR="00257BC6" w:rsidRPr="00CC7CF5">
              <w:rPr>
                <w:rFonts w:ascii="Times New Roman" w:hAnsi="Times New Roman" w:cs="Times New Roman"/>
                <w:color w:val="000000" w:themeColor="text1"/>
                <w:sz w:val="18"/>
                <w:szCs w:val="18"/>
              </w:rPr>
              <w:t>očet jedincov v súčasnosti 1 – 5</w:t>
            </w:r>
            <w:r w:rsidRPr="00CC7CF5">
              <w:rPr>
                <w:rFonts w:ascii="Times New Roman" w:hAnsi="Times New Roman" w:cs="Times New Roman"/>
                <w:color w:val="000000" w:themeColor="text1"/>
                <w:sz w:val="18"/>
                <w:szCs w:val="18"/>
              </w:rPr>
              <w:t>, potrebné zvýšenie početnosti populácie</w:t>
            </w:r>
          </w:p>
        </w:tc>
      </w:tr>
      <w:tr w:rsidR="00CC7CF5" w:rsidRPr="00CC7CF5" w14:paraId="28244D1E" w14:textId="77777777" w:rsidTr="006E2639">
        <w:tc>
          <w:tcPr>
            <w:tcW w:w="1738" w:type="dxa"/>
            <w:tcMar>
              <w:top w:w="100" w:type="dxa"/>
              <w:left w:w="100" w:type="dxa"/>
              <w:bottom w:w="100" w:type="dxa"/>
              <w:right w:w="100" w:type="dxa"/>
            </w:tcMar>
            <w:hideMark/>
          </w:tcPr>
          <w:p w14:paraId="0CE954CD" w14:textId="0CD4A256" w:rsidR="00C60C78" w:rsidRPr="00CC7CF5" w:rsidRDefault="00C60C78" w:rsidP="00C60C78">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Veľkosť biotopu</w:t>
            </w:r>
          </w:p>
        </w:tc>
        <w:tc>
          <w:tcPr>
            <w:tcW w:w="1867" w:type="dxa"/>
            <w:tcMar>
              <w:top w:w="100" w:type="dxa"/>
              <w:left w:w="100" w:type="dxa"/>
              <w:bottom w:w="100" w:type="dxa"/>
              <w:right w:w="100" w:type="dxa"/>
            </w:tcMar>
            <w:hideMark/>
          </w:tcPr>
          <w:p w14:paraId="6E66E7B4" w14:textId="77777777" w:rsidR="00C60C78" w:rsidRPr="00CC7CF5" w:rsidRDefault="00C60C78" w:rsidP="00C60C78">
            <w:pPr>
              <w:widowControl w:val="0"/>
              <w:spacing w:line="240" w:lineRule="auto"/>
              <w:jc w:val="center"/>
              <w:rPr>
                <w:rFonts w:ascii="Times New Roman" w:hAnsi="Times New Roman" w:cs="Times New Roman"/>
                <w:color w:val="000000" w:themeColor="text1"/>
                <w:sz w:val="18"/>
                <w:szCs w:val="18"/>
                <w:lang w:val="en"/>
              </w:rPr>
            </w:pPr>
            <w:r w:rsidRPr="00CC7CF5">
              <w:rPr>
                <w:rFonts w:ascii="Times New Roman" w:hAnsi="Times New Roman" w:cs="Times New Roman"/>
                <w:color w:val="000000" w:themeColor="text1"/>
                <w:sz w:val="18"/>
                <w:szCs w:val="18"/>
              </w:rPr>
              <w:t>ha</w:t>
            </w:r>
          </w:p>
        </w:tc>
        <w:tc>
          <w:tcPr>
            <w:tcW w:w="2207" w:type="dxa"/>
            <w:tcMar>
              <w:top w:w="100" w:type="dxa"/>
              <w:left w:w="100" w:type="dxa"/>
              <w:bottom w:w="100" w:type="dxa"/>
              <w:right w:w="100" w:type="dxa"/>
            </w:tcMar>
            <w:hideMark/>
          </w:tcPr>
          <w:p w14:paraId="7CD3DD2C" w14:textId="645AC818" w:rsidR="00C60C78" w:rsidRPr="00CC7CF5" w:rsidRDefault="00CC7CF5" w:rsidP="00C60C78">
            <w:pPr>
              <w:widowControl w:val="0"/>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572</w:t>
            </w:r>
          </w:p>
        </w:tc>
        <w:tc>
          <w:tcPr>
            <w:tcW w:w="3402" w:type="dxa"/>
            <w:tcMar>
              <w:top w:w="100" w:type="dxa"/>
              <w:left w:w="100" w:type="dxa"/>
              <w:bottom w:w="100" w:type="dxa"/>
              <w:right w:w="100" w:type="dxa"/>
            </w:tcMar>
            <w:hideMark/>
          </w:tcPr>
          <w:p w14:paraId="66D8D9B1" w14:textId="28C1C1D0" w:rsidR="00C60C78" w:rsidRPr="00CC7CF5" w:rsidRDefault="00C60C78" w:rsidP="006E2639">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 xml:space="preserve">Výmera potenciálneho biotopu je určená na </w:t>
            </w:r>
            <w:r w:rsidR="006E2639" w:rsidRPr="00CC7CF5">
              <w:rPr>
                <w:rFonts w:ascii="Times New Roman" w:hAnsi="Times New Roman" w:cs="Times New Roman"/>
                <w:color w:val="000000" w:themeColor="text1"/>
                <w:sz w:val="18"/>
                <w:szCs w:val="18"/>
              </w:rPr>
              <w:t>celé územie ÚEV</w:t>
            </w:r>
            <w:r w:rsidRPr="00CC7CF5">
              <w:rPr>
                <w:rFonts w:ascii="Times New Roman" w:hAnsi="Times New Roman" w:cs="Times New Roman"/>
                <w:color w:val="000000" w:themeColor="text1"/>
                <w:sz w:val="18"/>
                <w:szCs w:val="18"/>
              </w:rPr>
              <w:t xml:space="preserve">. </w:t>
            </w:r>
          </w:p>
        </w:tc>
      </w:tr>
      <w:tr w:rsidR="00CC7CF5" w:rsidRPr="00CC7CF5" w14:paraId="3CFD17E4" w14:textId="77777777" w:rsidTr="002104EF">
        <w:trPr>
          <w:trHeight w:val="371"/>
        </w:trPr>
        <w:tc>
          <w:tcPr>
            <w:tcW w:w="1738" w:type="dxa"/>
            <w:tcMar>
              <w:top w:w="100" w:type="dxa"/>
              <w:left w:w="100" w:type="dxa"/>
              <w:bottom w:w="100" w:type="dxa"/>
              <w:right w:w="100" w:type="dxa"/>
            </w:tcMar>
          </w:tcPr>
          <w:p w14:paraId="475E3727" w14:textId="65AE1114" w:rsidR="00C60C78" w:rsidRPr="00CC7CF5" w:rsidRDefault="00C60C78" w:rsidP="002104EF">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Podiel </w:t>
            </w:r>
            <w:r w:rsidR="002104EF" w:rsidRPr="00CC7CF5">
              <w:rPr>
                <w:rFonts w:ascii="Times New Roman" w:hAnsi="Times New Roman" w:cs="Times New Roman"/>
                <w:color w:val="000000" w:themeColor="text1"/>
                <w:sz w:val="18"/>
                <w:szCs w:val="18"/>
              </w:rPr>
              <w:t>lesov starších ako 60 rokov</w:t>
            </w:r>
          </w:p>
        </w:tc>
        <w:tc>
          <w:tcPr>
            <w:tcW w:w="1867" w:type="dxa"/>
            <w:tcMar>
              <w:top w:w="100" w:type="dxa"/>
              <w:left w:w="100" w:type="dxa"/>
              <w:bottom w:w="100" w:type="dxa"/>
              <w:right w:w="100" w:type="dxa"/>
            </w:tcMar>
          </w:tcPr>
          <w:p w14:paraId="282DAA30" w14:textId="5E07A0BB" w:rsidR="00C60C78" w:rsidRPr="00CC7CF5" w:rsidRDefault="002104EF" w:rsidP="002104EF">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 </w:t>
            </w:r>
          </w:p>
        </w:tc>
        <w:tc>
          <w:tcPr>
            <w:tcW w:w="2207" w:type="dxa"/>
            <w:tcMar>
              <w:top w:w="100" w:type="dxa"/>
              <w:left w:w="100" w:type="dxa"/>
              <w:bottom w:w="100" w:type="dxa"/>
              <w:right w:w="100" w:type="dxa"/>
            </w:tcMar>
          </w:tcPr>
          <w:p w14:paraId="7AE6CCC0" w14:textId="77777777" w:rsidR="00C60C78" w:rsidRPr="00CC7CF5" w:rsidRDefault="00C60C78" w:rsidP="00C60C78">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Minimálny podiel 70% </w:t>
            </w:r>
          </w:p>
          <w:p w14:paraId="0349CF60" w14:textId="77777777" w:rsidR="00C60C78" w:rsidRPr="00CC7CF5" w:rsidRDefault="00C60C78" w:rsidP="00C60C78">
            <w:pPr>
              <w:widowControl w:val="0"/>
              <w:spacing w:line="240" w:lineRule="auto"/>
              <w:rPr>
                <w:rFonts w:ascii="Times New Roman" w:hAnsi="Times New Roman" w:cs="Times New Roman"/>
                <w:color w:val="000000" w:themeColor="text1"/>
                <w:sz w:val="18"/>
                <w:szCs w:val="18"/>
                <w:lang w:val="en"/>
              </w:rPr>
            </w:pPr>
          </w:p>
        </w:tc>
        <w:tc>
          <w:tcPr>
            <w:tcW w:w="3402" w:type="dxa"/>
            <w:tcMar>
              <w:top w:w="100" w:type="dxa"/>
              <w:left w:w="100" w:type="dxa"/>
              <w:bottom w:w="100" w:type="dxa"/>
              <w:right w:w="100" w:type="dxa"/>
            </w:tcMar>
          </w:tcPr>
          <w:p w14:paraId="41A53F76" w14:textId="77777777" w:rsidR="00C60C78" w:rsidRPr="00CC7CF5" w:rsidRDefault="00C60C78" w:rsidP="00C60C78">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Lesy dôležité pre trvalú existenciu druhu.</w:t>
            </w:r>
          </w:p>
          <w:p w14:paraId="079A13FA" w14:textId="30FD4B10" w:rsidR="00C60C78" w:rsidRPr="00CC7CF5" w:rsidRDefault="00C60C78" w:rsidP="00C60C78">
            <w:pPr>
              <w:widowControl w:val="0"/>
              <w:spacing w:line="240" w:lineRule="auto"/>
              <w:rPr>
                <w:rFonts w:ascii="Times New Roman" w:hAnsi="Times New Roman" w:cs="Times New Roman"/>
                <w:color w:val="000000" w:themeColor="text1"/>
                <w:sz w:val="18"/>
                <w:szCs w:val="18"/>
              </w:rPr>
            </w:pPr>
          </w:p>
        </w:tc>
      </w:tr>
      <w:tr w:rsidR="002B384F" w:rsidRPr="00CC7CF5" w14:paraId="0D12C643" w14:textId="77777777" w:rsidTr="002104EF">
        <w:trPr>
          <w:trHeight w:val="371"/>
        </w:trPr>
        <w:tc>
          <w:tcPr>
            <w:tcW w:w="1738" w:type="dxa"/>
            <w:tcMar>
              <w:top w:w="100" w:type="dxa"/>
              <w:left w:w="100" w:type="dxa"/>
              <w:bottom w:w="100" w:type="dxa"/>
              <w:right w:w="100" w:type="dxa"/>
            </w:tcMar>
          </w:tcPr>
          <w:p w14:paraId="5E159E2A" w14:textId="32F43669" w:rsidR="002B384F" w:rsidRPr="00CC7CF5" w:rsidRDefault="002B384F" w:rsidP="002B384F">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Prepojenosť populácií (migrácia)</w:t>
            </w:r>
          </w:p>
        </w:tc>
        <w:tc>
          <w:tcPr>
            <w:tcW w:w="1867" w:type="dxa"/>
            <w:tcMar>
              <w:top w:w="100" w:type="dxa"/>
              <w:left w:w="100" w:type="dxa"/>
              <w:bottom w:w="100" w:type="dxa"/>
              <w:right w:w="100" w:type="dxa"/>
            </w:tcMar>
          </w:tcPr>
          <w:p w14:paraId="7E618F4A" w14:textId="5DD82F69" w:rsidR="002B384F" w:rsidRPr="00CC7CF5" w:rsidRDefault="002B384F" w:rsidP="002B384F">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Existencia migračných koridorov </w:t>
            </w:r>
          </w:p>
        </w:tc>
        <w:tc>
          <w:tcPr>
            <w:tcW w:w="2207" w:type="dxa"/>
            <w:tcMar>
              <w:top w:w="100" w:type="dxa"/>
              <w:left w:w="100" w:type="dxa"/>
              <w:bottom w:w="100" w:type="dxa"/>
              <w:right w:w="100" w:type="dxa"/>
            </w:tcMar>
          </w:tcPr>
          <w:p w14:paraId="7FC30882" w14:textId="6AAE9402" w:rsidR="002B384F" w:rsidRPr="00CC7CF5" w:rsidRDefault="002B384F" w:rsidP="00651377">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Zachované </w:t>
            </w:r>
            <w:r w:rsidR="00651377" w:rsidRPr="00CC7CF5">
              <w:rPr>
                <w:rFonts w:ascii="Times New Roman" w:hAnsi="Times New Roman" w:cs="Times New Roman"/>
                <w:color w:val="000000" w:themeColor="text1"/>
                <w:sz w:val="18"/>
                <w:szCs w:val="18"/>
              </w:rPr>
              <w:t xml:space="preserve">všetky migračné </w:t>
            </w:r>
            <w:r w:rsidRPr="00CC7CF5">
              <w:rPr>
                <w:rFonts w:ascii="Times New Roman" w:hAnsi="Times New Roman" w:cs="Times New Roman"/>
                <w:color w:val="000000" w:themeColor="text1"/>
                <w:sz w:val="18"/>
                <w:szCs w:val="18"/>
              </w:rPr>
              <w:t xml:space="preserve">migračné koridory </w:t>
            </w:r>
          </w:p>
        </w:tc>
        <w:tc>
          <w:tcPr>
            <w:tcW w:w="3402" w:type="dxa"/>
            <w:tcMar>
              <w:top w:w="100" w:type="dxa"/>
              <w:left w:w="100" w:type="dxa"/>
              <w:bottom w:w="100" w:type="dxa"/>
              <w:right w:w="100" w:type="dxa"/>
            </w:tcMar>
          </w:tcPr>
          <w:p w14:paraId="782A6287" w14:textId="04F20931" w:rsidR="002B384F" w:rsidRPr="00CC7CF5" w:rsidRDefault="002B384F" w:rsidP="00257BC6">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Umožnené prepojenie populácií s UEV </w:t>
            </w:r>
            <w:r w:rsidR="005B5E01" w:rsidRPr="00CC7CF5">
              <w:rPr>
                <w:rFonts w:ascii="Times New Roman" w:hAnsi="Times New Roman" w:cs="Times New Roman"/>
                <w:color w:val="000000" w:themeColor="text1"/>
                <w:sz w:val="18"/>
                <w:szCs w:val="18"/>
              </w:rPr>
              <w:t>0288 Kysucké Beskydy, 0642</w:t>
            </w:r>
            <w:r w:rsidR="006B3AC9" w:rsidRPr="00CC7CF5">
              <w:rPr>
                <w:rFonts w:ascii="Times New Roman" w:hAnsi="Times New Roman" w:cs="Times New Roman"/>
                <w:color w:val="000000" w:themeColor="text1"/>
                <w:sz w:val="18"/>
                <w:szCs w:val="18"/>
              </w:rPr>
              <w:t xml:space="preserve"> Javornícky Hrebeň,</w:t>
            </w:r>
            <w:r w:rsidR="00F81858" w:rsidRPr="00CC7CF5">
              <w:rPr>
                <w:rFonts w:ascii="Times New Roman" w:hAnsi="Times New Roman" w:cs="Times New Roman"/>
                <w:color w:val="000000" w:themeColor="text1"/>
                <w:sz w:val="18"/>
                <w:szCs w:val="18"/>
              </w:rPr>
              <w:t xml:space="preserve"> 0657 Malý Polom,</w:t>
            </w:r>
            <w:r w:rsidR="003106D2" w:rsidRPr="00CC7CF5">
              <w:rPr>
                <w:rFonts w:ascii="Times New Roman" w:hAnsi="Times New Roman" w:cs="Times New Roman"/>
                <w:color w:val="000000" w:themeColor="text1"/>
                <w:sz w:val="18"/>
                <w:szCs w:val="18"/>
              </w:rPr>
              <w:t xml:space="preserve"> 0252 Malá Fatra, </w:t>
            </w:r>
            <w:r w:rsidR="005B5E01" w:rsidRPr="00CC7CF5">
              <w:rPr>
                <w:rFonts w:ascii="Times New Roman" w:hAnsi="Times New Roman" w:cs="Times New Roman"/>
                <w:color w:val="000000" w:themeColor="text1"/>
                <w:sz w:val="18"/>
                <w:szCs w:val="18"/>
              </w:rPr>
              <w:t>0256 Strážovské vrchy a</w:t>
            </w:r>
            <w:r w:rsidR="00807B12" w:rsidRPr="00CC7CF5">
              <w:rPr>
                <w:rFonts w:ascii="Times New Roman" w:hAnsi="Times New Roman" w:cs="Times New Roman"/>
                <w:color w:val="000000" w:themeColor="text1"/>
                <w:sz w:val="18"/>
                <w:szCs w:val="18"/>
              </w:rPr>
              <w:t xml:space="preserve"> hraničné</w:t>
            </w:r>
            <w:r w:rsidR="005B5E01" w:rsidRPr="00CC7CF5">
              <w:rPr>
                <w:rFonts w:ascii="Times New Roman" w:hAnsi="Times New Roman" w:cs="Times New Roman"/>
                <w:color w:val="000000" w:themeColor="text1"/>
                <w:sz w:val="18"/>
                <w:szCs w:val="18"/>
              </w:rPr>
              <w:t> UEV ČR a PL</w:t>
            </w:r>
          </w:p>
        </w:tc>
      </w:tr>
    </w:tbl>
    <w:p w14:paraId="355FD107" w14:textId="77777777" w:rsidR="00C60C78" w:rsidRPr="00CC7CF5" w:rsidRDefault="00C60C78" w:rsidP="00C60C78">
      <w:pPr>
        <w:pStyle w:val="Zkladntext"/>
        <w:widowControl w:val="0"/>
        <w:spacing w:after="120"/>
        <w:jc w:val="both"/>
        <w:rPr>
          <w:b w:val="0"/>
          <w:i/>
          <w:color w:val="000000" w:themeColor="text1"/>
        </w:rPr>
      </w:pPr>
    </w:p>
    <w:p w14:paraId="1310B112" w14:textId="11F10B40" w:rsidR="00C60C78" w:rsidRPr="00CC7CF5" w:rsidRDefault="00C60C78" w:rsidP="002104EF">
      <w:pPr>
        <w:pStyle w:val="Zkladntext"/>
        <w:widowControl w:val="0"/>
        <w:spacing w:after="120"/>
        <w:jc w:val="both"/>
        <w:rPr>
          <w:i/>
          <w:color w:val="000000" w:themeColor="text1"/>
          <w:sz w:val="20"/>
          <w:szCs w:val="20"/>
        </w:rPr>
      </w:pPr>
      <w:r w:rsidRPr="00CC7CF5">
        <w:rPr>
          <w:b w:val="0"/>
          <w:color w:val="000000" w:themeColor="text1"/>
        </w:rPr>
        <w:t xml:space="preserve">Zlepšenie stavu druhu </w:t>
      </w:r>
      <w:r w:rsidRPr="00CC7CF5">
        <w:rPr>
          <w:i/>
          <w:color w:val="000000" w:themeColor="text1"/>
        </w:rPr>
        <w:t xml:space="preserve">Lynx lynx </w:t>
      </w:r>
      <w:r w:rsidRPr="00CC7CF5">
        <w:rPr>
          <w:b w:val="0"/>
          <w:color w:val="000000" w:themeColor="text1"/>
        </w:rPr>
        <w:t>za splnenia nasledovných atribútov</w:t>
      </w:r>
      <w:r w:rsidR="002104EF" w:rsidRPr="00CC7CF5">
        <w:rPr>
          <w:b w:val="0"/>
          <w:color w:val="000000" w:themeColor="text1"/>
        </w:rPr>
        <w:t>:</w:t>
      </w:r>
      <w:r w:rsidRPr="00CC7CF5">
        <w:rPr>
          <w:color w:val="000000" w:themeColor="text1"/>
          <w:sz w:val="20"/>
          <w:szCs w:val="20"/>
        </w:rPr>
        <w:t xml:space="preserve">   </w:t>
      </w:r>
      <w:r w:rsidRPr="00CC7CF5">
        <w:rPr>
          <w:i/>
          <w:color w:val="000000" w:themeColor="text1"/>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C7CF5" w:rsidRPr="00CC7CF5" w14:paraId="2892BA9D" w14:textId="77777777" w:rsidTr="00DC3906">
        <w:tc>
          <w:tcPr>
            <w:tcW w:w="2268" w:type="dxa"/>
            <w:tcMar>
              <w:top w:w="100" w:type="dxa"/>
              <w:left w:w="100" w:type="dxa"/>
              <w:bottom w:w="100" w:type="dxa"/>
              <w:right w:w="100" w:type="dxa"/>
            </w:tcMar>
            <w:hideMark/>
          </w:tcPr>
          <w:p w14:paraId="0265BE42"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Atribút</w:t>
            </w:r>
          </w:p>
        </w:tc>
        <w:tc>
          <w:tcPr>
            <w:tcW w:w="1337" w:type="dxa"/>
            <w:tcMar>
              <w:top w:w="100" w:type="dxa"/>
              <w:left w:w="100" w:type="dxa"/>
              <w:bottom w:w="100" w:type="dxa"/>
              <w:right w:w="100" w:type="dxa"/>
            </w:tcMar>
            <w:hideMark/>
          </w:tcPr>
          <w:p w14:paraId="14409EBB"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Merateľný ukazovateľ</w:t>
            </w:r>
          </w:p>
        </w:tc>
        <w:tc>
          <w:tcPr>
            <w:tcW w:w="2207" w:type="dxa"/>
            <w:tcMar>
              <w:top w:w="100" w:type="dxa"/>
              <w:left w:w="100" w:type="dxa"/>
              <w:bottom w:w="100" w:type="dxa"/>
              <w:right w:w="100" w:type="dxa"/>
            </w:tcMar>
            <w:hideMark/>
          </w:tcPr>
          <w:p w14:paraId="0E161A9F"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Cieľová hodnota</w:t>
            </w:r>
          </w:p>
        </w:tc>
        <w:tc>
          <w:tcPr>
            <w:tcW w:w="3402" w:type="dxa"/>
            <w:tcMar>
              <w:top w:w="100" w:type="dxa"/>
              <w:left w:w="100" w:type="dxa"/>
              <w:bottom w:w="100" w:type="dxa"/>
              <w:right w:w="100" w:type="dxa"/>
            </w:tcMar>
            <w:hideMark/>
          </w:tcPr>
          <w:p w14:paraId="0107F01A"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Doplňujúce informácie</w:t>
            </w:r>
          </w:p>
        </w:tc>
      </w:tr>
      <w:tr w:rsidR="00CC7CF5" w:rsidRPr="00CC7CF5" w14:paraId="6B2CE36B" w14:textId="77777777" w:rsidTr="00DC3906">
        <w:trPr>
          <w:trHeight w:val="435"/>
        </w:trPr>
        <w:tc>
          <w:tcPr>
            <w:tcW w:w="2268" w:type="dxa"/>
            <w:tcMar>
              <w:top w:w="100" w:type="dxa"/>
              <w:left w:w="100" w:type="dxa"/>
              <w:bottom w:w="100" w:type="dxa"/>
              <w:right w:w="100" w:type="dxa"/>
            </w:tcMar>
            <w:hideMark/>
          </w:tcPr>
          <w:p w14:paraId="200DD01C" w14:textId="77777777" w:rsidR="00C60C78" w:rsidRPr="00CC7CF5" w:rsidRDefault="00C60C78" w:rsidP="00C60C78">
            <w:pP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Veľkosť populácie</w:t>
            </w:r>
          </w:p>
        </w:tc>
        <w:tc>
          <w:tcPr>
            <w:tcW w:w="1337" w:type="dxa"/>
            <w:tcMar>
              <w:top w:w="100" w:type="dxa"/>
              <w:left w:w="100" w:type="dxa"/>
              <w:bottom w:w="100" w:type="dxa"/>
              <w:right w:w="100" w:type="dxa"/>
            </w:tcMar>
            <w:hideMark/>
          </w:tcPr>
          <w:p w14:paraId="4CF5948E" w14:textId="77777777" w:rsidR="00C60C78" w:rsidRPr="00CC7CF5" w:rsidRDefault="00C60C78" w:rsidP="00C60C78">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Počet rezidentných jedincov</w:t>
            </w:r>
          </w:p>
        </w:tc>
        <w:tc>
          <w:tcPr>
            <w:tcW w:w="2207" w:type="dxa"/>
            <w:tcMar>
              <w:top w:w="100" w:type="dxa"/>
              <w:left w:w="100" w:type="dxa"/>
              <w:bottom w:w="100" w:type="dxa"/>
              <w:right w:w="100" w:type="dxa"/>
            </w:tcMar>
            <w:hideMark/>
          </w:tcPr>
          <w:p w14:paraId="0450EDA2" w14:textId="117C763A" w:rsidR="00C60C78" w:rsidRPr="00CC7CF5" w:rsidRDefault="00257BC6" w:rsidP="00C60C78">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Minimálny počet 1</w:t>
            </w:r>
          </w:p>
        </w:tc>
        <w:tc>
          <w:tcPr>
            <w:tcW w:w="3402" w:type="dxa"/>
            <w:tcMar>
              <w:top w:w="100" w:type="dxa"/>
              <w:left w:w="100" w:type="dxa"/>
              <w:bottom w:w="100" w:type="dxa"/>
              <w:right w:w="100" w:type="dxa"/>
            </w:tcMar>
            <w:hideMark/>
          </w:tcPr>
          <w:p w14:paraId="2FB91A26" w14:textId="7861CCDE" w:rsidR="00C60C78" w:rsidRPr="00CC7CF5" w:rsidRDefault="00C60C78" w:rsidP="00257BC6">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Odhadnutý počet jedincov v súčasnosti </w:t>
            </w:r>
            <w:r w:rsidR="00257BC6" w:rsidRPr="00CC7CF5">
              <w:rPr>
                <w:rFonts w:ascii="Times New Roman" w:hAnsi="Times New Roman" w:cs="Times New Roman"/>
                <w:color w:val="000000" w:themeColor="text1"/>
                <w:sz w:val="18"/>
                <w:szCs w:val="18"/>
              </w:rPr>
              <w:t>0 - 1</w:t>
            </w:r>
            <w:r w:rsidRPr="00CC7CF5">
              <w:rPr>
                <w:rFonts w:ascii="Times New Roman" w:hAnsi="Times New Roman" w:cs="Times New Roman"/>
                <w:color w:val="000000" w:themeColor="text1"/>
                <w:sz w:val="18"/>
                <w:szCs w:val="18"/>
              </w:rPr>
              <w:t>, potrebné zvýšenie početnosti populácie</w:t>
            </w:r>
          </w:p>
        </w:tc>
      </w:tr>
      <w:tr w:rsidR="00CC7CF5" w:rsidRPr="00CC7CF5" w14:paraId="6F9E7980" w14:textId="77777777" w:rsidTr="00DC3906">
        <w:tc>
          <w:tcPr>
            <w:tcW w:w="2268" w:type="dxa"/>
            <w:tcMar>
              <w:top w:w="100" w:type="dxa"/>
              <w:left w:w="100" w:type="dxa"/>
              <w:bottom w:w="100" w:type="dxa"/>
              <w:right w:w="100" w:type="dxa"/>
            </w:tcMar>
            <w:hideMark/>
          </w:tcPr>
          <w:p w14:paraId="341D61E1" w14:textId="075C03B9" w:rsidR="00C60C78" w:rsidRPr="00CC7CF5" w:rsidRDefault="00C60C78" w:rsidP="00C60C78">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Veľkosť biotopu</w:t>
            </w:r>
          </w:p>
        </w:tc>
        <w:tc>
          <w:tcPr>
            <w:tcW w:w="1337" w:type="dxa"/>
            <w:tcMar>
              <w:top w:w="100" w:type="dxa"/>
              <w:left w:w="100" w:type="dxa"/>
              <w:bottom w:w="100" w:type="dxa"/>
              <w:right w:w="100" w:type="dxa"/>
            </w:tcMar>
            <w:hideMark/>
          </w:tcPr>
          <w:p w14:paraId="6640BEB1" w14:textId="77777777" w:rsidR="00C60C78" w:rsidRPr="00CC7CF5" w:rsidRDefault="00C60C78" w:rsidP="00C60C78">
            <w:pPr>
              <w:widowControl w:val="0"/>
              <w:spacing w:line="240" w:lineRule="auto"/>
              <w:jc w:val="center"/>
              <w:rPr>
                <w:rFonts w:ascii="Times New Roman" w:hAnsi="Times New Roman" w:cs="Times New Roman"/>
                <w:color w:val="000000" w:themeColor="text1"/>
                <w:sz w:val="18"/>
                <w:szCs w:val="18"/>
                <w:lang w:val="en"/>
              </w:rPr>
            </w:pPr>
            <w:r w:rsidRPr="00CC7CF5">
              <w:rPr>
                <w:rFonts w:ascii="Times New Roman" w:hAnsi="Times New Roman" w:cs="Times New Roman"/>
                <w:color w:val="000000" w:themeColor="text1"/>
                <w:sz w:val="18"/>
                <w:szCs w:val="18"/>
              </w:rPr>
              <w:t>ha</w:t>
            </w:r>
          </w:p>
        </w:tc>
        <w:tc>
          <w:tcPr>
            <w:tcW w:w="2207" w:type="dxa"/>
            <w:tcMar>
              <w:top w:w="100" w:type="dxa"/>
              <w:left w:w="100" w:type="dxa"/>
              <w:bottom w:w="100" w:type="dxa"/>
              <w:right w:w="100" w:type="dxa"/>
            </w:tcMar>
            <w:hideMark/>
          </w:tcPr>
          <w:p w14:paraId="5CE070DA" w14:textId="76D18BA8" w:rsidR="00C60C78" w:rsidRPr="00CC7CF5" w:rsidRDefault="00CC7CF5" w:rsidP="00C60C78">
            <w:pPr>
              <w:widowControl w:val="0"/>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572</w:t>
            </w:r>
          </w:p>
        </w:tc>
        <w:tc>
          <w:tcPr>
            <w:tcW w:w="3402" w:type="dxa"/>
            <w:tcMar>
              <w:top w:w="100" w:type="dxa"/>
              <w:left w:w="100" w:type="dxa"/>
              <w:bottom w:w="100" w:type="dxa"/>
              <w:right w:w="100" w:type="dxa"/>
            </w:tcMar>
            <w:hideMark/>
          </w:tcPr>
          <w:p w14:paraId="29565242" w14:textId="0967B512" w:rsidR="00C60C78" w:rsidRPr="00CC7CF5" w:rsidRDefault="00C60C78" w:rsidP="004C1BD8">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 xml:space="preserve">Výmera potenciálneho biotopu je </w:t>
            </w:r>
            <w:r w:rsidR="004C1BD8" w:rsidRPr="00CC7CF5">
              <w:rPr>
                <w:rFonts w:ascii="Times New Roman" w:hAnsi="Times New Roman" w:cs="Times New Roman"/>
                <w:color w:val="000000" w:themeColor="text1"/>
                <w:sz w:val="18"/>
                <w:szCs w:val="18"/>
              </w:rPr>
              <w:t>stanovená v starších lesoch, nie v holinách a monokultúrnych porastoch.</w:t>
            </w:r>
            <w:r w:rsidRPr="00CC7CF5">
              <w:rPr>
                <w:rFonts w:ascii="Times New Roman" w:hAnsi="Times New Roman" w:cs="Times New Roman"/>
                <w:color w:val="000000" w:themeColor="text1"/>
                <w:sz w:val="18"/>
                <w:szCs w:val="18"/>
              </w:rPr>
              <w:t xml:space="preserve"> </w:t>
            </w:r>
          </w:p>
        </w:tc>
      </w:tr>
      <w:tr w:rsidR="00257BC6" w:rsidRPr="00CC7CF5" w14:paraId="6002CBF4" w14:textId="77777777" w:rsidTr="00DC3906">
        <w:tc>
          <w:tcPr>
            <w:tcW w:w="2268" w:type="dxa"/>
            <w:tcMar>
              <w:top w:w="100" w:type="dxa"/>
              <w:left w:w="100" w:type="dxa"/>
              <w:bottom w:w="100" w:type="dxa"/>
              <w:right w:w="100" w:type="dxa"/>
            </w:tcMar>
          </w:tcPr>
          <w:p w14:paraId="1415A388" w14:textId="4BC360D2" w:rsidR="00257BC6" w:rsidRPr="00CC7CF5" w:rsidRDefault="00257BC6" w:rsidP="00257BC6">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Prepojenosť populácií (migrácia)</w:t>
            </w:r>
          </w:p>
        </w:tc>
        <w:tc>
          <w:tcPr>
            <w:tcW w:w="1337" w:type="dxa"/>
            <w:tcMar>
              <w:top w:w="100" w:type="dxa"/>
              <w:left w:w="100" w:type="dxa"/>
              <w:bottom w:w="100" w:type="dxa"/>
              <w:right w:w="100" w:type="dxa"/>
            </w:tcMar>
          </w:tcPr>
          <w:p w14:paraId="1D2F655C" w14:textId="216623AB" w:rsidR="00257BC6" w:rsidRPr="00CC7CF5" w:rsidRDefault="00257BC6" w:rsidP="00257BC6">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Existencia migračných koridorov </w:t>
            </w:r>
          </w:p>
        </w:tc>
        <w:tc>
          <w:tcPr>
            <w:tcW w:w="2207" w:type="dxa"/>
            <w:tcMar>
              <w:top w:w="100" w:type="dxa"/>
              <w:left w:w="100" w:type="dxa"/>
              <w:bottom w:w="100" w:type="dxa"/>
              <w:right w:w="100" w:type="dxa"/>
            </w:tcMar>
          </w:tcPr>
          <w:p w14:paraId="3E5042CE" w14:textId="22F03C4E" w:rsidR="00257BC6" w:rsidRPr="00CC7CF5" w:rsidRDefault="00257BC6" w:rsidP="00257BC6">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Zachované všetky migračné migračné koridory </w:t>
            </w:r>
          </w:p>
        </w:tc>
        <w:tc>
          <w:tcPr>
            <w:tcW w:w="3402" w:type="dxa"/>
            <w:tcMar>
              <w:top w:w="100" w:type="dxa"/>
              <w:left w:w="100" w:type="dxa"/>
              <w:bottom w:w="100" w:type="dxa"/>
              <w:right w:w="100" w:type="dxa"/>
            </w:tcMar>
          </w:tcPr>
          <w:p w14:paraId="281F9E25" w14:textId="3AC74C68" w:rsidR="00257BC6" w:rsidRPr="00CC7CF5" w:rsidRDefault="00257BC6" w:rsidP="00257BC6">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Umožnené prepojenie populácií s UEV</w:t>
            </w:r>
            <w:r w:rsidR="00FC4C2A" w:rsidRPr="00CC7CF5">
              <w:rPr>
                <w:rFonts w:ascii="Times New Roman" w:hAnsi="Times New Roman" w:cs="Times New Roman"/>
                <w:color w:val="000000" w:themeColor="text1"/>
                <w:sz w:val="18"/>
                <w:szCs w:val="18"/>
              </w:rPr>
              <w:t xml:space="preserve"> 0288 Kysucké Beskydy, 0642 Javornícky Hrebeň, </w:t>
            </w:r>
            <w:r w:rsidR="004D32F0" w:rsidRPr="00CC7CF5">
              <w:rPr>
                <w:rFonts w:ascii="Times New Roman" w:hAnsi="Times New Roman" w:cs="Times New Roman"/>
                <w:color w:val="000000" w:themeColor="text1"/>
                <w:sz w:val="18"/>
                <w:szCs w:val="18"/>
              </w:rPr>
              <w:t>0102 Čertov,</w:t>
            </w:r>
            <w:r w:rsidR="003B14BB" w:rsidRPr="00CC7CF5">
              <w:rPr>
                <w:rFonts w:ascii="Times New Roman" w:hAnsi="Times New Roman" w:cs="Times New Roman"/>
                <w:color w:val="000000" w:themeColor="text1"/>
                <w:sz w:val="18"/>
                <w:szCs w:val="18"/>
              </w:rPr>
              <w:t xml:space="preserve"> 0657 Malý Polom,</w:t>
            </w:r>
            <w:r w:rsidR="004D32F0" w:rsidRPr="00CC7CF5">
              <w:rPr>
                <w:rFonts w:ascii="Times New Roman" w:hAnsi="Times New Roman" w:cs="Times New Roman"/>
                <w:color w:val="000000" w:themeColor="text1"/>
                <w:sz w:val="18"/>
                <w:szCs w:val="18"/>
              </w:rPr>
              <w:t xml:space="preserve"> </w:t>
            </w:r>
            <w:r w:rsidR="00FC4C2A" w:rsidRPr="00CC7CF5">
              <w:rPr>
                <w:rFonts w:ascii="Times New Roman" w:hAnsi="Times New Roman" w:cs="Times New Roman"/>
                <w:color w:val="000000" w:themeColor="text1"/>
                <w:sz w:val="18"/>
                <w:szCs w:val="18"/>
              </w:rPr>
              <w:t xml:space="preserve">0252 </w:t>
            </w:r>
            <w:r w:rsidR="003106D2" w:rsidRPr="00CC7CF5">
              <w:rPr>
                <w:rFonts w:ascii="Times New Roman" w:hAnsi="Times New Roman" w:cs="Times New Roman"/>
                <w:color w:val="000000" w:themeColor="text1"/>
                <w:sz w:val="18"/>
                <w:szCs w:val="18"/>
              </w:rPr>
              <w:t>Malá Fatra,</w:t>
            </w:r>
            <w:r w:rsidR="00FC4C2A" w:rsidRPr="00CC7CF5">
              <w:rPr>
                <w:rFonts w:ascii="Times New Roman" w:hAnsi="Times New Roman" w:cs="Times New Roman"/>
                <w:color w:val="000000" w:themeColor="text1"/>
                <w:sz w:val="18"/>
                <w:szCs w:val="18"/>
              </w:rPr>
              <w:t xml:space="preserve"> 0256 Strážovské vrchy a</w:t>
            </w:r>
            <w:r w:rsidR="00807B12" w:rsidRPr="00CC7CF5">
              <w:rPr>
                <w:rFonts w:ascii="Times New Roman" w:hAnsi="Times New Roman" w:cs="Times New Roman"/>
                <w:color w:val="000000" w:themeColor="text1"/>
                <w:sz w:val="18"/>
                <w:szCs w:val="18"/>
              </w:rPr>
              <w:t xml:space="preserve"> hraničné</w:t>
            </w:r>
            <w:r w:rsidR="00FC4C2A" w:rsidRPr="00CC7CF5">
              <w:rPr>
                <w:rFonts w:ascii="Times New Roman" w:hAnsi="Times New Roman" w:cs="Times New Roman"/>
                <w:color w:val="000000" w:themeColor="text1"/>
                <w:sz w:val="18"/>
                <w:szCs w:val="18"/>
              </w:rPr>
              <w:t> UEV ČR a PL</w:t>
            </w:r>
          </w:p>
        </w:tc>
      </w:tr>
    </w:tbl>
    <w:p w14:paraId="704C246C" w14:textId="77777777" w:rsidR="002B384F" w:rsidRPr="00CC7CF5" w:rsidRDefault="002B384F" w:rsidP="004C1BD8">
      <w:pPr>
        <w:pStyle w:val="Zkladntext"/>
        <w:widowControl w:val="0"/>
        <w:spacing w:after="120"/>
        <w:jc w:val="both"/>
        <w:rPr>
          <w:b w:val="0"/>
          <w:color w:val="000000" w:themeColor="text1"/>
        </w:rPr>
      </w:pPr>
    </w:p>
    <w:p w14:paraId="3C6917D9" w14:textId="77777777" w:rsidR="00807B12" w:rsidRPr="00CC7CF5" w:rsidRDefault="00807B12" w:rsidP="004C1BD8">
      <w:pPr>
        <w:pStyle w:val="Zkladntext"/>
        <w:widowControl w:val="0"/>
        <w:spacing w:after="120"/>
        <w:jc w:val="both"/>
        <w:rPr>
          <w:b w:val="0"/>
          <w:color w:val="000000" w:themeColor="text1"/>
        </w:rPr>
      </w:pPr>
    </w:p>
    <w:p w14:paraId="6F6617D4" w14:textId="3500871D" w:rsidR="00C60C78" w:rsidRPr="00CC7CF5" w:rsidRDefault="00DC3906" w:rsidP="004C1BD8">
      <w:pPr>
        <w:pStyle w:val="Zkladntext"/>
        <w:widowControl w:val="0"/>
        <w:spacing w:after="120"/>
        <w:jc w:val="both"/>
        <w:rPr>
          <w:b w:val="0"/>
          <w:color w:val="000000" w:themeColor="text1"/>
        </w:rPr>
      </w:pPr>
      <w:r w:rsidRPr="00CC7CF5">
        <w:rPr>
          <w:b w:val="0"/>
          <w:color w:val="000000" w:themeColor="text1"/>
        </w:rPr>
        <w:t>Zachovanie</w:t>
      </w:r>
      <w:r w:rsidR="00C60C78" w:rsidRPr="00CC7CF5">
        <w:rPr>
          <w:b w:val="0"/>
          <w:color w:val="000000" w:themeColor="text1"/>
        </w:rPr>
        <w:t xml:space="preserve"> stavu druhu </w:t>
      </w:r>
      <w:r w:rsidR="00C60C78" w:rsidRPr="00CC7CF5">
        <w:rPr>
          <w:i/>
          <w:color w:val="000000" w:themeColor="text1"/>
        </w:rPr>
        <w:t xml:space="preserve">Ursus arctos </w:t>
      </w:r>
      <w:r w:rsidR="00C60C78" w:rsidRPr="00CC7CF5">
        <w:rPr>
          <w:b w:val="0"/>
          <w:color w:val="000000" w:themeColor="text1"/>
        </w:rPr>
        <w:t>za splnenia nasledovných atribútov.</w:t>
      </w:r>
      <w:r w:rsidR="00C60C78" w:rsidRPr="00CC7CF5">
        <w:rPr>
          <w:color w:val="000000" w:themeColor="text1"/>
          <w:sz w:val="20"/>
          <w:szCs w:val="20"/>
        </w:rPr>
        <w:t xml:space="preserve">  </w:t>
      </w:r>
      <w:r w:rsidR="00C60C78" w:rsidRPr="00CC7CF5">
        <w:rPr>
          <w:i/>
          <w:color w:val="000000" w:themeColor="text1"/>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C7CF5" w:rsidRPr="00CC7CF5" w14:paraId="79A7E988" w14:textId="77777777" w:rsidTr="00DC3906">
        <w:tc>
          <w:tcPr>
            <w:tcW w:w="1738" w:type="dxa"/>
            <w:tcMar>
              <w:top w:w="100" w:type="dxa"/>
              <w:left w:w="100" w:type="dxa"/>
              <w:bottom w:w="100" w:type="dxa"/>
              <w:right w:w="100" w:type="dxa"/>
            </w:tcMar>
            <w:hideMark/>
          </w:tcPr>
          <w:p w14:paraId="3AAD0E89"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Atribút</w:t>
            </w:r>
          </w:p>
        </w:tc>
        <w:tc>
          <w:tcPr>
            <w:tcW w:w="1867" w:type="dxa"/>
            <w:tcMar>
              <w:top w:w="100" w:type="dxa"/>
              <w:left w:w="100" w:type="dxa"/>
              <w:bottom w:w="100" w:type="dxa"/>
              <w:right w:w="100" w:type="dxa"/>
            </w:tcMar>
            <w:hideMark/>
          </w:tcPr>
          <w:p w14:paraId="1C13749D"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Merateľný ukazovateľ</w:t>
            </w:r>
          </w:p>
        </w:tc>
        <w:tc>
          <w:tcPr>
            <w:tcW w:w="2207" w:type="dxa"/>
            <w:tcMar>
              <w:top w:w="100" w:type="dxa"/>
              <w:left w:w="100" w:type="dxa"/>
              <w:bottom w:w="100" w:type="dxa"/>
              <w:right w:w="100" w:type="dxa"/>
            </w:tcMar>
            <w:hideMark/>
          </w:tcPr>
          <w:p w14:paraId="316D7285"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Cieľová hodnota</w:t>
            </w:r>
          </w:p>
        </w:tc>
        <w:tc>
          <w:tcPr>
            <w:tcW w:w="3402" w:type="dxa"/>
            <w:tcMar>
              <w:top w:w="100" w:type="dxa"/>
              <w:left w:w="100" w:type="dxa"/>
              <w:bottom w:w="100" w:type="dxa"/>
              <w:right w:w="100" w:type="dxa"/>
            </w:tcMar>
            <w:hideMark/>
          </w:tcPr>
          <w:p w14:paraId="4ECF16BB" w14:textId="77777777" w:rsidR="00C60C78" w:rsidRPr="00CC7CF5" w:rsidRDefault="00C60C78" w:rsidP="00C60C78">
            <w:pPr>
              <w:widowControl w:val="0"/>
              <w:spacing w:line="240" w:lineRule="auto"/>
              <w:jc w:val="center"/>
              <w:rPr>
                <w:rFonts w:ascii="Times New Roman" w:hAnsi="Times New Roman" w:cs="Times New Roman"/>
                <w:b/>
                <w:color w:val="000000" w:themeColor="text1"/>
                <w:sz w:val="18"/>
                <w:szCs w:val="18"/>
              </w:rPr>
            </w:pPr>
            <w:r w:rsidRPr="00CC7CF5">
              <w:rPr>
                <w:rFonts w:ascii="Times New Roman" w:hAnsi="Times New Roman" w:cs="Times New Roman"/>
                <w:b/>
                <w:color w:val="000000" w:themeColor="text1"/>
                <w:sz w:val="18"/>
                <w:szCs w:val="18"/>
              </w:rPr>
              <w:t>Doplňujúce informácie</w:t>
            </w:r>
          </w:p>
        </w:tc>
      </w:tr>
      <w:tr w:rsidR="00CC7CF5" w:rsidRPr="00CC7CF5" w14:paraId="313905E6" w14:textId="77777777" w:rsidTr="00DC3906">
        <w:trPr>
          <w:trHeight w:val="435"/>
        </w:trPr>
        <w:tc>
          <w:tcPr>
            <w:tcW w:w="1738" w:type="dxa"/>
            <w:tcMar>
              <w:top w:w="100" w:type="dxa"/>
              <w:left w:w="100" w:type="dxa"/>
              <w:bottom w:w="100" w:type="dxa"/>
              <w:right w:w="100" w:type="dxa"/>
            </w:tcMar>
            <w:hideMark/>
          </w:tcPr>
          <w:p w14:paraId="39B7124C" w14:textId="77777777" w:rsidR="00C60C78" w:rsidRPr="00CC7CF5" w:rsidRDefault="00C60C78" w:rsidP="00C60C78">
            <w:pP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Veľkosť populácie</w:t>
            </w:r>
          </w:p>
        </w:tc>
        <w:tc>
          <w:tcPr>
            <w:tcW w:w="1867" w:type="dxa"/>
            <w:tcMar>
              <w:top w:w="100" w:type="dxa"/>
              <w:left w:w="100" w:type="dxa"/>
              <w:bottom w:w="100" w:type="dxa"/>
              <w:right w:w="100" w:type="dxa"/>
            </w:tcMar>
            <w:hideMark/>
          </w:tcPr>
          <w:p w14:paraId="3F45CC3F" w14:textId="77777777" w:rsidR="00C60C78" w:rsidRPr="00CC7CF5" w:rsidRDefault="00C60C78" w:rsidP="00C60C78">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Počet rezidentných jedincov</w:t>
            </w:r>
          </w:p>
        </w:tc>
        <w:tc>
          <w:tcPr>
            <w:tcW w:w="2207" w:type="dxa"/>
            <w:tcMar>
              <w:top w:w="100" w:type="dxa"/>
              <w:left w:w="100" w:type="dxa"/>
              <w:bottom w:w="100" w:type="dxa"/>
              <w:right w:w="100" w:type="dxa"/>
            </w:tcMar>
            <w:hideMark/>
          </w:tcPr>
          <w:p w14:paraId="73B9502B" w14:textId="70F4D196" w:rsidR="00C60C78" w:rsidRPr="00CC7CF5" w:rsidRDefault="00257BC6" w:rsidP="00C60C78">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Minimálny počet 1</w:t>
            </w:r>
          </w:p>
        </w:tc>
        <w:tc>
          <w:tcPr>
            <w:tcW w:w="3402" w:type="dxa"/>
            <w:tcMar>
              <w:top w:w="100" w:type="dxa"/>
              <w:left w:w="100" w:type="dxa"/>
              <w:bottom w:w="100" w:type="dxa"/>
              <w:right w:w="100" w:type="dxa"/>
            </w:tcMar>
            <w:hideMark/>
          </w:tcPr>
          <w:p w14:paraId="2745862C" w14:textId="2CA943DC" w:rsidR="00C60C78" w:rsidRPr="00CC7CF5" w:rsidRDefault="00C60C78" w:rsidP="00C76BD3">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Odhadnutý počet jedincov v súčasnosti </w:t>
            </w:r>
            <w:r w:rsidR="00DC3906" w:rsidRPr="00CC7CF5">
              <w:rPr>
                <w:rFonts w:ascii="Times New Roman" w:hAnsi="Times New Roman" w:cs="Times New Roman"/>
                <w:color w:val="000000" w:themeColor="text1"/>
                <w:sz w:val="18"/>
                <w:szCs w:val="18"/>
              </w:rPr>
              <w:t xml:space="preserve">je </w:t>
            </w:r>
            <w:r w:rsidR="0043511C" w:rsidRPr="00CC7CF5">
              <w:rPr>
                <w:rFonts w:ascii="Times New Roman" w:hAnsi="Times New Roman" w:cs="Times New Roman"/>
                <w:color w:val="000000" w:themeColor="text1"/>
                <w:sz w:val="18"/>
                <w:szCs w:val="18"/>
              </w:rPr>
              <w:t>0 - 1</w:t>
            </w:r>
            <w:r w:rsidR="00DC3906" w:rsidRPr="00CC7CF5">
              <w:rPr>
                <w:rFonts w:ascii="Times New Roman" w:hAnsi="Times New Roman" w:cs="Times New Roman"/>
                <w:color w:val="000000" w:themeColor="text1"/>
                <w:sz w:val="18"/>
                <w:szCs w:val="18"/>
              </w:rPr>
              <w:t xml:space="preserve">. </w:t>
            </w:r>
          </w:p>
        </w:tc>
      </w:tr>
      <w:tr w:rsidR="00CC7CF5" w:rsidRPr="00CC7CF5" w14:paraId="2B1A3B7B" w14:textId="77777777" w:rsidTr="00DC3906">
        <w:tc>
          <w:tcPr>
            <w:tcW w:w="1738" w:type="dxa"/>
            <w:tcMar>
              <w:top w:w="100" w:type="dxa"/>
              <w:left w:w="100" w:type="dxa"/>
              <w:bottom w:w="100" w:type="dxa"/>
              <w:right w:w="100" w:type="dxa"/>
            </w:tcMar>
            <w:hideMark/>
          </w:tcPr>
          <w:p w14:paraId="73A42011" w14:textId="7AA94098" w:rsidR="00C60C78" w:rsidRPr="00CC7CF5" w:rsidRDefault="00C60C78" w:rsidP="00C60C78">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Veľkosť biotopu</w:t>
            </w:r>
          </w:p>
        </w:tc>
        <w:tc>
          <w:tcPr>
            <w:tcW w:w="1867" w:type="dxa"/>
            <w:tcMar>
              <w:top w:w="100" w:type="dxa"/>
              <w:left w:w="100" w:type="dxa"/>
              <w:bottom w:w="100" w:type="dxa"/>
              <w:right w:w="100" w:type="dxa"/>
            </w:tcMar>
            <w:hideMark/>
          </w:tcPr>
          <w:p w14:paraId="7A6F325E" w14:textId="77777777" w:rsidR="00C60C78" w:rsidRPr="00CC7CF5" w:rsidRDefault="00C60C78" w:rsidP="00C60C78">
            <w:pPr>
              <w:widowControl w:val="0"/>
              <w:spacing w:line="240" w:lineRule="auto"/>
              <w:jc w:val="center"/>
              <w:rPr>
                <w:rFonts w:ascii="Times New Roman" w:hAnsi="Times New Roman" w:cs="Times New Roman"/>
                <w:color w:val="000000" w:themeColor="text1"/>
                <w:sz w:val="18"/>
                <w:szCs w:val="18"/>
                <w:lang w:val="en"/>
              </w:rPr>
            </w:pPr>
            <w:r w:rsidRPr="00CC7CF5">
              <w:rPr>
                <w:rFonts w:ascii="Times New Roman" w:hAnsi="Times New Roman" w:cs="Times New Roman"/>
                <w:color w:val="000000" w:themeColor="text1"/>
                <w:sz w:val="18"/>
                <w:szCs w:val="18"/>
              </w:rPr>
              <w:t>ha</w:t>
            </w:r>
          </w:p>
        </w:tc>
        <w:tc>
          <w:tcPr>
            <w:tcW w:w="2207" w:type="dxa"/>
            <w:tcMar>
              <w:top w:w="100" w:type="dxa"/>
              <w:left w:w="100" w:type="dxa"/>
              <w:bottom w:w="100" w:type="dxa"/>
              <w:right w:w="100" w:type="dxa"/>
            </w:tcMar>
            <w:hideMark/>
          </w:tcPr>
          <w:p w14:paraId="16EC4CA4" w14:textId="0EF330AD" w:rsidR="00C60C78" w:rsidRPr="00CC7CF5" w:rsidRDefault="00CC7CF5" w:rsidP="00C60C78">
            <w:pPr>
              <w:widowControl w:val="0"/>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572</w:t>
            </w:r>
          </w:p>
        </w:tc>
        <w:tc>
          <w:tcPr>
            <w:tcW w:w="3402" w:type="dxa"/>
            <w:tcMar>
              <w:top w:w="100" w:type="dxa"/>
              <w:left w:w="100" w:type="dxa"/>
              <w:bottom w:w="100" w:type="dxa"/>
              <w:right w:w="100" w:type="dxa"/>
            </w:tcMar>
            <w:hideMark/>
          </w:tcPr>
          <w:p w14:paraId="0244F93D" w14:textId="14FB7E68" w:rsidR="00C60C78" w:rsidRPr="00CC7CF5" w:rsidRDefault="00DC3906" w:rsidP="00DC3906">
            <w:pPr>
              <w:widowControl w:val="0"/>
              <w:spacing w:line="240" w:lineRule="auto"/>
              <w:rPr>
                <w:rFonts w:ascii="Times New Roman" w:hAnsi="Times New Roman" w:cs="Times New Roman"/>
                <w:color w:val="000000" w:themeColor="text1"/>
                <w:sz w:val="18"/>
                <w:szCs w:val="18"/>
                <w:vertAlign w:val="superscript"/>
              </w:rPr>
            </w:pPr>
            <w:r w:rsidRPr="00CC7CF5">
              <w:rPr>
                <w:rFonts w:ascii="Times New Roman" w:hAnsi="Times New Roman" w:cs="Times New Roman"/>
                <w:color w:val="000000" w:themeColor="text1"/>
                <w:sz w:val="18"/>
                <w:szCs w:val="18"/>
              </w:rPr>
              <w:t>v</w:t>
            </w:r>
            <w:r w:rsidR="00C60C78" w:rsidRPr="00CC7CF5">
              <w:rPr>
                <w:rFonts w:ascii="Times New Roman" w:hAnsi="Times New Roman" w:cs="Times New Roman"/>
                <w:color w:val="000000" w:themeColor="text1"/>
                <w:sz w:val="18"/>
                <w:szCs w:val="18"/>
              </w:rPr>
              <w:t xml:space="preserve">ýmera potenciálneho biotopu </w:t>
            </w:r>
          </w:p>
        </w:tc>
      </w:tr>
      <w:tr w:rsidR="0043511C" w:rsidRPr="00CC7CF5" w14:paraId="0ECB96C1" w14:textId="77777777" w:rsidTr="00DC3906">
        <w:tc>
          <w:tcPr>
            <w:tcW w:w="1738" w:type="dxa"/>
            <w:tcMar>
              <w:top w:w="100" w:type="dxa"/>
              <w:left w:w="100" w:type="dxa"/>
              <w:bottom w:w="100" w:type="dxa"/>
              <w:right w:w="100" w:type="dxa"/>
            </w:tcMar>
          </w:tcPr>
          <w:p w14:paraId="2ABCADA6" w14:textId="6A09B705" w:rsidR="0043511C" w:rsidRPr="00CC7CF5" w:rsidRDefault="0043511C" w:rsidP="0043511C">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Prepojenosť populácií (migrácia)</w:t>
            </w:r>
          </w:p>
        </w:tc>
        <w:tc>
          <w:tcPr>
            <w:tcW w:w="1867" w:type="dxa"/>
            <w:tcMar>
              <w:top w:w="100" w:type="dxa"/>
              <w:left w:w="100" w:type="dxa"/>
              <w:bottom w:w="100" w:type="dxa"/>
              <w:right w:w="100" w:type="dxa"/>
            </w:tcMar>
          </w:tcPr>
          <w:p w14:paraId="235E76D3" w14:textId="381CD05C" w:rsidR="0043511C" w:rsidRPr="00CC7CF5" w:rsidRDefault="0043511C" w:rsidP="0043511C">
            <w:pPr>
              <w:widowControl w:val="0"/>
              <w:spacing w:line="240" w:lineRule="auto"/>
              <w:jc w:val="center"/>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Existencia migračných koridorov </w:t>
            </w:r>
          </w:p>
        </w:tc>
        <w:tc>
          <w:tcPr>
            <w:tcW w:w="2207" w:type="dxa"/>
            <w:tcMar>
              <w:top w:w="100" w:type="dxa"/>
              <w:left w:w="100" w:type="dxa"/>
              <w:bottom w:w="100" w:type="dxa"/>
              <w:right w:w="100" w:type="dxa"/>
            </w:tcMar>
          </w:tcPr>
          <w:p w14:paraId="7A0134FF" w14:textId="52972CD7" w:rsidR="0043511C" w:rsidRPr="00CC7CF5" w:rsidRDefault="0043511C" w:rsidP="0043511C">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 xml:space="preserve">Zachované všetky migračné migračné koridory </w:t>
            </w:r>
          </w:p>
        </w:tc>
        <w:tc>
          <w:tcPr>
            <w:tcW w:w="3402" w:type="dxa"/>
            <w:tcMar>
              <w:top w:w="100" w:type="dxa"/>
              <w:left w:w="100" w:type="dxa"/>
              <w:bottom w:w="100" w:type="dxa"/>
              <w:right w:w="100" w:type="dxa"/>
            </w:tcMar>
          </w:tcPr>
          <w:p w14:paraId="1B5B0B42" w14:textId="5DD0195F" w:rsidR="0043511C" w:rsidRPr="00CC7CF5" w:rsidRDefault="00807B12" w:rsidP="0043511C">
            <w:pPr>
              <w:widowControl w:val="0"/>
              <w:spacing w:line="240" w:lineRule="auto"/>
              <w:rPr>
                <w:rFonts w:ascii="Times New Roman" w:hAnsi="Times New Roman" w:cs="Times New Roman"/>
                <w:color w:val="000000" w:themeColor="text1"/>
                <w:sz w:val="18"/>
                <w:szCs w:val="18"/>
              </w:rPr>
            </w:pPr>
            <w:r w:rsidRPr="00CC7CF5">
              <w:rPr>
                <w:rFonts w:ascii="Times New Roman" w:hAnsi="Times New Roman" w:cs="Times New Roman"/>
                <w:color w:val="000000" w:themeColor="text1"/>
                <w:sz w:val="18"/>
                <w:szCs w:val="18"/>
              </w:rPr>
              <w:t>Umožnené prepojenie populácií s UEV 0288 Kysucké Beskydy, 0642 Javornícky Hrebeň, 0102 Čertov,</w:t>
            </w:r>
            <w:r w:rsidR="003B14BB" w:rsidRPr="00CC7CF5">
              <w:rPr>
                <w:rFonts w:ascii="Times New Roman" w:hAnsi="Times New Roman" w:cs="Times New Roman"/>
                <w:color w:val="000000" w:themeColor="text1"/>
                <w:sz w:val="18"/>
                <w:szCs w:val="18"/>
              </w:rPr>
              <w:t xml:space="preserve"> 0657 Malý Polom,</w:t>
            </w:r>
            <w:r w:rsidRPr="00CC7CF5">
              <w:rPr>
                <w:rFonts w:ascii="Times New Roman" w:hAnsi="Times New Roman" w:cs="Times New Roman"/>
                <w:color w:val="000000" w:themeColor="text1"/>
                <w:sz w:val="18"/>
                <w:szCs w:val="18"/>
              </w:rPr>
              <w:t xml:space="preserve"> 0252</w:t>
            </w:r>
            <w:r w:rsidR="003106D2" w:rsidRPr="00CC7CF5">
              <w:rPr>
                <w:rFonts w:ascii="Times New Roman" w:hAnsi="Times New Roman" w:cs="Times New Roman"/>
                <w:color w:val="000000" w:themeColor="text1"/>
                <w:sz w:val="18"/>
                <w:szCs w:val="18"/>
              </w:rPr>
              <w:t xml:space="preserve"> Malá Fatra, </w:t>
            </w:r>
            <w:r w:rsidRPr="00CC7CF5">
              <w:rPr>
                <w:rFonts w:ascii="Times New Roman" w:hAnsi="Times New Roman" w:cs="Times New Roman"/>
                <w:color w:val="000000" w:themeColor="text1"/>
                <w:sz w:val="18"/>
                <w:szCs w:val="18"/>
              </w:rPr>
              <w:t>0256 Strážovské vrchy a hraničné UEV ČR a PL</w:t>
            </w:r>
          </w:p>
        </w:tc>
      </w:tr>
    </w:tbl>
    <w:p w14:paraId="6FD07F72" w14:textId="2CB62B47" w:rsidR="00C31382" w:rsidRPr="00CC7CF5" w:rsidRDefault="00C31382" w:rsidP="0043511C">
      <w:pPr>
        <w:pStyle w:val="Zkladntext"/>
        <w:widowControl w:val="0"/>
        <w:spacing w:after="120"/>
        <w:jc w:val="both"/>
        <w:rPr>
          <w:color w:val="000000" w:themeColor="text1"/>
        </w:rPr>
      </w:pPr>
    </w:p>
    <w:sectPr w:rsidR="00C31382" w:rsidRPr="00CC7CF5"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2231E"/>
    <w:rsid w:val="00024F35"/>
    <w:rsid w:val="000302C7"/>
    <w:rsid w:val="00032289"/>
    <w:rsid w:val="00034AE7"/>
    <w:rsid w:val="00052428"/>
    <w:rsid w:val="00086B26"/>
    <w:rsid w:val="00090147"/>
    <w:rsid w:val="000A0F1F"/>
    <w:rsid w:val="000A53DA"/>
    <w:rsid w:val="000B494B"/>
    <w:rsid w:val="000C35EE"/>
    <w:rsid w:val="000D3ACB"/>
    <w:rsid w:val="000D4C17"/>
    <w:rsid w:val="000E5829"/>
    <w:rsid w:val="000F08DC"/>
    <w:rsid w:val="000F140B"/>
    <w:rsid w:val="000F15B6"/>
    <w:rsid w:val="000F3913"/>
    <w:rsid w:val="001075EC"/>
    <w:rsid w:val="00107F36"/>
    <w:rsid w:val="0011087C"/>
    <w:rsid w:val="001123F2"/>
    <w:rsid w:val="001131E3"/>
    <w:rsid w:val="0011445B"/>
    <w:rsid w:val="001258AA"/>
    <w:rsid w:val="00127849"/>
    <w:rsid w:val="00131A96"/>
    <w:rsid w:val="00135002"/>
    <w:rsid w:val="00165F46"/>
    <w:rsid w:val="00166A90"/>
    <w:rsid w:val="00186C3C"/>
    <w:rsid w:val="00195E53"/>
    <w:rsid w:val="001B1485"/>
    <w:rsid w:val="001B4A5C"/>
    <w:rsid w:val="001C4290"/>
    <w:rsid w:val="001D51FF"/>
    <w:rsid w:val="001E78C1"/>
    <w:rsid w:val="001F7DC2"/>
    <w:rsid w:val="00201434"/>
    <w:rsid w:val="00201FFE"/>
    <w:rsid w:val="002104EF"/>
    <w:rsid w:val="002147C9"/>
    <w:rsid w:val="00241989"/>
    <w:rsid w:val="00247CEF"/>
    <w:rsid w:val="00257424"/>
    <w:rsid w:val="00257BC6"/>
    <w:rsid w:val="00260D76"/>
    <w:rsid w:val="002716FE"/>
    <w:rsid w:val="002822A5"/>
    <w:rsid w:val="00286C9F"/>
    <w:rsid w:val="0029101B"/>
    <w:rsid w:val="00291970"/>
    <w:rsid w:val="00294945"/>
    <w:rsid w:val="002B384F"/>
    <w:rsid w:val="002B3C46"/>
    <w:rsid w:val="002D311A"/>
    <w:rsid w:val="002F2ED0"/>
    <w:rsid w:val="002F7BBC"/>
    <w:rsid w:val="003106D2"/>
    <w:rsid w:val="0031424B"/>
    <w:rsid w:val="0032664A"/>
    <w:rsid w:val="003302C8"/>
    <w:rsid w:val="00342CE7"/>
    <w:rsid w:val="00344403"/>
    <w:rsid w:val="003456CF"/>
    <w:rsid w:val="00346369"/>
    <w:rsid w:val="00354686"/>
    <w:rsid w:val="003564D4"/>
    <w:rsid w:val="00362332"/>
    <w:rsid w:val="00366DB1"/>
    <w:rsid w:val="00371953"/>
    <w:rsid w:val="003776EF"/>
    <w:rsid w:val="00377A6D"/>
    <w:rsid w:val="00384E08"/>
    <w:rsid w:val="00386192"/>
    <w:rsid w:val="003A3884"/>
    <w:rsid w:val="003B14BB"/>
    <w:rsid w:val="003B34B6"/>
    <w:rsid w:val="003B4C2F"/>
    <w:rsid w:val="003B552D"/>
    <w:rsid w:val="003C2090"/>
    <w:rsid w:val="003C225D"/>
    <w:rsid w:val="003C2459"/>
    <w:rsid w:val="003D3424"/>
    <w:rsid w:val="003F5557"/>
    <w:rsid w:val="003F71B7"/>
    <w:rsid w:val="00402048"/>
    <w:rsid w:val="00403089"/>
    <w:rsid w:val="00410FDB"/>
    <w:rsid w:val="00413FDD"/>
    <w:rsid w:val="004203C9"/>
    <w:rsid w:val="004234CB"/>
    <w:rsid w:val="0043511C"/>
    <w:rsid w:val="00437F58"/>
    <w:rsid w:val="004502A3"/>
    <w:rsid w:val="00455620"/>
    <w:rsid w:val="00460393"/>
    <w:rsid w:val="0046690B"/>
    <w:rsid w:val="0047109F"/>
    <w:rsid w:val="004767B7"/>
    <w:rsid w:val="00485650"/>
    <w:rsid w:val="0048574A"/>
    <w:rsid w:val="00493071"/>
    <w:rsid w:val="004969DA"/>
    <w:rsid w:val="004B4835"/>
    <w:rsid w:val="004B59B0"/>
    <w:rsid w:val="004C1BD8"/>
    <w:rsid w:val="004C5D19"/>
    <w:rsid w:val="004D32F0"/>
    <w:rsid w:val="004E6C10"/>
    <w:rsid w:val="004F232E"/>
    <w:rsid w:val="004F6CBA"/>
    <w:rsid w:val="005007DD"/>
    <w:rsid w:val="00506BD5"/>
    <w:rsid w:val="0055002B"/>
    <w:rsid w:val="00552897"/>
    <w:rsid w:val="00553C56"/>
    <w:rsid w:val="00555FDD"/>
    <w:rsid w:val="00567493"/>
    <w:rsid w:val="00576006"/>
    <w:rsid w:val="00582857"/>
    <w:rsid w:val="0058523C"/>
    <w:rsid w:val="00586551"/>
    <w:rsid w:val="005A3D0C"/>
    <w:rsid w:val="005A3E44"/>
    <w:rsid w:val="005B0663"/>
    <w:rsid w:val="005B5E01"/>
    <w:rsid w:val="005B7DA8"/>
    <w:rsid w:val="005C1397"/>
    <w:rsid w:val="005C5A74"/>
    <w:rsid w:val="005E0AC7"/>
    <w:rsid w:val="00613454"/>
    <w:rsid w:val="00622104"/>
    <w:rsid w:val="00626A09"/>
    <w:rsid w:val="0062795D"/>
    <w:rsid w:val="0064147B"/>
    <w:rsid w:val="00645F5F"/>
    <w:rsid w:val="00651377"/>
    <w:rsid w:val="00652933"/>
    <w:rsid w:val="00653B45"/>
    <w:rsid w:val="0066146B"/>
    <w:rsid w:val="00686099"/>
    <w:rsid w:val="0069367E"/>
    <w:rsid w:val="006A7FF1"/>
    <w:rsid w:val="006B1634"/>
    <w:rsid w:val="006B3AC9"/>
    <w:rsid w:val="006C0E08"/>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106C"/>
    <w:rsid w:val="007823C5"/>
    <w:rsid w:val="00791978"/>
    <w:rsid w:val="007920A8"/>
    <w:rsid w:val="00796656"/>
    <w:rsid w:val="007B1022"/>
    <w:rsid w:val="007B1AD9"/>
    <w:rsid w:val="007B4FB4"/>
    <w:rsid w:val="007C1A4C"/>
    <w:rsid w:val="007D40A6"/>
    <w:rsid w:val="007D40D2"/>
    <w:rsid w:val="007E459E"/>
    <w:rsid w:val="007E604B"/>
    <w:rsid w:val="007F7A92"/>
    <w:rsid w:val="00802A9C"/>
    <w:rsid w:val="00807B12"/>
    <w:rsid w:val="00807BA2"/>
    <w:rsid w:val="00813456"/>
    <w:rsid w:val="0082510D"/>
    <w:rsid w:val="008341E1"/>
    <w:rsid w:val="008343C9"/>
    <w:rsid w:val="00836447"/>
    <w:rsid w:val="00836ADE"/>
    <w:rsid w:val="008451CF"/>
    <w:rsid w:val="008606FF"/>
    <w:rsid w:val="00867CB1"/>
    <w:rsid w:val="00872553"/>
    <w:rsid w:val="00891E37"/>
    <w:rsid w:val="00891FD6"/>
    <w:rsid w:val="008A37C1"/>
    <w:rsid w:val="008B115B"/>
    <w:rsid w:val="008B352B"/>
    <w:rsid w:val="008C1F5A"/>
    <w:rsid w:val="008C361B"/>
    <w:rsid w:val="008C7D99"/>
    <w:rsid w:val="008E014A"/>
    <w:rsid w:val="008E1527"/>
    <w:rsid w:val="008F0D59"/>
    <w:rsid w:val="00912626"/>
    <w:rsid w:val="00920153"/>
    <w:rsid w:val="009473DF"/>
    <w:rsid w:val="00951614"/>
    <w:rsid w:val="009571F2"/>
    <w:rsid w:val="009614A8"/>
    <w:rsid w:val="00961F3E"/>
    <w:rsid w:val="00962279"/>
    <w:rsid w:val="00990354"/>
    <w:rsid w:val="009947E2"/>
    <w:rsid w:val="009A5B90"/>
    <w:rsid w:val="009B0621"/>
    <w:rsid w:val="009B7E2B"/>
    <w:rsid w:val="009C53B8"/>
    <w:rsid w:val="009D1C8C"/>
    <w:rsid w:val="009E02C4"/>
    <w:rsid w:val="009E03C2"/>
    <w:rsid w:val="009F483E"/>
    <w:rsid w:val="009F6B0E"/>
    <w:rsid w:val="00A1487C"/>
    <w:rsid w:val="00A156DD"/>
    <w:rsid w:val="00A20785"/>
    <w:rsid w:val="00A22209"/>
    <w:rsid w:val="00A455BC"/>
    <w:rsid w:val="00AA7ABF"/>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31B3C"/>
    <w:rsid w:val="00B47CC0"/>
    <w:rsid w:val="00B62076"/>
    <w:rsid w:val="00B668A7"/>
    <w:rsid w:val="00B83296"/>
    <w:rsid w:val="00B856A2"/>
    <w:rsid w:val="00B87C65"/>
    <w:rsid w:val="00B960E4"/>
    <w:rsid w:val="00BA15D7"/>
    <w:rsid w:val="00BB3162"/>
    <w:rsid w:val="00BB4BFD"/>
    <w:rsid w:val="00BB6404"/>
    <w:rsid w:val="00BC1AA8"/>
    <w:rsid w:val="00BC2408"/>
    <w:rsid w:val="00BC7E07"/>
    <w:rsid w:val="00BD6C68"/>
    <w:rsid w:val="00BE3E35"/>
    <w:rsid w:val="00BF167C"/>
    <w:rsid w:val="00BF3937"/>
    <w:rsid w:val="00C01360"/>
    <w:rsid w:val="00C04BBF"/>
    <w:rsid w:val="00C20D29"/>
    <w:rsid w:val="00C31382"/>
    <w:rsid w:val="00C329BB"/>
    <w:rsid w:val="00C36ADC"/>
    <w:rsid w:val="00C41BF5"/>
    <w:rsid w:val="00C448C0"/>
    <w:rsid w:val="00C5187F"/>
    <w:rsid w:val="00C60C78"/>
    <w:rsid w:val="00C64382"/>
    <w:rsid w:val="00C76BD3"/>
    <w:rsid w:val="00C76ED1"/>
    <w:rsid w:val="00C80345"/>
    <w:rsid w:val="00C80ABC"/>
    <w:rsid w:val="00C82B3E"/>
    <w:rsid w:val="00C94B05"/>
    <w:rsid w:val="00CA01FC"/>
    <w:rsid w:val="00CC01DA"/>
    <w:rsid w:val="00CC031A"/>
    <w:rsid w:val="00CC34CB"/>
    <w:rsid w:val="00CC7CF5"/>
    <w:rsid w:val="00CF3016"/>
    <w:rsid w:val="00CF3AB6"/>
    <w:rsid w:val="00CF57E4"/>
    <w:rsid w:val="00D029EB"/>
    <w:rsid w:val="00D11D5A"/>
    <w:rsid w:val="00D12282"/>
    <w:rsid w:val="00D232DC"/>
    <w:rsid w:val="00D33C1D"/>
    <w:rsid w:val="00D3463D"/>
    <w:rsid w:val="00D42108"/>
    <w:rsid w:val="00D63747"/>
    <w:rsid w:val="00D67A86"/>
    <w:rsid w:val="00D71784"/>
    <w:rsid w:val="00D71C47"/>
    <w:rsid w:val="00D74DEC"/>
    <w:rsid w:val="00D830B0"/>
    <w:rsid w:val="00D92646"/>
    <w:rsid w:val="00DA527B"/>
    <w:rsid w:val="00DA5BD4"/>
    <w:rsid w:val="00DC3906"/>
    <w:rsid w:val="00DC4EAA"/>
    <w:rsid w:val="00DC746C"/>
    <w:rsid w:val="00DD0791"/>
    <w:rsid w:val="00DD7BDA"/>
    <w:rsid w:val="00DF58DF"/>
    <w:rsid w:val="00DF67B7"/>
    <w:rsid w:val="00E00656"/>
    <w:rsid w:val="00E07FF1"/>
    <w:rsid w:val="00E11F14"/>
    <w:rsid w:val="00E1627A"/>
    <w:rsid w:val="00E21F33"/>
    <w:rsid w:val="00E316BD"/>
    <w:rsid w:val="00E328AF"/>
    <w:rsid w:val="00E362B4"/>
    <w:rsid w:val="00E61890"/>
    <w:rsid w:val="00E726B7"/>
    <w:rsid w:val="00E72E84"/>
    <w:rsid w:val="00E76188"/>
    <w:rsid w:val="00E846AE"/>
    <w:rsid w:val="00E9316F"/>
    <w:rsid w:val="00EA781E"/>
    <w:rsid w:val="00EB1BEA"/>
    <w:rsid w:val="00EC667E"/>
    <w:rsid w:val="00ED2F91"/>
    <w:rsid w:val="00F031B8"/>
    <w:rsid w:val="00F133CE"/>
    <w:rsid w:val="00F17982"/>
    <w:rsid w:val="00F3116E"/>
    <w:rsid w:val="00F363B6"/>
    <w:rsid w:val="00F410A3"/>
    <w:rsid w:val="00F75915"/>
    <w:rsid w:val="00F762FE"/>
    <w:rsid w:val="00F81858"/>
    <w:rsid w:val="00F910DB"/>
    <w:rsid w:val="00F9346A"/>
    <w:rsid w:val="00F9735A"/>
    <w:rsid w:val="00FA021F"/>
    <w:rsid w:val="00FA18DF"/>
    <w:rsid w:val="00FA66FD"/>
    <w:rsid w:val="00FB34EF"/>
    <w:rsid w:val="00FC4C2A"/>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89944482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1890</Words>
  <Characters>10776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2022-01-21T20:38:00Z</dcterms:created>
  <dcterms:modified xsi:type="dcterms:W3CDTF">2022-01-21T20:38:00Z</dcterms:modified>
</cp:coreProperties>
</file>