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7641E" w14:textId="137E6491" w:rsidR="000E05DA" w:rsidRDefault="0022535E" w:rsidP="0002358C">
      <w:pPr>
        <w:spacing w:line="240" w:lineRule="auto"/>
        <w:jc w:val="both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>SKUEV0</w:t>
      </w:r>
      <w:r w:rsidR="00497560">
        <w:rPr>
          <w:b/>
          <w:sz w:val="28"/>
          <w:szCs w:val="28"/>
          <w:lang w:eastAsia="cs-CZ"/>
        </w:rPr>
        <w:t>812</w:t>
      </w:r>
      <w:r w:rsidR="000E05DA">
        <w:rPr>
          <w:b/>
          <w:sz w:val="28"/>
          <w:szCs w:val="28"/>
          <w:lang w:eastAsia="cs-CZ"/>
        </w:rPr>
        <w:t xml:space="preserve"> </w:t>
      </w:r>
      <w:proofErr w:type="spellStart"/>
      <w:r w:rsidR="00497560">
        <w:rPr>
          <w:b/>
          <w:sz w:val="28"/>
          <w:szCs w:val="28"/>
          <w:lang w:eastAsia="cs-CZ"/>
        </w:rPr>
        <w:t>Drietomské</w:t>
      </w:r>
      <w:proofErr w:type="spellEnd"/>
      <w:r w:rsidR="00497560">
        <w:rPr>
          <w:b/>
          <w:sz w:val="28"/>
          <w:szCs w:val="28"/>
          <w:lang w:eastAsia="cs-CZ"/>
        </w:rPr>
        <w:t xml:space="preserve"> bradlo</w:t>
      </w:r>
    </w:p>
    <w:p w14:paraId="6DE8C982" w14:textId="68FF511B"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14:paraId="33749F78" w14:textId="2089DC35" w:rsidR="00D45B49" w:rsidRPr="00911FBF" w:rsidRDefault="00497560" w:rsidP="00D45B49">
      <w:pPr>
        <w:pStyle w:val="Zkladntext"/>
        <w:widowControl w:val="0"/>
        <w:jc w:val="both"/>
        <w:rPr>
          <w:b/>
        </w:rPr>
      </w:pPr>
      <w:r>
        <w:rPr>
          <w:lang w:val="sk-SK"/>
        </w:rPr>
        <w:t xml:space="preserve">Zlepšenie </w:t>
      </w:r>
      <w:r w:rsidR="00D45B49" w:rsidRPr="005E58E4">
        <w:t>stavu</w:t>
      </w:r>
      <w:r w:rsidR="00D45B49" w:rsidRPr="00B6615B">
        <w:t xml:space="preserve"> biotopu</w:t>
      </w:r>
      <w:r w:rsidR="00D45B49">
        <w:rPr>
          <w:lang w:val="sk-SK"/>
        </w:rPr>
        <w:t xml:space="preserve"> </w:t>
      </w:r>
      <w:r w:rsidR="00D45B49" w:rsidRPr="00F436A8">
        <w:rPr>
          <w:b/>
          <w:lang w:val="sk-SK"/>
        </w:rPr>
        <w:t>Lk1</w:t>
      </w:r>
      <w:r w:rsidR="00D45B49" w:rsidRPr="00F436A8">
        <w:rPr>
          <w:b/>
        </w:rPr>
        <w:t xml:space="preserve"> </w:t>
      </w:r>
      <w:r w:rsidR="00D45B49" w:rsidRPr="00F436A8">
        <w:rPr>
          <w:b/>
          <w:lang w:val="sk-SK"/>
        </w:rPr>
        <w:t>(</w:t>
      </w:r>
      <w:r w:rsidR="00D45B49" w:rsidRPr="00F436A8">
        <w:rPr>
          <w:b/>
        </w:rPr>
        <w:t>6510</w:t>
      </w:r>
      <w:r w:rsidR="00D45B49" w:rsidRPr="00F436A8">
        <w:rPr>
          <w:b/>
          <w:lang w:val="sk-SK"/>
        </w:rPr>
        <w:t>)</w:t>
      </w:r>
      <w:r w:rsidR="00D45B49" w:rsidRPr="00F436A8">
        <w:rPr>
          <w:b/>
        </w:rPr>
        <w:t xml:space="preserve"> Nížinné a podhorské kosné lúky</w:t>
      </w:r>
      <w:r w:rsidR="00D45B49" w:rsidRPr="00B6615B">
        <w:t xml:space="preserve"> </w:t>
      </w:r>
      <w:r w:rsidR="00D45B49" w:rsidRPr="00911FBF"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60"/>
        <w:gridCol w:w="973"/>
        <w:gridCol w:w="5019"/>
      </w:tblGrid>
      <w:tr w:rsidR="00D45B49" w:rsidRPr="00B6615B" w14:paraId="6B0D2D00" w14:textId="77777777" w:rsidTr="00E0168C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69178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D75806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Mera</w:t>
            </w:r>
            <w:r>
              <w:rPr>
                <w:b/>
                <w:sz w:val="20"/>
                <w:szCs w:val="20"/>
              </w:rPr>
              <w:t>t</w:t>
            </w:r>
            <w:r w:rsidRPr="00B6615B">
              <w:rPr>
                <w:b/>
                <w:sz w:val="20"/>
                <w:szCs w:val="20"/>
              </w:rPr>
              <w:t>eľnosť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58B731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78CAEA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D45B49" w:rsidRPr="00B6615B" w14:paraId="51671CC1" w14:textId="77777777" w:rsidTr="00E0168C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844977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Výmera biotopu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034CCC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A5FD9B" w14:textId="6B36C207" w:rsidR="00D45B49" w:rsidRPr="00B6615B" w:rsidRDefault="007A62DC" w:rsidP="004975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497560">
              <w:rPr>
                <w:rFonts w:eastAsia="Times New Roman"/>
                <w:sz w:val="20"/>
                <w:szCs w:val="20"/>
              </w:rPr>
              <w:t>,8</w:t>
            </w:r>
            <w:r w:rsidR="00D45B49">
              <w:rPr>
                <w:rFonts w:eastAsia="Times New Roman"/>
                <w:sz w:val="20"/>
                <w:szCs w:val="20"/>
              </w:rPr>
              <w:t xml:space="preserve"> ha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FF18CC" w14:textId="78E2E185" w:rsidR="00D45B49" w:rsidRPr="00B6615B" w:rsidRDefault="000E4287" w:rsidP="000E42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Min. u</w:t>
            </w:r>
            <w:r w:rsidR="00D45B49" w:rsidRPr="00B6615B">
              <w:rPr>
                <w:rFonts w:eastAsia="Times New Roman"/>
                <w:sz w:val="20"/>
                <w:szCs w:val="20"/>
              </w:rPr>
              <w:t>držať výmeru biotopu</w:t>
            </w:r>
          </w:p>
        </w:tc>
      </w:tr>
      <w:tr w:rsidR="00D45B49" w:rsidRPr="00B6615B" w14:paraId="625603D7" w14:textId="77777777" w:rsidTr="00E0168C">
        <w:trPr>
          <w:trHeight w:val="46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C6FF5C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Zastúpenie charakteristických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3F782A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počet druhov/16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F1B3F5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najmenej 15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918988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Agrimonia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eupatoria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capillaris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Achillea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millefolium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Alchemilla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sp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Antoxanthum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odoratum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Arrhenatherum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elatius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Briza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Campanula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patula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hirta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pallescens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tomentosa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acaulis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carvi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Cerastium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holosteoides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Colchicum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Colymbada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scabiosa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Crepis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biennis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Cruciata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glabra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Cynosurus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cristatus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Dactylis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glomerata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Daucus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carota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Deschampsia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cespitosa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Equisetum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rupicola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Filipendula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Fragaria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viridis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mollugo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maculatum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perforatum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phrygia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 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Knautia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Lathyrus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hispidus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Leucanthemum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Linum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catharticum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Lotus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corniculatus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Luzula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campestris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Lychnis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-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cuculi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Medicago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lupulina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Myosotis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Origanum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Pastinaca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sativa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Phleum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Pilosella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major,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saxifraga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lanceolata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Polygala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argentea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erecta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reptans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Prunella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polyanthemos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Rhinanthus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Salvia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Sanguisorba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Securigera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varia, Silene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Stellaria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graminea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Taraxacum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Thymus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pulegioides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Tithymalus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cyparissias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Tragopogon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orientalis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montanum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flavescens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Veronica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chamaedrys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cracca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sepium</w:t>
            </w:r>
            <w:proofErr w:type="spellEnd"/>
          </w:p>
        </w:tc>
      </w:tr>
      <w:tr w:rsidR="00D45B49" w:rsidRPr="00B6615B" w14:paraId="4C26FED6" w14:textId="77777777" w:rsidTr="00E0168C">
        <w:trPr>
          <w:trHeight w:val="29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DE3C5B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Vertikálna štruktúra biotopu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BE1C18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487E90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30 %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2C3CD8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Udržané nízke zastúpenie drevín a krovín</w:t>
            </w:r>
          </w:p>
        </w:tc>
      </w:tr>
      <w:tr w:rsidR="00D45B49" w:rsidRPr="00B6615B" w14:paraId="5C2DE1F8" w14:textId="77777777" w:rsidTr="00E0168C">
        <w:trPr>
          <w:trHeight w:val="85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0B45D1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Zastúpenie 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alochtónnych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820FE2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pokrytia/25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A82A58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15%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6D3242" w14:textId="77777777" w:rsidR="00D45B49" w:rsidRPr="00B6615B" w:rsidRDefault="00D45B49" w:rsidP="00E0168C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Minimálne zastúpenie nepôvodných a 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sukcesných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druhov</w:t>
            </w:r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Calamagrostis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epigejos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canadensis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gigantea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Stenactis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annua</w:t>
            </w:r>
            <w:proofErr w:type="spellEnd"/>
          </w:p>
        </w:tc>
      </w:tr>
    </w:tbl>
    <w:p w14:paraId="6742D8AF" w14:textId="77777777" w:rsidR="00D45B49" w:rsidRDefault="00D45B49" w:rsidP="00D45B49">
      <w:pPr>
        <w:pStyle w:val="Zkladntext"/>
        <w:widowControl w:val="0"/>
        <w:ind w:left="360"/>
        <w:jc w:val="both"/>
        <w:rPr>
          <w:lang w:val="sk-SK"/>
        </w:rPr>
      </w:pPr>
    </w:p>
    <w:p w14:paraId="53AF56DE" w14:textId="3676DE24" w:rsidR="000E05DA" w:rsidRPr="00626A09" w:rsidRDefault="00497560" w:rsidP="0060488B">
      <w:pPr>
        <w:pStyle w:val="Zkladntext"/>
        <w:widowControl w:val="0"/>
        <w:jc w:val="both"/>
      </w:pPr>
      <w:r>
        <w:rPr>
          <w:lang w:val="sk-SK"/>
        </w:rPr>
        <w:t xml:space="preserve">Zlepšenie </w:t>
      </w:r>
      <w:r w:rsidR="000E05DA">
        <w:rPr>
          <w:lang w:val="sk-SK"/>
        </w:rPr>
        <w:t>stav</w:t>
      </w:r>
      <w:r w:rsidR="009667BE">
        <w:rPr>
          <w:lang w:val="sk-SK"/>
        </w:rPr>
        <w:t>u</w:t>
      </w:r>
      <w:r w:rsidR="000E05DA" w:rsidRPr="00626A09">
        <w:t xml:space="preserve"> biotop</w:t>
      </w:r>
      <w:r w:rsidR="000E05DA">
        <w:rPr>
          <w:lang w:val="sk-SK"/>
        </w:rPr>
        <w:t>u</w:t>
      </w:r>
      <w:r w:rsidR="000E05DA" w:rsidRPr="00626A09">
        <w:t xml:space="preserve"> </w:t>
      </w:r>
      <w:r w:rsidR="000E05DA" w:rsidRPr="000E05DA">
        <w:rPr>
          <w:b/>
        </w:rPr>
        <w:t xml:space="preserve">Tr1 </w:t>
      </w:r>
      <w:r w:rsidR="000E05DA" w:rsidRPr="000E05DA">
        <w:rPr>
          <w:b/>
          <w:bCs/>
          <w:shd w:val="clear" w:color="auto" w:fill="FFFFFF"/>
        </w:rPr>
        <w:t>(</w:t>
      </w:r>
      <w:r w:rsidR="000E05DA" w:rsidRPr="000E05DA">
        <w:rPr>
          <w:b/>
        </w:rPr>
        <w:t>6210*</w:t>
      </w:r>
      <w:r w:rsidR="000E05DA" w:rsidRPr="000E05DA">
        <w:rPr>
          <w:b/>
          <w:bCs/>
          <w:shd w:val="clear" w:color="auto" w:fill="FFFFFF"/>
        </w:rPr>
        <w:t xml:space="preserve">) </w:t>
      </w:r>
      <w:r w:rsidR="000E05DA" w:rsidRPr="000E05DA">
        <w:rPr>
          <w:b/>
        </w:rPr>
        <w:t xml:space="preserve">Suchomilné </w:t>
      </w:r>
      <w:proofErr w:type="spellStart"/>
      <w:r w:rsidR="000E05DA" w:rsidRPr="000E05DA">
        <w:rPr>
          <w:b/>
        </w:rPr>
        <w:t>travinno</w:t>
      </w:r>
      <w:proofErr w:type="spellEnd"/>
      <w:r w:rsidR="000E05DA" w:rsidRPr="000E05DA">
        <w:rPr>
          <w:b/>
        </w:rPr>
        <w:t xml:space="preserve">-bylinné a krovinové porasty na vápnitom podloží s výskytom </w:t>
      </w:r>
      <w:proofErr w:type="spellStart"/>
      <w:r w:rsidR="000E05DA" w:rsidRPr="000E05DA">
        <w:rPr>
          <w:b/>
        </w:rPr>
        <w:t>vstavačovitých</w:t>
      </w:r>
      <w:proofErr w:type="spellEnd"/>
      <w:r w:rsidR="000E05DA" w:rsidRPr="00626A09">
        <w:rPr>
          <w:bCs/>
          <w:shd w:val="clear" w:color="auto" w:fill="FFFFFF"/>
        </w:rPr>
        <w:t xml:space="preserve">, </w:t>
      </w:r>
      <w:r w:rsidR="000E05DA">
        <w:t>z</w:t>
      </w:r>
      <w:r w:rsidR="000E05DA" w:rsidRPr="00626A09">
        <w:t>a splnenia nasledovných atribútov</w:t>
      </w:r>
      <w:r w:rsidR="000E05DA" w:rsidRPr="00626A09">
        <w:rPr>
          <w:color w:val="000000"/>
          <w:shd w:val="clear" w:color="auto" w:fill="FFFFFF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417"/>
        <w:gridCol w:w="4536"/>
      </w:tblGrid>
      <w:tr w:rsidR="000E05DA" w:rsidRPr="003509FA" w14:paraId="230759CF" w14:textId="77777777" w:rsidTr="000560C8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719F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lastRenderedPageBreak/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949D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Merateľný indikátor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192F" w14:textId="77777777" w:rsidR="000E05DA" w:rsidRPr="003509FA" w:rsidRDefault="000E05DA" w:rsidP="000560C8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0B39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0E05DA" w:rsidRPr="003509FA" w14:paraId="17CE5DAC" w14:textId="77777777" w:rsidTr="000560C8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1457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509FA">
              <w:rPr>
                <w:rFonts w:eastAsia="Times New Roman"/>
                <w:color w:val="000000"/>
                <w:sz w:val="18"/>
                <w:szCs w:val="18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4C02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ha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D30D" w14:textId="7523B46F" w:rsidR="000E05DA" w:rsidRPr="003509FA" w:rsidRDefault="00497560" w:rsidP="002B021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0,16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69E6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Udržať výmeru biotopu v území</w:t>
            </w:r>
          </w:p>
        </w:tc>
      </w:tr>
      <w:tr w:rsidR="000E05DA" w:rsidRPr="003509FA" w14:paraId="50457D62" w14:textId="77777777" w:rsidTr="000560C8">
        <w:trPr>
          <w:trHeight w:val="2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3D0A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9342" w14:textId="2BAFC676" w:rsidR="000E05DA" w:rsidRPr="003509FA" w:rsidRDefault="0002358C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počet druhov/16</w:t>
            </w:r>
            <w:r w:rsidR="000E05DA" w:rsidRPr="003509FA">
              <w:rPr>
                <w:rFonts w:eastAsia="Times New Roman"/>
                <w:sz w:val="18"/>
                <w:szCs w:val="18"/>
              </w:rPr>
              <w:t xml:space="preserve">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10A9" w14:textId="77777777" w:rsidR="000E05DA" w:rsidRPr="003509FA" w:rsidRDefault="000E05DA" w:rsidP="000560C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najmenej 10 druhov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FA64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Charakteristické/typické druhové zloženie: 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Acosta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rhenana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Anthericum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ramosum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Asperula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cynanchica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Arabis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hirsuta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Brachypodium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pinnatum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Bromus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erectus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humilis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michelii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montana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tomentosa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Cirsium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pannonicum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Colymbada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scabiosa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Dorycnium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penthaphyllum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agg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.,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Festuca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rupicola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Festuca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valesiaca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Filipendula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vulgaris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Galium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verum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Inula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ensifolia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Koeleria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macrantha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Medicago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lupulina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Linum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catharticum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Ononis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spinosa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Phleum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phleoides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Pimpinella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saxifraga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Poa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angustifolia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Potentilla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arenaria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Potentilla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heptaphylla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Prunella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laciniata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Salvia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pratensis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Sanguisorba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minor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Scabiosa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ochroleuca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Securigera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varia,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Teucryum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chmaedrys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Thesium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linophyllon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Thymus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pannonicus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Trifolium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alpestre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Trifolium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montanum</w:t>
            </w:r>
            <w:proofErr w:type="spellEnd"/>
          </w:p>
        </w:tc>
      </w:tr>
      <w:tr w:rsidR="000E05DA" w:rsidRPr="003509FA" w14:paraId="117AFD3D" w14:textId="77777777" w:rsidTr="000560C8">
        <w:trPr>
          <w:trHeight w:val="2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F524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2612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38AA" w14:textId="77777777" w:rsidR="000E05DA" w:rsidRPr="003509FA" w:rsidRDefault="000E05DA" w:rsidP="000560C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menej ako 40%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871C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Eliminovať zastúpenie drevín a krovín</w:t>
            </w:r>
          </w:p>
        </w:tc>
      </w:tr>
      <w:tr w:rsidR="0002358C" w:rsidRPr="003509FA" w14:paraId="0ED68EF8" w14:textId="77777777" w:rsidTr="000560C8">
        <w:trPr>
          <w:trHeight w:val="8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CC40" w14:textId="77777777" w:rsidR="0002358C" w:rsidRPr="003509FA" w:rsidRDefault="0002358C" w:rsidP="0002358C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Zastúpenie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alochtónnych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>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8AD7" w14:textId="77777777" w:rsidR="0002358C" w:rsidRPr="003509FA" w:rsidRDefault="0002358C" w:rsidP="0002358C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percento pokrytia/25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40E9" w14:textId="77777777" w:rsidR="0002358C" w:rsidRPr="003509FA" w:rsidRDefault="0002358C" w:rsidP="0002358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menej ako 15%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E637" w14:textId="49F94E84" w:rsidR="0002358C" w:rsidRPr="003509FA" w:rsidRDefault="0002358C" w:rsidP="0002358C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Žiadny výskyt inváznych druhov, zastúpenie druhov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Arrhenatherum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elatius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Calamagrostis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epigejos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do 15 %.</w:t>
            </w:r>
          </w:p>
        </w:tc>
      </w:tr>
    </w:tbl>
    <w:p w14:paraId="58378267" w14:textId="5AE2E744" w:rsidR="000E05DA" w:rsidRDefault="000E05DA" w:rsidP="000E05DA">
      <w:pPr>
        <w:spacing w:line="240" w:lineRule="auto"/>
        <w:ind w:left="360"/>
        <w:jc w:val="both"/>
      </w:pPr>
    </w:p>
    <w:p w14:paraId="1AAE24A4" w14:textId="77777777" w:rsidR="00C019D3" w:rsidRDefault="00C019D3" w:rsidP="00C019D3">
      <w:pPr>
        <w:spacing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Zlepšenie stavu biotopu druhu </w:t>
      </w:r>
      <w:r w:rsidRPr="00CF3AB6">
        <w:rPr>
          <w:b/>
          <w:color w:val="000000"/>
          <w:szCs w:val="24"/>
        </w:rPr>
        <w:t>Kr2 (5130) Porasty borievky obyčajnej</w:t>
      </w:r>
      <w:r>
        <w:rPr>
          <w:color w:val="000000"/>
          <w:szCs w:val="24"/>
        </w:rPr>
        <w:t xml:space="preserve"> za splnenia nasledovných atribútov:</w:t>
      </w:r>
    </w:p>
    <w:tbl>
      <w:tblPr>
        <w:tblW w:w="949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0"/>
        <w:gridCol w:w="1140"/>
        <w:gridCol w:w="800"/>
        <w:gridCol w:w="5043"/>
      </w:tblGrid>
      <w:tr w:rsidR="00C019D3" w:rsidRPr="00CF3AB6" w14:paraId="6B899146" w14:textId="77777777" w:rsidTr="13F65E39">
        <w:trPr>
          <w:trHeight w:val="705"/>
        </w:trPr>
        <w:tc>
          <w:tcPr>
            <w:tcW w:w="2510" w:type="dxa"/>
            <w:shd w:val="clear" w:color="auto" w:fill="auto"/>
            <w:hideMark/>
          </w:tcPr>
          <w:p w14:paraId="61354574" w14:textId="77777777" w:rsidR="00C019D3" w:rsidRPr="00BF6FDF" w:rsidRDefault="00C019D3" w:rsidP="00E0168C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BF6FDF">
              <w:rPr>
                <w:rFonts w:eastAsia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140" w:type="dxa"/>
            <w:shd w:val="clear" w:color="auto" w:fill="auto"/>
            <w:hideMark/>
          </w:tcPr>
          <w:p w14:paraId="53B651B3" w14:textId="77777777" w:rsidR="00C019D3" w:rsidRPr="00BF6FDF" w:rsidRDefault="00C019D3" w:rsidP="00E0168C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BF6FDF">
              <w:rPr>
                <w:rFonts w:eastAsia="Times New Roman"/>
                <w:b/>
                <w:color w:val="000000"/>
                <w:sz w:val="18"/>
                <w:szCs w:val="18"/>
              </w:rPr>
              <w:t>Merateľný indikátor</w:t>
            </w:r>
          </w:p>
        </w:tc>
        <w:tc>
          <w:tcPr>
            <w:tcW w:w="800" w:type="dxa"/>
            <w:shd w:val="clear" w:color="auto" w:fill="auto"/>
            <w:hideMark/>
          </w:tcPr>
          <w:p w14:paraId="146922B6" w14:textId="77777777" w:rsidR="00C019D3" w:rsidRPr="00BF6FDF" w:rsidRDefault="00C019D3" w:rsidP="00E0168C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BF6FDF">
              <w:rPr>
                <w:rFonts w:eastAsia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5043" w:type="dxa"/>
            <w:shd w:val="clear" w:color="auto" w:fill="auto"/>
            <w:hideMark/>
          </w:tcPr>
          <w:p w14:paraId="20655C10" w14:textId="77777777" w:rsidR="00C019D3" w:rsidRPr="00BF6FDF" w:rsidRDefault="00C019D3" w:rsidP="00E0168C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BF6FDF">
              <w:rPr>
                <w:rFonts w:eastAsia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C019D3" w:rsidRPr="00CF3AB6" w14:paraId="125D23F4" w14:textId="77777777" w:rsidTr="13F65E39">
        <w:trPr>
          <w:trHeight w:val="290"/>
        </w:trPr>
        <w:tc>
          <w:tcPr>
            <w:tcW w:w="2510" w:type="dxa"/>
            <w:shd w:val="clear" w:color="auto" w:fill="auto"/>
            <w:vAlign w:val="bottom"/>
            <w:hideMark/>
          </w:tcPr>
          <w:p w14:paraId="179724DE" w14:textId="77777777" w:rsidR="00C019D3" w:rsidRPr="00CF3AB6" w:rsidRDefault="00C019D3" w:rsidP="00E0168C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CF3AB6">
              <w:rPr>
                <w:rFonts w:eastAsia="Times New Roman"/>
                <w:color w:val="000000"/>
                <w:sz w:val="18"/>
                <w:szCs w:val="18"/>
              </w:rPr>
              <w:t>Výmera biotopu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1C6E04A2" w14:textId="77777777" w:rsidR="00C019D3" w:rsidRPr="00CF3AB6" w:rsidRDefault="00C019D3" w:rsidP="00E0168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CF3AB6">
              <w:rPr>
                <w:rFonts w:eastAsia="Times New Roman"/>
                <w:sz w:val="18"/>
                <w:szCs w:val="18"/>
              </w:rPr>
              <w:t xml:space="preserve">ha 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14:paraId="43B4863B" w14:textId="30CE01E4" w:rsidR="00C019D3" w:rsidRPr="00CF3AB6" w:rsidRDefault="00C019D3" w:rsidP="00E0168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min. 0,5 </w:t>
            </w:r>
          </w:p>
        </w:tc>
        <w:tc>
          <w:tcPr>
            <w:tcW w:w="5043" w:type="dxa"/>
            <w:shd w:val="clear" w:color="auto" w:fill="auto"/>
            <w:vAlign w:val="bottom"/>
            <w:hideMark/>
          </w:tcPr>
          <w:p w14:paraId="7F8E54EE" w14:textId="35B56CA0" w:rsidR="00C019D3" w:rsidRPr="00CF3AB6" w:rsidRDefault="00C019D3" w:rsidP="00C019D3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Z</w:t>
            </w:r>
            <w:r w:rsidRPr="00CF3AB6">
              <w:rPr>
                <w:rFonts w:eastAsia="Times New Roman"/>
                <w:sz w:val="18"/>
                <w:szCs w:val="18"/>
              </w:rPr>
              <w:t xml:space="preserve">výšiť výmeru biotopu </w:t>
            </w:r>
            <w:r>
              <w:rPr>
                <w:rFonts w:eastAsia="Times New Roman"/>
                <w:sz w:val="18"/>
                <w:szCs w:val="18"/>
              </w:rPr>
              <w:t>zo súčasných 0,49 ha na min. 0,5 ha</w:t>
            </w:r>
          </w:p>
        </w:tc>
      </w:tr>
      <w:tr w:rsidR="00C019D3" w:rsidRPr="00CF3AB6" w14:paraId="3C51A0C4" w14:textId="77777777" w:rsidTr="13F65E39">
        <w:trPr>
          <w:trHeight w:val="2320"/>
        </w:trPr>
        <w:tc>
          <w:tcPr>
            <w:tcW w:w="2510" w:type="dxa"/>
            <w:shd w:val="clear" w:color="auto" w:fill="auto"/>
            <w:vAlign w:val="bottom"/>
            <w:hideMark/>
          </w:tcPr>
          <w:p w14:paraId="1A38F3ED" w14:textId="77777777" w:rsidR="00C019D3" w:rsidRPr="00CF3AB6" w:rsidRDefault="00C019D3" w:rsidP="00E0168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CF3AB6">
              <w:rPr>
                <w:rFonts w:eastAsia="Times New Roman"/>
                <w:sz w:val="18"/>
                <w:szCs w:val="18"/>
              </w:rPr>
              <w:t>Zastúpenie charakteristických druhov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15F28BFD" w14:textId="324B123C" w:rsidR="00C019D3" w:rsidRPr="00CF3AB6" w:rsidRDefault="00C019D3" w:rsidP="00E0168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počet druhov/16 </w:t>
            </w:r>
            <w:r w:rsidRPr="00CF3AB6">
              <w:rPr>
                <w:rFonts w:eastAsia="Times New Roman"/>
                <w:sz w:val="18"/>
                <w:szCs w:val="18"/>
              </w:rPr>
              <w:t>m2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14:paraId="14F127EE" w14:textId="77777777" w:rsidR="00C019D3" w:rsidRPr="00CF3AB6" w:rsidRDefault="00C019D3" w:rsidP="00E0168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F3AB6">
              <w:rPr>
                <w:rFonts w:eastAsia="Times New Roman"/>
                <w:sz w:val="18"/>
                <w:szCs w:val="18"/>
              </w:rPr>
              <w:t>najmenej 10 druhov</w:t>
            </w:r>
          </w:p>
        </w:tc>
        <w:tc>
          <w:tcPr>
            <w:tcW w:w="5043" w:type="dxa"/>
            <w:shd w:val="clear" w:color="auto" w:fill="auto"/>
            <w:vAlign w:val="bottom"/>
            <w:hideMark/>
          </w:tcPr>
          <w:p w14:paraId="02957FB9" w14:textId="5371DF8B" w:rsidR="00C019D3" w:rsidRPr="00CF3AB6" w:rsidRDefault="13F65E39" w:rsidP="00BF6FDF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13F65E39">
              <w:rPr>
                <w:rFonts w:eastAsia="Times New Roman"/>
                <w:sz w:val="18"/>
                <w:szCs w:val="18"/>
              </w:rPr>
              <w:t xml:space="preserve">Charakteristické/typické druhové zloženie: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Agrimonia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eupatoria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Achillea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millefolium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agg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Anthyllis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vulneraria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Arrhenatherum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elatius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Asperula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cynanchica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Berberis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vulgaris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Brachypodium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pinnatum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Briza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media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Bromus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erectus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Carex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tomentosa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Carlina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acaulis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Carlina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vulgaris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Colymbada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scabiosa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Dianthus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carthusianorum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Festuca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rupicola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Genista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sp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Hypericum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perforatum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Juniperus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communis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Leontodon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hispidus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Pimpinella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saxifraga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Potentilla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heptaphylla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Salvia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pratensis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, S.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verticillata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Sanguisorba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minor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Scabiosa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ochroleuca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Teucrium</w:t>
            </w:r>
            <w:proofErr w:type="spellEnd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3F65E39">
              <w:rPr>
                <w:rFonts w:eastAsia="Times New Roman"/>
                <w:i/>
                <w:iCs/>
                <w:sz w:val="18"/>
                <w:szCs w:val="18"/>
              </w:rPr>
              <w:t>chamaedrys</w:t>
            </w:r>
            <w:proofErr w:type="spellEnd"/>
          </w:p>
        </w:tc>
      </w:tr>
      <w:tr w:rsidR="00C019D3" w:rsidRPr="00CF3AB6" w14:paraId="21EC42F0" w14:textId="77777777" w:rsidTr="13F65E39">
        <w:trPr>
          <w:trHeight w:val="870"/>
        </w:trPr>
        <w:tc>
          <w:tcPr>
            <w:tcW w:w="2510" w:type="dxa"/>
            <w:shd w:val="clear" w:color="auto" w:fill="auto"/>
            <w:vAlign w:val="bottom"/>
            <w:hideMark/>
          </w:tcPr>
          <w:p w14:paraId="229160C4" w14:textId="77777777" w:rsidR="00C019D3" w:rsidRPr="00CF3AB6" w:rsidRDefault="00C019D3" w:rsidP="00E0168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CF3AB6">
              <w:rPr>
                <w:rFonts w:eastAsia="Times New Roman"/>
                <w:sz w:val="18"/>
                <w:szCs w:val="18"/>
              </w:rPr>
              <w:t>Vertikálna štruktúra biotopu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3E39F65A" w14:textId="77777777" w:rsidR="00C019D3" w:rsidRPr="00CF3AB6" w:rsidRDefault="00C019D3" w:rsidP="00E0168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CF3AB6">
              <w:rPr>
                <w:rFonts w:eastAsia="Times New Roman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14:paraId="50ACA88C" w14:textId="77777777" w:rsidR="00C019D3" w:rsidRPr="00CF3AB6" w:rsidRDefault="00C019D3" w:rsidP="00E0168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F3AB6">
              <w:rPr>
                <w:rFonts w:eastAsia="Times New Roman"/>
                <w:sz w:val="18"/>
                <w:szCs w:val="18"/>
              </w:rPr>
              <w:t>30</w:t>
            </w:r>
            <w:r>
              <w:rPr>
                <w:rFonts w:eastAsia="Times New Roman"/>
                <w:sz w:val="18"/>
                <w:szCs w:val="18"/>
              </w:rPr>
              <w:t xml:space="preserve"> – 70 </w:t>
            </w:r>
            <w:r w:rsidRPr="00CF3AB6">
              <w:rPr>
                <w:rFonts w:eastAsia="Times New Roman"/>
                <w:sz w:val="18"/>
                <w:szCs w:val="18"/>
              </w:rPr>
              <w:t>%</w:t>
            </w:r>
          </w:p>
        </w:tc>
        <w:tc>
          <w:tcPr>
            <w:tcW w:w="5043" w:type="dxa"/>
            <w:shd w:val="clear" w:color="auto" w:fill="auto"/>
            <w:vAlign w:val="bottom"/>
            <w:hideMark/>
          </w:tcPr>
          <w:p w14:paraId="0ACAD223" w14:textId="77777777" w:rsidR="00C019D3" w:rsidRPr="00CF3AB6" w:rsidRDefault="00C019D3" w:rsidP="00E0168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CF3AB6">
              <w:rPr>
                <w:rFonts w:eastAsia="Times New Roman"/>
                <w:sz w:val="18"/>
                <w:szCs w:val="18"/>
              </w:rPr>
              <w:t>Stredne až husto zapojené porasty borievky obyčajnej, ktoré sa vytvorili na opustených pasienkoch alebo na extenzívne pasených plochách. V prípade zapájania porastov je potrebné odstraňovať/prerieďovať dreviny.</w:t>
            </w:r>
          </w:p>
        </w:tc>
      </w:tr>
      <w:tr w:rsidR="00C019D3" w:rsidRPr="00CF3AB6" w14:paraId="7DCBB0D6" w14:textId="77777777" w:rsidTr="13F65E39">
        <w:trPr>
          <w:trHeight w:val="850"/>
        </w:trPr>
        <w:tc>
          <w:tcPr>
            <w:tcW w:w="2510" w:type="dxa"/>
            <w:shd w:val="clear" w:color="auto" w:fill="auto"/>
            <w:vAlign w:val="bottom"/>
            <w:hideMark/>
          </w:tcPr>
          <w:p w14:paraId="7FD0A9D4" w14:textId="77777777" w:rsidR="00C019D3" w:rsidRPr="00CF3AB6" w:rsidRDefault="00C019D3" w:rsidP="00E0168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CF3AB6">
              <w:rPr>
                <w:rFonts w:eastAsia="Times New Roman"/>
                <w:sz w:val="18"/>
                <w:szCs w:val="18"/>
              </w:rPr>
              <w:t xml:space="preserve">Zastúpenie </w:t>
            </w:r>
            <w:proofErr w:type="spellStart"/>
            <w:r w:rsidRPr="00CF3AB6">
              <w:rPr>
                <w:rFonts w:eastAsia="Times New Roman"/>
                <w:sz w:val="18"/>
                <w:szCs w:val="18"/>
              </w:rPr>
              <w:t>alochtónnych</w:t>
            </w:r>
            <w:proofErr w:type="spellEnd"/>
            <w:r w:rsidRPr="00CF3AB6">
              <w:rPr>
                <w:rFonts w:eastAsia="Times New Roman"/>
                <w:sz w:val="18"/>
                <w:szCs w:val="18"/>
              </w:rPr>
              <w:t>/inváznych/invázne sa správajúcich druhov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03103683" w14:textId="77777777" w:rsidR="00C019D3" w:rsidRPr="00CF3AB6" w:rsidRDefault="00C019D3" w:rsidP="00E0168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CF3AB6">
              <w:rPr>
                <w:rFonts w:eastAsia="Times New Roman"/>
                <w:sz w:val="18"/>
                <w:szCs w:val="18"/>
              </w:rPr>
              <w:t>percento pokrytia/25 m2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14:paraId="2007E2E2" w14:textId="77777777" w:rsidR="00C019D3" w:rsidRPr="00CF3AB6" w:rsidRDefault="00C019D3" w:rsidP="00E0168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menej ako 1 </w:t>
            </w:r>
            <w:r w:rsidRPr="00CF3AB6">
              <w:rPr>
                <w:rFonts w:eastAsia="Times New Roman"/>
                <w:sz w:val="18"/>
                <w:szCs w:val="18"/>
              </w:rPr>
              <w:t>%</w:t>
            </w:r>
          </w:p>
        </w:tc>
        <w:tc>
          <w:tcPr>
            <w:tcW w:w="5043" w:type="dxa"/>
            <w:shd w:val="clear" w:color="auto" w:fill="auto"/>
            <w:vAlign w:val="bottom"/>
            <w:hideMark/>
          </w:tcPr>
          <w:p w14:paraId="6997C0C8" w14:textId="77777777" w:rsidR="00C019D3" w:rsidRPr="00F17982" w:rsidRDefault="00C019D3" w:rsidP="00E0168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Minimálny výskyt nepôvodných invázne sa správajúcich druhov (</w:t>
            </w:r>
            <w:proofErr w:type="spellStart"/>
            <w:r>
              <w:rPr>
                <w:rFonts w:eastAsia="Times New Roman"/>
                <w:i/>
                <w:sz w:val="18"/>
                <w:szCs w:val="18"/>
              </w:rPr>
              <w:t>Solidago</w:t>
            </w:r>
            <w:proofErr w:type="spellEnd"/>
            <w:r>
              <w:rPr>
                <w:rFonts w:eastAsia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18"/>
                <w:szCs w:val="18"/>
              </w:rPr>
              <w:t>canadensis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</w:tr>
    </w:tbl>
    <w:p w14:paraId="0A4C0F6F" w14:textId="77777777" w:rsidR="00C019D3" w:rsidRDefault="00C019D3" w:rsidP="00C019D3">
      <w:pPr>
        <w:spacing w:line="240" w:lineRule="auto"/>
        <w:rPr>
          <w:color w:val="000000"/>
          <w:szCs w:val="24"/>
        </w:rPr>
      </w:pPr>
    </w:p>
    <w:p w14:paraId="61392D27" w14:textId="68657749" w:rsidR="00382B18" w:rsidRPr="00EF3712" w:rsidRDefault="00382B18" w:rsidP="00382B18">
      <w:pPr>
        <w:spacing w:line="240" w:lineRule="auto"/>
        <w:jc w:val="both"/>
        <w:rPr>
          <w:rFonts w:eastAsia="Times New Roman"/>
          <w:i/>
          <w:color w:val="000000"/>
        </w:rPr>
      </w:pPr>
      <w:r>
        <w:rPr>
          <w:color w:val="000000"/>
        </w:rPr>
        <w:t>Zlepšenie stavu</w:t>
      </w:r>
      <w:r w:rsidRPr="00EF3712">
        <w:rPr>
          <w:color w:val="000000"/>
        </w:rPr>
        <w:t xml:space="preserve"> </w:t>
      </w:r>
      <w:r w:rsidRPr="00EF3712">
        <w:rPr>
          <w:b/>
          <w:color w:val="000000"/>
        </w:rPr>
        <w:t xml:space="preserve">druhu </w:t>
      </w:r>
      <w:proofErr w:type="spellStart"/>
      <w:r w:rsidRPr="00EF3712">
        <w:rPr>
          <w:rFonts w:eastAsia="Times New Roman"/>
          <w:b/>
          <w:i/>
          <w:color w:val="000000"/>
        </w:rPr>
        <w:t>Bombina</w:t>
      </w:r>
      <w:proofErr w:type="spellEnd"/>
      <w:r w:rsidRPr="00EF3712">
        <w:rPr>
          <w:rFonts w:eastAsia="Times New Roman"/>
          <w:b/>
          <w:i/>
          <w:color w:val="000000"/>
        </w:rPr>
        <w:t xml:space="preserve"> </w:t>
      </w:r>
      <w:proofErr w:type="spellStart"/>
      <w:r>
        <w:rPr>
          <w:rFonts w:eastAsia="Times New Roman"/>
          <w:b/>
          <w:i/>
          <w:color w:val="000000"/>
        </w:rPr>
        <w:t>variegata</w:t>
      </w:r>
      <w:proofErr w:type="spellEnd"/>
      <w:r>
        <w:rPr>
          <w:rFonts w:eastAsia="Times New Roman"/>
          <w:b/>
          <w:i/>
          <w:color w:val="000000"/>
        </w:rPr>
        <w:t xml:space="preserve"> </w:t>
      </w:r>
      <w:r>
        <w:rPr>
          <w:color w:val="000000"/>
        </w:rPr>
        <w:t>za splnenia nasledovných atribútov</w:t>
      </w:r>
      <w:r w:rsidRPr="00EF3712">
        <w:rPr>
          <w:color w:val="000000"/>
        </w:rPr>
        <w:t xml:space="preserve">: </w:t>
      </w:r>
    </w:p>
    <w:tbl>
      <w:tblPr>
        <w:tblW w:w="95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701"/>
        <w:gridCol w:w="4602"/>
      </w:tblGrid>
      <w:tr w:rsidR="00382B18" w:rsidRPr="0000010E" w14:paraId="1AAFFA29" w14:textId="77777777" w:rsidTr="13F65E39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248E" w14:textId="77777777" w:rsidR="00382B18" w:rsidRPr="00BF6FDF" w:rsidRDefault="00382B18" w:rsidP="00E0168C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F6FDF">
              <w:rPr>
                <w:rFonts w:eastAsia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514C" w14:textId="77777777" w:rsidR="00382B18" w:rsidRPr="00BF6FDF" w:rsidRDefault="00382B18" w:rsidP="00E0168C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F6FDF">
              <w:rPr>
                <w:rFonts w:eastAsia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B829" w14:textId="77777777" w:rsidR="00382B18" w:rsidRPr="00BF6FDF" w:rsidRDefault="00382B18" w:rsidP="00E0168C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F6FDF">
              <w:rPr>
                <w:rFonts w:eastAsia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D7C9" w14:textId="77777777" w:rsidR="00382B18" w:rsidRPr="00BF6FDF" w:rsidRDefault="00382B18" w:rsidP="00E0168C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F6FDF">
              <w:rPr>
                <w:rFonts w:eastAsia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382B18" w:rsidRPr="0000010E" w14:paraId="1805168D" w14:textId="77777777" w:rsidTr="13F65E39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BCF3" w14:textId="77777777" w:rsidR="00382B18" w:rsidRPr="00EF3712" w:rsidRDefault="00382B18" w:rsidP="00E0168C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F3712">
              <w:rPr>
                <w:rFonts w:eastAsia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B01D" w14:textId="77777777" w:rsidR="00382B18" w:rsidRPr="00EF3712" w:rsidRDefault="00382B18" w:rsidP="00E0168C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3712">
              <w:rPr>
                <w:rFonts w:eastAsia="Times New Roman"/>
                <w:color w:val="000000"/>
                <w:sz w:val="20"/>
                <w:szCs w:val="20"/>
              </w:rPr>
              <w:t>počet jedincov (</w:t>
            </w:r>
            <w:proofErr w:type="spellStart"/>
            <w:r w:rsidRPr="00EF3712">
              <w:rPr>
                <w:rFonts w:eastAsia="Times New Roman"/>
                <w:color w:val="000000"/>
                <w:sz w:val="20"/>
                <w:szCs w:val="20"/>
              </w:rPr>
              <w:t>adult</w:t>
            </w:r>
            <w:proofErr w:type="spellEnd"/>
            <w:r w:rsidRPr="00EF3712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0980" w14:textId="5386AE7E" w:rsidR="00382B18" w:rsidRPr="00EF3712" w:rsidRDefault="00C019D3" w:rsidP="00E0168C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Viac ako 1</w:t>
            </w:r>
            <w:r w:rsidR="00382B18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382B18" w:rsidRPr="00EF3712">
              <w:rPr>
                <w:rFonts w:eastAsia="Times New Roman"/>
                <w:color w:val="000000"/>
                <w:sz w:val="20"/>
                <w:szCs w:val="20"/>
              </w:rPr>
              <w:t>0 jedincov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397B" w14:textId="107D3586" w:rsidR="00382B18" w:rsidRPr="00EF3712" w:rsidRDefault="13F65E39" w:rsidP="00BF6FDF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13F65E3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Odhaduje sa </w:t>
            </w:r>
            <w:r w:rsidRPr="13F65E3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v SDF </w:t>
            </w:r>
            <w:r w:rsidRPr="13F65E39">
              <w:rPr>
                <w:rFonts w:eastAsia="Times New Roman"/>
                <w:color w:val="000000" w:themeColor="text1"/>
                <w:sz w:val="20"/>
                <w:szCs w:val="20"/>
              </w:rPr>
              <w:t>interval veľkosti pop</w:t>
            </w:r>
            <w:r w:rsidR="00BF6FDF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ulácie v území do 100  jedincov, </w:t>
            </w:r>
            <w:r w:rsidRPr="13F65E39">
              <w:rPr>
                <w:sz w:val="20"/>
                <w:szCs w:val="20"/>
              </w:rPr>
              <w:t>ide o druh, ktorý sa nachádza mimo jeho reportovaného areálu, skutočnú veľkosť populácie druhu treba overiť komplexnejším monitoringom.</w:t>
            </w:r>
          </w:p>
        </w:tc>
      </w:tr>
      <w:tr w:rsidR="00382B18" w:rsidRPr="0000010E" w14:paraId="10A85CD0" w14:textId="77777777" w:rsidTr="13F65E39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E429" w14:textId="77777777" w:rsidR="00382B18" w:rsidRPr="00EF3712" w:rsidRDefault="00382B18" w:rsidP="00E0168C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Počet známych lokalít s výskytom druhu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B092" w14:textId="77777777" w:rsidR="00382B18" w:rsidRPr="00EF3712" w:rsidRDefault="00382B18" w:rsidP="00E0168C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82F1" w14:textId="2E7B16B8" w:rsidR="00382B18" w:rsidRPr="009A5B90" w:rsidRDefault="13F65E39" w:rsidP="00E0168C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13F65E39">
              <w:rPr>
                <w:rFonts w:eastAsia="Times New Roman"/>
                <w:sz w:val="20"/>
                <w:szCs w:val="20"/>
              </w:rPr>
              <w:t xml:space="preserve"> 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3057" w14:textId="43235DCC" w:rsidR="00382B18" w:rsidRPr="00EF3712" w:rsidRDefault="13F65E39" w:rsidP="00E0168C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13F65E39">
              <w:rPr>
                <w:rFonts w:eastAsia="Times New Roman"/>
                <w:color w:val="000000" w:themeColor="text1"/>
                <w:sz w:val="20"/>
                <w:szCs w:val="20"/>
              </w:rPr>
              <w:t>známa 1 lokalita (bývalé napájadlo pre dobytok)</w:t>
            </w:r>
            <w:r w:rsidRPr="13F65E39">
              <w:rPr>
                <w:rFonts w:eastAsia="Times New Roman"/>
                <w:color w:val="000000" w:themeColor="text1"/>
                <w:sz w:val="20"/>
                <w:szCs w:val="20"/>
              </w:rPr>
              <w:t>, príp. zvýšenie počtu vytvorením nových lokalít druhu s vhodnými podmienkami pre reprodukciu</w:t>
            </w:r>
          </w:p>
        </w:tc>
      </w:tr>
    </w:tbl>
    <w:p w14:paraId="65614FA4" w14:textId="56E74B8B" w:rsidR="00382B18" w:rsidRDefault="00382B18" w:rsidP="00382B18">
      <w:pPr>
        <w:spacing w:line="240" w:lineRule="auto"/>
        <w:jc w:val="both"/>
        <w:rPr>
          <w:szCs w:val="24"/>
        </w:rPr>
      </w:pPr>
    </w:p>
    <w:p w14:paraId="6BFFCCEF" w14:textId="77777777" w:rsidR="00C019D3" w:rsidRDefault="00C019D3" w:rsidP="00C019D3">
      <w:pPr>
        <w:spacing w:line="240" w:lineRule="auto"/>
        <w:jc w:val="both"/>
        <w:rPr>
          <w:color w:val="000000"/>
          <w:shd w:val="clear" w:color="auto" w:fill="FFFFFF"/>
        </w:rPr>
      </w:pPr>
      <w:r w:rsidRPr="29B152FA">
        <w:t>Zlepšenie stavu druhu</w:t>
      </w:r>
      <w:r w:rsidRPr="009327A0">
        <w:rPr>
          <w:szCs w:val="24"/>
        </w:rPr>
        <w:t xml:space="preserve"> </w:t>
      </w:r>
      <w:proofErr w:type="spellStart"/>
      <w:r w:rsidRPr="29B152FA">
        <w:rPr>
          <w:b/>
          <w:bCs/>
        </w:rPr>
        <w:t>priadkovec</w:t>
      </w:r>
      <w:proofErr w:type="spellEnd"/>
      <w:r w:rsidRPr="29B152FA">
        <w:rPr>
          <w:b/>
          <w:bCs/>
        </w:rPr>
        <w:t xml:space="preserve"> trnkový (</w:t>
      </w:r>
      <w:proofErr w:type="spellStart"/>
      <w:r w:rsidRPr="13F65E39">
        <w:rPr>
          <w:b/>
          <w:bCs/>
          <w:i/>
          <w:iCs/>
        </w:rPr>
        <w:t>Eriogaster</w:t>
      </w:r>
      <w:proofErr w:type="spellEnd"/>
      <w:r w:rsidRPr="13F65E39">
        <w:rPr>
          <w:b/>
          <w:bCs/>
          <w:i/>
          <w:iCs/>
        </w:rPr>
        <w:t xml:space="preserve"> </w:t>
      </w:r>
      <w:proofErr w:type="spellStart"/>
      <w:r w:rsidRPr="13F65E39">
        <w:rPr>
          <w:b/>
          <w:bCs/>
          <w:i/>
          <w:iCs/>
        </w:rPr>
        <w:t>catax</w:t>
      </w:r>
      <w:proofErr w:type="spellEnd"/>
      <w:r w:rsidRPr="29B152FA">
        <w:rPr>
          <w:b/>
          <w:bCs/>
        </w:rPr>
        <w:t>)</w:t>
      </w:r>
      <w:r w:rsidRPr="29B152FA">
        <w:t xml:space="preserve"> z</w:t>
      </w:r>
      <w:r>
        <w:t>a splnenia nasledovných atribútov</w:t>
      </w:r>
      <w:r>
        <w:rPr>
          <w:color w:val="000000"/>
          <w:shd w:val="clear" w:color="auto" w:fill="FFFFFF"/>
        </w:rPr>
        <w:t>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201"/>
        <w:gridCol w:w="1556"/>
        <w:gridCol w:w="4189"/>
      </w:tblGrid>
      <w:tr w:rsidR="00C019D3" w:rsidRPr="00626A09" w14:paraId="5D0AFB7B" w14:textId="77777777" w:rsidTr="13F65E39">
        <w:trPr>
          <w:trHeight w:val="5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5DD85" w14:textId="77777777" w:rsidR="00C019D3" w:rsidRPr="00E81D0D" w:rsidRDefault="00C019D3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00911" w14:textId="77777777" w:rsidR="00C019D3" w:rsidRPr="00E81D0D" w:rsidRDefault="00C019D3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88B2C" w14:textId="77777777" w:rsidR="00C019D3" w:rsidRPr="00E81D0D" w:rsidRDefault="00C019D3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E117" w14:textId="77777777" w:rsidR="00C019D3" w:rsidRPr="00E81D0D" w:rsidRDefault="00C019D3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C019D3" w:rsidRPr="00626A09" w14:paraId="4C365C6A" w14:textId="77777777" w:rsidTr="13F65E39">
        <w:trPr>
          <w:trHeight w:val="5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8C82" w14:textId="77777777" w:rsidR="00C019D3" w:rsidRPr="00E81D0D" w:rsidRDefault="00C019D3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veľkosť populácie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FD25" w14:textId="77777777" w:rsidR="00C019D3" w:rsidRPr="00E81D0D" w:rsidRDefault="00C019D3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počet jedincov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2478" w14:textId="19D50B14" w:rsidR="00C019D3" w:rsidRPr="00E81D0D" w:rsidRDefault="00C019D3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Najmenej 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F9FE" w14:textId="72C11F41" w:rsidR="00C019D3" w:rsidRPr="00E81D0D" w:rsidRDefault="13F65E39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13F65E39">
              <w:rPr>
                <w:sz w:val="20"/>
                <w:szCs w:val="20"/>
              </w:rPr>
              <w:t>odhaduje sa na veľkosť do  10 jedincov ( z SDF</w:t>
            </w:r>
            <w:r w:rsidRPr="13F65E39">
              <w:rPr>
                <w:sz w:val="20"/>
                <w:szCs w:val="20"/>
              </w:rPr>
              <w:t>) Podľa SDF ide o druh, ktorý sa nachádza mimo jeho reportovaného areálu</w:t>
            </w:r>
            <w:r w:rsidRPr="13F65E39">
              <w:rPr>
                <w:sz w:val="20"/>
                <w:szCs w:val="20"/>
              </w:rPr>
              <w:t xml:space="preserve">, </w:t>
            </w:r>
            <w:r w:rsidRPr="13F65E39">
              <w:rPr>
                <w:sz w:val="20"/>
                <w:szCs w:val="20"/>
              </w:rPr>
              <w:t xml:space="preserve">skutočnú početnosť treba overiť monitoringom, aj vzhľadom k výrubu </w:t>
            </w:r>
            <w:proofErr w:type="spellStart"/>
            <w:r w:rsidRPr="13F65E39">
              <w:rPr>
                <w:sz w:val="20"/>
                <w:szCs w:val="20"/>
              </w:rPr>
              <w:t>sukcesných</w:t>
            </w:r>
            <w:proofErr w:type="spellEnd"/>
            <w:r w:rsidRPr="13F65E39">
              <w:rPr>
                <w:sz w:val="20"/>
                <w:szCs w:val="20"/>
              </w:rPr>
              <w:t xml:space="preserve"> drevín v r. 2023</w:t>
            </w:r>
            <w:r w:rsidRPr="13F65E39">
              <w:rPr>
                <w:sz w:val="20"/>
                <w:szCs w:val="20"/>
              </w:rPr>
              <w:t xml:space="preserve"> </w:t>
            </w:r>
          </w:p>
        </w:tc>
      </w:tr>
      <w:tr w:rsidR="00C019D3" w:rsidRPr="00626A09" w14:paraId="2DDFE639" w14:textId="77777777" w:rsidTr="13F65E39">
        <w:trPr>
          <w:trHeight w:val="44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31DC" w14:textId="77777777" w:rsidR="00C019D3" w:rsidRPr="00E81D0D" w:rsidRDefault="00C019D3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rozloha biotopu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BF94" w14:textId="77777777" w:rsidR="00C019D3" w:rsidRPr="00E81D0D" w:rsidRDefault="00C019D3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ha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77DF" w14:textId="1ED65CB6" w:rsidR="00C019D3" w:rsidRPr="00E81D0D" w:rsidRDefault="13F65E39" w:rsidP="00BF6FD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13F65E39">
              <w:rPr>
                <w:sz w:val="20"/>
                <w:szCs w:val="20"/>
              </w:rPr>
              <w:t xml:space="preserve">najmenej </w:t>
            </w:r>
            <w:r w:rsidR="00BF6FDF">
              <w:rPr>
                <w:sz w:val="20"/>
                <w:szCs w:val="20"/>
              </w:rPr>
              <w:t>1</w:t>
            </w:r>
            <w:r w:rsidRPr="13F65E39">
              <w:rPr>
                <w:sz w:val="20"/>
                <w:szCs w:val="20"/>
              </w:rPr>
              <w:t xml:space="preserve"> 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5716" w14:textId="77777777" w:rsidR="00C019D3" w:rsidRPr="00E81D0D" w:rsidRDefault="00C019D3" w:rsidP="00E016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nižšie a stredné polohy, krovinaté biotopy, riedke lesy, lesné </w:t>
            </w:r>
            <w:proofErr w:type="spellStart"/>
            <w:r w:rsidRPr="00EF3711">
              <w:rPr>
                <w:sz w:val="20"/>
                <w:szCs w:val="20"/>
              </w:rPr>
              <w:t>ekotony</w:t>
            </w:r>
            <w:proofErr w:type="spellEnd"/>
          </w:p>
        </w:tc>
      </w:tr>
      <w:tr w:rsidR="00C019D3" w:rsidRPr="00626A09" w14:paraId="7B333B5B" w14:textId="77777777" w:rsidTr="13F65E39">
        <w:trPr>
          <w:trHeight w:val="81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DCAC" w14:textId="77777777" w:rsidR="00C019D3" w:rsidRPr="00E81D0D" w:rsidRDefault="00C019D3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F3711">
              <w:rPr>
                <w:sz w:val="20"/>
                <w:szCs w:val="20"/>
              </w:rPr>
              <w:t>ekotony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5C4C" w14:textId="77777777" w:rsidR="00C019D3" w:rsidRPr="00E81D0D" w:rsidRDefault="00C019D3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prítomnosť drevín a krov 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90B9" w14:textId="77777777" w:rsidR="00C019D3" w:rsidRPr="00E81D0D" w:rsidRDefault="00C019D3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max. 70 %/ vymedzí sa do 1 roka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E8A2" w14:textId="77777777" w:rsidR="00C019D3" w:rsidRPr="00E81D0D" w:rsidRDefault="00C019D3" w:rsidP="00E016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zachovanie medzí a okraje/</w:t>
            </w:r>
            <w:proofErr w:type="spellStart"/>
            <w:r w:rsidRPr="00EF3711">
              <w:rPr>
                <w:sz w:val="20"/>
                <w:szCs w:val="20"/>
              </w:rPr>
              <w:t>ekoton</w:t>
            </w:r>
            <w:proofErr w:type="spellEnd"/>
            <w:r w:rsidRPr="00EF3711">
              <w:rPr>
                <w:sz w:val="20"/>
                <w:szCs w:val="20"/>
              </w:rPr>
              <w:t xml:space="preserve"> les-lúka ako úkryty pre </w:t>
            </w:r>
            <w:proofErr w:type="spellStart"/>
            <w:r w:rsidRPr="00EF3711">
              <w:rPr>
                <w:sz w:val="20"/>
                <w:szCs w:val="20"/>
              </w:rPr>
              <w:t>imága</w:t>
            </w:r>
            <w:proofErr w:type="spellEnd"/>
            <w:r w:rsidRPr="00EF3711">
              <w:rPr>
                <w:sz w:val="20"/>
                <w:szCs w:val="20"/>
              </w:rPr>
              <w:t xml:space="preserve">  - zmapujeme do 1 roka</w:t>
            </w:r>
          </w:p>
        </w:tc>
      </w:tr>
      <w:tr w:rsidR="00BF6FDF" w:rsidRPr="00626A09" w14:paraId="1E0D5870" w14:textId="77777777" w:rsidTr="13F65E39">
        <w:trPr>
          <w:trHeight w:val="11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790E36" w14:textId="6F2B54A2" w:rsidR="00BF6FDF" w:rsidRPr="00E81D0D" w:rsidRDefault="00BF6FDF" w:rsidP="00BF6FD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bookmarkStart w:id="0" w:name="_GoBack" w:colFirst="0" w:colLast="3"/>
            <w:r w:rsidRPr="00EF3711">
              <w:rPr>
                <w:sz w:val="20"/>
                <w:szCs w:val="20"/>
              </w:rPr>
              <w:t>eliminovať prítomnosť inváznych a potenciálne inváznych drevín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232D11" w14:textId="71CAEE3A" w:rsidR="00BF6FDF" w:rsidRPr="00E81D0D" w:rsidRDefault="00BF6FDF" w:rsidP="00BF6FD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% pokrytia inváznych a potenciálne inváznych drevín a krov na plochu biotopu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E455" w14:textId="6546C5D0" w:rsidR="00BF6FDF" w:rsidRPr="00E81D0D" w:rsidRDefault="00BF6FDF" w:rsidP="00BF6FD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max. </w:t>
            </w:r>
            <w:r>
              <w:rPr>
                <w:sz w:val="20"/>
                <w:szCs w:val="20"/>
              </w:rPr>
              <w:t xml:space="preserve">3 </w:t>
            </w:r>
            <w:r w:rsidRPr="00EF3711">
              <w:rPr>
                <w:sz w:val="20"/>
                <w:szCs w:val="20"/>
              </w:rPr>
              <w:t xml:space="preserve">%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384DCC" w14:textId="46AAE79C" w:rsidR="00BF6FDF" w:rsidRPr="00E81D0D" w:rsidRDefault="00BF6FDF" w:rsidP="00BF6FD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sekundárna sukcesia inváznych a potenciálne inváznych drevín na lokalite </w:t>
            </w:r>
            <w:r>
              <w:rPr>
                <w:sz w:val="20"/>
                <w:szCs w:val="20"/>
              </w:rPr>
              <w:t xml:space="preserve">udržaná </w:t>
            </w:r>
            <w:r w:rsidRPr="00EF3711">
              <w:rPr>
                <w:sz w:val="20"/>
                <w:szCs w:val="20"/>
              </w:rPr>
              <w:t>max. do 3%</w:t>
            </w:r>
          </w:p>
        </w:tc>
      </w:tr>
      <w:bookmarkEnd w:id="0"/>
    </w:tbl>
    <w:p w14:paraId="024A0072" w14:textId="77777777" w:rsidR="00C019D3" w:rsidRDefault="00C019D3" w:rsidP="00382B18">
      <w:pPr>
        <w:spacing w:line="240" w:lineRule="auto"/>
        <w:jc w:val="both"/>
      </w:pPr>
    </w:p>
    <w:sectPr w:rsidR="00C01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215F4"/>
    <w:rsid w:val="00022BC0"/>
    <w:rsid w:val="0002358C"/>
    <w:rsid w:val="000560C8"/>
    <w:rsid w:val="000E05DA"/>
    <w:rsid w:val="000E4287"/>
    <w:rsid w:val="00140708"/>
    <w:rsid w:val="0015641C"/>
    <w:rsid w:val="00171BEC"/>
    <w:rsid w:val="001E6775"/>
    <w:rsid w:val="00203B08"/>
    <w:rsid w:val="0022535E"/>
    <w:rsid w:val="00240459"/>
    <w:rsid w:val="002B021B"/>
    <w:rsid w:val="002E60DF"/>
    <w:rsid w:val="003509FA"/>
    <w:rsid w:val="00382B18"/>
    <w:rsid w:val="003E7D17"/>
    <w:rsid w:val="003E7F90"/>
    <w:rsid w:val="00476AF7"/>
    <w:rsid w:val="00497560"/>
    <w:rsid w:val="004B5E26"/>
    <w:rsid w:val="004F7434"/>
    <w:rsid w:val="00562BB2"/>
    <w:rsid w:val="005B68C6"/>
    <w:rsid w:val="005C00AB"/>
    <w:rsid w:val="0060488B"/>
    <w:rsid w:val="00687A45"/>
    <w:rsid w:val="006A695F"/>
    <w:rsid w:val="00713326"/>
    <w:rsid w:val="007A62DC"/>
    <w:rsid w:val="008C230F"/>
    <w:rsid w:val="008D7440"/>
    <w:rsid w:val="009667BE"/>
    <w:rsid w:val="00A4711A"/>
    <w:rsid w:val="00A5789F"/>
    <w:rsid w:val="00A81817"/>
    <w:rsid w:val="00AA6F82"/>
    <w:rsid w:val="00AB2A2D"/>
    <w:rsid w:val="00BA37A0"/>
    <w:rsid w:val="00BF1520"/>
    <w:rsid w:val="00BF6FDF"/>
    <w:rsid w:val="00C019D3"/>
    <w:rsid w:val="00C65C57"/>
    <w:rsid w:val="00C8239E"/>
    <w:rsid w:val="00C9571F"/>
    <w:rsid w:val="00D45B49"/>
    <w:rsid w:val="00D76319"/>
    <w:rsid w:val="00D77700"/>
    <w:rsid w:val="00DA19FF"/>
    <w:rsid w:val="00E054A3"/>
    <w:rsid w:val="00E64259"/>
    <w:rsid w:val="00EC67A6"/>
    <w:rsid w:val="00EE1D73"/>
    <w:rsid w:val="00F0318A"/>
    <w:rsid w:val="00F436A8"/>
    <w:rsid w:val="00F97F55"/>
    <w:rsid w:val="074DEC8E"/>
    <w:rsid w:val="0D9DBECC"/>
    <w:rsid w:val="13F65E39"/>
    <w:rsid w:val="29B152FA"/>
    <w:rsid w:val="695F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CDBC"/>
  <w15:chartTrackingRefBased/>
  <w15:docId w15:val="{FE6ADAC5-79FA-4E85-B638-A9268043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rPr>
      <w:rFonts w:ascii="Times New Roman" w:eastAsia="PMingLiU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1cee51160401489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998</Words>
  <Characters>5692</Characters>
  <Application>Microsoft Office Word</Application>
  <DocSecurity>0</DocSecurity>
  <Lines>47</Lines>
  <Paragraphs>13</Paragraphs>
  <ScaleCrop>false</ScaleCrop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10</cp:revision>
  <dcterms:created xsi:type="dcterms:W3CDTF">2023-05-30T13:23:00Z</dcterms:created>
  <dcterms:modified xsi:type="dcterms:W3CDTF">2023-08-04T11:36:00Z</dcterms:modified>
</cp:coreProperties>
</file>