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C0B60" w14:textId="65CC7B22" w:rsidR="002822A5" w:rsidRDefault="002822A5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SKUEV0</w:t>
      </w:r>
      <w:r w:rsidR="007A085F">
        <w:rPr>
          <w:rFonts w:ascii="Times New Roman" w:hAnsi="Times New Roman" w:cs="Times New Roman"/>
          <w:b/>
          <w:sz w:val="24"/>
          <w:szCs w:val="24"/>
        </w:rPr>
        <w:t>334</w:t>
      </w:r>
      <w:r w:rsidR="00AB2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85F">
        <w:rPr>
          <w:rFonts w:ascii="Times New Roman" w:hAnsi="Times New Roman" w:cs="Times New Roman"/>
          <w:b/>
          <w:sz w:val="24"/>
          <w:szCs w:val="24"/>
        </w:rPr>
        <w:t>Veľké osturnianske jazero</w:t>
      </w:r>
    </w:p>
    <w:p w14:paraId="4989A659" w14:textId="51DF40A0" w:rsidR="006836AB" w:rsidRDefault="006836AB" w:rsidP="009B58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D0C8F" w14:textId="0713E6EA" w:rsidR="002822A5" w:rsidRDefault="002822A5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6ED1">
        <w:rPr>
          <w:rFonts w:ascii="Times New Roman" w:hAnsi="Times New Roman" w:cs="Times New Roman"/>
          <w:b/>
          <w:sz w:val="24"/>
          <w:szCs w:val="24"/>
        </w:rPr>
        <w:t>Ciele ochrany</w:t>
      </w:r>
      <w:r w:rsidR="00B211F8">
        <w:rPr>
          <w:rFonts w:ascii="Times New Roman" w:hAnsi="Times New Roman" w:cs="Times New Roman"/>
          <w:b/>
          <w:sz w:val="24"/>
          <w:szCs w:val="24"/>
        </w:rPr>
        <w:t>:</w:t>
      </w:r>
    </w:p>
    <w:p w14:paraId="3892E54D" w14:textId="147E0285" w:rsidR="00F94059" w:rsidRDefault="00F94059" w:rsidP="00EF20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3D589C" w14:textId="21427FC0" w:rsidR="00FF6036" w:rsidRDefault="00FF6036" w:rsidP="00FF603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E1373D">
        <w:rPr>
          <w:rFonts w:ascii="Times New Roman" w:hAnsi="Times New Roman" w:cs="Times New Roman"/>
          <w:color w:val="000000"/>
          <w:sz w:val="24"/>
          <w:szCs w:val="24"/>
        </w:rPr>
        <w:t xml:space="preserve">achovanie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Ra3 (7140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Prechodné rašeliniská a trasoviská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134"/>
        <w:gridCol w:w="4677"/>
      </w:tblGrid>
      <w:tr w:rsidR="00FF6036" w:rsidRPr="0000010E" w14:paraId="7FFC8E91" w14:textId="77777777" w:rsidTr="0082612B">
        <w:trPr>
          <w:trHeight w:val="2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3701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1581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BE51" w14:textId="77777777" w:rsidR="00FF6036" w:rsidRPr="00775056" w:rsidRDefault="00FF6036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1C12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FF6036" w:rsidRPr="0000010E" w14:paraId="0D984B35" w14:textId="77777777" w:rsidTr="0082612B">
        <w:trPr>
          <w:trHeight w:val="2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3B14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361E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2485" w14:textId="166B383A" w:rsidR="00FF6036" w:rsidRPr="00775056" w:rsidRDefault="007A085F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D376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Udržať výmeru biotopu </w:t>
            </w:r>
          </w:p>
        </w:tc>
      </w:tr>
      <w:tr w:rsidR="00FF6036" w:rsidRPr="0000010E" w14:paraId="1E3B399C" w14:textId="77777777" w:rsidTr="0082612B">
        <w:trPr>
          <w:trHeight w:val="16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F4F7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70DD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8C8E" w14:textId="77777777" w:rsidR="00FF6036" w:rsidRPr="00775056" w:rsidRDefault="00FF6036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10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99F3" w14:textId="77777777" w:rsidR="00DE5E55" w:rsidRDefault="00FF6036" w:rsidP="00DE5E55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Carex canescens, Carex echinata, Carex nigra, Epilobium palustre, Eriophorum angustifoliu, Carex rostrata,  Menyanthes trifoliata, Pedicularis palustris, Caltha palustris,  Drosera rotundifolia, </w:t>
            </w:r>
          </w:p>
          <w:p w14:paraId="62E8F63C" w14:textId="534E6348" w:rsidR="00FF6036" w:rsidRPr="00775056" w:rsidRDefault="00FF6036" w:rsidP="00DE5E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1F7D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Machorasty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: Sphagnum capillifolium, Calliergon stramineum, Sphagnum pallustre, Sphagnum subsecundum, Sphagnum teres, Warnstorfia exanulata, Sphagnum squarrosum</w:t>
            </w:r>
          </w:p>
        </w:tc>
      </w:tr>
      <w:tr w:rsidR="00FF6036" w:rsidRPr="0000010E" w14:paraId="2A862AF3" w14:textId="77777777" w:rsidTr="0082612B">
        <w:trPr>
          <w:trHeight w:val="2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D908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ED0F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3A88" w14:textId="77777777" w:rsidR="00FF6036" w:rsidRPr="00775056" w:rsidRDefault="00FF6036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1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0 %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4454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</w:p>
        </w:tc>
      </w:tr>
      <w:tr w:rsidR="00FF6036" w:rsidRPr="0000010E" w14:paraId="6085DAE8" w14:textId="77777777" w:rsidTr="0082612B">
        <w:trPr>
          <w:trHeight w:val="8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7D59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alochtónnych /inváznych/invázne sa správajúcich druhov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ADB4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9B4C" w14:textId="77777777" w:rsidR="00FF6036" w:rsidRPr="00775056" w:rsidRDefault="00FF6036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8255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Bez výskytu</w:t>
            </w: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nepôvodných druhov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FF6036" w:rsidRPr="0000010E" w14:paraId="09E8DAA1" w14:textId="77777777" w:rsidTr="0082612B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BE2EE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Vodný režim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D8679" w14:textId="77777777" w:rsidR="00FF6036" w:rsidRPr="0077505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Výskyt zásahov na odvodnenie lokality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CAAC6" w14:textId="77777777" w:rsidR="00FF6036" w:rsidRDefault="00FF6036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02719" w14:textId="77777777" w:rsidR="00FF6036" w:rsidRDefault="00FF6036" w:rsidP="008261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 rámci biotopu sa vyskytujú šlenky alebo iné terénne depresie s vodou, bez evidentného výskytu presychania alebo odvodňovacích zásahov</w:t>
            </w:r>
          </w:p>
        </w:tc>
      </w:tr>
    </w:tbl>
    <w:p w14:paraId="4517FF5F" w14:textId="77777777" w:rsidR="00FF6036" w:rsidRDefault="00FF6036" w:rsidP="00FF603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60BF30" w14:textId="567EDFF2" w:rsidR="007A085F" w:rsidRDefault="007A085F" w:rsidP="007A085F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</w:t>
      </w:r>
      <w:r w:rsidRPr="002378D2">
        <w:rPr>
          <w:rFonts w:ascii="Times New Roman" w:hAnsi="Times New Roman" w:cs="Times New Roman"/>
          <w:color w:val="000000"/>
          <w:sz w:val="24"/>
          <w:szCs w:val="24"/>
        </w:rPr>
        <w:t>stavu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biotopu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Ra6 (7230</w:t>
      </w:r>
      <w:r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Slatiny s vysokým obsahom báz </w:t>
      </w:r>
      <w:r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276"/>
        <w:gridCol w:w="5245"/>
      </w:tblGrid>
      <w:tr w:rsidR="007A085F" w:rsidRPr="0000010E" w14:paraId="176EB889" w14:textId="77777777" w:rsidTr="0068696C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8D86" w14:textId="77777777" w:rsidR="007A085F" w:rsidRPr="0077505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1589" w14:textId="77777777" w:rsidR="007A085F" w:rsidRPr="0077505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0A07" w14:textId="77777777" w:rsidR="007A085F" w:rsidRPr="0077505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7F8A" w14:textId="77777777" w:rsidR="007A085F" w:rsidRPr="0077505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7A085F" w:rsidRPr="0000010E" w14:paraId="72EA6796" w14:textId="77777777" w:rsidTr="0068696C">
        <w:trPr>
          <w:trHeight w:val="2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2CB9" w14:textId="77777777" w:rsidR="007A085F" w:rsidRPr="0077505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7D96" w14:textId="77777777" w:rsidR="007A085F" w:rsidRPr="0077505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CF2A" w14:textId="7391826F" w:rsidR="007A085F" w:rsidRPr="0077505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0,12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58C6" w14:textId="77777777" w:rsidR="007A085F" w:rsidRPr="0077505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Udržať výmeru biotopu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7A085F" w:rsidRPr="0000010E" w14:paraId="7B85E180" w14:textId="77777777" w:rsidTr="0068696C">
        <w:trPr>
          <w:trHeight w:val="169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E685" w14:textId="77777777" w:rsidR="007A085F" w:rsidRPr="0077505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4E10" w14:textId="77777777" w:rsidR="007A085F" w:rsidRPr="0077505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9C2B" w14:textId="77777777" w:rsidR="007A085F" w:rsidRPr="0077505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10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0E17" w14:textId="0BD22D79" w:rsidR="007A085F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Charakteristické/typické druhové zloženie:</w:t>
            </w:r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Carex davalliana, Carex dioica, Carex lepidocarpa, Carex flava, Dactylorhiza majalis, Eriophorum angustifolium, Eriophorum latifolium, Gymnadenia densiflora, Parnassia palustris,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Pedicularis palustris, Caltha palustris,  Drosera rotundifolia, Succisa pratensis, Vaeriana simplicifolia,</w:t>
            </w:r>
          </w:p>
          <w:p w14:paraId="4610547C" w14:textId="77777777" w:rsidR="007A085F" w:rsidRPr="0077505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0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Machorasty: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Calliergonella cuspidata, Campylium stellatum, Bryum pseudotriquetrum, Drepanocladus cossonii, Hypnum pratense, Tomenthypnum nitens.</w:t>
            </w:r>
          </w:p>
        </w:tc>
      </w:tr>
      <w:tr w:rsidR="007A085F" w:rsidRPr="0000010E" w14:paraId="39F84303" w14:textId="77777777" w:rsidTr="0068696C">
        <w:trPr>
          <w:trHeight w:val="2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DE24" w14:textId="77777777" w:rsidR="007A085F" w:rsidRPr="0077505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E19E" w14:textId="77777777" w:rsidR="007A085F" w:rsidRPr="0077505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62BC" w14:textId="77777777" w:rsidR="007A085F" w:rsidRPr="0077505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2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0 %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9558" w14:textId="77777777" w:rsidR="007A085F" w:rsidRPr="0077505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7A085F" w:rsidRPr="0000010E" w14:paraId="48440592" w14:textId="77777777" w:rsidTr="0068696C">
        <w:trPr>
          <w:trHeight w:val="8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8F1A" w14:textId="77777777" w:rsidR="007A085F" w:rsidRPr="0077505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alochtónnych /inváznych/invázne sa správajúcich druhov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9716" w14:textId="77777777" w:rsidR="007A085F" w:rsidRPr="0077505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FB22" w14:textId="77777777" w:rsidR="007A085F" w:rsidRPr="0077505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menej ako 1 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46E1" w14:textId="77777777" w:rsidR="007A085F" w:rsidRPr="0077505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nepôvodných a sukcesných druhov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(zastúpenie súvislých porastov </w:t>
            </w:r>
            <w:r w:rsidRPr="00E07FF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Molinia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sp.). </w:t>
            </w:r>
          </w:p>
        </w:tc>
      </w:tr>
      <w:tr w:rsidR="007A085F" w:rsidRPr="0000010E" w14:paraId="0CD3936E" w14:textId="77777777" w:rsidTr="0068696C">
        <w:trPr>
          <w:trHeight w:val="8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9817" w14:textId="77777777" w:rsidR="007A085F" w:rsidRPr="0077505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Vodný režim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9354" w14:textId="77777777" w:rsidR="007A085F" w:rsidRPr="0077505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Výskyt zásahov na odvodnenie lokality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E9C9" w14:textId="77777777" w:rsidR="007A085F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AFEB" w14:textId="77777777" w:rsidR="007A085F" w:rsidRPr="00D33C1D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 rámci biotopu sa vyskytujú šlenky alebo iné terénne depresie s vodou, bez evidentného výskytu presychania alebo odvodňovacích zásahov.</w:t>
            </w:r>
          </w:p>
        </w:tc>
      </w:tr>
    </w:tbl>
    <w:p w14:paraId="641BC4D8" w14:textId="77777777" w:rsidR="007A085F" w:rsidRDefault="007A085F" w:rsidP="002E4EA5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14:paraId="6F7BEB4C" w14:textId="77777777" w:rsidR="00AE0D9A" w:rsidRDefault="00AE0D9A" w:rsidP="00AE0D9A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stavu druhu </w:t>
      </w:r>
      <w:r w:rsidRPr="00EF5532">
        <w:rPr>
          <w:rFonts w:ascii="Times New Roman" w:hAnsi="Times New Roman" w:cs="Times New Roman"/>
          <w:b/>
          <w:i/>
          <w:color w:val="000000"/>
          <w:sz w:val="24"/>
          <w:szCs w:val="24"/>
        </w:rPr>
        <w:t>Hamatocaulis vernicosus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B7A4C"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417"/>
        <w:gridCol w:w="1560"/>
        <w:gridCol w:w="5103"/>
      </w:tblGrid>
      <w:tr w:rsidR="00AE0D9A" w:rsidRPr="009B7A4C" w14:paraId="794FEA69" w14:textId="77777777" w:rsidTr="0068696C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AF07" w14:textId="77777777" w:rsidR="00AE0D9A" w:rsidRPr="009B7A4C" w:rsidRDefault="00AE0D9A" w:rsidP="0068696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A4FD" w14:textId="77777777" w:rsidR="00AE0D9A" w:rsidRPr="009B7A4C" w:rsidRDefault="00AE0D9A" w:rsidP="0068696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6B15" w14:textId="77777777" w:rsidR="00AE0D9A" w:rsidRPr="009B7A4C" w:rsidRDefault="00AE0D9A" w:rsidP="0068696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D10F" w14:textId="77777777" w:rsidR="00AE0D9A" w:rsidRPr="009B7A4C" w:rsidRDefault="00AE0D9A" w:rsidP="0068696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AE0D9A" w14:paraId="535B86B9" w14:textId="77777777" w:rsidTr="0068696C">
        <w:trPr>
          <w:trHeight w:val="27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C6AB" w14:textId="77777777" w:rsidR="00AE0D9A" w:rsidRDefault="00AE0D9A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</w:t>
            </w:r>
            <w:r w:rsidRPr="0012274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23FCD" w14:textId="77777777" w:rsidR="00AE0D9A" w:rsidRDefault="00AE0D9A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Plocha (dm2)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65F5C" w14:textId="5D03BF9E" w:rsidR="00AE0D9A" w:rsidRPr="00122744" w:rsidRDefault="00AE0D9A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Min. </w:t>
            </w:r>
            <w:r w:rsidR="003A18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515A0" w14:textId="77777777" w:rsidR="00AE0D9A" w:rsidRDefault="00AE0D9A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Udržana výmera populácie druhu – plocha porastená druhom.</w:t>
            </w:r>
          </w:p>
        </w:tc>
      </w:tr>
      <w:tr w:rsidR="00AE0D9A" w:rsidRPr="00122744" w14:paraId="4D0A463A" w14:textId="77777777" w:rsidTr="0068696C">
        <w:trPr>
          <w:trHeight w:val="423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3AC0" w14:textId="77777777" w:rsidR="00AE0D9A" w:rsidRPr="00CF3E6A" w:rsidRDefault="00AE0D9A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</w:t>
            </w:r>
            <w:r w:rsidRPr="0012274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eľkosť bioto</w:t>
            </w:r>
            <w:r w:rsidRPr="00CF3E6A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C5E4" w14:textId="77777777" w:rsidR="00AE0D9A" w:rsidRPr="001D185A" w:rsidRDefault="00AE0D9A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h</w:t>
            </w:r>
            <w:r w:rsidRPr="001D185A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2BCA1" w14:textId="59AC2434" w:rsidR="00AE0D9A" w:rsidRPr="00122744" w:rsidRDefault="003A1817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0,7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4F9E" w14:textId="77777777" w:rsidR="00AE0D9A" w:rsidRPr="00122744" w:rsidRDefault="00AE0D9A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12274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Udržať súčasnú výmeru biotopu druhu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AE0D9A" w:rsidRPr="00870D1F" w14:paraId="04F87C83" w14:textId="77777777" w:rsidTr="0068696C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F324" w14:textId="77777777" w:rsidR="00AE0D9A" w:rsidRPr="00CF3E6A" w:rsidRDefault="00AE0D9A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K</w:t>
            </w:r>
            <w:r w:rsidRPr="0012274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valita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7E46" w14:textId="77777777" w:rsidR="00AE0D9A" w:rsidRPr="00122744" w:rsidRDefault="00AE0D9A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1D185A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Výskyt typických druh</w:t>
            </w:r>
            <w:r w:rsidRPr="00122744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ov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273C" w14:textId="77777777" w:rsidR="00AE0D9A" w:rsidRPr="00122744" w:rsidRDefault="00AE0D9A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Min. 3 druhy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30089" w14:textId="33DAA15F" w:rsidR="00AE0D9A" w:rsidRPr="00870D1F" w:rsidRDefault="00AE0D9A" w:rsidP="00DE5E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AFBFA"/>
              </w:rPr>
              <w:t xml:space="preserve">Crex rostrata, Drepanocladus cossonii, Carex nigra, Valeriana simplicifolia, </w:t>
            </w:r>
          </w:p>
        </w:tc>
      </w:tr>
      <w:tr w:rsidR="00AE0D9A" w14:paraId="5A6CB5D6" w14:textId="77777777" w:rsidTr="0068696C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60EA" w14:textId="77777777" w:rsidR="00AE0D9A" w:rsidRDefault="00AE0D9A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B54D3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Kvalita biotopu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BDB1C" w14:textId="77777777" w:rsidR="00AE0D9A" w:rsidRDefault="00AE0D9A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B54D3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sukcesných drevín 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17C70" w14:textId="77777777" w:rsidR="00AE0D9A" w:rsidRDefault="00AE0D9A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20</w:t>
            </w:r>
            <w:r w:rsidRPr="00B54D3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% drevín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FC888" w14:textId="77777777" w:rsidR="00AE0D9A" w:rsidRDefault="00AE0D9A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B54D3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BFA"/>
              </w:rPr>
              <w:t>Minimálne sukcesné porasty drevín alebo krovín na lokalitách druhu.</w:t>
            </w:r>
          </w:p>
        </w:tc>
      </w:tr>
      <w:tr w:rsidR="00AE0D9A" w14:paraId="1CD1F8C5" w14:textId="77777777" w:rsidTr="0068696C">
        <w:trPr>
          <w:trHeight w:val="9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C7EF" w14:textId="77777777" w:rsidR="00AE0D9A" w:rsidRDefault="00AE0D9A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9563EF">
              <w:rPr>
                <w:rFonts w:ascii="Times New Roman" w:hAnsi="Times New Roman" w:cs="Times New Roman"/>
                <w:sz w:val="18"/>
                <w:szCs w:val="18"/>
              </w:rPr>
              <w:t>Zastúpenie alochtónnych druhov/inváznych druhov drevín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AD298" w14:textId="77777777" w:rsidR="00AE0D9A" w:rsidRDefault="00AE0D9A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9563EF">
              <w:rPr>
                <w:rFonts w:ascii="Times New Roman" w:hAnsi="Times New Roman" w:cs="Times New Roman"/>
                <w:sz w:val="18"/>
                <w:szCs w:val="18"/>
              </w:rPr>
              <w:t>Percento  (%) pokrytia / ha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E08F5" w14:textId="77777777" w:rsidR="00AE0D9A" w:rsidRDefault="00AE0D9A" w:rsidP="0068696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A5CAD" w14:textId="77777777" w:rsidR="00AE0D9A" w:rsidRDefault="00AE0D9A" w:rsidP="006869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2378B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AFBFA"/>
              </w:rPr>
              <w:t xml:space="preserve">Minimálne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AFBFA"/>
              </w:rPr>
              <w:t xml:space="preserve">(žiadne) </w:t>
            </w:r>
            <w:r w:rsidRPr="002378B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AFBFA"/>
              </w:rPr>
              <w:t>zastúpenie</w:t>
            </w:r>
            <w:r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AFBFA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AFBFA"/>
              </w:rPr>
              <w:t>inváznych druhov</w:t>
            </w:r>
            <w:r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shd w:val="clear" w:color="auto" w:fill="FAFBFA"/>
              </w:rPr>
              <w:t xml:space="preserve"> </w:t>
            </w:r>
          </w:p>
        </w:tc>
      </w:tr>
    </w:tbl>
    <w:p w14:paraId="3DB933E2" w14:textId="77777777" w:rsidR="00EC5F71" w:rsidRDefault="00EC5F71" w:rsidP="00AE0D9A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14:paraId="527F7CDA" w14:textId="65C1251A" w:rsidR="00AE0D9A" w:rsidRPr="00EF3712" w:rsidRDefault="00AE0D9A" w:rsidP="00AE0D9A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sk-SK"/>
        </w:rPr>
      </w:pPr>
      <w:r>
        <w:rPr>
          <w:rFonts w:ascii="Times New Roman" w:hAnsi="Times New Roman" w:cs="Times New Roman"/>
          <w:color w:val="000000"/>
        </w:rPr>
        <w:t>Zachovanie stavu</w:t>
      </w:r>
      <w:r w:rsidRPr="00EF3712">
        <w:rPr>
          <w:rFonts w:ascii="Times New Roman" w:hAnsi="Times New Roman" w:cs="Times New Roman"/>
          <w:color w:val="000000"/>
        </w:rPr>
        <w:t xml:space="preserve"> </w:t>
      </w:r>
      <w:r w:rsidRPr="00EF3712">
        <w:rPr>
          <w:rFonts w:ascii="Times New Roman" w:hAnsi="Times New Roman" w:cs="Times New Roman"/>
          <w:b/>
          <w:color w:val="000000"/>
        </w:rPr>
        <w:t xml:space="preserve">druhu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Leucorrhinia pectoralis </w:t>
      </w:r>
      <w:r>
        <w:rPr>
          <w:rFonts w:ascii="Times New Roman" w:hAnsi="Times New Roman" w:cs="Times New Roman"/>
          <w:color w:val="000000"/>
        </w:rPr>
        <w:t>za splnenia nasledovných atribútov</w:t>
      </w:r>
      <w:r w:rsidRPr="00EF3712">
        <w:rPr>
          <w:rFonts w:ascii="Times New Roman" w:hAnsi="Times New Roman" w:cs="Times New Roman"/>
          <w:color w:val="000000"/>
        </w:rPr>
        <w:t xml:space="preserve">: </w:t>
      </w:r>
    </w:p>
    <w:tbl>
      <w:tblPr>
        <w:tblW w:w="531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38"/>
        <w:gridCol w:w="1199"/>
        <w:gridCol w:w="1499"/>
        <w:gridCol w:w="5103"/>
      </w:tblGrid>
      <w:tr w:rsidR="00AE0D9A" w:rsidRPr="00AE0D9A" w14:paraId="328433EC" w14:textId="77777777" w:rsidTr="00EC5F71">
        <w:trPr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64965" w14:textId="77777777" w:rsidR="00AE0D9A" w:rsidRPr="00AE0D9A" w:rsidRDefault="00AE0D9A" w:rsidP="0068696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0D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1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A7BD6" w14:textId="77777777" w:rsidR="00AE0D9A" w:rsidRPr="00AE0D9A" w:rsidRDefault="00AE0D9A" w:rsidP="0068696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0D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4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D99E7" w14:textId="77777777" w:rsidR="00AE0D9A" w:rsidRPr="00AE0D9A" w:rsidRDefault="00AE0D9A" w:rsidP="0068696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0D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638F7" w14:textId="77777777" w:rsidR="00AE0D9A" w:rsidRPr="00AE0D9A" w:rsidRDefault="00AE0D9A" w:rsidP="0068696C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E0D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AE0D9A" w:rsidRPr="00AE0D9A" w14:paraId="7B90C4F7" w14:textId="77777777" w:rsidTr="00EC5F71">
        <w:trPr>
          <w:trHeight w:val="225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C8B68F" w14:textId="77777777" w:rsidR="00AE0D9A" w:rsidRPr="00AE0D9A" w:rsidRDefault="00AE0D9A" w:rsidP="0068696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veľkosť populácie</w:t>
            </w:r>
          </w:p>
        </w:tc>
        <w:tc>
          <w:tcPr>
            <w:tcW w:w="1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04CE9" w14:textId="77777777" w:rsidR="00AE0D9A" w:rsidRPr="00AE0D9A" w:rsidRDefault="00AE0D9A" w:rsidP="00686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4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6372FD" w14:textId="09206D3A" w:rsidR="00AE0D9A" w:rsidRPr="00AE0D9A" w:rsidRDefault="00AE0D9A" w:rsidP="00686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Min. 200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F46ED" w14:textId="47FC17AE" w:rsidR="00AE0D9A" w:rsidRPr="00AE0D9A" w:rsidRDefault="00AE0D9A" w:rsidP="00AE0D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 území je evidovaný</w:t>
            </w:r>
            <w:r w:rsidRPr="00AE0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výskyt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druhu v početnosti 50 až 500 jedincov, potrebné udržiavať veľkosť populácie min. na 200 jedincoch. </w:t>
            </w:r>
          </w:p>
        </w:tc>
      </w:tr>
      <w:tr w:rsidR="00AE0D9A" w:rsidRPr="00AE0D9A" w14:paraId="49B96DFC" w14:textId="77777777" w:rsidTr="00EC5F71">
        <w:trPr>
          <w:trHeight w:val="225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E133E2" w14:textId="77777777" w:rsidR="00AE0D9A" w:rsidRPr="00AE0D9A" w:rsidRDefault="00AE0D9A" w:rsidP="00686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Rozloha biotopu druhu</w:t>
            </w:r>
          </w:p>
        </w:tc>
        <w:tc>
          <w:tcPr>
            <w:tcW w:w="1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0648F" w14:textId="77777777" w:rsidR="00AE0D9A" w:rsidRPr="00AE0D9A" w:rsidRDefault="00AE0D9A" w:rsidP="00686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4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E7461" w14:textId="619A0563" w:rsidR="00AE0D9A" w:rsidRPr="00AE0D9A" w:rsidRDefault="00AE0D9A" w:rsidP="009618F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</w:t>
            </w:r>
            <w:r w:rsidR="009618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736A15" w14:textId="5DE91769" w:rsidR="00AE0D9A" w:rsidRPr="00AE0D9A" w:rsidRDefault="00AE0D9A" w:rsidP="009618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Udržať výmeru biotopu na </w:t>
            </w:r>
            <w:r w:rsidR="00D90D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9618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90D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E0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 - oligotrofné vodné biotopy, potreba simulovať prirodzenú dynamiku vývoja biotopu (slnko na vodnej hladine a v okolí les na úkryt)</w:t>
            </w:r>
          </w:p>
        </w:tc>
      </w:tr>
      <w:tr w:rsidR="00AE0D9A" w:rsidRPr="00AE0D9A" w14:paraId="48E0FD6C" w14:textId="77777777" w:rsidTr="00EC5F71">
        <w:trPr>
          <w:trHeight w:val="225"/>
          <w:jc w:val="center"/>
        </w:trPr>
        <w:tc>
          <w:tcPr>
            <w:tcW w:w="18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BD4BE3" w14:textId="77777777" w:rsidR="00AE0D9A" w:rsidRPr="00AE0D9A" w:rsidRDefault="00AE0D9A" w:rsidP="006869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Pokryvnosť stromovej vegetácie na brehoch vodného útvaru</w:t>
            </w:r>
          </w:p>
        </w:tc>
        <w:tc>
          <w:tcPr>
            <w:tcW w:w="11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54086" w14:textId="77777777" w:rsidR="00AE0D9A" w:rsidRPr="00AE0D9A" w:rsidRDefault="00AE0D9A" w:rsidP="00686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Percento zastúpenia na 100 m brehu</w:t>
            </w:r>
          </w:p>
        </w:tc>
        <w:tc>
          <w:tcPr>
            <w:tcW w:w="149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90E3A" w14:textId="77777777" w:rsidR="00AE0D9A" w:rsidRPr="00AE0D9A" w:rsidRDefault="00AE0D9A" w:rsidP="0068696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Min. 75 %                          </w:t>
            </w:r>
          </w:p>
        </w:tc>
        <w:tc>
          <w:tcPr>
            <w:tcW w:w="510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38DBA" w14:textId="77777777" w:rsidR="00AE0D9A" w:rsidRPr="00AE0D9A" w:rsidRDefault="00AE0D9A" w:rsidP="0068696C">
            <w:pPr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0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Uprednostňuje prirodzené a prírode blízke rieky so stromovou brehovou vegetáciou – so zastúpením min. 75 % breh.porastov na 100 m toku</w:t>
            </w:r>
          </w:p>
        </w:tc>
      </w:tr>
    </w:tbl>
    <w:p w14:paraId="76586342" w14:textId="359B31C3" w:rsidR="00AE0D9A" w:rsidRDefault="00AE0D9A" w:rsidP="002E4EA5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14:paraId="29C8C9D8" w14:textId="5838548F" w:rsidR="002E4EA5" w:rsidRPr="00EF3712" w:rsidRDefault="002E4EA5" w:rsidP="002E4EA5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sk-SK"/>
        </w:rPr>
      </w:pPr>
      <w:r>
        <w:rPr>
          <w:rFonts w:ascii="Times New Roman" w:hAnsi="Times New Roman" w:cs="Times New Roman"/>
          <w:color w:val="000000"/>
        </w:rPr>
        <w:t>Zlepšenie stavu</w:t>
      </w:r>
      <w:r w:rsidRPr="00EF3712">
        <w:rPr>
          <w:rFonts w:ascii="Times New Roman" w:hAnsi="Times New Roman" w:cs="Times New Roman"/>
          <w:color w:val="000000"/>
        </w:rPr>
        <w:t xml:space="preserve"> </w:t>
      </w:r>
      <w:r w:rsidRPr="00EF3712">
        <w:rPr>
          <w:rFonts w:ascii="Times New Roman" w:hAnsi="Times New Roman" w:cs="Times New Roman"/>
          <w:b/>
          <w:color w:val="000000"/>
        </w:rPr>
        <w:t xml:space="preserve">druhu </w:t>
      </w:r>
      <w:r w:rsidRPr="00EF3712"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Bombina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/>
        </w:rPr>
        <w:t xml:space="preserve">variegata </w:t>
      </w:r>
      <w:r>
        <w:rPr>
          <w:rFonts w:ascii="Times New Roman" w:hAnsi="Times New Roman" w:cs="Times New Roman"/>
          <w:color w:val="000000"/>
        </w:rPr>
        <w:t>za splnenia nasledovných atribútov</w:t>
      </w:r>
      <w:r w:rsidRPr="00EF3712">
        <w:rPr>
          <w:rFonts w:ascii="Times New Roman" w:hAnsi="Times New Roman" w:cs="Times New Roman"/>
          <w:color w:val="000000"/>
        </w:rPr>
        <w:t xml:space="preserve">: </w:t>
      </w:r>
    </w:p>
    <w:tbl>
      <w:tblPr>
        <w:tblW w:w="9498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1418"/>
        <w:gridCol w:w="1701"/>
        <w:gridCol w:w="4319"/>
      </w:tblGrid>
      <w:tr w:rsidR="002E4EA5" w:rsidRPr="0000010E" w14:paraId="140A5153" w14:textId="77777777" w:rsidTr="00EC5F71">
        <w:trPr>
          <w:trHeight w:val="8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325F" w14:textId="77777777" w:rsidR="002E4EA5" w:rsidRPr="002E4EA5" w:rsidRDefault="002E4EA5" w:rsidP="008261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2E4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2441" w14:textId="77777777" w:rsidR="002E4EA5" w:rsidRPr="002E4EA5" w:rsidRDefault="002E4EA5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2E4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9EDE" w14:textId="77777777" w:rsidR="002E4EA5" w:rsidRPr="002E4EA5" w:rsidRDefault="002E4EA5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2E4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6889" w14:textId="77777777" w:rsidR="002E4EA5" w:rsidRPr="002E4EA5" w:rsidRDefault="002E4EA5" w:rsidP="008261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2E4EA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2E4EA5" w:rsidRPr="0000010E" w14:paraId="2FB54615" w14:textId="77777777" w:rsidTr="00EC5F71">
        <w:trPr>
          <w:trHeight w:val="8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92E0" w14:textId="77777777" w:rsidR="002E4EA5" w:rsidRPr="00EF3712" w:rsidRDefault="002E4EA5" w:rsidP="008261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7E47" w14:textId="77777777" w:rsidR="002E4EA5" w:rsidRPr="00EF3712" w:rsidRDefault="002E4EA5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jedincov (adult)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6102" w14:textId="50C79EE3" w:rsidR="002E4EA5" w:rsidRPr="00EF3712" w:rsidRDefault="007A085F" w:rsidP="007118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Viac ako </w:t>
            </w:r>
            <w:r w:rsidR="00711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  <w:r w:rsidR="00BB0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 w:rsidR="002E4EA5"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jedincov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3CE6" w14:textId="5EC9DC8E" w:rsidR="002E4EA5" w:rsidRPr="00EF3712" w:rsidRDefault="002E4EA5" w:rsidP="0071187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Odhaduje sa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interval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veľkosti </w:t>
            </w:r>
            <w:r w:rsidR="007A08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populácie v území do </w:t>
            </w:r>
            <w:r w:rsidR="00711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  <w:r w:rsidR="00BB0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jedincov, bude potrebný komplexnejší monitoring populácie druhu.</w:t>
            </w:r>
          </w:p>
        </w:tc>
      </w:tr>
      <w:tr w:rsidR="002E4EA5" w:rsidRPr="0000010E" w14:paraId="476DF072" w14:textId="77777777" w:rsidTr="00EC5F71">
        <w:trPr>
          <w:trHeight w:val="93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574A" w14:textId="77777777" w:rsidR="002E4EA5" w:rsidRPr="00EF3712" w:rsidRDefault="002E4EA5" w:rsidP="008261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známych lokalít s výskytom druhu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8C8C" w14:textId="77777777" w:rsidR="002E4EA5" w:rsidRPr="00EF3712" w:rsidRDefault="002E4EA5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A876" w14:textId="19576078" w:rsidR="002E4EA5" w:rsidRPr="009A5B90" w:rsidRDefault="00BB0CC7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62EC" w14:textId="77777777" w:rsidR="002E4EA5" w:rsidRPr="00EF3712" w:rsidRDefault="002E4EA5" w:rsidP="008261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Udržiavaný počet zistených lokalít druhu, príp. zvýšenie počtu vytvorením nových lokalít druhu s vhodnými podmienkami pre reprodukciu</w:t>
            </w:r>
          </w:p>
        </w:tc>
      </w:tr>
      <w:tr w:rsidR="002E4EA5" w:rsidRPr="0000010E" w14:paraId="6D6C9B9F" w14:textId="77777777" w:rsidTr="00EC5F71">
        <w:trPr>
          <w:trHeight w:val="93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10CA" w14:textId="77777777" w:rsidR="002E4EA5" w:rsidRPr="00EF3712" w:rsidRDefault="002E4EA5" w:rsidP="008261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Podiel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potenciálneho reprodukčného biotopu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 rámci lokality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0B3F" w14:textId="77777777" w:rsidR="002E4EA5" w:rsidRPr="00EF3712" w:rsidRDefault="002E4EA5" w:rsidP="0082612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z výmery lokality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3F02" w14:textId="7AE267FB" w:rsidR="002E4EA5" w:rsidRPr="00EF3712" w:rsidRDefault="002E4EA5" w:rsidP="009618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Min. </w:t>
            </w:r>
            <w:r w:rsidR="00D9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0,0</w:t>
            </w:r>
            <w:r w:rsidR="00961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% lokality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28BD" w14:textId="77777777" w:rsidR="002E4EA5" w:rsidRPr="00EF3712" w:rsidRDefault="002E4EA5" w:rsidP="008261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Podiel reprodukčných plôch v rámci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lokality (v rámci nížinných lúk a lesov v ha) - stojaté vodné plochy s vegetáciou, periodicky zaplavované plochy v alúviu, niekedy aj v koľajách na cestách a mlákach.</w:t>
            </w:r>
          </w:p>
        </w:tc>
      </w:tr>
    </w:tbl>
    <w:p w14:paraId="4D3F58F7" w14:textId="77777777" w:rsidR="007A085F" w:rsidRPr="009B7A4C" w:rsidRDefault="007A085F" w:rsidP="007A085F">
      <w:pPr>
        <w:spacing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bookmarkStart w:id="0" w:name="_GoBack"/>
      <w:bookmarkEnd w:id="0"/>
      <w:r w:rsidRPr="009B7A4C">
        <w:rPr>
          <w:rFonts w:ascii="Times New Roman" w:hAnsi="Times New Roman" w:cs="Times New Roman"/>
          <w:sz w:val="24"/>
          <w:szCs w:val="24"/>
        </w:rPr>
        <w:t xml:space="preserve">Zlepšenie stavu druhu </w:t>
      </w:r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Triturus montandonii</w:t>
      </w:r>
      <w:r w:rsidRPr="009B7A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9B7A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</w:t>
      </w:r>
      <w:r w:rsidRPr="009B7A4C">
        <w:rPr>
          <w:rFonts w:ascii="Times New Roman" w:hAnsi="Times New Roman" w:cs="Times New Roman"/>
          <w:sz w:val="24"/>
          <w:szCs w:val="24"/>
        </w:rPr>
        <w:t>a splnenia nasledovných atribútov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2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418"/>
        <w:gridCol w:w="5245"/>
      </w:tblGrid>
      <w:tr w:rsidR="007A085F" w:rsidRPr="00652926" w14:paraId="6031FAB8" w14:textId="77777777" w:rsidTr="0068696C">
        <w:trPr>
          <w:trHeight w:val="3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CCCE" w14:textId="77777777" w:rsidR="007A085F" w:rsidRPr="009B7A4C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C2D7" w14:textId="77777777" w:rsidR="007A085F" w:rsidRPr="009B7A4C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A14C" w14:textId="77777777" w:rsidR="007A085F" w:rsidRPr="009B7A4C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CFBA" w14:textId="77777777" w:rsidR="007A085F" w:rsidRPr="009B7A4C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7A085F" w:rsidRPr="00652926" w14:paraId="71DDB949" w14:textId="77777777" w:rsidTr="0068696C">
        <w:trPr>
          <w:trHeight w:val="3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511D" w14:textId="77777777" w:rsidR="007A085F" w:rsidRPr="0065292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B16E" w14:textId="77777777" w:rsidR="007A085F" w:rsidRPr="0065292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jedincov (adult)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B860" w14:textId="3143DEA8" w:rsidR="007A085F" w:rsidRPr="0065292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najmenej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50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3EF9" w14:textId="63D9C1F3" w:rsidR="007A085F" w:rsidRPr="00652926" w:rsidRDefault="007A085F" w:rsidP="007A085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Odhaduje sa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interval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veľkosti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populácie v území 11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– 50 jedincov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 bude potrebný komplexnejší monitoring populácie druhu.</w:t>
            </w:r>
          </w:p>
        </w:tc>
      </w:tr>
      <w:tr w:rsidR="007A085F" w:rsidRPr="00652926" w14:paraId="2B3FF88B" w14:textId="77777777" w:rsidTr="0068696C">
        <w:trPr>
          <w:trHeight w:val="130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15C3" w14:textId="77777777" w:rsidR="007A085F" w:rsidRPr="0065292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ozloha potenciálneho reprodukčného biotopu</w:t>
            </w:r>
            <w:r w:rsidRPr="00652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B794" w14:textId="77777777" w:rsidR="007A085F" w:rsidRPr="0065292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529" w14:textId="56D9E0BE" w:rsidR="007A085F" w:rsidRPr="009A5B90" w:rsidRDefault="00D90D7A" w:rsidP="009618F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0,</w:t>
            </w:r>
            <w:r w:rsidR="009618F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98CF" w14:textId="77777777" w:rsidR="007A085F" w:rsidRPr="0065292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eprodukčné lokality sú stojaté, hlbšie vodné nádrže, jazierka, jamy a pod.. Vyhýba sa zarybneným vodám. Žije v lesoch ale i v odlesnenej krajine, kde v okolí reprodukčnej lokality nachádza dostatok úkrytov pre skrytý spôsob terestrického života.</w:t>
            </w:r>
          </w:p>
        </w:tc>
      </w:tr>
      <w:tr w:rsidR="007A085F" w:rsidRPr="00652926" w14:paraId="10D44258" w14:textId="77777777" w:rsidTr="0068696C">
        <w:trPr>
          <w:trHeight w:val="8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C0F1" w14:textId="77777777" w:rsidR="007A085F" w:rsidRPr="0065292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valita reprodukčného  biotopu druhu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AC3A" w14:textId="77777777" w:rsidR="007A085F" w:rsidRPr="0065292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Hĺbka reprodukčných biotopov  (cm)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FC44" w14:textId="77777777" w:rsidR="007A085F" w:rsidRPr="0065292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F232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min. 30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BCAF" w14:textId="77777777" w:rsidR="007A085F" w:rsidRPr="0065292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Dostatok reprodukčných biotopov s hĺbkou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min. 30 cm, trvanie zavodnenia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období 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min. 1.3. – 31.7. </w:t>
            </w:r>
          </w:p>
        </w:tc>
      </w:tr>
      <w:tr w:rsidR="007A085F" w:rsidRPr="00652926" w14:paraId="7118BA70" w14:textId="77777777" w:rsidTr="0068696C">
        <w:trPr>
          <w:trHeight w:val="6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E95C" w14:textId="77777777" w:rsidR="007A085F" w:rsidRPr="0065292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rítomnosť inv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áznych 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druhov (ryby, korytnačky)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3B85" w14:textId="77777777" w:rsidR="007A085F" w:rsidRPr="0065292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5A00" w14:textId="77777777" w:rsidR="007A085F" w:rsidRPr="0065292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6F11" w14:textId="77777777" w:rsidR="007A085F" w:rsidRPr="0065292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 výskytu týchto druhov.</w:t>
            </w:r>
          </w:p>
        </w:tc>
      </w:tr>
      <w:tr w:rsidR="007A085F" w:rsidRPr="00652926" w14:paraId="60B97522" w14:textId="77777777" w:rsidTr="0068696C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3DAB" w14:textId="77777777" w:rsidR="007A085F" w:rsidRPr="0065292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rítomnosť submerznej vegetácie na reprodukčnej lokalite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A103" w14:textId="77777777" w:rsidR="007A085F" w:rsidRPr="0065292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CC67" w14:textId="77777777" w:rsidR="007A085F" w:rsidRPr="0065292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50 %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5CDD" w14:textId="77777777" w:rsidR="007A085F" w:rsidRPr="00652926" w:rsidRDefault="007A085F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Zachovanie potrebného výskytu submerznej vegetácie v lokalitách. </w:t>
            </w:r>
          </w:p>
        </w:tc>
      </w:tr>
    </w:tbl>
    <w:p w14:paraId="6D4148CC" w14:textId="7F6CB721" w:rsidR="007A085F" w:rsidRDefault="007A085F" w:rsidP="00994DC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5B8DA89" w14:textId="53F354E9" w:rsidR="00994DC0" w:rsidRPr="009B7A4C" w:rsidRDefault="00994DC0" w:rsidP="00994DC0">
      <w:pPr>
        <w:spacing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r w:rsidRPr="009B7A4C">
        <w:rPr>
          <w:rFonts w:ascii="Times New Roman" w:hAnsi="Times New Roman" w:cs="Times New Roman"/>
          <w:sz w:val="24"/>
          <w:szCs w:val="24"/>
        </w:rPr>
        <w:t xml:space="preserve">Zlepšenie stavu druhu </w:t>
      </w:r>
      <w:r w:rsidRPr="009B7A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Triturus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>cristatus</w:t>
      </w:r>
      <w:r w:rsidRPr="009B7A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 </w:t>
      </w:r>
      <w:r w:rsidRPr="009B7A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</w:t>
      </w:r>
      <w:r w:rsidRPr="009B7A4C">
        <w:rPr>
          <w:rFonts w:ascii="Times New Roman" w:hAnsi="Times New Roman" w:cs="Times New Roman"/>
          <w:sz w:val="24"/>
          <w:szCs w:val="24"/>
        </w:rPr>
        <w:t>a splnenia nasledovných atribútov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2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418"/>
        <w:gridCol w:w="5245"/>
      </w:tblGrid>
      <w:tr w:rsidR="00994DC0" w:rsidRPr="00652926" w14:paraId="76A0BAA3" w14:textId="77777777" w:rsidTr="0068696C">
        <w:trPr>
          <w:trHeight w:val="3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A25E" w14:textId="77777777" w:rsidR="00994DC0" w:rsidRPr="009B7A4C" w:rsidRDefault="00994DC0" w:rsidP="006869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DFDD" w14:textId="77777777" w:rsidR="00994DC0" w:rsidRPr="009B7A4C" w:rsidRDefault="00994DC0" w:rsidP="006869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1AE6" w14:textId="77777777" w:rsidR="00994DC0" w:rsidRPr="009B7A4C" w:rsidRDefault="00994DC0" w:rsidP="006869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9576" w14:textId="77777777" w:rsidR="00994DC0" w:rsidRPr="009B7A4C" w:rsidRDefault="00994DC0" w:rsidP="0068696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B7A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994DC0" w:rsidRPr="00652926" w14:paraId="6EF435FF" w14:textId="77777777" w:rsidTr="0068696C">
        <w:trPr>
          <w:trHeight w:val="3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F947" w14:textId="77777777" w:rsidR="00994DC0" w:rsidRPr="00652926" w:rsidRDefault="00994DC0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eľkosť populácie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C83A" w14:textId="77777777" w:rsidR="00994DC0" w:rsidRPr="00652926" w:rsidRDefault="00994DC0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jedincov (adult)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0BB8" w14:textId="32C76DF9" w:rsidR="00994DC0" w:rsidRPr="00652926" w:rsidRDefault="00994DC0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najmenej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20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89F3" w14:textId="427FBCE6" w:rsidR="00994DC0" w:rsidRPr="00652926" w:rsidRDefault="00994DC0" w:rsidP="00994DC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Odhaduje sa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interval 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veľkosti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populácie v území do 20 jedincov</w:t>
            </w:r>
            <w:r w:rsidRPr="00EF3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 bude potrebný komplexnejší monitoring populácie druhu.</w:t>
            </w:r>
          </w:p>
        </w:tc>
      </w:tr>
      <w:tr w:rsidR="00994DC0" w:rsidRPr="00652926" w14:paraId="1432F9AE" w14:textId="77777777" w:rsidTr="0068696C">
        <w:trPr>
          <w:trHeight w:val="130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6841" w14:textId="77777777" w:rsidR="00994DC0" w:rsidRPr="00652926" w:rsidRDefault="00994DC0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ozloha potenciálneho reprodukčného biotopu</w:t>
            </w:r>
            <w:r w:rsidRPr="006529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5FC1" w14:textId="77777777" w:rsidR="00994DC0" w:rsidRPr="00652926" w:rsidRDefault="00994DC0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364C" w14:textId="7EAA5D14" w:rsidR="00994DC0" w:rsidRPr="009A5B90" w:rsidRDefault="004C2739" w:rsidP="009618F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0,</w:t>
            </w:r>
            <w:r w:rsidR="009618F1">
              <w:rPr>
                <w:rFonts w:ascii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CA83" w14:textId="77777777" w:rsidR="00994DC0" w:rsidRPr="00652926" w:rsidRDefault="00994DC0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eprodukčné lokality sú stojaté, hlbšie vodné nádrže, jazierka, jamy a pod.. Vyhýba sa zarybneným vodám. Žije v lesoch ale i v odlesnenej krajine, kde v okolí reprodukčnej lokality nachádza dostatok úkrytov pre skrytý spôsob terestrického života.</w:t>
            </w:r>
          </w:p>
        </w:tc>
      </w:tr>
      <w:tr w:rsidR="00994DC0" w:rsidRPr="00652926" w14:paraId="7BDE84CA" w14:textId="77777777" w:rsidTr="0068696C">
        <w:trPr>
          <w:trHeight w:val="8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45E2" w14:textId="77777777" w:rsidR="00994DC0" w:rsidRPr="00652926" w:rsidRDefault="00994DC0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valita reprodukčného  biotopu druhu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8F06" w14:textId="77777777" w:rsidR="00994DC0" w:rsidRPr="00652926" w:rsidRDefault="00994DC0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Hĺbka reprodukčných biotopov  (cm)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9B31" w14:textId="77777777" w:rsidR="00994DC0" w:rsidRPr="00652926" w:rsidRDefault="00994DC0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F232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min. 30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989D" w14:textId="77777777" w:rsidR="00994DC0" w:rsidRPr="00652926" w:rsidRDefault="00994DC0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Dostatok reprodukčných biotopov s hĺbkou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min. 30 cm, trvanie zavodnenia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období 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min. 1.3. – 31.7. </w:t>
            </w:r>
          </w:p>
        </w:tc>
      </w:tr>
      <w:tr w:rsidR="00994DC0" w:rsidRPr="00652926" w14:paraId="0684519B" w14:textId="77777777" w:rsidTr="0068696C">
        <w:trPr>
          <w:trHeight w:val="6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3DB5" w14:textId="77777777" w:rsidR="00994DC0" w:rsidRPr="00652926" w:rsidRDefault="00994DC0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rítomnosť inv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áznych 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druhov (ryby, korytnačky)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1A33" w14:textId="77777777" w:rsidR="00994DC0" w:rsidRPr="00652926" w:rsidRDefault="00994DC0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0160" w14:textId="77777777" w:rsidR="00994DC0" w:rsidRPr="00652926" w:rsidRDefault="00994DC0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9A9D" w14:textId="77777777" w:rsidR="00994DC0" w:rsidRPr="00652926" w:rsidRDefault="00994DC0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 výskytu týchto druhov.</w:t>
            </w:r>
          </w:p>
        </w:tc>
      </w:tr>
      <w:tr w:rsidR="00994DC0" w:rsidRPr="00652926" w14:paraId="782EBD1E" w14:textId="77777777" w:rsidTr="0068696C">
        <w:trPr>
          <w:trHeight w:val="3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4F3F" w14:textId="77777777" w:rsidR="00994DC0" w:rsidRPr="00652926" w:rsidRDefault="00994DC0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rítomnosť submerznej vegetácie na reprodukčnej lokalite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F69D" w14:textId="77777777" w:rsidR="00994DC0" w:rsidRPr="00652926" w:rsidRDefault="00994DC0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8687" w14:textId="77777777" w:rsidR="00994DC0" w:rsidRPr="00652926" w:rsidRDefault="00994DC0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50 %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CA4E" w14:textId="77777777" w:rsidR="00994DC0" w:rsidRPr="00652926" w:rsidRDefault="00994DC0" w:rsidP="006869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5292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Zachovanie potrebného výskytu submerznej vegetácie v lokalitách. </w:t>
            </w:r>
          </w:p>
        </w:tc>
      </w:tr>
    </w:tbl>
    <w:p w14:paraId="08BA786F" w14:textId="22752A5D" w:rsidR="00994DC0" w:rsidRDefault="00994DC0" w:rsidP="00994DC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DB8843C" w14:textId="56E99969" w:rsidR="00AE0D9A" w:rsidRPr="009B7A4C" w:rsidRDefault="00AE0D9A" w:rsidP="00AE0D9A">
      <w:pPr>
        <w:spacing w:line="240" w:lineRule="auto"/>
        <w:ind w:left="-28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r w:rsidRPr="009B7A4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achovanie </w:t>
      </w:r>
      <w:r w:rsidRPr="009B7A4C">
        <w:rPr>
          <w:rFonts w:ascii="Times New Roman" w:hAnsi="Times New Roman" w:cs="Times New Roman"/>
          <w:sz w:val="24"/>
          <w:szCs w:val="24"/>
        </w:rPr>
        <w:t xml:space="preserve">stavu druhu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sk-SK"/>
        </w:rPr>
        <w:t xml:space="preserve">Castor fiber </w:t>
      </w:r>
      <w:r w:rsidRPr="009B7A4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</w:t>
      </w:r>
      <w:r w:rsidRPr="009B7A4C">
        <w:rPr>
          <w:rFonts w:ascii="Times New Roman" w:hAnsi="Times New Roman" w:cs="Times New Roman"/>
          <w:sz w:val="24"/>
          <w:szCs w:val="24"/>
        </w:rPr>
        <w:t>a splnenia nasledovných atribútov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39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843"/>
        <w:gridCol w:w="1418"/>
        <w:gridCol w:w="1134"/>
        <w:gridCol w:w="5385"/>
      </w:tblGrid>
      <w:tr w:rsidR="00AE0D9A" w:rsidRPr="000C51F5" w14:paraId="28BD95FC" w14:textId="77777777" w:rsidTr="00EC5F71"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8E1E2" w14:textId="77777777" w:rsidR="00AE0D9A" w:rsidRPr="00AE0D9A" w:rsidRDefault="00AE0D9A" w:rsidP="0068696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0D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E66C7" w14:textId="77777777" w:rsidR="00AE0D9A" w:rsidRPr="00AE0D9A" w:rsidRDefault="00AE0D9A" w:rsidP="0068696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0D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Merateľný indikátor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9CBAB" w14:textId="77777777" w:rsidR="00AE0D9A" w:rsidRPr="00AE0D9A" w:rsidRDefault="00AE0D9A" w:rsidP="0068696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0D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71DC3" w14:textId="77777777" w:rsidR="00AE0D9A" w:rsidRPr="00AE0D9A" w:rsidRDefault="00AE0D9A" w:rsidP="0068696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0D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Poznámky/Doplňujúce informácie</w:t>
            </w:r>
          </w:p>
        </w:tc>
      </w:tr>
      <w:tr w:rsidR="00AE0D9A" w:rsidRPr="000C51F5" w14:paraId="53210033" w14:textId="77777777" w:rsidTr="00EC5F71">
        <w:trPr>
          <w:trHeight w:val="435"/>
        </w:trPr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FBDB7" w14:textId="77777777" w:rsidR="00AE0D9A" w:rsidRPr="000C51F5" w:rsidRDefault="00AE0D9A" w:rsidP="006869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Veľkosť populácie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DCECE" w14:textId="77777777" w:rsidR="00AE0D9A" w:rsidRPr="000C51F5" w:rsidRDefault="00AE0D9A" w:rsidP="0068696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Počet jedincov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36697" w14:textId="24D84BAD" w:rsidR="00AE0D9A" w:rsidRPr="000C51F5" w:rsidRDefault="00AE0D9A" w:rsidP="0068696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Min. 2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379B5" w14:textId="66EDF624" w:rsidR="00AE0D9A" w:rsidRPr="000C51F5" w:rsidRDefault="00AE0D9A" w:rsidP="0068696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Populácia</w:t>
            </w:r>
            <w:r w:rsidRPr="000C51F5">
              <w:rPr>
                <w:rFonts w:ascii="Times New Roman" w:hAnsi="Times New Roman" w:cs="Times New Roman"/>
                <w:sz w:val="18"/>
                <w:szCs w:val="18"/>
              </w:rPr>
              <w:t xml:space="preserve"> je odhadovaná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 súčasnosti </w:t>
            </w:r>
            <w:r w:rsidRPr="000C51F5">
              <w:rPr>
                <w:rFonts w:ascii="Times New Roman" w:hAnsi="Times New Roman" w:cs="Times New Roman"/>
                <w:sz w:val="18"/>
                <w:szCs w:val="18"/>
              </w:rPr>
              <w:t xml:space="preserve">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 až 2 jedincov</w:t>
            </w:r>
            <w:r w:rsidRPr="000C51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E0D9A" w:rsidRPr="000C51F5" w14:paraId="3B3FE2E3" w14:textId="77777777" w:rsidTr="00EC5F71"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19080" w14:textId="77777777" w:rsidR="00AE0D9A" w:rsidRPr="000C51F5" w:rsidRDefault="00AE0D9A" w:rsidP="0068696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- potravný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14E87" w14:textId="77777777" w:rsidR="00AE0D9A" w:rsidRPr="000C51F5" w:rsidRDefault="00AE0D9A" w:rsidP="0068696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C51F5">
              <w:rPr>
                <w:rFonts w:ascii="Times New Roman" w:hAnsi="Times New Roman" w:cs="Times New Roman"/>
                <w:sz w:val="18"/>
                <w:szCs w:val="18"/>
              </w:rPr>
              <w:t>Výmera v ha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E4437" w14:textId="038EEDCC" w:rsidR="00AE0D9A" w:rsidRPr="000C51F5" w:rsidRDefault="00AE0D9A" w:rsidP="004C273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Min. </w:t>
            </w:r>
            <w:r w:rsidR="004C27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BF482" w14:textId="77777777" w:rsidR="00AE0D9A" w:rsidRPr="000C51F5" w:rsidRDefault="00AE0D9A" w:rsidP="0068696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Udržaný </w:t>
            </w:r>
            <w:r w:rsidRPr="000C51F5">
              <w:rPr>
                <w:rFonts w:ascii="Times New Roman" w:hAnsi="Times New Roman" w:cs="Times New Roman"/>
                <w:sz w:val="18"/>
                <w:szCs w:val="18"/>
              </w:rPr>
              <w:t>dost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atok vhodných biotopov s dostatkom potravy</w:t>
            </w:r>
            <w:r w:rsidRPr="000C51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0C51F5">
              <w:rPr>
                <w:rFonts w:ascii="Times New Roman" w:hAnsi="Times New Roman" w:cs="Times New Roman"/>
                <w:sz w:val="18"/>
                <w:szCs w:val="18"/>
              </w:rPr>
              <w:t>brehovými porastami, tvorenými mäkkými listnáčmi, najmä topoľmi a vŕbami, resp. prirodzené brehové zárasty.</w:t>
            </w:r>
          </w:p>
        </w:tc>
      </w:tr>
      <w:tr w:rsidR="00AE0D9A" w:rsidRPr="000C51F5" w14:paraId="16CEA970" w14:textId="77777777" w:rsidTr="00EC5F71"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FF921" w14:textId="77777777" w:rsidR="00AE0D9A" w:rsidRPr="000C51F5" w:rsidRDefault="00AE0D9A" w:rsidP="006869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Biotop druhu – rozmnožovací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53896" w14:textId="77777777" w:rsidR="00AE0D9A" w:rsidRPr="000C51F5" w:rsidRDefault="00AE0D9A" w:rsidP="0068696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Stav prechrádzok a hradov (zachovanie)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8A4EA" w14:textId="77777777" w:rsidR="00AE0D9A" w:rsidRPr="000C51F5" w:rsidRDefault="00AE0D9A" w:rsidP="0068696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Bez poškodení 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B775A" w14:textId="77777777" w:rsidR="00AE0D9A" w:rsidRPr="000C51F5" w:rsidRDefault="00AE0D9A" w:rsidP="0068696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 častiach, kde si druh vytvára úkryty za účelom zakladania rodiny, nebudú tieto narúšané a rozoberané.</w:t>
            </w:r>
          </w:p>
        </w:tc>
      </w:tr>
    </w:tbl>
    <w:p w14:paraId="5CB52224" w14:textId="77777777" w:rsidR="00AE0D9A" w:rsidRDefault="00AE0D9A" w:rsidP="00994DC0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E0D9A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3E7B6" w14:textId="77777777" w:rsidR="003B3B29" w:rsidRDefault="003B3B29" w:rsidP="009049B7">
      <w:pPr>
        <w:spacing w:line="240" w:lineRule="auto"/>
      </w:pPr>
      <w:r>
        <w:separator/>
      </w:r>
    </w:p>
  </w:endnote>
  <w:endnote w:type="continuationSeparator" w:id="0">
    <w:p w14:paraId="70F89481" w14:textId="77777777" w:rsidR="003B3B29" w:rsidRDefault="003B3B29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147ACA2D" w:rsidR="00D74169" w:rsidRDefault="00D7416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F71">
          <w:rPr>
            <w:noProof/>
          </w:rPr>
          <w:t>4</w:t>
        </w:r>
        <w:r>
          <w:fldChar w:fldCharType="end"/>
        </w:r>
      </w:p>
    </w:sdtContent>
  </w:sdt>
  <w:p w14:paraId="7A1C53FF" w14:textId="77777777" w:rsidR="00D74169" w:rsidRDefault="00D7416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69EC4C9C" w:rsidR="00D74169" w:rsidRDefault="00D7416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B29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D74169" w:rsidRDefault="00D7416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3095E" w14:textId="77777777" w:rsidR="003B3B29" w:rsidRDefault="003B3B29" w:rsidP="009049B7">
      <w:pPr>
        <w:spacing w:line="240" w:lineRule="auto"/>
      </w:pPr>
      <w:r>
        <w:separator/>
      </w:r>
    </w:p>
  </w:footnote>
  <w:footnote w:type="continuationSeparator" w:id="0">
    <w:p w14:paraId="394DCE41" w14:textId="77777777" w:rsidR="003B3B29" w:rsidRDefault="003B3B29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70AE"/>
    <w:rsid w:val="00021E39"/>
    <w:rsid w:val="0002231E"/>
    <w:rsid w:val="00024F35"/>
    <w:rsid w:val="000302C7"/>
    <w:rsid w:val="00034AE7"/>
    <w:rsid w:val="000350FD"/>
    <w:rsid w:val="00052428"/>
    <w:rsid w:val="00083EE4"/>
    <w:rsid w:val="000864BD"/>
    <w:rsid w:val="00086B26"/>
    <w:rsid w:val="00090147"/>
    <w:rsid w:val="00094CA5"/>
    <w:rsid w:val="000A0F1F"/>
    <w:rsid w:val="000A1347"/>
    <w:rsid w:val="000A53DA"/>
    <w:rsid w:val="000A651D"/>
    <w:rsid w:val="000B494B"/>
    <w:rsid w:val="000C35EE"/>
    <w:rsid w:val="000C7FAA"/>
    <w:rsid w:val="000D3ACB"/>
    <w:rsid w:val="000D4C17"/>
    <w:rsid w:val="000D791E"/>
    <w:rsid w:val="000E5829"/>
    <w:rsid w:val="000F08DC"/>
    <w:rsid w:val="000F0D30"/>
    <w:rsid w:val="000F140B"/>
    <w:rsid w:val="000F15B6"/>
    <w:rsid w:val="000F4B9F"/>
    <w:rsid w:val="001075EC"/>
    <w:rsid w:val="00107F36"/>
    <w:rsid w:val="0011086C"/>
    <w:rsid w:val="001123F2"/>
    <w:rsid w:val="001131E3"/>
    <w:rsid w:val="0011445B"/>
    <w:rsid w:val="001158DE"/>
    <w:rsid w:val="00117C41"/>
    <w:rsid w:val="00122744"/>
    <w:rsid w:val="001258AA"/>
    <w:rsid w:val="00127849"/>
    <w:rsid w:val="00142EC3"/>
    <w:rsid w:val="00153188"/>
    <w:rsid w:val="00165F46"/>
    <w:rsid w:val="00166A90"/>
    <w:rsid w:val="00171BA1"/>
    <w:rsid w:val="00186C3C"/>
    <w:rsid w:val="00193975"/>
    <w:rsid w:val="00195E53"/>
    <w:rsid w:val="001A0A3C"/>
    <w:rsid w:val="001B1585"/>
    <w:rsid w:val="001B4A5C"/>
    <w:rsid w:val="001C4290"/>
    <w:rsid w:val="001D185A"/>
    <w:rsid w:val="001D51FF"/>
    <w:rsid w:val="001E7057"/>
    <w:rsid w:val="001E726A"/>
    <w:rsid w:val="001F7DC2"/>
    <w:rsid w:val="00201434"/>
    <w:rsid w:val="002104EF"/>
    <w:rsid w:val="002147C9"/>
    <w:rsid w:val="002307CC"/>
    <w:rsid w:val="0023605B"/>
    <w:rsid w:val="002378D2"/>
    <w:rsid w:val="00241989"/>
    <w:rsid w:val="0024653D"/>
    <w:rsid w:val="00247CEF"/>
    <w:rsid w:val="00251485"/>
    <w:rsid w:val="00257424"/>
    <w:rsid w:val="00260D76"/>
    <w:rsid w:val="00266D06"/>
    <w:rsid w:val="002716FE"/>
    <w:rsid w:val="00273020"/>
    <w:rsid w:val="002822A5"/>
    <w:rsid w:val="0028246D"/>
    <w:rsid w:val="00286C9F"/>
    <w:rsid w:val="00287D9F"/>
    <w:rsid w:val="0029101B"/>
    <w:rsid w:val="00291970"/>
    <w:rsid w:val="00294945"/>
    <w:rsid w:val="002A7164"/>
    <w:rsid w:val="002B384F"/>
    <w:rsid w:val="002B3C46"/>
    <w:rsid w:val="002C77AF"/>
    <w:rsid w:val="002D311A"/>
    <w:rsid w:val="002D78E4"/>
    <w:rsid w:val="002E4EA5"/>
    <w:rsid w:val="002E5453"/>
    <w:rsid w:val="002F2ED0"/>
    <w:rsid w:val="002F7BBC"/>
    <w:rsid w:val="00310818"/>
    <w:rsid w:val="0031424B"/>
    <w:rsid w:val="003302C8"/>
    <w:rsid w:val="00342CE7"/>
    <w:rsid w:val="00344403"/>
    <w:rsid w:val="00346369"/>
    <w:rsid w:val="00350F8D"/>
    <w:rsid w:val="00354686"/>
    <w:rsid w:val="003564D4"/>
    <w:rsid w:val="00363901"/>
    <w:rsid w:val="00366DB1"/>
    <w:rsid w:val="00371953"/>
    <w:rsid w:val="003776EF"/>
    <w:rsid w:val="0038260F"/>
    <w:rsid w:val="00384E08"/>
    <w:rsid w:val="00385C4A"/>
    <w:rsid w:val="003A1817"/>
    <w:rsid w:val="003A3884"/>
    <w:rsid w:val="003B34B6"/>
    <w:rsid w:val="003B3B29"/>
    <w:rsid w:val="003B552D"/>
    <w:rsid w:val="003B5F0B"/>
    <w:rsid w:val="003C2090"/>
    <w:rsid w:val="003C2459"/>
    <w:rsid w:val="003C6A4A"/>
    <w:rsid w:val="003D3424"/>
    <w:rsid w:val="003E242E"/>
    <w:rsid w:val="003E35AA"/>
    <w:rsid w:val="003E4A2D"/>
    <w:rsid w:val="003F5218"/>
    <w:rsid w:val="003F71B7"/>
    <w:rsid w:val="00402048"/>
    <w:rsid w:val="00403089"/>
    <w:rsid w:val="00410136"/>
    <w:rsid w:val="00410FDB"/>
    <w:rsid w:val="00414D2F"/>
    <w:rsid w:val="00421F75"/>
    <w:rsid w:val="004234CB"/>
    <w:rsid w:val="004360D8"/>
    <w:rsid w:val="00437F58"/>
    <w:rsid w:val="004441FB"/>
    <w:rsid w:val="004451E9"/>
    <w:rsid w:val="00445302"/>
    <w:rsid w:val="004502A3"/>
    <w:rsid w:val="00455620"/>
    <w:rsid w:val="00457868"/>
    <w:rsid w:val="00460393"/>
    <w:rsid w:val="0046690B"/>
    <w:rsid w:val="0047109F"/>
    <w:rsid w:val="004767B7"/>
    <w:rsid w:val="00476CFD"/>
    <w:rsid w:val="00485650"/>
    <w:rsid w:val="0048574A"/>
    <w:rsid w:val="00485ED5"/>
    <w:rsid w:val="004868D5"/>
    <w:rsid w:val="00493071"/>
    <w:rsid w:val="004969DA"/>
    <w:rsid w:val="004B211F"/>
    <w:rsid w:val="004B4835"/>
    <w:rsid w:val="004B59B0"/>
    <w:rsid w:val="004C1BD8"/>
    <w:rsid w:val="004C2739"/>
    <w:rsid w:val="004C5D19"/>
    <w:rsid w:val="004D1E90"/>
    <w:rsid w:val="004D714F"/>
    <w:rsid w:val="004E5F1E"/>
    <w:rsid w:val="004E6C10"/>
    <w:rsid w:val="004F232E"/>
    <w:rsid w:val="004F6CBA"/>
    <w:rsid w:val="005007DD"/>
    <w:rsid w:val="00506BD5"/>
    <w:rsid w:val="005147B4"/>
    <w:rsid w:val="005218CD"/>
    <w:rsid w:val="00524740"/>
    <w:rsid w:val="00552897"/>
    <w:rsid w:val="00553C56"/>
    <w:rsid w:val="00555FDD"/>
    <w:rsid w:val="00560561"/>
    <w:rsid w:val="00567493"/>
    <w:rsid w:val="00576006"/>
    <w:rsid w:val="00580AB3"/>
    <w:rsid w:val="00582857"/>
    <w:rsid w:val="0058523C"/>
    <w:rsid w:val="00586551"/>
    <w:rsid w:val="00593CF0"/>
    <w:rsid w:val="005A3D0C"/>
    <w:rsid w:val="005A3E44"/>
    <w:rsid w:val="005A4076"/>
    <w:rsid w:val="005B0663"/>
    <w:rsid w:val="005B5A5D"/>
    <w:rsid w:val="005B7DA8"/>
    <w:rsid w:val="005C1397"/>
    <w:rsid w:val="005C5A74"/>
    <w:rsid w:val="005C62DA"/>
    <w:rsid w:val="005E0AC7"/>
    <w:rsid w:val="00613454"/>
    <w:rsid w:val="00615A01"/>
    <w:rsid w:val="00622104"/>
    <w:rsid w:val="006262EA"/>
    <w:rsid w:val="00626A09"/>
    <w:rsid w:val="0062795D"/>
    <w:rsid w:val="0064147B"/>
    <w:rsid w:val="00645F5F"/>
    <w:rsid w:val="00650609"/>
    <w:rsid w:val="00652933"/>
    <w:rsid w:val="00653B45"/>
    <w:rsid w:val="0065788F"/>
    <w:rsid w:val="0066029A"/>
    <w:rsid w:val="0066146B"/>
    <w:rsid w:val="00672750"/>
    <w:rsid w:val="006836AB"/>
    <w:rsid w:val="0068586F"/>
    <w:rsid w:val="00686099"/>
    <w:rsid w:val="0069367E"/>
    <w:rsid w:val="006A7FF1"/>
    <w:rsid w:val="006B1634"/>
    <w:rsid w:val="006C0E08"/>
    <w:rsid w:val="006C3AE6"/>
    <w:rsid w:val="006D5E23"/>
    <w:rsid w:val="006E2639"/>
    <w:rsid w:val="006F30F9"/>
    <w:rsid w:val="007015D4"/>
    <w:rsid w:val="00707499"/>
    <w:rsid w:val="0071187F"/>
    <w:rsid w:val="0071487B"/>
    <w:rsid w:val="00716B74"/>
    <w:rsid w:val="00716BD7"/>
    <w:rsid w:val="00717BAE"/>
    <w:rsid w:val="00722E6A"/>
    <w:rsid w:val="00727610"/>
    <w:rsid w:val="00731313"/>
    <w:rsid w:val="00731CAD"/>
    <w:rsid w:val="00735411"/>
    <w:rsid w:val="00741E42"/>
    <w:rsid w:val="00754F13"/>
    <w:rsid w:val="00761A31"/>
    <w:rsid w:val="007657C5"/>
    <w:rsid w:val="00767DD6"/>
    <w:rsid w:val="00775056"/>
    <w:rsid w:val="00780DFB"/>
    <w:rsid w:val="007823C5"/>
    <w:rsid w:val="00791978"/>
    <w:rsid w:val="007920A8"/>
    <w:rsid w:val="00796656"/>
    <w:rsid w:val="007A085F"/>
    <w:rsid w:val="007B1022"/>
    <w:rsid w:val="007B1AD9"/>
    <w:rsid w:val="007B4FB4"/>
    <w:rsid w:val="007C1A4C"/>
    <w:rsid w:val="007C7C6A"/>
    <w:rsid w:val="007D1474"/>
    <w:rsid w:val="007D16BB"/>
    <w:rsid w:val="007D40A6"/>
    <w:rsid w:val="007D40D2"/>
    <w:rsid w:val="007D632D"/>
    <w:rsid w:val="007E459E"/>
    <w:rsid w:val="007F7A92"/>
    <w:rsid w:val="00802A9C"/>
    <w:rsid w:val="00807BA2"/>
    <w:rsid w:val="00813456"/>
    <w:rsid w:val="00823900"/>
    <w:rsid w:val="0082510D"/>
    <w:rsid w:val="008341E1"/>
    <w:rsid w:val="008343C9"/>
    <w:rsid w:val="00836ADE"/>
    <w:rsid w:val="008451CF"/>
    <w:rsid w:val="008606FF"/>
    <w:rsid w:val="00867CB1"/>
    <w:rsid w:val="00871DE9"/>
    <w:rsid w:val="00872553"/>
    <w:rsid w:val="008732A5"/>
    <w:rsid w:val="00887101"/>
    <w:rsid w:val="00887580"/>
    <w:rsid w:val="00891E37"/>
    <w:rsid w:val="00891FD6"/>
    <w:rsid w:val="00894F91"/>
    <w:rsid w:val="008A37C1"/>
    <w:rsid w:val="008B115B"/>
    <w:rsid w:val="008B352B"/>
    <w:rsid w:val="008B4E4F"/>
    <w:rsid w:val="008C70AE"/>
    <w:rsid w:val="008C7D99"/>
    <w:rsid w:val="008D61BE"/>
    <w:rsid w:val="008E014A"/>
    <w:rsid w:val="008E1527"/>
    <w:rsid w:val="008F26C1"/>
    <w:rsid w:val="00902554"/>
    <w:rsid w:val="009026DD"/>
    <w:rsid w:val="009044BD"/>
    <w:rsid w:val="009049B7"/>
    <w:rsid w:val="00912626"/>
    <w:rsid w:val="00920153"/>
    <w:rsid w:val="009344D4"/>
    <w:rsid w:val="00942542"/>
    <w:rsid w:val="009473DF"/>
    <w:rsid w:val="00951614"/>
    <w:rsid w:val="009571F2"/>
    <w:rsid w:val="009614A8"/>
    <w:rsid w:val="009618F1"/>
    <w:rsid w:val="00961F3E"/>
    <w:rsid w:val="00962279"/>
    <w:rsid w:val="00990354"/>
    <w:rsid w:val="00991558"/>
    <w:rsid w:val="009947E2"/>
    <w:rsid w:val="00994DC0"/>
    <w:rsid w:val="009A3637"/>
    <w:rsid w:val="009A5B90"/>
    <w:rsid w:val="009B0621"/>
    <w:rsid w:val="009B5878"/>
    <w:rsid w:val="009B7A4C"/>
    <w:rsid w:val="009B7E2B"/>
    <w:rsid w:val="009C53B8"/>
    <w:rsid w:val="009D15BD"/>
    <w:rsid w:val="009D3B14"/>
    <w:rsid w:val="009E02C4"/>
    <w:rsid w:val="009E03C2"/>
    <w:rsid w:val="009E350F"/>
    <w:rsid w:val="00A1487C"/>
    <w:rsid w:val="00A156DD"/>
    <w:rsid w:val="00A22209"/>
    <w:rsid w:val="00A31857"/>
    <w:rsid w:val="00A455BC"/>
    <w:rsid w:val="00A5106B"/>
    <w:rsid w:val="00A536A0"/>
    <w:rsid w:val="00A60D7C"/>
    <w:rsid w:val="00A86869"/>
    <w:rsid w:val="00AA7ABF"/>
    <w:rsid w:val="00AB2486"/>
    <w:rsid w:val="00AC1A64"/>
    <w:rsid w:val="00AC2AC0"/>
    <w:rsid w:val="00AC77FB"/>
    <w:rsid w:val="00AD0193"/>
    <w:rsid w:val="00AE0B49"/>
    <w:rsid w:val="00AE0D9A"/>
    <w:rsid w:val="00AE4272"/>
    <w:rsid w:val="00AE6C2D"/>
    <w:rsid w:val="00AF3064"/>
    <w:rsid w:val="00AF498E"/>
    <w:rsid w:val="00AF5EF4"/>
    <w:rsid w:val="00AF71D8"/>
    <w:rsid w:val="00B0281E"/>
    <w:rsid w:val="00B02BEF"/>
    <w:rsid w:val="00B035A7"/>
    <w:rsid w:val="00B13020"/>
    <w:rsid w:val="00B14339"/>
    <w:rsid w:val="00B148D6"/>
    <w:rsid w:val="00B14E7C"/>
    <w:rsid w:val="00B211F8"/>
    <w:rsid w:val="00B2191D"/>
    <w:rsid w:val="00B31B3C"/>
    <w:rsid w:val="00B33D88"/>
    <w:rsid w:val="00B61916"/>
    <w:rsid w:val="00B627A0"/>
    <w:rsid w:val="00B668A7"/>
    <w:rsid w:val="00B70607"/>
    <w:rsid w:val="00B83296"/>
    <w:rsid w:val="00B856A2"/>
    <w:rsid w:val="00B960E4"/>
    <w:rsid w:val="00BA15D7"/>
    <w:rsid w:val="00BA5A56"/>
    <w:rsid w:val="00BB0CC7"/>
    <w:rsid w:val="00BB3162"/>
    <w:rsid w:val="00BB4BFD"/>
    <w:rsid w:val="00BB6404"/>
    <w:rsid w:val="00BC1AA8"/>
    <w:rsid w:val="00BC2408"/>
    <w:rsid w:val="00BC7E07"/>
    <w:rsid w:val="00BD5B6E"/>
    <w:rsid w:val="00BD6C68"/>
    <w:rsid w:val="00BE3E35"/>
    <w:rsid w:val="00BE7508"/>
    <w:rsid w:val="00BF167C"/>
    <w:rsid w:val="00BF17D6"/>
    <w:rsid w:val="00C01360"/>
    <w:rsid w:val="00C04BBF"/>
    <w:rsid w:val="00C10D28"/>
    <w:rsid w:val="00C20D29"/>
    <w:rsid w:val="00C31382"/>
    <w:rsid w:val="00C329BB"/>
    <w:rsid w:val="00C36ADC"/>
    <w:rsid w:val="00C41BF5"/>
    <w:rsid w:val="00C448C0"/>
    <w:rsid w:val="00C5187F"/>
    <w:rsid w:val="00C60C78"/>
    <w:rsid w:val="00C64382"/>
    <w:rsid w:val="00C76ED1"/>
    <w:rsid w:val="00C80345"/>
    <w:rsid w:val="00C80ABC"/>
    <w:rsid w:val="00C82B3E"/>
    <w:rsid w:val="00C84B0D"/>
    <w:rsid w:val="00C94B05"/>
    <w:rsid w:val="00C96970"/>
    <w:rsid w:val="00CA01FC"/>
    <w:rsid w:val="00CC031A"/>
    <w:rsid w:val="00CC34CB"/>
    <w:rsid w:val="00CC48FB"/>
    <w:rsid w:val="00CF3AB6"/>
    <w:rsid w:val="00CF3E6A"/>
    <w:rsid w:val="00CF57E4"/>
    <w:rsid w:val="00CF74D6"/>
    <w:rsid w:val="00D029EB"/>
    <w:rsid w:val="00D11D5A"/>
    <w:rsid w:val="00D12282"/>
    <w:rsid w:val="00D33C1D"/>
    <w:rsid w:val="00D3463D"/>
    <w:rsid w:val="00D407E7"/>
    <w:rsid w:val="00D42108"/>
    <w:rsid w:val="00D63747"/>
    <w:rsid w:val="00D67A86"/>
    <w:rsid w:val="00D71C47"/>
    <w:rsid w:val="00D74169"/>
    <w:rsid w:val="00D74DEC"/>
    <w:rsid w:val="00D830B0"/>
    <w:rsid w:val="00D90D7A"/>
    <w:rsid w:val="00D91217"/>
    <w:rsid w:val="00D92646"/>
    <w:rsid w:val="00DA527B"/>
    <w:rsid w:val="00DA5BD4"/>
    <w:rsid w:val="00DC3906"/>
    <w:rsid w:val="00DC4EAA"/>
    <w:rsid w:val="00DC746C"/>
    <w:rsid w:val="00DD7BDA"/>
    <w:rsid w:val="00DE30C1"/>
    <w:rsid w:val="00DE5E55"/>
    <w:rsid w:val="00DE65BE"/>
    <w:rsid w:val="00DF58DF"/>
    <w:rsid w:val="00DF67B7"/>
    <w:rsid w:val="00E04222"/>
    <w:rsid w:val="00E07FF1"/>
    <w:rsid w:val="00E10178"/>
    <w:rsid w:val="00E1373D"/>
    <w:rsid w:val="00E1627A"/>
    <w:rsid w:val="00E316BD"/>
    <w:rsid w:val="00E328AF"/>
    <w:rsid w:val="00E32B1B"/>
    <w:rsid w:val="00E362B4"/>
    <w:rsid w:val="00E52632"/>
    <w:rsid w:val="00E55AA3"/>
    <w:rsid w:val="00E61890"/>
    <w:rsid w:val="00E715A1"/>
    <w:rsid w:val="00E726B7"/>
    <w:rsid w:val="00E72E84"/>
    <w:rsid w:val="00E758E3"/>
    <w:rsid w:val="00E76188"/>
    <w:rsid w:val="00E8361C"/>
    <w:rsid w:val="00E846AE"/>
    <w:rsid w:val="00E93C91"/>
    <w:rsid w:val="00EA4664"/>
    <w:rsid w:val="00EA781E"/>
    <w:rsid w:val="00EB1BEA"/>
    <w:rsid w:val="00EB60B1"/>
    <w:rsid w:val="00EB7EA0"/>
    <w:rsid w:val="00EC5F71"/>
    <w:rsid w:val="00EC667E"/>
    <w:rsid w:val="00ED2F91"/>
    <w:rsid w:val="00ED427A"/>
    <w:rsid w:val="00EE0F37"/>
    <w:rsid w:val="00EF2001"/>
    <w:rsid w:val="00EF39C5"/>
    <w:rsid w:val="00EF3D95"/>
    <w:rsid w:val="00F031B8"/>
    <w:rsid w:val="00F133CE"/>
    <w:rsid w:val="00F17982"/>
    <w:rsid w:val="00F3116E"/>
    <w:rsid w:val="00F363B6"/>
    <w:rsid w:val="00F410A3"/>
    <w:rsid w:val="00F444C9"/>
    <w:rsid w:val="00F44D3E"/>
    <w:rsid w:val="00F56C80"/>
    <w:rsid w:val="00F762FE"/>
    <w:rsid w:val="00F91212"/>
    <w:rsid w:val="00F91334"/>
    <w:rsid w:val="00F92C2A"/>
    <w:rsid w:val="00F9346A"/>
    <w:rsid w:val="00F94059"/>
    <w:rsid w:val="00F94611"/>
    <w:rsid w:val="00F94E96"/>
    <w:rsid w:val="00F94EA4"/>
    <w:rsid w:val="00F9735A"/>
    <w:rsid w:val="00FA021F"/>
    <w:rsid w:val="00FA18DF"/>
    <w:rsid w:val="00FA66FD"/>
    <w:rsid w:val="00FB163C"/>
    <w:rsid w:val="00FB34EF"/>
    <w:rsid w:val="00FD64EA"/>
    <w:rsid w:val="00FE0DD9"/>
    <w:rsid w:val="00FE454A"/>
    <w:rsid w:val="00FE4C52"/>
    <w:rsid w:val="00FE5860"/>
    <w:rsid w:val="00FE630E"/>
    <w:rsid w:val="00FF534E"/>
    <w:rsid w:val="00FF6036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8AC13-344F-4C5D-931D-0EA0F7D6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7</cp:revision>
  <cp:lastPrinted>2023-12-20T12:57:00Z</cp:lastPrinted>
  <dcterms:created xsi:type="dcterms:W3CDTF">2023-12-18T09:08:00Z</dcterms:created>
  <dcterms:modified xsi:type="dcterms:W3CDTF">2024-01-10T13:25:00Z</dcterms:modified>
</cp:coreProperties>
</file>