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A41F0" w14:textId="30A6A22A" w:rsidR="00874F56" w:rsidRPr="002568A0" w:rsidRDefault="002568A0" w:rsidP="00874F56">
      <w:pPr>
        <w:spacing w:before="120"/>
        <w:rPr>
          <w:rFonts w:ascii="Times New Roman" w:hAnsi="Times New Roman" w:cs="Times New Roman"/>
          <w:b/>
          <w:sz w:val="28"/>
          <w:szCs w:val="28"/>
        </w:rPr>
      </w:pPr>
      <w:r w:rsidRPr="002568A0">
        <w:rPr>
          <w:rFonts w:ascii="Times New Roman" w:hAnsi="Times New Roman" w:cs="Times New Roman"/>
          <w:b/>
          <w:sz w:val="28"/>
          <w:szCs w:val="28"/>
        </w:rPr>
        <w:t>SKUEV30</w:t>
      </w:r>
      <w:r w:rsidR="00631B49">
        <w:rPr>
          <w:rFonts w:ascii="Times New Roman" w:hAnsi="Times New Roman" w:cs="Times New Roman"/>
          <w:b/>
          <w:sz w:val="28"/>
          <w:szCs w:val="28"/>
        </w:rPr>
        <w:t>7</w:t>
      </w:r>
      <w:r w:rsidR="00874F56" w:rsidRPr="002568A0">
        <w:rPr>
          <w:rFonts w:ascii="Times New Roman" w:hAnsi="Times New Roman" w:cs="Times New Roman"/>
          <w:b/>
          <w:sz w:val="28"/>
          <w:szCs w:val="28"/>
        </w:rPr>
        <w:t xml:space="preserve"> </w:t>
      </w:r>
      <w:r w:rsidR="00631B49">
        <w:rPr>
          <w:rFonts w:ascii="Times New Roman" w:hAnsi="Times New Roman" w:cs="Times New Roman"/>
          <w:b/>
          <w:sz w:val="28"/>
          <w:szCs w:val="28"/>
        </w:rPr>
        <w:t>Tatry</w:t>
      </w:r>
    </w:p>
    <w:p w14:paraId="21BD4E99" w14:textId="77777777" w:rsidR="002822A5" w:rsidRPr="002568A0" w:rsidRDefault="002822A5" w:rsidP="00122744">
      <w:pPr>
        <w:spacing w:line="240" w:lineRule="auto"/>
        <w:rPr>
          <w:rFonts w:ascii="Times New Roman" w:hAnsi="Times New Roman" w:cs="Times New Roman"/>
          <w:b/>
          <w:color w:val="4472C4"/>
          <w:sz w:val="28"/>
          <w:szCs w:val="28"/>
        </w:rPr>
      </w:pPr>
    </w:p>
    <w:p w14:paraId="767D0C8F" w14:textId="1D833080"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CE85400" w14:textId="29FCFB7C" w:rsidR="00EC7990" w:rsidRDefault="00EC7990" w:rsidP="00EF2001">
      <w:pPr>
        <w:spacing w:line="240" w:lineRule="auto"/>
        <w:rPr>
          <w:rFonts w:ascii="Times New Roman" w:hAnsi="Times New Roman" w:cs="Times New Roman"/>
          <w:b/>
          <w:sz w:val="24"/>
          <w:szCs w:val="24"/>
        </w:rPr>
      </w:pPr>
    </w:p>
    <w:p w14:paraId="346AAB43" w14:textId="1DBF46D9" w:rsidR="00270D7F" w:rsidRPr="00775056" w:rsidRDefault="00270D7F" w:rsidP="00270D7F">
      <w:pPr>
        <w:pStyle w:val="Zkladntext"/>
        <w:widowControl w:val="0"/>
        <w:spacing w:after="120"/>
        <w:jc w:val="both"/>
        <w:rPr>
          <w:b w:val="0"/>
          <w:color w:val="000000"/>
          <w:shd w:val="clear" w:color="auto" w:fill="FFFFFF"/>
        </w:rPr>
      </w:pPr>
      <w:r w:rsidRPr="00775056">
        <w:rPr>
          <w:b w:val="0"/>
          <w:color w:val="000000"/>
        </w:rPr>
        <w:t>Za</w:t>
      </w:r>
      <w:r>
        <w:rPr>
          <w:b w:val="0"/>
          <w:color w:val="000000"/>
        </w:rPr>
        <w:t xml:space="preserve">chovanie </w:t>
      </w:r>
      <w:r w:rsidRPr="00775056">
        <w:rPr>
          <w:b w:val="0"/>
          <w:color w:val="000000"/>
        </w:rPr>
        <w:t xml:space="preserve">stavu </w:t>
      </w:r>
      <w:r>
        <w:rPr>
          <w:color w:val="000000"/>
        </w:rPr>
        <w:t>biotopu Ls1.</w:t>
      </w:r>
      <w:r w:rsidR="000917D1">
        <w:rPr>
          <w:color w:val="000000"/>
        </w:rPr>
        <w:t>4</w:t>
      </w:r>
      <w:r w:rsidR="000917D1"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sidR="000917D1">
        <w:t>Lužné vŕbovo-</w:t>
      </w:r>
      <w:r w:rsidR="000917D1" w:rsidRPr="008D3DB6">
        <w:t>topoľové  a jelšové lesy</w:t>
      </w:r>
      <w:r w:rsidR="000917D1" w:rsidDel="000917D1">
        <w:rPr>
          <w:bCs w:val="0"/>
          <w:color w:val="000000"/>
          <w:shd w:val="clear" w:color="auto" w:fill="FFFFFF"/>
        </w:rPr>
        <w:t xml:space="preserve">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270D7F" w:rsidRPr="0000010E" w14:paraId="7F595139" w14:textId="77777777" w:rsidTr="007A66CF">
        <w:trPr>
          <w:jc w:val="center"/>
        </w:trPr>
        <w:tc>
          <w:tcPr>
            <w:tcW w:w="1838" w:type="dxa"/>
            <w:tcMar>
              <w:top w:w="100" w:type="dxa"/>
              <w:left w:w="100" w:type="dxa"/>
              <w:bottom w:w="100" w:type="dxa"/>
              <w:right w:w="100" w:type="dxa"/>
            </w:tcMar>
          </w:tcPr>
          <w:p w14:paraId="7B3900C7" w14:textId="77777777" w:rsidR="00270D7F" w:rsidRPr="00775056" w:rsidRDefault="00270D7F" w:rsidP="007A66CF">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54DFD185" w14:textId="77777777" w:rsidR="00270D7F" w:rsidRPr="00775056" w:rsidRDefault="00270D7F" w:rsidP="007A66CF">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2975C5A4" w14:textId="77777777" w:rsidR="00270D7F" w:rsidRPr="00775056" w:rsidRDefault="00270D7F" w:rsidP="007A66CF">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262BF4C1" w14:textId="77777777" w:rsidR="00270D7F" w:rsidRPr="00775056" w:rsidRDefault="00270D7F" w:rsidP="007A66CF">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270D7F" w:rsidRPr="0000010E" w14:paraId="10F80846" w14:textId="77777777" w:rsidTr="007A66CF">
        <w:trPr>
          <w:trHeight w:val="270"/>
          <w:jc w:val="center"/>
        </w:trPr>
        <w:tc>
          <w:tcPr>
            <w:tcW w:w="1838" w:type="dxa"/>
            <w:tcMar>
              <w:top w:w="100" w:type="dxa"/>
              <w:left w:w="100" w:type="dxa"/>
              <w:bottom w:w="100" w:type="dxa"/>
              <w:right w:w="100" w:type="dxa"/>
            </w:tcMar>
          </w:tcPr>
          <w:p w14:paraId="208DF1FE" w14:textId="77777777" w:rsidR="00270D7F" w:rsidRPr="00775056" w:rsidRDefault="00270D7F" w:rsidP="007A66CF">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089618A" w14:textId="77777777" w:rsidR="00270D7F" w:rsidRPr="00775056" w:rsidRDefault="00270D7F" w:rsidP="007A66CF">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316F8A74" w14:textId="4FDE9937" w:rsidR="00270D7F" w:rsidRPr="00775056" w:rsidRDefault="00270D7F" w:rsidP="007A66CF">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424</w:t>
            </w:r>
          </w:p>
        </w:tc>
        <w:tc>
          <w:tcPr>
            <w:tcW w:w="5128" w:type="dxa"/>
            <w:tcMar>
              <w:top w:w="100" w:type="dxa"/>
              <w:left w:w="100" w:type="dxa"/>
              <w:bottom w:w="100" w:type="dxa"/>
              <w:right w:w="100" w:type="dxa"/>
            </w:tcMar>
          </w:tcPr>
          <w:p w14:paraId="1F1F5B23" w14:textId="77777777" w:rsidR="00270D7F" w:rsidRPr="00775056" w:rsidRDefault="00270D7F" w:rsidP="007A66CF">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270D7F" w:rsidRPr="0000010E" w14:paraId="25C41993" w14:textId="77777777" w:rsidTr="007A66CF">
        <w:trPr>
          <w:trHeight w:val="179"/>
          <w:jc w:val="center"/>
        </w:trPr>
        <w:tc>
          <w:tcPr>
            <w:tcW w:w="1838" w:type="dxa"/>
            <w:tcMar>
              <w:top w:w="100" w:type="dxa"/>
              <w:left w:w="100" w:type="dxa"/>
              <w:bottom w:w="100" w:type="dxa"/>
              <w:right w:w="100" w:type="dxa"/>
            </w:tcMar>
            <w:vAlign w:val="bottom"/>
          </w:tcPr>
          <w:p w14:paraId="16622A41"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4EFBC003"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B0224B8"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0C477F1D" w14:textId="77777777" w:rsidR="00270D7F" w:rsidRPr="00AE6C2D" w:rsidRDefault="00270D7F" w:rsidP="007A66CF">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30D155E0" w14:textId="77777777" w:rsidR="000917D1" w:rsidRPr="002C702D" w:rsidRDefault="000917D1" w:rsidP="000917D1">
            <w:pPr>
              <w:autoSpaceDE w:val="0"/>
              <w:autoSpaceDN w:val="0"/>
              <w:adjustRightInd w:val="0"/>
              <w:jc w:val="both"/>
              <w:rPr>
                <w:rFonts w:ascii="Times New Roman" w:hAnsi="Times New Roman" w:cs="Times New Roman"/>
                <w:b/>
                <w:sz w:val="18"/>
                <w:szCs w:val="18"/>
              </w:rPr>
            </w:pPr>
            <w:r w:rsidRPr="002C702D">
              <w:rPr>
                <w:rFonts w:ascii="Times New Roman" w:hAnsi="Times New Roman" w:cs="Times New Roman"/>
                <w:i/>
                <w:sz w:val="18"/>
                <w:szCs w:val="18"/>
              </w:rPr>
              <w:t xml:space="preserve">Abies alba &lt;5%, Acer pseudoplatanus,  Alnus glutinosa, </w:t>
            </w:r>
            <w:r w:rsidRPr="002C702D">
              <w:rPr>
                <w:rFonts w:ascii="Times New Roman" w:hAnsi="Times New Roman" w:cs="Times New Roman"/>
                <w:b/>
                <w:i/>
                <w:sz w:val="18"/>
                <w:szCs w:val="18"/>
              </w:rPr>
              <w:t xml:space="preserve">A. incana*, </w:t>
            </w:r>
            <w:r w:rsidRPr="002C702D">
              <w:rPr>
                <w:rFonts w:ascii="Times New Roman" w:hAnsi="Times New Roman" w:cs="Times New Roman"/>
                <w:i/>
                <w:sz w:val="18"/>
                <w:szCs w:val="18"/>
              </w:rPr>
              <w:t xml:space="preserve">Fraxinus excelsior, Padus avium, </w:t>
            </w:r>
            <w:r w:rsidRPr="002C702D">
              <w:rPr>
                <w:rFonts w:ascii="Times New Roman" w:hAnsi="Times New Roman" w:cs="Times New Roman"/>
                <w:b/>
                <w:i/>
                <w:sz w:val="18"/>
                <w:szCs w:val="18"/>
              </w:rPr>
              <w:t xml:space="preserve">Picea abies </w:t>
            </w:r>
            <w:r w:rsidRPr="002C702D">
              <w:rPr>
                <w:rFonts w:ascii="Times New Roman" w:hAnsi="Times New Roman" w:cs="Times New Roman"/>
                <w:i/>
                <w:sz w:val="18"/>
                <w:szCs w:val="18"/>
              </w:rPr>
              <w:t>&lt;40%,</w:t>
            </w:r>
            <w:r w:rsidRPr="002C702D">
              <w:rPr>
                <w:rFonts w:ascii="Times New Roman" w:hAnsi="Times New Roman" w:cs="Times New Roman"/>
                <w:b/>
                <w:i/>
                <w:sz w:val="18"/>
                <w:szCs w:val="18"/>
              </w:rPr>
              <w:t xml:space="preserve"> </w:t>
            </w:r>
            <w:r w:rsidRPr="002C702D">
              <w:rPr>
                <w:rFonts w:ascii="Times New Roman" w:hAnsi="Times New Roman" w:cs="Times New Roman"/>
                <w:i/>
                <w:sz w:val="18"/>
                <w:szCs w:val="18"/>
              </w:rPr>
              <w:t>Salix fragilis, S. purpurea, Sorbus aucuparia, Ulmus glabra</w:t>
            </w:r>
            <w:r w:rsidRPr="002C702D">
              <w:rPr>
                <w:rFonts w:ascii="Times New Roman" w:hAnsi="Times New Roman" w:cs="Times New Roman"/>
                <w:sz w:val="18"/>
                <w:szCs w:val="18"/>
              </w:rPr>
              <w:t>.</w:t>
            </w:r>
          </w:p>
          <w:p w14:paraId="2DE42DF7" w14:textId="16BE2A03" w:rsidR="00270D7F" w:rsidRPr="00AE6C2D" w:rsidRDefault="000917D1" w:rsidP="002C702D">
            <w:pPr>
              <w:autoSpaceDE w:val="0"/>
              <w:autoSpaceDN w:val="0"/>
              <w:adjustRightInd w:val="0"/>
              <w:jc w:val="both"/>
              <w:rPr>
                <w:rFonts w:ascii="Times New Roman" w:hAnsi="Times New Roman" w:cs="Times New Roman"/>
                <w:b/>
                <w:sz w:val="18"/>
                <w:szCs w:val="18"/>
              </w:rPr>
            </w:pPr>
            <w:r w:rsidRPr="002C702D">
              <w:rPr>
                <w:rFonts w:ascii="Times New Roman" w:hAnsi="Times New Roman" w:cs="Times New Roman"/>
                <w:b/>
                <w:i/>
                <w:sz w:val="18"/>
                <w:szCs w:val="18"/>
              </w:rPr>
              <w:t>*</w:t>
            </w:r>
            <w:r w:rsidRPr="002C702D">
              <w:rPr>
                <w:rFonts w:ascii="Times New Roman" w:hAnsi="Times New Roman" w:cs="Times New Roman"/>
                <w:sz w:val="18"/>
                <w:szCs w:val="18"/>
              </w:rPr>
              <w:t>(</w:t>
            </w:r>
            <w:r w:rsidRPr="002C702D">
              <w:rPr>
                <w:rFonts w:ascii="Times New Roman" w:hAnsi="Times New Roman" w:cs="Times New Roman"/>
                <w:b/>
                <w:i/>
                <w:sz w:val="18"/>
                <w:szCs w:val="18"/>
              </w:rPr>
              <w:t xml:space="preserve">Alnus incana </w:t>
            </w:r>
            <w:r w:rsidRPr="002C702D">
              <w:rPr>
                <w:rFonts w:ascii="Times New Roman" w:hAnsi="Times New Roman" w:cs="Times New Roman"/>
                <w:sz w:val="18"/>
                <w:szCs w:val="18"/>
              </w:rPr>
              <w:t>minimálne 30%)</w:t>
            </w:r>
          </w:p>
        </w:tc>
      </w:tr>
      <w:tr w:rsidR="00270D7F" w:rsidRPr="0000010E" w14:paraId="70672122" w14:textId="77777777" w:rsidTr="007A66CF">
        <w:trPr>
          <w:trHeight w:val="173"/>
          <w:jc w:val="center"/>
        </w:trPr>
        <w:tc>
          <w:tcPr>
            <w:tcW w:w="1838" w:type="dxa"/>
            <w:tcMar>
              <w:top w:w="100" w:type="dxa"/>
              <w:left w:w="100" w:type="dxa"/>
              <w:bottom w:w="100" w:type="dxa"/>
              <w:right w:w="100" w:type="dxa"/>
            </w:tcMar>
            <w:vAlign w:val="bottom"/>
          </w:tcPr>
          <w:p w14:paraId="6F15E2C2"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5A91BD2"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39D1E22"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2D99C5D6" w14:textId="77777777" w:rsidR="00270D7F" w:rsidRPr="002C702D" w:rsidRDefault="00270D7F" w:rsidP="007A66CF">
            <w:pPr>
              <w:spacing w:line="240" w:lineRule="auto"/>
              <w:jc w:val="both"/>
              <w:rPr>
                <w:rFonts w:ascii="Times New Roman" w:hAnsi="Times New Roman" w:cs="Times New Roman"/>
                <w:color w:val="000000"/>
                <w:sz w:val="18"/>
                <w:szCs w:val="18"/>
              </w:rPr>
            </w:pPr>
            <w:r w:rsidRPr="002C702D">
              <w:rPr>
                <w:rFonts w:ascii="Times New Roman" w:hAnsi="Times New Roman" w:cs="Times New Roman"/>
                <w:color w:val="000000"/>
                <w:sz w:val="18"/>
                <w:szCs w:val="18"/>
              </w:rPr>
              <w:t>Charakteristická druhová skladba:</w:t>
            </w:r>
          </w:p>
          <w:p w14:paraId="7F476127" w14:textId="2CC3735E" w:rsidR="00270D7F" w:rsidRPr="002C702D" w:rsidRDefault="000917D1" w:rsidP="007A66CF">
            <w:pPr>
              <w:spacing w:line="240" w:lineRule="auto"/>
              <w:jc w:val="both"/>
              <w:rPr>
                <w:rFonts w:ascii="Times New Roman" w:hAnsi="Times New Roman" w:cs="Times New Roman"/>
                <w:i/>
                <w:sz w:val="18"/>
                <w:szCs w:val="18"/>
              </w:rPr>
            </w:pPr>
            <w:r w:rsidRPr="002C702D">
              <w:rPr>
                <w:rFonts w:ascii="Times New Roman" w:hAnsi="Times New Roman" w:cs="Times New Roman"/>
                <w:i/>
                <w:sz w:val="18"/>
                <w:szCs w:val="18"/>
              </w:rPr>
              <w:t>Aconitum firmum, Aegopodium podagraria, Anthriscus nitida, Astrantia major, Caltha palustris, Calamagrostis villosa, Cardamine amara, Chaerophyllum hirsutum, Chrysosplenium alternifolium, Cicerbita alpina, Cirsium oleraceum, Crepis paludosa, Doronicum austriacum, Equisetum sylvaticum, Filipendula ulmaria, Geranium phaeum, Knautia maxima, Leucanthehum waldsteinii, Lysimachia nemorum, Matteuccia struthiopteris, Petasites albus, P. hybridus, Primula elatior, Silene dioica, Stellaria nemorum, Thalictrum aquilegiifolium, Veratrum album.</w:t>
            </w:r>
          </w:p>
        </w:tc>
      </w:tr>
      <w:tr w:rsidR="00270D7F" w:rsidRPr="0000010E" w14:paraId="3011DA78" w14:textId="77777777" w:rsidTr="007A66CF">
        <w:trPr>
          <w:trHeight w:val="114"/>
          <w:jc w:val="center"/>
        </w:trPr>
        <w:tc>
          <w:tcPr>
            <w:tcW w:w="1838" w:type="dxa"/>
            <w:tcMar>
              <w:top w:w="100" w:type="dxa"/>
              <w:left w:w="100" w:type="dxa"/>
              <w:bottom w:w="100" w:type="dxa"/>
              <w:right w:w="100" w:type="dxa"/>
            </w:tcMar>
            <w:vAlign w:val="bottom"/>
          </w:tcPr>
          <w:p w14:paraId="3F6EFAE1"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F9B6860"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7FFEE2A"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0607915" w14:textId="77777777" w:rsidR="00270D7F" w:rsidRPr="00775056" w:rsidRDefault="00270D7F" w:rsidP="007A66CF">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270D7F" w:rsidRPr="0000010E" w14:paraId="4843CA4D" w14:textId="77777777" w:rsidTr="007A66CF">
        <w:trPr>
          <w:trHeight w:val="114"/>
          <w:jc w:val="center"/>
        </w:trPr>
        <w:tc>
          <w:tcPr>
            <w:tcW w:w="1838" w:type="dxa"/>
            <w:tcMar>
              <w:top w:w="100" w:type="dxa"/>
              <w:left w:w="100" w:type="dxa"/>
              <w:bottom w:w="100" w:type="dxa"/>
              <w:right w:w="100" w:type="dxa"/>
            </w:tcMar>
            <w:vAlign w:val="bottom"/>
          </w:tcPr>
          <w:p w14:paraId="37F6FE24"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19808F09" w14:textId="0434DCF2"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73FC0B95"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27553FA0"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C76B791" w14:textId="77777777" w:rsidR="00270D7F" w:rsidRPr="00775056" w:rsidRDefault="00270D7F" w:rsidP="007A66CF">
            <w:pPr>
              <w:spacing w:line="240" w:lineRule="auto"/>
              <w:jc w:val="center"/>
              <w:rPr>
                <w:rFonts w:ascii="Times New Roman" w:hAnsi="Times New Roman" w:cs="Times New Roman"/>
                <w:color w:val="000000"/>
                <w:sz w:val="18"/>
                <w:szCs w:val="18"/>
              </w:rPr>
            </w:pPr>
          </w:p>
          <w:p w14:paraId="416CF25E"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0B9ADEF0"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F67480C" w14:textId="77777777" w:rsidR="00270D7F" w:rsidRPr="00775056" w:rsidRDefault="00270D7F" w:rsidP="007A66CF">
            <w:pPr>
              <w:spacing w:line="240" w:lineRule="auto"/>
              <w:rPr>
                <w:rFonts w:ascii="Times New Roman" w:hAnsi="Times New Roman" w:cs="Times New Roman"/>
                <w:color w:val="000000"/>
                <w:sz w:val="18"/>
                <w:szCs w:val="18"/>
              </w:rPr>
            </w:pPr>
          </w:p>
        </w:tc>
      </w:tr>
      <w:tr w:rsidR="00270D7F" w:rsidRPr="0000010E" w14:paraId="62BA20F9" w14:textId="77777777" w:rsidTr="007A66CF">
        <w:trPr>
          <w:trHeight w:val="114"/>
          <w:jc w:val="center"/>
        </w:trPr>
        <w:tc>
          <w:tcPr>
            <w:tcW w:w="1838" w:type="dxa"/>
            <w:tcMar>
              <w:top w:w="100" w:type="dxa"/>
              <w:left w:w="100" w:type="dxa"/>
              <w:bottom w:w="100" w:type="dxa"/>
              <w:right w:w="100" w:type="dxa"/>
            </w:tcMar>
            <w:vAlign w:val="center"/>
          </w:tcPr>
          <w:p w14:paraId="6BB4D2EC" w14:textId="77777777" w:rsidR="00270D7F" w:rsidRPr="00775056" w:rsidRDefault="00270D7F" w:rsidP="007A66CF">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130C979B" w14:textId="77777777" w:rsidR="00270D7F" w:rsidRPr="00775056" w:rsidRDefault="00270D7F" w:rsidP="007A66CF">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6520D020"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36DD4C05" w14:textId="77777777" w:rsidR="00270D7F" w:rsidRPr="00775056" w:rsidRDefault="00270D7F" w:rsidP="007A66CF">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198FE366" w14:textId="4666E8E3" w:rsidR="00270D7F" w:rsidRDefault="00270D7F" w:rsidP="00270D7F">
      <w:pPr>
        <w:spacing w:line="240" w:lineRule="auto"/>
        <w:ind w:left="-284"/>
        <w:rPr>
          <w:rFonts w:ascii="Times New Roman" w:hAnsi="Times New Roman" w:cs="Times New Roman"/>
          <w:color w:val="000000"/>
          <w:sz w:val="24"/>
          <w:szCs w:val="24"/>
        </w:rPr>
      </w:pPr>
    </w:p>
    <w:p w14:paraId="1A4A139B" w14:textId="77777777" w:rsidR="00270D7F" w:rsidRPr="00775056" w:rsidRDefault="00270D7F" w:rsidP="00270D7F">
      <w:pPr>
        <w:pStyle w:val="Zkladntext"/>
        <w:widowControl w:val="0"/>
        <w:ind w:left="-142"/>
        <w:jc w:val="left"/>
        <w:rPr>
          <w:b w:val="0"/>
          <w:color w:val="000000"/>
          <w:shd w:val="clear" w:color="auto" w:fill="FFFFFF"/>
        </w:rPr>
      </w:pPr>
      <w:r>
        <w:rPr>
          <w:b w:val="0"/>
          <w:color w:val="000000"/>
        </w:rPr>
        <w:t xml:space="preserve">Zlepšenie </w:t>
      </w:r>
      <w:r w:rsidRPr="00EF2001">
        <w:rPr>
          <w:b w:val="0"/>
          <w:color w:val="000000"/>
        </w:rPr>
        <w:t>stavu biotopu</w:t>
      </w:r>
      <w:r w:rsidRPr="00775056">
        <w:rPr>
          <w:color w:val="000000"/>
        </w:rPr>
        <w:t xml:space="preserve"> Ls</w:t>
      </w:r>
      <w:r>
        <w:rPr>
          <w:color w:val="000000"/>
        </w:rPr>
        <w:t>5.2</w:t>
      </w:r>
      <w:r w:rsidRPr="00775056">
        <w:rPr>
          <w:color w:val="000000"/>
        </w:rPr>
        <w:t xml:space="preserve"> </w:t>
      </w:r>
      <w:r w:rsidRPr="00775056">
        <w:rPr>
          <w:bCs w:val="0"/>
          <w:color w:val="000000"/>
          <w:shd w:val="clear" w:color="auto" w:fill="FFFFFF"/>
        </w:rPr>
        <w:t>(</w:t>
      </w:r>
      <w:r>
        <w:rPr>
          <w:color w:val="000000"/>
          <w:lang w:eastAsia="sk-SK"/>
        </w:rPr>
        <w:t>9110</w:t>
      </w:r>
      <w:r w:rsidRPr="00775056">
        <w:rPr>
          <w:bCs w:val="0"/>
          <w:color w:val="000000"/>
          <w:shd w:val="clear" w:color="auto" w:fill="FFFFFF"/>
        </w:rPr>
        <w:t xml:space="preserve">) </w:t>
      </w:r>
      <w:r>
        <w:rPr>
          <w:bCs w:val="0"/>
          <w:color w:val="000000"/>
          <w:shd w:val="clear" w:color="auto" w:fill="FFFFFF"/>
        </w:rPr>
        <w:t xml:space="preserve">Kyslomilné 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70D7F" w:rsidRPr="007823C5" w14:paraId="32BD6568" w14:textId="77777777" w:rsidTr="007A66CF">
        <w:trPr>
          <w:jc w:val="center"/>
        </w:trPr>
        <w:tc>
          <w:tcPr>
            <w:tcW w:w="1696" w:type="dxa"/>
            <w:tcMar>
              <w:top w:w="100" w:type="dxa"/>
              <w:left w:w="100" w:type="dxa"/>
              <w:bottom w:w="100" w:type="dxa"/>
              <w:right w:w="100" w:type="dxa"/>
            </w:tcMar>
            <w:vAlign w:val="center"/>
          </w:tcPr>
          <w:p w14:paraId="26DEF42E" w14:textId="77777777" w:rsidR="00270D7F" w:rsidRPr="00EF2001" w:rsidRDefault="00270D7F"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524A5E81" w14:textId="77777777" w:rsidR="00270D7F" w:rsidRPr="00EF2001" w:rsidRDefault="00270D7F"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A1853E2" w14:textId="77777777" w:rsidR="00270D7F" w:rsidRPr="00EF2001" w:rsidRDefault="00270D7F"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256B07C" w14:textId="77777777" w:rsidR="00270D7F" w:rsidRPr="00EF2001" w:rsidRDefault="00270D7F"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70D7F" w:rsidRPr="007823C5" w14:paraId="24663E05" w14:textId="77777777" w:rsidTr="007A66CF">
        <w:trPr>
          <w:trHeight w:val="193"/>
          <w:jc w:val="center"/>
        </w:trPr>
        <w:tc>
          <w:tcPr>
            <w:tcW w:w="1696" w:type="dxa"/>
            <w:tcMar>
              <w:top w:w="100" w:type="dxa"/>
              <w:left w:w="100" w:type="dxa"/>
              <w:bottom w:w="100" w:type="dxa"/>
              <w:right w:w="100" w:type="dxa"/>
            </w:tcMar>
            <w:vAlign w:val="center"/>
          </w:tcPr>
          <w:p w14:paraId="26E810E3" w14:textId="77777777" w:rsidR="00270D7F" w:rsidRPr="00EF2001" w:rsidRDefault="00270D7F"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2FDCA098" w14:textId="77777777" w:rsidR="00270D7F" w:rsidRPr="00EF2001" w:rsidRDefault="00270D7F"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E09AFAD" w14:textId="0216FBCA" w:rsidR="00270D7F" w:rsidRPr="00EF2001" w:rsidRDefault="00270D7F" w:rsidP="007A66CF">
            <w:pPr>
              <w:widowControl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5128" w:type="dxa"/>
            <w:tcMar>
              <w:top w:w="100" w:type="dxa"/>
              <w:left w:w="100" w:type="dxa"/>
              <w:bottom w:w="100" w:type="dxa"/>
              <w:right w:w="100" w:type="dxa"/>
            </w:tcMar>
            <w:vAlign w:val="center"/>
          </w:tcPr>
          <w:p w14:paraId="14A54C21" w14:textId="77777777" w:rsidR="00270D7F" w:rsidRPr="00EF2001" w:rsidRDefault="00270D7F"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270D7F" w:rsidRPr="007823C5" w14:paraId="5A64C518" w14:textId="77777777" w:rsidTr="007A66CF">
        <w:trPr>
          <w:trHeight w:val="179"/>
          <w:jc w:val="center"/>
        </w:trPr>
        <w:tc>
          <w:tcPr>
            <w:tcW w:w="1696" w:type="dxa"/>
            <w:tcMar>
              <w:top w:w="100" w:type="dxa"/>
              <w:left w:w="100" w:type="dxa"/>
              <w:bottom w:w="100" w:type="dxa"/>
              <w:right w:w="100" w:type="dxa"/>
            </w:tcMar>
            <w:vAlign w:val="center"/>
          </w:tcPr>
          <w:p w14:paraId="016609DB"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4294C756" w14:textId="77777777" w:rsidR="00270D7F" w:rsidRPr="00EF2001" w:rsidRDefault="00270D7F" w:rsidP="007A66CF">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0B01199" w14:textId="77777777" w:rsidR="00270D7F" w:rsidRPr="00EF2001" w:rsidRDefault="00270D7F" w:rsidP="007A66CF">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5D9FFA57"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D53BAB0" w14:textId="77777777" w:rsidR="00270D7F" w:rsidRPr="00B211F8" w:rsidRDefault="00270D7F" w:rsidP="007A66CF">
            <w:pPr>
              <w:autoSpaceDE w:val="0"/>
              <w:autoSpaceDN w:val="0"/>
              <w:adjustRightInd w:val="0"/>
              <w:spacing w:line="240" w:lineRule="auto"/>
              <w:rPr>
                <w:rFonts w:ascii="Times New Roman" w:hAnsi="Times New Roman" w:cs="Times New Roman"/>
                <w:b/>
                <w:sz w:val="20"/>
                <w:szCs w:val="20"/>
              </w:rPr>
            </w:pPr>
            <w:r w:rsidRPr="00B211F8">
              <w:rPr>
                <w:rFonts w:ascii="Times New Roman" w:hAnsi="Times New Roman" w:cs="Times New Roman"/>
                <w:sz w:val="20"/>
                <w:szCs w:val="20"/>
              </w:rPr>
              <w:t xml:space="preserve">4.lvs – </w:t>
            </w:r>
            <w:r w:rsidRPr="00B211F8">
              <w:rPr>
                <w:rFonts w:ascii="Times New Roman" w:hAnsi="Times New Roman" w:cs="Times New Roman"/>
                <w:i/>
                <w:sz w:val="20"/>
                <w:szCs w:val="20"/>
              </w:rPr>
              <w:t>Abies alba &lt;30%, Acer campestre,</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A.platanoides, A. pseudoplatanus,  Betula pendula, Carpinus betulus, Cerasus avium,  </w:t>
            </w:r>
            <w:r w:rsidRPr="00B211F8">
              <w:rPr>
                <w:rFonts w:ascii="Times New Roman" w:hAnsi="Times New Roman" w:cs="Times New Roman"/>
                <w:b/>
                <w:i/>
                <w:sz w:val="20"/>
                <w:szCs w:val="20"/>
              </w:rPr>
              <w:t>Fagus sylvatica</w:t>
            </w:r>
            <w:r w:rsidRPr="00B211F8">
              <w:rPr>
                <w:rFonts w:ascii="Times New Roman" w:hAnsi="Times New Roman" w:cs="Times New Roman"/>
                <w:i/>
                <w:sz w:val="20"/>
                <w:szCs w:val="20"/>
              </w:rPr>
              <w:t>, Fraxinus excelsior, Picea abies &lt;5%, Pinus sylvestris &lt;15%, Populus tremula,</w:t>
            </w:r>
            <w:r w:rsidRPr="00B211F8">
              <w:rPr>
                <w:rFonts w:ascii="Times New Roman" w:hAnsi="Times New Roman" w:cs="Times New Roman"/>
                <w:sz w:val="20"/>
                <w:szCs w:val="20"/>
              </w:rPr>
              <w:t xml:space="preserve"> </w:t>
            </w:r>
            <w:r w:rsidRPr="00B211F8">
              <w:rPr>
                <w:rFonts w:ascii="Times New Roman" w:hAnsi="Times New Roman" w:cs="Times New Roman"/>
                <w:i/>
                <w:sz w:val="20"/>
                <w:szCs w:val="20"/>
              </w:rPr>
              <w:t xml:space="preserve"> Q. petraea </w:t>
            </w:r>
            <w:r w:rsidRPr="00B211F8">
              <w:rPr>
                <w:rFonts w:ascii="Times New Roman" w:hAnsi="Times New Roman" w:cs="Times New Roman"/>
                <w:sz w:val="20"/>
                <w:szCs w:val="20"/>
              </w:rPr>
              <w:lastRenderedPageBreak/>
              <w:t>agg</w:t>
            </w:r>
            <w:r w:rsidRPr="00B211F8">
              <w:rPr>
                <w:rFonts w:ascii="Times New Roman" w:hAnsi="Times New Roman" w:cs="Times New Roman"/>
                <w:i/>
                <w:sz w:val="20"/>
                <w:szCs w:val="20"/>
              </w:rPr>
              <w:t>,</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Sorbus </w:t>
            </w:r>
            <w:r w:rsidRPr="00B211F8">
              <w:rPr>
                <w:rFonts w:ascii="Times New Roman" w:hAnsi="Times New Roman" w:cs="Times New Roman"/>
                <w:sz w:val="20"/>
                <w:szCs w:val="20"/>
              </w:rPr>
              <w:t>spp.,</w:t>
            </w:r>
            <w:r w:rsidRPr="00B211F8">
              <w:rPr>
                <w:rFonts w:ascii="Times New Roman" w:hAnsi="Times New Roman" w:cs="Times New Roman"/>
                <w:i/>
                <w:sz w:val="20"/>
                <w:szCs w:val="20"/>
              </w:rPr>
              <w:t xml:space="preserve"> Tilia cordata, T. platyphyllos,</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Ulmus glabra</w:t>
            </w:r>
            <w:r w:rsidRPr="00B211F8">
              <w:rPr>
                <w:rFonts w:ascii="Times New Roman" w:hAnsi="Times New Roman" w:cs="Times New Roman"/>
                <w:sz w:val="20"/>
                <w:szCs w:val="20"/>
              </w:rPr>
              <w:t>.</w:t>
            </w:r>
          </w:p>
          <w:p w14:paraId="702DDF08" w14:textId="1A7600CF" w:rsidR="00270D7F" w:rsidRPr="00EF2001" w:rsidRDefault="00270D7F" w:rsidP="007A66CF">
            <w:pPr>
              <w:autoSpaceDE w:val="0"/>
              <w:autoSpaceDN w:val="0"/>
              <w:adjustRightInd w:val="0"/>
              <w:spacing w:line="240" w:lineRule="auto"/>
              <w:rPr>
                <w:rFonts w:ascii="Times New Roman" w:hAnsi="Times New Roman" w:cs="Times New Roman"/>
                <w:sz w:val="20"/>
                <w:szCs w:val="20"/>
              </w:rPr>
            </w:pPr>
            <w:r w:rsidRPr="00B211F8">
              <w:rPr>
                <w:rFonts w:ascii="Times New Roman" w:hAnsi="Times New Roman" w:cs="Times New Roman"/>
                <w:sz w:val="20"/>
                <w:szCs w:val="20"/>
              </w:rPr>
              <w:t>5.lvs</w:t>
            </w:r>
            <w:r w:rsidRPr="00EF2001">
              <w:rPr>
                <w:rFonts w:ascii="Times New Roman" w:hAnsi="Times New Roman" w:cs="Times New Roman"/>
                <w:sz w:val="20"/>
                <w:szCs w:val="20"/>
              </w:rPr>
              <w:t xml:space="preserve"> –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59475D">
              <w:rPr>
                <w:rFonts w:ascii="Times New Roman" w:hAnsi="Times New Roman" w:cs="Times New Roman"/>
                <w:i/>
                <w:sz w:val="20"/>
                <w:szCs w:val="20"/>
              </w:rPr>
              <w:t xml:space="preserve">cer </w:t>
            </w:r>
            <w:r w:rsidRPr="00EF2001">
              <w:rPr>
                <w:rFonts w:ascii="Times New Roman" w:hAnsi="Times New Roman" w:cs="Times New Roman"/>
                <w:i/>
                <w:sz w:val="20"/>
                <w:szCs w:val="20"/>
              </w:rPr>
              <w:t>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Betula pendula, </w:t>
            </w:r>
            <w:r w:rsidRPr="00EF2001">
              <w:rPr>
                <w:rFonts w:ascii="Times New Roman" w:hAnsi="Times New Roman" w:cs="Times New Roman"/>
                <w:b/>
                <w:i/>
                <w:sz w:val="20"/>
                <w:szCs w:val="20"/>
              </w:rPr>
              <w:t xml:space="preserve"> Fagus sylvatica*</w:t>
            </w:r>
            <w:r w:rsidRPr="00EF2001">
              <w:rPr>
                <w:rFonts w:ascii="Times New Roman" w:hAnsi="Times New Roman" w:cs="Times New Roman"/>
                <w:i/>
                <w:sz w:val="20"/>
                <w:szCs w:val="20"/>
              </w:rPr>
              <w:t xml:space="preserve">, Fraxinus excelsior, Larix decidua &lt;5%, Picea abies &lt;30%, Pinus sylvestris &lt;15%,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2AD221BB" w14:textId="77777777" w:rsidR="00270D7F" w:rsidRPr="00EF2001" w:rsidRDefault="00270D7F" w:rsidP="007A66CF">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Pr>
                <w:rFonts w:ascii="Times New Roman" w:hAnsi="Times New Roman" w:cs="Times New Roman"/>
                <w:sz w:val="20"/>
                <w:szCs w:val="20"/>
              </w:rPr>
              <w:t>.</w:t>
            </w:r>
          </w:p>
        </w:tc>
      </w:tr>
      <w:tr w:rsidR="00270D7F" w:rsidRPr="007823C5" w14:paraId="004E46C7" w14:textId="77777777" w:rsidTr="007A66CF">
        <w:trPr>
          <w:trHeight w:val="173"/>
          <w:jc w:val="center"/>
        </w:trPr>
        <w:tc>
          <w:tcPr>
            <w:tcW w:w="1696" w:type="dxa"/>
            <w:tcMar>
              <w:top w:w="100" w:type="dxa"/>
              <w:left w:w="100" w:type="dxa"/>
              <w:bottom w:w="100" w:type="dxa"/>
              <w:right w:w="100" w:type="dxa"/>
            </w:tcMar>
            <w:vAlign w:val="center"/>
          </w:tcPr>
          <w:p w14:paraId="66EA1277"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3CD35CE3" w14:textId="77777777" w:rsidR="00270D7F" w:rsidRPr="00EF2001" w:rsidRDefault="00270D7F" w:rsidP="007A66CF">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139F3B65" w14:textId="77777777" w:rsidR="00270D7F" w:rsidRPr="00EF2001" w:rsidRDefault="00270D7F" w:rsidP="007A66CF">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5EB65DBE"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153729E1" w14:textId="77777777" w:rsidR="00270D7F" w:rsidRPr="00EF2001" w:rsidRDefault="00270D7F" w:rsidP="007A66CF">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r>
              <w:rPr>
                <w:rFonts w:ascii="Times New Roman" w:hAnsi="Times New Roman" w:cs="Times New Roman"/>
                <w:i/>
                <w:sz w:val="20"/>
                <w:szCs w:val="20"/>
              </w:rPr>
              <w:t>.</w:t>
            </w:r>
          </w:p>
        </w:tc>
      </w:tr>
      <w:tr w:rsidR="00270D7F" w:rsidRPr="007823C5" w14:paraId="37A118B8" w14:textId="77777777" w:rsidTr="007A66CF">
        <w:trPr>
          <w:trHeight w:val="114"/>
          <w:jc w:val="center"/>
        </w:trPr>
        <w:tc>
          <w:tcPr>
            <w:tcW w:w="1696" w:type="dxa"/>
            <w:tcMar>
              <w:top w:w="100" w:type="dxa"/>
              <w:left w:w="100" w:type="dxa"/>
              <w:bottom w:w="100" w:type="dxa"/>
              <w:right w:w="100" w:type="dxa"/>
            </w:tcMar>
            <w:vAlign w:val="center"/>
          </w:tcPr>
          <w:p w14:paraId="55FDEFF2"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B04D7"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8255984"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6BE7D346"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 I. parviflora</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270D7F" w:rsidRPr="007823C5" w14:paraId="4C061620" w14:textId="77777777" w:rsidTr="007A66CF">
        <w:trPr>
          <w:trHeight w:val="114"/>
          <w:jc w:val="center"/>
        </w:trPr>
        <w:tc>
          <w:tcPr>
            <w:tcW w:w="1696" w:type="dxa"/>
            <w:tcMar>
              <w:top w:w="100" w:type="dxa"/>
              <w:left w:w="100" w:type="dxa"/>
              <w:bottom w:w="100" w:type="dxa"/>
              <w:right w:w="100" w:type="dxa"/>
            </w:tcMar>
            <w:vAlign w:val="center"/>
          </w:tcPr>
          <w:p w14:paraId="3A3E2116" w14:textId="77777777" w:rsidR="00270D7F" w:rsidRPr="00EF2001" w:rsidRDefault="00270D7F" w:rsidP="007A66CF">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7C882573" w14:textId="133BF0AE"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w:t>
            </w:r>
            <w:r w:rsidR="002C702D">
              <w:rPr>
                <w:rFonts w:ascii="Times New Roman" w:hAnsi="Times New Roman" w:cs="Times New Roman"/>
                <w:color w:val="000000"/>
                <w:sz w:val="20"/>
                <w:szCs w:val="20"/>
              </w:rPr>
              <w:t>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0E11B287"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57FAA15C"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Pr>
                <w:rFonts w:ascii="Times New Roman" w:hAnsi="Times New Roman" w:cs="Times New Roman"/>
                <w:sz w:val="20"/>
                <w:szCs w:val="20"/>
              </w:rPr>
              <w:t xml:space="preserve">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450D28BA" w14:textId="77777777" w:rsidR="00270D7F" w:rsidRPr="00EF2001" w:rsidRDefault="00270D7F" w:rsidP="007A66CF">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24E04D66" w14:textId="77777777" w:rsidR="00270D7F" w:rsidRPr="00EF2001" w:rsidRDefault="00270D7F" w:rsidP="007A66CF">
            <w:pPr>
              <w:spacing w:line="240" w:lineRule="auto"/>
              <w:rPr>
                <w:rFonts w:ascii="Times New Roman" w:hAnsi="Times New Roman" w:cs="Times New Roman"/>
                <w:sz w:val="20"/>
                <w:szCs w:val="20"/>
              </w:rPr>
            </w:pPr>
          </w:p>
        </w:tc>
      </w:tr>
    </w:tbl>
    <w:p w14:paraId="750130F1" w14:textId="77777777" w:rsidR="00270D7F" w:rsidRDefault="00270D7F" w:rsidP="00270D7F">
      <w:pPr>
        <w:spacing w:line="240" w:lineRule="auto"/>
        <w:ind w:left="-284"/>
        <w:rPr>
          <w:rFonts w:ascii="Times New Roman" w:hAnsi="Times New Roman" w:cs="Times New Roman"/>
          <w:color w:val="000000"/>
          <w:sz w:val="24"/>
          <w:szCs w:val="24"/>
        </w:rPr>
      </w:pPr>
    </w:p>
    <w:p w14:paraId="2051D92A" w14:textId="6D686451" w:rsidR="00D05142" w:rsidRPr="00D05142" w:rsidRDefault="00D05142" w:rsidP="00D05142">
      <w:pPr>
        <w:pBdr>
          <w:top w:val="nil"/>
          <w:left w:val="nil"/>
          <w:bottom w:val="nil"/>
          <w:right w:val="nil"/>
          <w:between w:val="nil"/>
        </w:pBdr>
        <w:ind w:hanging="142"/>
        <w:jc w:val="both"/>
        <w:rPr>
          <w:sz w:val="24"/>
          <w:szCs w:val="24"/>
        </w:rPr>
      </w:pPr>
      <w:r w:rsidRPr="00D05142">
        <w:rPr>
          <w:rFonts w:ascii="Times New Roman" w:hAnsi="Times New Roman" w:cs="Times New Roman"/>
          <w:color w:val="000000"/>
          <w:sz w:val="24"/>
          <w:szCs w:val="24"/>
        </w:rPr>
        <w:t xml:space="preserve">Zachovanie stavu biotopu </w:t>
      </w:r>
      <w:r w:rsidRPr="00D05142">
        <w:rPr>
          <w:rFonts w:ascii="Times New Roman" w:hAnsi="Times New Roman" w:cs="Times New Roman"/>
          <w:b/>
          <w:color w:val="000000"/>
          <w:sz w:val="24"/>
          <w:szCs w:val="24"/>
        </w:rPr>
        <w:t>Ls9.4</w:t>
      </w:r>
      <w:r w:rsidRPr="00D05142">
        <w:rPr>
          <w:rFonts w:ascii="Times New Roman" w:hAnsi="Times New Roman" w:cs="Times New Roman"/>
          <w:color w:val="000000"/>
          <w:sz w:val="24"/>
          <w:szCs w:val="24"/>
        </w:rPr>
        <w:t xml:space="preserve"> (</w:t>
      </w:r>
      <w:r w:rsidRPr="00D05142">
        <w:rPr>
          <w:rFonts w:ascii="Times New Roman" w:hAnsi="Times New Roman" w:cs="Times New Roman"/>
          <w:b/>
          <w:sz w:val="24"/>
          <w:szCs w:val="24"/>
        </w:rPr>
        <w:t>9</w:t>
      </w:r>
      <w:r>
        <w:rPr>
          <w:rFonts w:ascii="Times New Roman" w:hAnsi="Times New Roman" w:cs="Times New Roman"/>
          <w:b/>
          <w:sz w:val="24"/>
          <w:szCs w:val="24"/>
        </w:rPr>
        <w:t>42</w:t>
      </w:r>
      <w:r w:rsidRPr="00D05142">
        <w:rPr>
          <w:rFonts w:ascii="Times New Roman" w:hAnsi="Times New Roman" w:cs="Times New Roman"/>
          <w:b/>
          <w:sz w:val="24"/>
          <w:szCs w:val="24"/>
        </w:rPr>
        <w:t xml:space="preserve">0) </w:t>
      </w:r>
      <w:r>
        <w:rPr>
          <w:rFonts w:ascii="Times New Roman" w:hAnsi="Times New Roman" w:cs="Times New Roman"/>
          <w:b/>
          <w:sz w:val="24"/>
          <w:szCs w:val="24"/>
        </w:rPr>
        <w:t>S</w:t>
      </w:r>
      <w:r w:rsidRPr="00D05142">
        <w:rPr>
          <w:rFonts w:ascii="Times New Roman" w:hAnsi="Times New Roman" w:cs="Times New Roman"/>
          <w:b/>
          <w:sz w:val="24"/>
          <w:szCs w:val="24"/>
        </w:rPr>
        <w:t>mrekov</w:t>
      </w:r>
      <w:r>
        <w:rPr>
          <w:rFonts w:ascii="Times New Roman" w:hAnsi="Times New Roman" w:cs="Times New Roman"/>
          <w:b/>
          <w:sz w:val="24"/>
          <w:szCs w:val="24"/>
        </w:rPr>
        <w:t>covo-limbové</w:t>
      </w:r>
      <w:r w:rsidRPr="00D05142">
        <w:rPr>
          <w:rFonts w:ascii="Times New Roman" w:hAnsi="Times New Roman" w:cs="Times New Roman"/>
          <w:b/>
          <w:sz w:val="24"/>
          <w:szCs w:val="24"/>
        </w:rPr>
        <w:t xml:space="preserve"> lesy </w:t>
      </w:r>
      <w:r w:rsidRPr="00D05142">
        <w:rPr>
          <w:rFonts w:ascii="Times New Roman" w:hAnsi="Times New Roman" w:cs="Times New Roman"/>
          <w:sz w:val="24"/>
          <w:szCs w:val="24"/>
        </w:rPr>
        <w:t xml:space="preserve">za splnenia nasledovných atribútov: </w:t>
      </w:r>
    </w:p>
    <w:tbl>
      <w:tblPr>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20"/>
        <w:gridCol w:w="1339"/>
        <w:gridCol w:w="1559"/>
        <w:gridCol w:w="3703"/>
      </w:tblGrid>
      <w:tr w:rsidR="00D05142" w:rsidRPr="00D05142" w14:paraId="3AC41308" w14:textId="77777777" w:rsidTr="00D05142">
        <w:trPr>
          <w:jc w:val="center"/>
        </w:trPr>
        <w:tc>
          <w:tcPr>
            <w:tcW w:w="2420" w:type="dxa"/>
            <w:tcMar>
              <w:top w:w="100" w:type="dxa"/>
              <w:left w:w="100" w:type="dxa"/>
              <w:bottom w:w="100" w:type="dxa"/>
              <w:right w:w="100" w:type="dxa"/>
            </w:tcMar>
          </w:tcPr>
          <w:p w14:paraId="1E5F28CA" w14:textId="77777777" w:rsidR="00D05142" w:rsidRPr="00D05142" w:rsidRDefault="00D05142" w:rsidP="007A66CF">
            <w:pPr>
              <w:widowControl w:val="0"/>
              <w:spacing w:line="240" w:lineRule="auto"/>
              <w:jc w:val="center"/>
              <w:rPr>
                <w:rFonts w:ascii="Times New Roman" w:hAnsi="Times New Roman" w:cs="Times New Roman"/>
                <w:b/>
                <w:sz w:val="20"/>
                <w:szCs w:val="20"/>
              </w:rPr>
            </w:pPr>
            <w:r w:rsidRPr="00D05142">
              <w:rPr>
                <w:rFonts w:ascii="Times New Roman" w:hAnsi="Times New Roman" w:cs="Times New Roman"/>
                <w:b/>
                <w:sz w:val="20"/>
                <w:szCs w:val="20"/>
              </w:rPr>
              <w:t>Parameter</w:t>
            </w:r>
          </w:p>
        </w:tc>
        <w:tc>
          <w:tcPr>
            <w:tcW w:w="1339" w:type="dxa"/>
            <w:tcMar>
              <w:top w:w="100" w:type="dxa"/>
              <w:left w:w="100" w:type="dxa"/>
              <w:bottom w:w="100" w:type="dxa"/>
              <w:right w:w="100" w:type="dxa"/>
            </w:tcMar>
          </w:tcPr>
          <w:p w14:paraId="43AC9F94" w14:textId="77777777" w:rsidR="00D05142" w:rsidRPr="00D05142" w:rsidRDefault="00D05142" w:rsidP="007A66CF">
            <w:pPr>
              <w:widowControl w:val="0"/>
              <w:spacing w:line="240" w:lineRule="auto"/>
              <w:jc w:val="center"/>
              <w:rPr>
                <w:rFonts w:ascii="Times New Roman" w:hAnsi="Times New Roman" w:cs="Times New Roman"/>
                <w:b/>
                <w:sz w:val="20"/>
                <w:szCs w:val="20"/>
              </w:rPr>
            </w:pPr>
            <w:r w:rsidRPr="00D05142">
              <w:rPr>
                <w:rFonts w:ascii="Times New Roman" w:hAnsi="Times New Roman" w:cs="Times New Roman"/>
                <w:b/>
                <w:sz w:val="20"/>
                <w:szCs w:val="20"/>
              </w:rPr>
              <w:t>Merateľnosť</w:t>
            </w:r>
          </w:p>
        </w:tc>
        <w:tc>
          <w:tcPr>
            <w:tcW w:w="1559" w:type="dxa"/>
            <w:tcMar>
              <w:top w:w="100" w:type="dxa"/>
              <w:left w:w="100" w:type="dxa"/>
              <w:bottom w:w="100" w:type="dxa"/>
              <w:right w:w="100" w:type="dxa"/>
            </w:tcMar>
          </w:tcPr>
          <w:p w14:paraId="5072D492" w14:textId="77777777" w:rsidR="00D05142" w:rsidRPr="00D05142" w:rsidRDefault="00D05142" w:rsidP="007A66CF">
            <w:pPr>
              <w:widowControl w:val="0"/>
              <w:spacing w:line="240" w:lineRule="auto"/>
              <w:jc w:val="center"/>
              <w:rPr>
                <w:rFonts w:ascii="Times New Roman" w:hAnsi="Times New Roman" w:cs="Times New Roman"/>
                <w:b/>
                <w:sz w:val="20"/>
                <w:szCs w:val="20"/>
              </w:rPr>
            </w:pPr>
            <w:r w:rsidRPr="00D05142">
              <w:rPr>
                <w:rFonts w:ascii="Times New Roman" w:hAnsi="Times New Roman" w:cs="Times New Roman"/>
                <w:b/>
                <w:sz w:val="20"/>
                <w:szCs w:val="20"/>
              </w:rPr>
              <w:t>Cieľová hodnota</w:t>
            </w:r>
          </w:p>
        </w:tc>
        <w:tc>
          <w:tcPr>
            <w:tcW w:w="3703" w:type="dxa"/>
            <w:tcMar>
              <w:top w:w="100" w:type="dxa"/>
              <w:left w:w="100" w:type="dxa"/>
              <w:bottom w:w="100" w:type="dxa"/>
              <w:right w:w="100" w:type="dxa"/>
            </w:tcMar>
          </w:tcPr>
          <w:p w14:paraId="6051BCC7" w14:textId="77777777" w:rsidR="00D05142" w:rsidRPr="00D05142" w:rsidRDefault="00D05142" w:rsidP="007A66CF">
            <w:pPr>
              <w:widowControl w:val="0"/>
              <w:spacing w:line="240" w:lineRule="auto"/>
              <w:jc w:val="center"/>
              <w:rPr>
                <w:rFonts w:ascii="Times New Roman" w:hAnsi="Times New Roman" w:cs="Times New Roman"/>
                <w:b/>
                <w:sz w:val="20"/>
                <w:szCs w:val="20"/>
              </w:rPr>
            </w:pPr>
            <w:r w:rsidRPr="00D05142">
              <w:rPr>
                <w:rFonts w:ascii="Times New Roman" w:hAnsi="Times New Roman" w:cs="Times New Roman"/>
                <w:b/>
                <w:sz w:val="20"/>
                <w:szCs w:val="20"/>
              </w:rPr>
              <w:t>Doplnkové informácie</w:t>
            </w:r>
          </w:p>
        </w:tc>
      </w:tr>
      <w:tr w:rsidR="00D05142" w:rsidRPr="00D05142" w14:paraId="7F8577E4" w14:textId="77777777" w:rsidTr="00D05142">
        <w:trPr>
          <w:trHeight w:val="825"/>
          <w:jc w:val="center"/>
        </w:trPr>
        <w:tc>
          <w:tcPr>
            <w:tcW w:w="2420" w:type="dxa"/>
            <w:tcMar>
              <w:top w:w="100" w:type="dxa"/>
              <w:left w:w="100" w:type="dxa"/>
              <w:bottom w:w="100" w:type="dxa"/>
              <w:right w:w="100" w:type="dxa"/>
            </w:tcMar>
          </w:tcPr>
          <w:p w14:paraId="0F1AF399" w14:textId="77777777" w:rsidR="00D05142" w:rsidRPr="00D05142" w:rsidRDefault="00D05142" w:rsidP="007A66CF">
            <w:pPr>
              <w:widowControl w:val="0"/>
              <w:spacing w:line="240" w:lineRule="auto"/>
              <w:rPr>
                <w:rFonts w:ascii="Times New Roman" w:hAnsi="Times New Roman" w:cs="Times New Roman"/>
                <w:sz w:val="20"/>
                <w:szCs w:val="20"/>
              </w:rPr>
            </w:pPr>
            <w:r w:rsidRPr="00D05142">
              <w:rPr>
                <w:rFonts w:ascii="Times New Roman" w:hAnsi="Times New Roman" w:cs="Times New Roman"/>
                <w:sz w:val="20"/>
                <w:szCs w:val="20"/>
              </w:rPr>
              <w:t xml:space="preserve">Výmera biotopu </w:t>
            </w:r>
          </w:p>
        </w:tc>
        <w:tc>
          <w:tcPr>
            <w:tcW w:w="1339" w:type="dxa"/>
            <w:tcMar>
              <w:top w:w="100" w:type="dxa"/>
              <w:left w:w="100" w:type="dxa"/>
              <w:bottom w:w="100" w:type="dxa"/>
              <w:right w:w="100" w:type="dxa"/>
            </w:tcMar>
          </w:tcPr>
          <w:p w14:paraId="17FFF852" w14:textId="77777777" w:rsidR="00D05142" w:rsidRPr="00D05142" w:rsidRDefault="00D05142" w:rsidP="007A66CF">
            <w:pPr>
              <w:widowControl w:val="0"/>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ha</w:t>
            </w:r>
          </w:p>
        </w:tc>
        <w:tc>
          <w:tcPr>
            <w:tcW w:w="1559" w:type="dxa"/>
            <w:tcMar>
              <w:top w:w="100" w:type="dxa"/>
              <w:left w:w="100" w:type="dxa"/>
              <w:bottom w:w="100" w:type="dxa"/>
              <w:right w:w="100" w:type="dxa"/>
            </w:tcMar>
          </w:tcPr>
          <w:p w14:paraId="51E61D0E" w14:textId="0B2284A6" w:rsidR="00D05142" w:rsidRPr="00D05142" w:rsidRDefault="00D05142" w:rsidP="007A66CF">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918</w:t>
            </w:r>
          </w:p>
        </w:tc>
        <w:tc>
          <w:tcPr>
            <w:tcW w:w="3703" w:type="dxa"/>
            <w:tcMar>
              <w:top w:w="100" w:type="dxa"/>
              <w:left w:w="100" w:type="dxa"/>
              <w:bottom w:w="100" w:type="dxa"/>
              <w:right w:w="100" w:type="dxa"/>
            </w:tcMar>
          </w:tcPr>
          <w:p w14:paraId="03F595EE" w14:textId="4F417B63" w:rsidR="00D05142" w:rsidRPr="00D05142" w:rsidRDefault="00D05142" w:rsidP="007A66CF">
            <w:pPr>
              <w:widowControl w:val="0"/>
              <w:spacing w:line="240" w:lineRule="auto"/>
              <w:rPr>
                <w:rFonts w:ascii="Times New Roman" w:hAnsi="Times New Roman" w:cs="Times New Roman"/>
                <w:sz w:val="20"/>
                <w:szCs w:val="20"/>
              </w:rPr>
            </w:pPr>
            <w:r>
              <w:rPr>
                <w:rFonts w:ascii="Times New Roman" w:hAnsi="Times New Roman" w:cs="Times New Roman"/>
                <w:sz w:val="20"/>
                <w:szCs w:val="20"/>
              </w:rPr>
              <w:t>Udrženie výmerany na 918</w:t>
            </w:r>
            <w:r w:rsidRPr="00D05142">
              <w:rPr>
                <w:rFonts w:ascii="Times New Roman" w:hAnsi="Times New Roman" w:cs="Times New Roman"/>
                <w:sz w:val="20"/>
                <w:szCs w:val="20"/>
              </w:rPr>
              <w:t xml:space="preserve"> ha</w:t>
            </w:r>
          </w:p>
        </w:tc>
      </w:tr>
      <w:tr w:rsidR="00D05142" w:rsidRPr="00D05142" w14:paraId="61B0FD01" w14:textId="77777777" w:rsidTr="00D05142">
        <w:trPr>
          <w:trHeight w:val="179"/>
          <w:jc w:val="center"/>
        </w:trPr>
        <w:tc>
          <w:tcPr>
            <w:tcW w:w="2420" w:type="dxa"/>
            <w:tcMar>
              <w:top w:w="100" w:type="dxa"/>
              <w:left w:w="100" w:type="dxa"/>
              <w:bottom w:w="100" w:type="dxa"/>
              <w:right w:w="100" w:type="dxa"/>
            </w:tcMar>
          </w:tcPr>
          <w:p w14:paraId="3E555B04"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t>Zastúpenie charakteristických drevín</w:t>
            </w:r>
          </w:p>
        </w:tc>
        <w:tc>
          <w:tcPr>
            <w:tcW w:w="1339" w:type="dxa"/>
            <w:tcMar>
              <w:top w:w="100" w:type="dxa"/>
              <w:left w:w="100" w:type="dxa"/>
              <w:bottom w:w="100" w:type="dxa"/>
              <w:right w:w="100" w:type="dxa"/>
            </w:tcMar>
          </w:tcPr>
          <w:p w14:paraId="6B918596" w14:textId="77777777" w:rsidR="00D05142" w:rsidRPr="00D05142" w:rsidRDefault="00D05142" w:rsidP="007A66CF">
            <w:pPr>
              <w:spacing w:line="240" w:lineRule="auto"/>
              <w:jc w:val="center"/>
              <w:rPr>
                <w:rFonts w:ascii="Times New Roman" w:hAnsi="Times New Roman" w:cs="Times New Roman"/>
                <w:sz w:val="20"/>
                <w:szCs w:val="20"/>
                <w:vertAlign w:val="superscript"/>
              </w:rPr>
            </w:pPr>
            <w:r w:rsidRPr="00D05142">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48BEC33A"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najmenej 90 %</w:t>
            </w:r>
          </w:p>
          <w:p w14:paraId="59546C19" w14:textId="77777777" w:rsidR="00D05142" w:rsidRPr="00D05142" w:rsidRDefault="00D05142" w:rsidP="007A66CF">
            <w:pPr>
              <w:spacing w:line="240" w:lineRule="auto"/>
              <w:jc w:val="center"/>
              <w:rPr>
                <w:rFonts w:ascii="Times New Roman" w:hAnsi="Times New Roman" w:cs="Times New Roman"/>
                <w:sz w:val="20"/>
                <w:szCs w:val="20"/>
                <w:vertAlign w:val="superscript"/>
              </w:rPr>
            </w:pPr>
          </w:p>
        </w:tc>
        <w:tc>
          <w:tcPr>
            <w:tcW w:w="3703" w:type="dxa"/>
            <w:tcMar>
              <w:top w:w="100" w:type="dxa"/>
              <w:left w:w="100" w:type="dxa"/>
              <w:bottom w:w="100" w:type="dxa"/>
              <w:right w:w="100" w:type="dxa"/>
            </w:tcMar>
          </w:tcPr>
          <w:p w14:paraId="16C3E7BB"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t>Charakteristická druhová skladba:</w:t>
            </w:r>
          </w:p>
          <w:p w14:paraId="749DB2F1" w14:textId="77777777" w:rsidR="00D05142" w:rsidRPr="00D05142" w:rsidRDefault="00D05142" w:rsidP="007A66CF">
            <w:pPr>
              <w:autoSpaceDE w:val="0"/>
              <w:autoSpaceDN w:val="0"/>
              <w:adjustRightInd w:val="0"/>
              <w:jc w:val="both"/>
              <w:rPr>
                <w:rFonts w:ascii="Times New Roman" w:hAnsi="Times New Roman" w:cs="Times New Roman"/>
                <w:b/>
                <w:sz w:val="20"/>
                <w:szCs w:val="20"/>
              </w:rPr>
            </w:pPr>
            <w:r w:rsidRPr="00D05142">
              <w:rPr>
                <w:rFonts w:ascii="Times New Roman" w:hAnsi="Times New Roman" w:cs="Times New Roman"/>
                <w:i/>
                <w:sz w:val="20"/>
                <w:szCs w:val="20"/>
              </w:rPr>
              <w:t xml:space="preserve">Acer pseudoplatanus, Betula pendula, </w:t>
            </w:r>
            <w:r w:rsidRPr="00D05142">
              <w:rPr>
                <w:rFonts w:ascii="Times New Roman" w:hAnsi="Times New Roman" w:cs="Times New Roman"/>
                <w:b/>
                <w:i/>
                <w:sz w:val="20"/>
                <w:szCs w:val="20"/>
              </w:rPr>
              <w:t>Larix decidua, Picea abies, Pinus cembra*</w:t>
            </w:r>
            <w:r w:rsidRPr="00D05142">
              <w:rPr>
                <w:rFonts w:ascii="Times New Roman" w:hAnsi="Times New Roman" w:cs="Times New Roman"/>
                <w:i/>
                <w:sz w:val="20"/>
                <w:szCs w:val="20"/>
              </w:rPr>
              <w:t xml:space="preserve">, </w:t>
            </w:r>
            <w:r w:rsidRPr="00D05142">
              <w:rPr>
                <w:rFonts w:ascii="Times New Roman" w:hAnsi="Times New Roman" w:cs="Times New Roman"/>
                <w:b/>
                <w:i/>
                <w:sz w:val="20"/>
                <w:szCs w:val="20"/>
              </w:rPr>
              <w:t>P. mugo</w:t>
            </w:r>
            <w:r w:rsidRPr="00D05142">
              <w:rPr>
                <w:rFonts w:ascii="Times New Roman" w:hAnsi="Times New Roman" w:cs="Times New Roman"/>
                <w:i/>
                <w:sz w:val="20"/>
                <w:szCs w:val="20"/>
              </w:rPr>
              <w:t xml:space="preserve">, Salix silesiaca, Sorbus </w:t>
            </w:r>
            <w:r w:rsidRPr="00D05142">
              <w:rPr>
                <w:rFonts w:ascii="Times New Roman" w:hAnsi="Times New Roman" w:cs="Times New Roman"/>
                <w:sz w:val="20"/>
                <w:szCs w:val="20"/>
              </w:rPr>
              <w:t xml:space="preserve">spp. </w:t>
            </w:r>
          </w:p>
          <w:p w14:paraId="60E6C8BA" w14:textId="77777777" w:rsidR="00D05142" w:rsidRPr="00D05142" w:rsidRDefault="00D05142" w:rsidP="007A66CF">
            <w:pPr>
              <w:autoSpaceDE w:val="0"/>
              <w:autoSpaceDN w:val="0"/>
              <w:adjustRightInd w:val="0"/>
              <w:jc w:val="both"/>
              <w:rPr>
                <w:rFonts w:ascii="Times New Roman" w:hAnsi="Times New Roman" w:cs="Times New Roman"/>
                <w:sz w:val="20"/>
                <w:szCs w:val="20"/>
              </w:rPr>
            </w:pPr>
            <w:r w:rsidRPr="00D05142">
              <w:rPr>
                <w:rFonts w:ascii="Times New Roman" w:hAnsi="Times New Roman" w:cs="Times New Roman"/>
                <w:b/>
                <w:sz w:val="20"/>
                <w:szCs w:val="20"/>
              </w:rPr>
              <w:t xml:space="preserve">* </w:t>
            </w:r>
            <w:r w:rsidRPr="00D05142">
              <w:rPr>
                <w:rFonts w:ascii="Times New Roman" w:hAnsi="Times New Roman" w:cs="Times New Roman"/>
                <w:sz w:val="20"/>
                <w:szCs w:val="20"/>
              </w:rPr>
              <w:t>(Pinus cembra musí byť vždy prítomná)</w:t>
            </w:r>
          </w:p>
          <w:p w14:paraId="341340FD" w14:textId="77777777" w:rsidR="00D05142" w:rsidRPr="00D05142" w:rsidRDefault="00D05142" w:rsidP="007A66CF">
            <w:pPr>
              <w:spacing w:line="240" w:lineRule="auto"/>
              <w:jc w:val="both"/>
              <w:rPr>
                <w:rFonts w:ascii="Times New Roman" w:hAnsi="Times New Roman" w:cs="Times New Roman"/>
                <w:sz w:val="20"/>
                <w:szCs w:val="20"/>
              </w:rPr>
            </w:pPr>
            <w:r w:rsidRPr="00D05142">
              <w:rPr>
                <w:rFonts w:ascii="Times New Roman" w:hAnsi="Times New Roman" w:cs="Times New Roman"/>
                <w:b/>
                <w:sz w:val="20"/>
                <w:szCs w:val="20"/>
              </w:rPr>
              <w:t>Pozn.:</w:t>
            </w:r>
            <w:r w:rsidRPr="00D05142">
              <w:rPr>
                <w:rFonts w:ascii="Times New Roman" w:hAnsi="Times New Roman" w:cs="Times New Roman"/>
                <w:sz w:val="20"/>
                <w:szCs w:val="20"/>
              </w:rPr>
              <w:t xml:space="preserve"> </w:t>
            </w:r>
            <w:r w:rsidRPr="00D05142">
              <w:rPr>
                <w:rFonts w:ascii="Times New Roman" w:hAnsi="Times New Roman" w:cs="Times New Roman"/>
                <w:i/>
                <w:sz w:val="20"/>
                <w:szCs w:val="20"/>
              </w:rPr>
              <w:t>Hrubším typom písma sú vyznačené dominantné druhy biotopu</w:t>
            </w:r>
          </w:p>
        </w:tc>
      </w:tr>
      <w:tr w:rsidR="00D05142" w:rsidRPr="00D05142" w14:paraId="385A640D" w14:textId="77777777" w:rsidTr="00D05142">
        <w:trPr>
          <w:trHeight w:val="173"/>
          <w:jc w:val="center"/>
        </w:trPr>
        <w:tc>
          <w:tcPr>
            <w:tcW w:w="2420" w:type="dxa"/>
            <w:tcMar>
              <w:top w:w="100" w:type="dxa"/>
              <w:left w:w="100" w:type="dxa"/>
              <w:bottom w:w="100" w:type="dxa"/>
              <w:right w:w="100" w:type="dxa"/>
            </w:tcMar>
          </w:tcPr>
          <w:p w14:paraId="5DE6FA0F"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t>Zastúpenie charakteristických druhov synúzie podrastu (</w:t>
            </w:r>
            <w:r w:rsidRPr="00D05142">
              <w:rPr>
                <w:rFonts w:ascii="Times New Roman" w:hAnsi="Times New Roman" w:cs="Times New Roman"/>
                <w:i/>
                <w:sz w:val="20"/>
                <w:szCs w:val="20"/>
              </w:rPr>
              <w:t>bylín, krov, machorastov, lišajníkov)</w:t>
            </w:r>
          </w:p>
        </w:tc>
        <w:tc>
          <w:tcPr>
            <w:tcW w:w="1339" w:type="dxa"/>
            <w:shd w:val="clear" w:color="auto" w:fill="auto"/>
            <w:tcMar>
              <w:top w:w="100" w:type="dxa"/>
              <w:left w:w="100" w:type="dxa"/>
              <w:bottom w:w="100" w:type="dxa"/>
              <w:right w:w="100" w:type="dxa"/>
            </w:tcMar>
          </w:tcPr>
          <w:p w14:paraId="01140478" w14:textId="77777777" w:rsidR="00D05142" w:rsidRPr="00D05142" w:rsidRDefault="00D05142" w:rsidP="007A66CF">
            <w:pPr>
              <w:widowControl w:val="0"/>
              <w:spacing w:before="240" w:line="240" w:lineRule="auto"/>
              <w:jc w:val="center"/>
              <w:rPr>
                <w:rFonts w:ascii="Times New Roman" w:hAnsi="Times New Roman" w:cs="Times New Roman"/>
                <w:sz w:val="20"/>
                <w:szCs w:val="20"/>
              </w:rPr>
            </w:pPr>
            <w:r w:rsidRPr="00D05142">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77FC1C19" w14:textId="77777777" w:rsidR="00D05142" w:rsidRPr="00D05142" w:rsidRDefault="00D05142" w:rsidP="007A66CF">
            <w:pPr>
              <w:widowControl w:val="0"/>
              <w:spacing w:before="240" w:line="240" w:lineRule="auto"/>
              <w:jc w:val="center"/>
              <w:rPr>
                <w:rFonts w:ascii="Times New Roman" w:hAnsi="Times New Roman" w:cs="Times New Roman"/>
                <w:sz w:val="20"/>
                <w:szCs w:val="20"/>
              </w:rPr>
            </w:pPr>
            <w:r w:rsidRPr="00D05142">
              <w:rPr>
                <w:rFonts w:ascii="Times New Roman" w:hAnsi="Times New Roman" w:cs="Times New Roman"/>
                <w:sz w:val="20"/>
                <w:szCs w:val="20"/>
              </w:rPr>
              <w:t>najmenej 3</w:t>
            </w:r>
          </w:p>
        </w:tc>
        <w:tc>
          <w:tcPr>
            <w:tcW w:w="3703" w:type="dxa"/>
            <w:tcMar>
              <w:top w:w="100" w:type="dxa"/>
              <w:left w:w="100" w:type="dxa"/>
              <w:bottom w:w="100" w:type="dxa"/>
              <w:right w:w="100" w:type="dxa"/>
            </w:tcMar>
          </w:tcPr>
          <w:p w14:paraId="1DCEE73E" w14:textId="77777777" w:rsidR="00D05142" w:rsidRPr="00D05142" w:rsidRDefault="00D05142" w:rsidP="007A66CF">
            <w:pPr>
              <w:spacing w:line="240" w:lineRule="auto"/>
              <w:jc w:val="both"/>
              <w:rPr>
                <w:rFonts w:ascii="Times New Roman" w:hAnsi="Times New Roman" w:cs="Times New Roman"/>
                <w:sz w:val="20"/>
                <w:szCs w:val="20"/>
              </w:rPr>
            </w:pPr>
            <w:r w:rsidRPr="00D05142">
              <w:rPr>
                <w:rFonts w:ascii="Times New Roman" w:hAnsi="Times New Roman" w:cs="Times New Roman"/>
                <w:sz w:val="20"/>
                <w:szCs w:val="20"/>
              </w:rPr>
              <w:t>Charakteristická druhová skladba:</w:t>
            </w:r>
          </w:p>
          <w:p w14:paraId="2589F3CA" w14:textId="09336DFE" w:rsidR="00D05142" w:rsidRPr="00D05142" w:rsidRDefault="00D05142" w:rsidP="0059475D">
            <w:pPr>
              <w:spacing w:line="240" w:lineRule="auto"/>
              <w:jc w:val="both"/>
              <w:rPr>
                <w:rFonts w:ascii="Times New Roman" w:hAnsi="Times New Roman" w:cs="Times New Roman"/>
                <w:i/>
                <w:sz w:val="20"/>
                <w:szCs w:val="20"/>
              </w:rPr>
            </w:pPr>
            <w:r w:rsidRPr="00D05142">
              <w:rPr>
                <w:rFonts w:ascii="Times New Roman" w:hAnsi="Times New Roman" w:cs="Times New Roman"/>
                <w:i/>
                <w:sz w:val="20"/>
                <w:szCs w:val="20"/>
              </w:rPr>
              <w:t xml:space="preserve">Avenella flexuosa, Calamagrostis vilosa, Calluna vulgaris, Empetrum nigrum, Homogyne alpina, Huperzia selago, Luzula sylvatica, Melampyrum sylvaticum, </w:t>
            </w:r>
            <w:r w:rsidRPr="00D05142">
              <w:rPr>
                <w:rFonts w:ascii="Times New Roman" w:hAnsi="Times New Roman" w:cs="Times New Roman"/>
                <w:b/>
                <w:i/>
                <w:sz w:val="20"/>
                <w:szCs w:val="20"/>
              </w:rPr>
              <w:t>Vaccinium myrtillus, V. vitis-idaea.</w:t>
            </w:r>
          </w:p>
        </w:tc>
      </w:tr>
      <w:tr w:rsidR="00D05142" w:rsidRPr="00D05142" w14:paraId="35F88F69" w14:textId="77777777" w:rsidTr="00D05142">
        <w:trPr>
          <w:trHeight w:val="114"/>
          <w:jc w:val="center"/>
        </w:trPr>
        <w:tc>
          <w:tcPr>
            <w:tcW w:w="2420" w:type="dxa"/>
            <w:tcMar>
              <w:top w:w="100" w:type="dxa"/>
              <w:left w:w="100" w:type="dxa"/>
              <w:bottom w:w="100" w:type="dxa"/>
              <w:right w:w="100" w:type="dxa"/>
            </w:tcMar>
          </w:tcPr>
          <w:p w14:paraId="7EBD0E20"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t>Zastúpenie alochtónnych druhov/inváznych druhov drevín</w:t>
            </w:r>
          </w:p>
        </w:tc>
        <w:tc>
          <w:tcPr>
            <w:tcW w:w="1339" w:type="dxa"/>
            <w:tcMar>
              <w:top w:w="100" w:type="dxa"/>
              <w:left w:w="100" w:type="dxa"/>
              <w:bottom w:w="100" w:type="dxa"/>
              <w:right w:w="100" w:type="dxa"/>
            </w:tcMar>
          </w:tcPr>
          <w:p w14:paraId="35D3E5CD"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1D23ACD6" w14:textId="15E35D9F"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Menej ako 1</w:t>
            </w:r>
            <w:r w:rsidR="0059475D">
              <w:rPr>
                <w:rFonts w:ascii="Times New Roman" w:hAnsi="Times New Roman" w:cs="Times New Roman"/>
                <w:sz w:val="20"/>
                <w:szCs w:val="20"/>
              </w:rPr>
              <w:t xml:space="preserve"> %</w:t>
            </w:r>
          </w:p>
        </w:tc>
        <w:tc>
          <w:tcPr>
            <w:tcW w:w="3703" w:type="dxa"/>
            <w:tcMar>
              <w:top w:w="100" w:type="dxa"/>
              <w:left w:w="100" w:type="dxa"/>
              <w:bottom w:w="100" w:type="dxa"/>
              <w:right w:w="100" w:type="dxa"/>
            </w:tcMar>
          </w:tcPr>
          <w:p w14:paraId="5E94077B" w14:textId="77777777" w:rsidR="0059475D" w:rsidRDefault="0059475D" w:rsidP="007A66CF">
            <w:pPr>
              <w:spacing w:line="240" w:lineRule="auto"/>
              <w:jc w:val="both"/>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Minimálne zastúpenie alochtónnych/inváznych druhov </w:t>
            </w:r>
          </w:p>
          <w:p w14:paraId="2C46DF7D" w14:textId="77777777" w:rsidR="00D05142" w:rsidRPr="00D05142" w:rsidRDefault="00D05142" w:rsidP="007A66CF">
            <w:pPr>
              <w:spacing w:line="240" w:lineRule="auto"/>
              <w:jc w:val="both"/>
              <w:rPr>
                <w:rFonts w:ascii="Times New Roman" w:hAnsi="Times New Roman" w:cs="Times New Roman"/>
                <w:sz w:val="20"/>
                <w:szCs w:val="20"/>
              </w:rPr>
            </w:pPr>
          </w:p>
        </w:tc>
      </w:tr>
      <w:tr w:rsidR="00D05142" w:rsidRPr="00D05142" w14:paraId="13469889" w14:textId="77777777" w:rsidTr="00D05142">
        <w:trPr>
          <w:trHeight w:val="114"/>
          <w:jc w:val="center"/>
        </w:trPr>
        <w:tc>
          <w:tcPr>
            <w:tcW w:w="2420" w:type="dxa"/>
            <w:tcMar>
              <w:top w:w="100" w:type="dxa"/>
              <w:left w:w="100" w:type="dxa"/>
              <w:bottom w:w="100" w:type="dxa"/>
              <w:right w:w="100" w:type="dxa"/>
            </w:tcMar>
          </w:tcPr>
          <w:p w14:paraId="1BA2702F"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t>Odumreté drevo (stojace, ležiace kmene stromov hlavnej úrovne)</w:t>
            </w:r>
          </w:p>
        </w:tc>
        <w:tc>
          <w:tcPr>
            <w:tcW w:w="1339" w:type="dxa"/>
            <w:tcMar>
              <w:top w:w="100" w:type="dxa"/>
              <w:left w:w="100" w:type="dxa"/>
              <w:bottom w:w="100" w:type="dxa"/>
              <w:right w:w="100" w:type="dxa"/>
            </w:tcMar>
          </w:tcPr>
          <w:p w14:paraId="41B68807"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m</w:t>
            </w:r>
            <w:r w:rsidRPr="00D05142">
              <w:rPr>
                <w:rFonts w:ascii="Times New Roman" w:hAnsi="Times New Roman" w:cs="Times New Roman"/>
                <w:sz w:val="20"/>
                <w:szCs w:val="20"/>
                <w:vertAlign w:val="superscript"/>
              </w:rPr>
              <w:t>3</w:t>
            </w:r>
            <w:r w:rsidRPr="00D05142">
              <w:rPr>
                <w:rFonts w:ascii="Times New Roman" w:hAnsi="Times New Roman" w:cs="Times New Roman"/>
                <w:sz w:val="20"/>
                <w:szCs w:val="20"/>
              </w:rPr>
              <w:t>/ha</w:t>
            </w:r>
          </w:p>
        </w:tc>
        <w:tc>
          <w:tcPr>
            <w:tcW w:w="1559" w:type="dxa"/>
            <w:tcMar>
              <w:top w:w="100" w:type="dxa"/>
              <w:left w:w="100" w:type="dxa"/>
              <w:bottom w:w="100" w:type="dxa"/>
              <w:right w:w="100" w:type="dxa"/>
            </w:tcMar>
          </w:tcPr>
          <w:p w14:paraId="128D3CED"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Celý objem</w:t>
            </w:r>
          </w:p>
          <w:p w14:paraId="40AD114B"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rovnomerne po celej ploche</w:t>
            </w:r>
            <w:r w:rsidRPr="00D05142">
              <w:rPr>
                <w:rFonts w:ascii="Times New Roman" w:hAnsi="Times New Roman" w:cs="Times New Roman"/>
                <w:sz w:val="20"/>
                <w:szCs w:val="20"/>
              </w:rPr>
              <w:tab/>
            </w:r>
          </w:p>
        </w:tc>
        <w:tc>
          <w:tcPr>
            <w:tcW w:w="3703" w:type="dxa"/>
            <w:tcMar>
              <w:top w:w="100" w:type="dxa"/>
              <w:left w:w="100" w:type="dxa"/>
              <w:bottom w:w="100" w:type="dxa"/>
              <w:right w:w="100" w:type="dxa"/>
            </w:tcMar>
          </w:tcPr>
          <w:p w14:paraId="4A7D5445" w14:textId="77777777" w:rsidR="00D05142" w:rsidRPr="00D05142" w:rsidRDefault="00D05142" w:rsidP="007A66CF">
            <w:pPr>
              <w:spacing w:line="240" w:lineRule="auto"/>
              <w:jc w:val="both"/>
              <w:rPr>
                <w:rFonts w:ascii="Times New Roman" w:hAnsi="Times New Roman" w:cs="Times New Roman"/>
                <w:sz w:val="20"/>
                <w:szCs w:val="20"/>
              </w:rPr>
            </w:pPr>
            <w:r w:rsidRPr="00D05142">
              <w:rPr>
                <w:rFonts w:ascii="Times New Roman" w:hAnsi="Times New Roman" w:cs="Times New Roman"/>
                <w:sz w:val="20"/>
                <w:szCs w:val="20"/>
              </w:rPr>
              <w:t>Manažmentové opatrenia sú vylúčené, biotop je v bezzásahovom režime</w:t>
            </w:r>
          </w:p>
          <w:p w14:paraId="4516B5BB" w14:textId="77777777" w:rsidR="00D05142" w:rsidRPr="00D05142" w:rsidRDefault="00D05142" w:rsidP="007A66CF">
            <w:pPr>
              <w:spacing w:line="240" w:lineRule="auto"/>
              <w:jc w:val="both"/>
              <w:rPr>
                <w:rFonts w:ascii="Times New Roman" w:hAnsi="Times New Roman" w:cs="Times New Roman"/>
                <w:sz w:val="20"/>
                <w:szCs w:val="20"/>
              </w:rPr>
            </w:pPr>
            <w:r w:rsidRPr="00D05142">
              <w:rPr>
                <w:rFonts w:ascii="Times New Roman" w:hAnsi="Times New Roman" w:cs="Times New Roman"/>
                <w:sz w:val="20"/>
                <w:szCs w:val="20"/>
              </w:rPr>
              <w:t xml:space="preserve"> </w:t>
            </w:r>
          </w:p>
        </w:tc>
      </w:tr>
    </w:tbl>
    <w:p w14:paraId="78C3087E" w14:textId="77777777" w:rsidR="00D05142" w:rsidRDefault="00D05142" w:rsidP="00D05142">
      <w:pPr>
        <w:pBdr>
          <w:top w:val="nil"/>
          <w:left w:val="nil"/>
          <w:bottom w:val="nil"/>
          <w:right w:val="nil"/>
          <w:between w:val="nil"/>
        </w:pBdr>
        <w:ind w:hanging="142"/>
        <w:jc w:val="both"/>
        <w:rPr>
          <w:rFonts w:ascii="Times New Roman" w:hAnsi="Times New Roman" w:cs="Times New Roman"/>
          <w:color w:val="000000"/>
          <w:sz w:val="24"/>
          <w:szCs w:val="24"/>
        </w:rPr>
      </w:pPr>
    </w:p>
    <w:p w14:paraId="771C4F71" w14:textId="1C2D24CC" w:rsidR="00D05142" w:rsidRPr="00D05142" w:rsidRDefault="00D05142" w:rsidP="00D05142">
      <w:pPr>
        <w:pBdr>
          <w:top w:val="nil"/>
          <w:left w:val="nil"/>
          <w:bottom w:val="nil"/>
          <w:right w:val="nil"/>
          <w:between w:val="nil"/>
        </w:pBdr>
        <w:ind w:hanging="142"/>
        <w:jc w:val="both"/>
        <w:rPr>
          <w:sz w:val="24"/>
          <w:szCs w:val="24"/>
        </w:rPr>
      </w:pPr>
      <w:r w:rsidRPr="00D05142">
        <w:rPr>
          <w:rFonts w:ascii="Times New Roman" w:hAnsi="Times New Roman" w:cs="Times New Roman"/>
          <w:color w:val="000000"/>
          <w:sz w:val="24"/>
          <w:szCs w:val="24"/>
        </w:rPr>
        <w:t xml:space="preserve">Zachovanie stavu biotopu </w:t>
      </w:r>
      <w:r w:rsidR="00FF025D">
        <w:rPr>
          <w:rFonts w:ascii="Times New Roman" w:hAnsi="Times New Roman" w:cs="Times New Roman"/>
          <w:color w:val="000000"/>
          <w:sz w:val="24"/>
          <w:szCs w:val="24"/>
        </w:rPr>
        <w:t xml:space="preserve">Ls7.1 a </w:t>
      </w:r>
      <w:r w:rsidRPr="00D05142">
        <w:rPr>
          <w:rFonts w:ascii="Times New Roman" w:hAnsi="Times New Roman" w:cs="Times New Roman"/>
          <w:color w:val="000000"/>
          <w:sz w:val="24"/>
          <w:szCs w:val="24"/>
        </w:rPr>
        <w:t>Ls7.3 (</w:t>
      </w:r>
      <w:r w:rsidRPr="00D05142">
        <w:rPr>
          <w:rFonts w:ascii="Times New Roman" w:hAnsi="Times New Roman" w:cs="Times New Roman"/>
          <w:b/>
          <w:sz w:val="24"/>
          <w:szCs w:val="24"/>
        </w:rPr>
        <w:t xml:space="preserve">91D0*) Rašeliniskové smrekové lesy </w:t>
      </w:r>
      <w:r w:rsidRPr="00D05142">
        <w:rPr>
          <w:rFonts w:ascii="Times New Roman" w:hAnsi="Times New Roman" w:cs="Times New Roman"/>
          <w:sz w:val="24"/>
          <w:szCs w:val="24"/>
        </w:rPr>
        <w:t xml:space="preserve">za splnenia nasledovných atribútov: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3"/>
        <w:gridCol w:w="1309"/>
        <w:gridCol w:w="1388"/>
        <w:gridCol w:w="4624"/>
      </w:tblGrid>
      <w:tr w:rsidR="00D05142" w:rsidRPr="00C52BE8" w14:paraId="1B95EE77" w14:textId="77777777" w:rsidTr="007A66CF">
        <w:trPr>
          <w:jc w:val="center"/>
        </w:trPr>
        <w:tc>
          <w:tcPr>
            <w:tcW w:w="1693" w:type="dxa"/>
            <w:tcMar>
              <w:top w:w="100" w:type="dxa"/>
              <w:left w:w="100" w:type="dxa"/>
              <w:bottom w:w="100" w:type="dxa"/>
              <w:right w:w="100" w:type="dxa"/>
            </w:tcMar>
          </w:tcPr>
          <w:p w14:paraId="14208961" w14:textId="77777777" w:rsidR="00D05142" w:rsidRPr="00C52BE8" w:rsidRDefault="00D05142" w:rsidP="007A66CF">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Parameter</w:t>
            </w:r>
          </w:p>
        </w:tc>
        <w:tc>
          <w:tcPr>
            <w:tcW w:w="1309" w:type="dxa"/>
            <w:tcMar>
              <w:top w:w="100" w:type="dxa"/>
              <w:left w:w="100" w:type="dxa"/>
              <w:bottom w:w="100" w:type="dxa"/>
              <w:right w:w="100" w:type="dxa"/>
            </w:tcMar>
          </w:tcPr>
          <w:p w14:paraId="3F43144C" w14:textId="77777777" w:rsidR="00D05142" w:rsidRPr="00C52BE8" w:rsidRDefault="00D05142" w:rsidP="007A66CF">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Merateľnosť</w:t>
            </w:r>
          </w:p>
        </w:tc>
        <w:tc>
          <w:tcPr>
            <w:tcW w:w="1388" w:type="dxa"/>
            <w:tcMar>
              <w:top w:w="100" w:type="dxa"/>
              <w:left w:w="100" w:type="dxa"/>
              <w:bottom w:w="100" w:type="dxa"/>
              <w:right w:w="100" w:type="dxa"/>
            </w:tcMar>
          </w:tcPr>
          <w:p w14:paraId="0B6E7B15" w14:textId="77777777" w:rsidR="00D05142" w:rsidRPr="00C52BE8" w:rsidRDefault="00D05142" w:rsidP="007A66CF">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Cieľová hodnota</w:t>
            </w:r>
          </w:p>
        </w:tc>
        <w:tc>
          <w:tcPr>
            <w:tcW w:w="4624" w:type="dxa"/>
            <w:tcMar>
              <w:top w:w="100" w:type="dxa"/>
              <w:left w:w="100" w:type="dxa"/>
              <w:bottom w:w="100" w:type="dxa"/>
              <w:right w:w="100" w:type="dxa"/>
            </w:tcMar>
          </w:tcPr>
          <w:p w14:paraId="28749572" w14:textId="77777777" w:rsidR="00D05142" w:rsidRPr="00C52BE8" w:rsidRDefault="00D05142" w:rsidP="007A66CF">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Doplnkové informácie</w:t>
            </w:r>
          </w:p>
        </w:tc>
      </w:tr>
      <w:tr w:rsidR="00D05142" w:rsidRPr="00C52BE8" w14:paraId="1C3EDE61" w14:textId="77777777" w:rsidTr="007A66CF">
        <w:trPr>
          <w:trHeight w:val="216"/>
          <w:jc w:val="center"/>
        </w:trPr>
        <w:tc>
          <w:tcPr>
            <w:tcW w:w="1693" w:type="dxa"/>
            <w:tcMar>
              <w:top w:w="100" w:type="dxa"/>
              <w:left w:w="100" w:type="dxa"/>
              <w:bottom w:w="100" w:type="dxa"/>
              <w:right w:w="100" w:type="dxa"/>
            </w:tcMar>
          </w:tcPr>
          <w:p w14:paraId="61E9F99C" w14:textId="77777777" w:rsidR="00D05142" w:rsidRPr="00C52BE8" w:rsidRDefault="00D05142" w:rsidP="007A66CF">
            <w:pPr>
              <w:widowControl w:val="0"/>
              <w:spacing w:line="240" w:lineRule="auto"/>
              <w:rPr>
                <w:rFonts w:ascii="Times New Roman" w:hAnsi="Times New Roman" w:cs="Times New Roman"/>
                <w:sz w:val="20"/>
                <w:szCs w:val="20"/>
              </w:rPr>
            </w:pPr>
            <w:r w:rsidRPr="00C52BE8">
              <w:rPr>
                <w:rFonts w:ascii="Times New Roman" w:hAnsi="Times New Roman" w:cs="Times New Roman"/>
                <w:sz w:val="20"/>
                <w:szCs w:val="20"/>
              </w:rPr>
              <w:t xml:space="preserve">Výmera biotopu </w:t>
            </w:r>
          </w:p>
        </w:tc>
        <w:tc>
          <w:tcPr>
            <w:tcW w:w="1309" w:type="dxa"/>
            <w:tcMar>
              <w:top w:w="100" w:type="dxa"/>
              <w:left w:w="100" w:type="dxa"/>
              <w:bottom w:w="100" w:type="dxa"/>
              <w:right w:w="100" w:type="dxa"/>
            </w:tcMar>
          </w:tcPr>
          <w:p w14:paraId="6819C038" w14:textId="77777777" w:rsidR="00D05142" w:rsidRPr="00C52BE8" w:rsidRDefault="00D05142" w:rsidP="007A66CF">
            <w:pPr>
              <w:widowControl w:val="0"/>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ha</w:t>
            </w:r>
          </w:p>
        </w:tc>
        <w:tc>
          <w:tcPr>
            <w:tcW w:w="1388" w:type="dxa"/>
            <w:tcMar>
              <w:top w:w="100" w:type="dxa"/>
              <w:left w:w="100" w:type="dxa"/>
              <w:bottom w:w="100" w:type="dxa"/>
              <w:right w:w="100" w:type="dxa"/>
            </w:tcMar>
          </w:tcPr>
          <w:p w14:paraId="3EF0096C" w14:textId="5A34D63B" w:rsidR="00D05142" w:rsidRPr="00C52BE8" w:rsidRDefault="00FF025D" w:rsidP="007A66CF">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120</w:t>
            </w:r>
            <w:r w:rsidR="004C5794">
              <w:rPr>
                <w:rFonts w:ascii="Times New Roman" w:hAnsi="Times New Roman" w:cs="Times New Roman"/>
                <w:sz w:val="20"/>
                <w:szCs w:val="20"/>
              </w:rPr>
              <w:t xml:space="preserve"> (</w:t>
            </w:r>
            <w:r w:rsidR="002C702D">
              <w:rPr>
                <w:rFonts w:ascii="Times New Roman" w:hAnsi="Times New Roman" w:cs="Times New Roman"/>
                <w:sz w:val="20"/>
                <w:szCs w:val="20"/>
              </w:rPr>
              <w:t xml:space="preserve">z toho </w:t>
            </w:r>
            <w:r w:rsidR="004C5794">
              <w:rPr>
                <w:rFonts w:ascii="Times New Roman" w:hAnsi="Times New Roman" w:cs="Times New Roman"/>
                <w:sz w:val="20"/>
                <w:szCs w:val="20"/>
              </w:rPr>
              <w:t>75 ha</w:t>
            </w:r>
            <w:r w:rsidR="002C702D">
              <w:rPr>
                <w:rFonts w:ascii="Times New Roman" w:hAnsi="Times New Roman" w:cs="Times New Roman"/>
                <w:sz w:val="20"/>
                <w:szCs w:val="20"/>
              </w:rPr>
              <w:t xml:space="preserve"> je</w:t>
            </w:r>
            <w:r w:rsidR="004C5794">
              <w:rPr>
                <w:rFonts w:ascii="Times New Roman" w:hAnsi="Times New Roman" w:cs="Times New Roman"/>
                <w:sz w:val="20"/>
                <w:szCs w:val="20"/>
              </w:rPr>
              <w:t xml:space="preserve"> Ls7.1; 45 ha Ls7.3)</w:t>
            </w:r>
          </w:p>
        </w:tc>
        <w:tc>
          <w:tcPr>
            <w:tcW w:w="4624" w:type="dxa"/>
            <w:tcMar>
              <w:top w:w="100" w:type="dxa"/>
              <w:left w:w="100" w:type="dxa"/>
              <w:bottom w:w="100" w:type="dxa"/>
              <w:right w:w="100" w:type="dxa"/>
            </w:tcMar>
          </w:tcPr>
          <w:p w14:paraId="19A64F5A" w14:textId="77777777" w:rsidR="00D05142" w:rsidRPr="00C52BE8" w:rsidRDefault="00D05142" w:rsidP="007A66CF">
            <w:pPr>
              <w:widowControl w:val="0"/>
              <w:spacing w:line="240" w:lineRule="auto"/>
              <w:jc w:val="both"/>
              <w:rPr>
                <w:rFonts w:ascii="Times New Roman" w:hAnsi="Times New Roman" w:cs="Times New Roman"/>
                <w:sz w:val="20"/>
                <w:szCs w:val="20"/>
              </w:rPr>
            </w:pPr>
            <w:r w:rsidRPr="00C52BE8">
              <w:rPr>
                <w:rFonts w:ascii="Times New Roman" w:hAnsi="Times New Roman" w:cs="Times New Roman"/>
                <w:sz w:val="20"/>
                <w:szCs w:val="20"/>
              </w:rPr>
              <w:t>udržanie výme</w:t>
            </w:r>
            <w:r>
              <w:rPr>
                <w:rFonts w:ascii="Times New Roman" w:hAnsi="Times New Roman" w:cs="Times New Roman"/>
                <w:sz w:val="20"/>
                <w:szCs w:val="20"/>
              </w:rPr>
              <w:t>ry biotopu v ÚEV</w:t>
            </w:r>
          </w:p>
        </w:tc>
      </w:tr>
      <w:tr w:rsidR="00D05142" w:rsidRPr="00C52BE8" w14:paraId="5F9172B2" w14:textId="77777777" w:rsidTr="007A66CF">
        <w:trPr>
          <w:trHeight w:val="179"/>
          <w:jc w:val="center"/>
        </w:trPr>
        <w:tc>
          <w:tcPr>
            <w:tcW w:w="1693" w:type="dxa"/>
            <w:tcMar>
              <w:top w:w="100" w:type="dxa"/>
              <w:left w:w="100" w:type="dxa"/>
              <w:bottom w:w="100" w:type="dxa"/>
              <w:right w:w="100" w:type="dxa"/>
            </w:tcMar>
          </w:tcPr>
          <w:p w14:paraId="32E5E8EF"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charakteristických drevín</w:t>
            </w:r>
          </w:p>
        </w:tc>
        <w:tc>
          <w:tcPr>
            <w:tcW w:w="1309" w:type="dxa"/>
            <w:tcMar>
              <w:top w:w="100" w:type="dxa"/>
              <w:left w:w="100" w:type="dxa"/>
              <w:bottom w:w="100" w:type="dxa"/>
              <w:right w:w="100" w:type="dxa"/>
            </w:tcMar>
          </w:tcPr>
          <w:p w14:paraId="3925ED6B" w14:textId="77777777" w:rsidR="00D05142" w:rsidRPr="00C52BE8" w:rsidRDefault="00D05142" w:rsidP="007A66CF">
            <w:pPr>
              <w:spacing w:line="240" w:lineRule="auto"/>
              <w:jc w:val="center"/>
              <w:rPr>
                <w:rFonts w:ascii="Times New Roman" w:hAnsi="Times New Roman" w:cs="Times New Roman"/>
                <w:sz w:val="20"/>
                <w:szCs w:val="20"/>
                <w:vertAlign w:val="superscript"/>
              </w:rPr>
            </w:pPr>
            <w:r w:rsidRPr="00C52BE8">
              <w:rPr>
                <w:rFonts w:ascii="Times New Roman" w:hAnsi="Times New Roman" w:cs="Times New Roman"/>
                <w:sz w:val="20"/>
                <w:szCs w:val="20"/>
              </w:rPr>
              <w:t>Percento pokrytia / ha</w:t>
            </w:r>
          </w:p>
        </w:tc>
        <w:tc>
          <w:tcPr>
            <w:tcW w:w="1388" w:type="dxa"/>
            <w:tcMar>
              <w:top w:w="100" w:type="dxa"/>
              <w:left w:w="100" w:type="dxa"/>
              <w:bottom w:w="100" w:type="dxa"/>
              <w:right w:w="100" w:type="dxa"/>
            </w:tcMar>
          </w:tcPr>
          <w:p w14:paraId="7F11FE7B" w14:textId="77777777" w:rsidR="00D05142" w:rsidRPr="00C52BE8" w:rsidRDefault="00D05142" w:rsidP="007A66CF">
            <w:pPr>
              <w:spacing w:line="240" w:lineRule="auto"/>
              <w:jc w:val="center"/>
              <w:rPr>
                <w:rFonts w:ascii="Times New Roman" w:hAnsi="Times New Roman" w:cs="Times New Roman"/>
                <w:sz w:val="20"/>
                <w:szCs w:val="20"/>
                <w:highlight w:val="yellow"/>
              </w:rPr>
            </w:pPr>
            <w:r w:rsidRPr="00C52BE8">
              <w:rPr>
                <w:rFonts w:ascii="Times New Roman" w:hAnsi="Times New Roman" w:cs="Times New Roman"/>
                <w:sz w:val="20"/>
                <w:szCs w:val="20"/>
              </w:rPr>
              <w:t>najmenej 90 %</w:t>
            </w:r>
          </w:p>
          <w:p w14:paraId="705CA200" w14:textId="77777777" w:rsidR="00D05142" w:rsidRPr="00C52BE8" w:rsidRDefault="00D05142" w:rsidP="007A66CF">
            <w:pPr>
              <w:spacing w:line="240" w:lineRule="auto"/>
              <w:jc w:val="center"/>
              <w:rPr>
                <w:rFonts w:ascii="Times New Roman" w:hAnsi="Times New Roman" w:cs="Times New Roman"/>
                <w:sz w:val="20"/>
                <w:szCs w:val="20"/>
                <w:vertAlign w:val="superscript"/>
              </w:rPr>
            </w:pPr>
          </w:p>
        </w:tc>
        <w:tc>
          <w:tcPr>
            <w:tcW w:w="4624" w:type="dxa"/>
            <w:tcMar>
              <w:top w:w="100" w:type="dxa"/>
              <w:left w:w="100" w:type="dxa"/>
              <w:bottom w:w="100" w:type="dxa"/>
              <w:right w:w="100" w:type="dxa"/>
            </w:tcMar>
          </w:tcPr>
          <w:p w14:paraId="2CBFDACE"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Charakteristická druhová skladba:</w:t>
            </w:r>
          </w:p>
          <w:p w14:paraId="2B6CE82D" w14:textId="77777777" w:rsidR="00400B4F" w:rsidRPr="002D10DC" w:rsidRDefault="00400B4F" w:rsidP="00400B4F">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0C13DB8B" w14:textId="77777777" w:rsidR="00400B4F" w:rsidRPr="002D10DC" w:rsidRDefault="00400B4F" w:rsidP="00400B4F">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 xml:space="preserve">Abies alba &lt;5%, Alnus glutinosa, A. incana, </w:t>
            </w:r>
            <w:r w:rsidRPr="002D10DC">
              <w:rPr>
                <w:rFonts w:ascii="Times New Roman" w:hAnsi="Times New Roman" w:cs="Times New Roman"/>
                <w:b/>
                <w:i/>
                <w:sz w:val="18"/>
                <w:szCs w:val="18"/>
              </w:rPr>
              <w:t>Betula pubescens, Frangula alnus,</w:t>
            </w:r>
            <w:r w:rsidRPr="002D10DC">
              <w:rPr>
                <w:rFonts w:ascii="Times New Roman" w:hAnsi="Times New Roman" w:cs="Times New Roman"/>
                <w:i/>
                <w:sz w:val="18"/>
                <w:szCs w:val="18"/>
              </w:rPr>
              <w:t xml:space="preserve"> Picea abies &lt;25%, Pinus sylvestris &lt;20%, Populus tremula, Salix spp., Sorbus aucuparia. </w:t>
            </w:r>
          </w:p>
          <w:p w14:paraId="1A8AD702" w14:textId="77777777" w:rsidR="00400B4F" w:rsidRPr="002D10DC" w:rsidRDefault="00400B4F" w:rsidP="00400B4F">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5739CD9A" w14:textId="539DD536" w:rsidR="00D05142" w:rsidRPr="009B63FC" w:rsidRDefault="00D05142" w:rsidP="00400B4F">
            <w:pPr>
              <w:autoSpaceDE w:val="0"/>
              <w:autoSpaceDN w:val="0"/>
              <w:adjustRightInd w:val="0"/>
              <w:jc w:val="both"/>
              <w:rPr>
                <w:rFonts w:ascii="Times New Roman" w:hAnsi="Times New Roman" w:cs="Times New Roman"/>
                <w:i/>
                <w:sz w:val="20"/>
                <w:szCs w:val="20"/>
              </w:rPr>
            </w:pPr>
            <w:r w:rsidRPr="00C52BE8">
              <w:rPr>
                <w:rFonts w:ascii="Times New Roman" w:hAnsi="Times New Roman" w:cs="Times New Roman"/>
                <w:i/>
                <w:sz w:val="20"/>
                <w:szCs w:val="20"/>
              </w:rPr>
              <w:t>Abies alba &lt;20%,</w:t>
            </w:r>
            <w:r w:rsidRPr="00C52BE8">
              <w:rPr>
                <w:rFonts w:ascii="Times New Roman" w:hAnsi="Times New Roman" w:cs="Times New Roman"/>
                <w:b/>
                <w:i/>
                <w:sz w:val="20"/>
                <w:szCs w:val="20"/>
              </w:rPr>
              <w:t xml:space="preserve"> </w:t>
            </w:r>
            <w:r w:rsidRPr="00C52BE8">
              <w:rPr>
                <w:rFonts w:ascii="Times New Roman" w:hAnsi="Times New Roman" w:cs="Times New Roman"/>
                <w:i/>
                <w:sz w:val="20"/>
                <w:szCs w:val="20"/>
              </w:rPr>
              <w:t xml:space="preserve">Acer pseudoplatanus, Alnus glutinosa, A. incana, Betula pubescens, Larix decidua &lt;5%, </w:t>
            </w:r>
            <w:r w:rsidRPr="00C52BE8">
              <w:rPr>
                <w:rFonts w:ascii="Times New Roman" w:hAnsi="Times New Roman" w:cs="Times New Roman"/>
                <w:b/>
                <w:i/>
                <w:sz w:val="20"/>
                <w:szCs w:val="20"/>
              </w:rPr>
              <w:t>Picea abies,</w:t>
            </w:r>
            <w:r w:rsidRPr="00C52BE8">
              <w:rPr>
                <w:rFonts w:ascii="Times New Roman" w:hAnsi="Times New Roman" w:cs="Times New Roman"/>
                <w:i/>
                <w:sz w:val="20"/>
                <w:szCs w:val="20"/>
              </w:rPr>
              <w:t xml:space="preserve"> Pinus mugo, P. sylvestris &lt;20%, Populus tremula,</w:t>
            </w:r>
            <w:r>
              <w:rPr>
                <w:rFonts w:ascii="Times New Roman" w:hAnsi="Times New Roman" w:cs="Times New Roman"/>
                <w:i/>
                <w:sz w:val="20"/>
                <w:szCs w:val="20"/>
              </w:rPr>
              <w:t xml:space="preserve"> Salix spp., Sorbus aucuparia. </w:t>
            </w:r>
          </w:p>
        </w:tc>
      </w:tr>
      <w:tr w:rsidR="00D05142" w:rsidRPr="00C52BE8" w14:paraId="72681AD5" w14:textId="77777777" w:rsidTr="007A66CF">
        <w:trPr>
          <w:trHeight w:val="741"/>
          <w:jc w:val="center"/>
        </w:trPr>
        <w:tc>
          <w:tcPr>
            <w:tcW w:w="1693" w:type="dxa"/>
            <w:tcMar>
              <w:top w:w="100" w:type="dxa"/>
              <w:left w:w="100" w:type="dxa"/>
              <w:bottom w:w="100" w:type="dxa"/>
              <w:right w:w="100" w:type="dxa"/>
            </w:tcMar>
          </w:tcPr>
          <w:p w14:paraId="69EA0A20"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charakteristických druhov synúzie podrastu (</w:t>
            </w:r>
            <w:r w:rsidRPr="00C52BE8">
              <w:rPr>
                <w:rFonts w:ascii="Times New Roman" w:hAnsi="Times New Roman" w:cs="Times New Roman"/>
                <w:i/>
                <w:sz w:val="20"/>
                <w:szCs w:val="20"/>
              </w:rPr>
              <w:t>bylín, krov, machorastov, lišajníkov)</w:t>
            </w:r>
          </w:p>
        </w:tc>
        <w:tc>
          <w:tcPr>
            <w:tcW w:w="1309" w:type="dxa"/>
            <w:shd w:val="clear" w:color="auto" w:fill="auto"/>
            <w:tcMar>
              <w:top w:w="100" w:type="dxa"/>
              <w:left w:w="100" w:type="dxa"/>
              <w:bottom w:w="100" w:type="dxa"/>
              <w:right w:w="100" w:type="dxa"/>
            </w:tcMar>
          </w:tcPr>
          <w:p w14:paraId="52936A4E" w14:textId="77777777" w:rsidR="00D05142" w:rsidRPr="00C52BE8" w:rsidRDefault="00D05142" w:rsidP="007A66CF">
            <w:pPr>
              <w:widowControl w:val="0"/>
              <w:spacing w:before="240" w:line="240" w:lineRule="auto"/>
              <w:jc w:val="center"/>
              <w:rPr>
                <w:rFonts w:ascii="Times New Roman" w:hAnsi="Times New Roman" w:cs="Times New Roman"/>
                <w:sz w:val="20"/>
                <w:szCs w:val="20"/>
              </w:rPr>
            </w:pPr>
            <w:r w:rsidRPr="00C52BE8">
              <w:rPr>
                <w:rFonts w:ascii="Times New Roman" w:hAnsi="Times New Roman" w:cs="Times New Roman"/>
                <w:sz w:val="20"/>
                <w:szCs w:val="20"/>
              </w:rPr>
              <w:t>Počet druhov / ha</w:t>
            </w:r>
          </w:p>
        </w:tc>
        <w:tc>
          <w:tcPr>
            <w:tcW w:w="1388" w:type="dxa"/>
            <w:shd w:val="clear" w:color="auto" w:fill="auto"/>
            <w:tcMar>
              <w:top w:w="100" w:type="dxa"/>
              <w:left w:w="100" w:type="dxa"/>
              <w:bottom w:w="100" w:type="dxa"/>
              <w:right w:w="100" w:type="dxa"/>
            </w:tcMar>
          </w:tcPr>
          <w:p w14:paraId="7C6215C3" w14:textId="77777777" w:rsidR="00D05142" w:rsidRPr="00C52BE8" w:rsidRDefault="00D05142" w:rsidP="007A66CF">
            <w:pPr>
              <w:widowControl w:val="0"/>
              <w:spacing w:before="240" w:line="240" w:lineRule="auto"/>
              <w:jc w:val="center"/>
              <w:rPr>
                <w:rFonts w:ascii="Times New Roman" w:hAnsi="Times New Roman" w:cs="Times New Roman"/>
                <w:sz w:val="20"/>
                <w:szCs w:val="20"/>
              </w:rPr>
            </w:pPr>
            <w:r w:rsidRPr="00C52BE8">
              <w:rPr>
                <w:rFonts w:ascii="Times New Roman" w:hAnsi="Times New Roman" w:cs="Times New Roman"/>
                <w:sz w:val="20"/>
                <w:szCs w:val="20"/>
              </w:rPr>
              <w:t>najmenej 3</w:t>
            </w:r>
          </w:p>
        </w:tc>
        <w:tc>
          <w:tcPr>
            <w:tcW w:w="4624" w:type="dxa"/>
            <w:tcMar>
              <w:top w:w="100" w:type="dxa"/>
              <w:left w:w="100" w:type="dxa"/>
              <w:bottom w:w="100" w:type="dxa"/>
              <w:right w:w="100" w:type="dxa"/>
            </w:tcMar>
          </w:tcPr>
          <w:p w14:paraId="59E9DB77" w14:textId="77777777" w:rsidR="00D05142" w:rsidRDefault="00D05142" w:rsidP="007A66CF">
            <w:pPr>
              <w:spacing w:line="240" w:lineRule="auto"/>
              <w:jc w:val="both"/>
              <w:rPr>
                <w:rFonts w:ascii="Times New Roman" w:hAnsi="Times New Roman" w:cs="Times New Roman"/>
                <w:sz w:val="20"/>
                <w:szCs w:val="20"/>
              </w:rPr>
            </w:pPr>
            <w:r w:rsidRPr="00C52BE8">
              <w:rPr>
                <w:rFonts w:ascii="Times New Roman" w:hAnsi="Times New Roman" w:cs="Times New Roman"/>
                <w:sz w:val="20"/>
                <w:szCs w:val="20"/>
              </w:rPr>
              <w:t>Charakteristická druhová skladba:</w:t>
            </w:r>
          </w:p>
          <w:p w14:paraId="3CBA4BAF" w14:textId="77777777" w:rsidR="00400B4F" w:rsidRPr="002D10DC" w:rsidRDefault="00400B4F" w:rsidP="00400B4F">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51F6570F" w14:textId="77777777" w:rsidR="00400B4F" w:rsidRPr="002D10DC" w:rsidRDefault="00400B4F" w:rsidP="00400B4F">
            <w:pPr>
              <w:spacing w:line="240" w:lineRule="auto"/>
              <w:jc w:val="both"/>
              <w:rPr>
                <w:rFonts w:ascii="Times New Roman" w:hAnsi="Times New Roman" w:cs="Times New Roman"/>
                <w:i/>
                <w:sz w:val="18"/>
                <w:szCs w:val="18"/>
              </w:rPr>
            </w:pPr>
            <w:r w:rsidRPr="002D10DC">
              <w:rPr>
                <w:rFonts w:ascii="Times New Roman" w:hAnsi="Times New Roman" w:cs="Times New Roman"/>
                <w:i/>
                <w:sz w:val="18"/>
                <w:szCs w:val="18"/>
              </w:rPr>
              <w:t>Carex canescens, Comarum palustre, Dryopteris carthusiana, Eriophorium vaginatum, Molinia caerulea agg., Oxycoccus palustris, Trientalis europaea, Vaccinium myrtillus.</w:t>
            </w:r>
          </w:p>
          <w:p w14:paraId="0A215B5A" w14:textId="7276B629" w:rsidR="00400B4F" w:rsidRDefault="00400B4F" w:rsidP="00400B4F">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Calliergon stramineum, Polytrichum strictum, Sphagnum fallax, S. flexuosum, S. magellanicum, S. palustre, S. squarrosum, Warnstorfia exannulata, W. fluitans</w:t>
            </w:r>
          </w:p>
          <w:p w14:paraId="4F372952" w14:textId="77777777" w:rsidR="00400B4F" w:rsidRDefault="00400B4F" w:rsidP="00400B4F">
            <w:pPr>
              <w:spacing w:line="240" w:lineRule="auto"/>
              <w:jc w:val="both"/>
              <w:rPr>
                <w:rFonts w:ascii="Times New Roman" w:hAnsi="Times New Roman" w:cs="Times New Roman"/>
                <w:sz w:val="20"/>
                <w:szCs w:val="20"/>
              </w:rPr>
            </w:pPr>
          </w:p>
          <w:p w14:paraId="0D07D3D8" w14:textId="77777777" w:rsidR="00400B4F" w:rsidRPr="002D10DC" w:rsidRDefault="00400B4F" w:rsidP="00400B4F">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7B95475B" w14:textId="77777777" w:rsidR="00D05142" w:rsidRPr="009B63FC" w:rsidRDefault="00D05142" w:rsidP="007A66CF">
            <w:pPr>
              <w:spacing w:line="240" w:lineRule="auto"/>
              <w:jc w:val="both"/>
              <w:rPr>
                <w:rFonts w:ascii="Times New Roman" w:hAnsi="Times New Roman" w:cs="Times New Roman"/>
                <w:i/>
                <w:sz w:val="20"/>
                <w:szCs w:val="20"/>
              </w:rPr>
            </w:pPr>
            <w:r w:rsidRPr="009B63FC">
              <w:rPr>
                <w:rFonts w:ascii="Times New Roman" w:hAnsi="Times New Roman" w:cs="Times New Roman"/>
                <w:i/>
                <w:sz w:val="20"/>
                <w:szCs w:val="20"/>
              </w:rPr>
              <w:t xml:space="preserve">Calamagrostis villosa, Carex canescens, Equisetum sylvaticum, Eriophorum angustifolium, </w:t>
            </w:r>
            <w:r w:rsidRPr="009B63FC">
              <w:rPr>
                <w:rFonts w:ascii="Times New Roman" w:hAnsi="Times New Roman" w:cs="Times New Roman"/>
                <w:b/>
                <w:i/>
                <w:sz w:val="20"/>
                <w:szCs w:val="20"/>
              </w:rPr>
              <w:t>E. vaginatum,</w:t>
            </w:r>
            <w:r w:rsidRPr="009B63FC">
              <w:rPr>
                <w:rFonts w:ascii="Times New Roman" w:hAnsi="Times New Roman" w:cs="Times New Roman"/>
                <w:i/>
                <w:sz w:val="20"/>
                <w:szCs w:val="20"/>
              </w:rPr>
              <w:t xml:space="preserve"> Listera cordata, Luzula luzuloides, </w:t>
            </w:r>
          </w:p>
          <w:p w14:paraId="28DF7A2D" w14:textId="77777777" w:rsidR="00D05142" w:rsidRPr="009B63FC" w:rsidRDefault="00D05142" w:rsidP="007A66CF">
            <w:pPr>
              <w:spacing w:line="240" w:lineRule="auto"/>
              <w:jc w:val="both"/>
              <w:rPr>
                <w:rFonts w:ascii="Times New Roman" w:hAnsi="Times New Roman" w:cs="Times New Roman"/>
                <w:i/>
                <w:sz w:val="20"/>
                <w:szCs w:val="20"/>
              </w:rPr>
            </w:pPr>
            <w:r w:rsidRPr="009B63FC">
              <w:rPr>
                <w:rFonts w:ascii="Times New Roman" w:hAnsi="Times New Roman" w:cs="Times New Roman"/>
                <w:i/>
                <w:sz w:val="20"/>
                <w:szCs w:val="20"/>
              </w:rPr>
              <w:t xml:space="preserve">Lycopodium annotinum, Trientalis europea, </w:t>
            </w:r>
            <w:r w:rsidRPr="009B63FC">
              <w:rPr>
                <w:rFonts w:ascii="Times New Roman" w:hAnsi="Times New Roman" w:cs="Times New Roman"/>
                <w:b/>
                <w:i/>
                <w:sz w:val="20"/>
                <w:szCs w:val="20"/>
              </w:rPr>
              <w:t>Vaccinium myrtillus,</w:t>
            </w:r>
            <w:r w:rsidRPr="009B63FC">
              <w:rPr>
                <w:rFonts w:ascii="Times New Roman" w:hAnsi="Times New Roman" w:cs="Times New Roman"/>
                <w:i/>
                <w:sz w:val="20"/>
                <w:szCs w:val="20"/>
              </w:rPr>
              <w:t xml:space="preserve"> V. vitis-idaea.</w:t>
            </w:r>
          </w:p>
          <w:p w14:paraId="205EDD9A" w14:textId="77777777" w:rsidR="00D05142" w:rsidRPr="00C52BE8" w:rsidRDefault="00D05142" w:rsidP="007A66CF">
            <w:pPr>
              <w:spacing w:line="240" w:lineRule="auto"/>
              <w:jc w:val="both"/>
              <w:rPr>
                <w:rFonts w:ascii="Times New Roman" w:hAnsi="Times New Roman" w:cs="Times New Roman"/>
                <w:i/>
                <w:sz w:val="20"/>
                <w:szCs w:val="20"/>
              </w:rPr>
            </w:pPr>
            <w:r w:rsidRPr="00C52BE8">
              <w:rPr>
                <w:rFonts w:ascii="Times New Roman" w:hAnsi="Times New Roman" w:cs="Times New Roman"/>
                <w:sz w:val="20"/>
                <w:szCs w:val="20"/>
              </w:rPr>
              <w:t xml:space="preserve">Z machorastov: </w:t>
            </w:r>
            <w:r w:rsidRPr="00C52BE8">
              <w:rPr>
                <w:rFonts w:ascii="Times New Roman" w:hAnsi="Times New Roman" w:cs="Times New Roman"/>
                <w:i/>
                <w:sz w:val="20"/>
                <w:szCs w:val="20"/>
              </w:rPr>
              <w:t>Polytrichum commune, Sphagnum capillifolium, S. centrale, S. girgensohn</w:t>
            </w:r>
            <w:r>
              <w:rPr>
                <w:rFonts w:ascii="Times New Roman" w:hAnsi="Times New Roman" w:cs="Times New Roman"/>
                <w:i/>
                <w:sz w:val="20"/>
                <w:szCs w:val="20"/>
              </w:rPr>
              <w:t>ii, S. palustre, S. squarrosum.</w:t>
            </w:r>
          </w:p>
        </w:tc>
      </w:tr>
      <w:tr w:rsidR="00D05142" w:rsidRPr="00C52BE8" w14:paraId="1BFD1D31" w14:textId="77777777" w:rsidTr="007A66CF">
        <w:trPr>
          <w:trHeight w:val="114"/>
          <w:jc w:val="center"/>
        </w:trPr>
        <w:tc>
          <w:tcPr>
            <w:tcW w:w="1693" w:type="dxa"/>
            <w:tcMar>
              <w:top w:w="100" w:type="dxa"/>
              <w:left w:w="100" w:type="dxa"/>
              <w:bottom w:w="100" w:type="dxa"/>
              <w:right w:w="100" w:type="dxa"/>
            </w:tcMar>
          </w:tcPr>
          <w:p w14:paraId="1EDA5EEF"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alochtónnych druhov/inváznych druhov drevín</w:t>
            </w:r>
          </w:p>
        </w:tc>
        <w:tc>
          <w:tcPr>
            <w:tcW w:w="1309" w:type="dxa"/>
            <w:tcMar>
              <w:top w:w="100" w:type="dxa"/>
              <w:left w:w="100" w:type="dxa"/>
              <w:bottom w:w="100" w:type="dxa"/>
              <w:right w:w="100" w:type="dxa"/>
            </w:tcMar>
          </w:tcPr>
          <w:p w14:paraId="3A78AC8C" w14:textId="77777777" w:rsidR="00D05142" w:rsidRPr="00C52BE8" w:rsidRDefault="00D05142" w:rsidP="007A66CF">
            <w:pPr>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Percento pokrytia / ha</w:t>
            </w:r>
          </w:p>
        </w:tc>
        <w:tc>
          <w:tcPr>
            <w:tcW w:w="1388" w:type="dxa"/>
            <w:tcMar>
              <w:top w:w="100" w:type="dxa"/>
              <w:left w:w="100" w:type="dxa"/>
              <w:bottom w:w="100" w:type="dxa"/>
              <w:right w:w="100" w:type="dxa"/>
            </w:tcMar>
            <w:vAlign w:val="bottom"/>
          </w:tcPr>
          <w:p w14:paraId="428059C4" w14:textId="77777777" w:rsidR="00D05142" w:rsidRPr="00C52BE8" w:rsidRDefault="00D05142" w:rsidP="007A66CF">
            <w:pPr>
              <w:spacing w:line="240" w:lineRule="auto"/>
              <w:jc w:val="center"/>
              <w:rPr>
                <w:rFonts w:ascii="Times New Roman" w:hAnsi="Times New Roman" w:cs="Times New Roman"/>
                <w:sz w:val="20"/>
                <w:szCs w:val="20"/>
              </w:rPr>
            </w:pPr>
            <w:r w:rsidRPr="00C52BE8">
              <w:rPr>
                <w:rFonts w:ascii="Times New Roman" w:hAnsi="Times New Roman" w:cs="Times New Roman"/>
                <w:color w:val="000000"/>
                <w:sz w:val="20"/>
                <w:szCs w:val="20"/>
              </w:rPr>
              <w:t>menej ako 1 %</w:t>
            </w:r>
          </w:p>
        </w:tc>
        <w:tc>
          <w:tcPr>
            <w:tcW w:w="4624" w:type="dxa"/>
            <w:tcMar>
              <w:top w:w="100" w:type="dxa"/>
              <w:left w:w="100" w:type="dxa"/>
              <w:bottom w:w="100" w:type="dxa"/>
              <w:right w:w="100" w:type="dxa"/>
            </w:tcMar>
            <w:vAlign w:val="bottom"/>
          </w:tcPr>
          <w:p w14:paraId="5100850D" w14:textId="77777777" w:rsidR="00D05142" w:rsidRPr="00C52BE8" w:rsidRDefault="00D05142" w:rsidP="007A66CF">
            <w:pPr>
              <w:spacing w:line="240" w:lineRule="auto"/>
              <w:jc w:val="both"/>
              <w:rPr>
                <w:rFonts w:ascii="Times New Roman" w:hAnsi="Times New Roman" w:cs="Times New Roman"/>
                <w:sz w:val="20"/>
                <w:szCs w:val="20"/>
              </w:rPr>
            </w:pPr>
            <w:r w:rsidRPr="00C52BE8">
              <w:rPr>
                <w:rFonts w:ascii="Times New Roman" w:hAnsi="Times New Roman" w:cs="Times New Roman"/>
                <w:color w:val="000000"/>
                <w:sz w:val="20"/>
                <w:szCs w:val="20"/>
              </w:rPr>
              <w:t>Minimálne zastúpenie alochtónnych druhov – klony topoľov a inváznych druhov drevín v biotope (</w:t>
            </w:r>
            <w:r w:rsidRPr="00C52BE8">
              <w:rPr>
                <w:rFonts w:ascii="Times New Roman" w:hAnsi="Times New Roman" w:cs="Times New Roman"/>
                <w:i/>
                <w:color w:val="000000"/>
                <w:sz w:val="20"/>
                <w:szCs w:val="20"/>
              </w:rPr>
              <w:t>Negundo aceroides, Aulanthus altissima</w:t>
            </w:r>
            <w:r w:rsidRPr="00C52BE8">
              <w:rPr>
                <w:rFonts w:ascii="Times New Roman" w:hAnsi="Times New Roman" w:cs="Times New Roman"/>
                <w:color w:val="000000"/>
                <w:sz w:val="20"/>
                <w:szCs w:val="20"/>
              </w:rPr>
              <w:t>) a bylín (</w:t>
            </w:r>
            <w:r w:rsidRPr="00C52BE8">
              <w:rPr>
                <w:rFonts w:ascii="Times New Roman" w:hAnsi="Times New Roman" w:cs="Times New Roman"/>
                <w:i/>
                <w:color w:val="000000"/>
                <w:sz w:val="20"/>
                <w:szCs w:val="20"/>
              </w:rPr>
              <w:t>Fallopia sp., Impatiens glandulifera, Aster sp., Solidago giganthea</w:t>
            </w:r>
            <w:r w:rsidRPr="00C52BE8">
              <w:rPr>
                <w:rFonts w:ascii="Times New Roman" w:hAnsi="Times New Roman" w:cs="Times New Roman"/>
                <w:color w:val="000000"/>
                <w:sz w:val="20"/>
                <w:szCs w:val="20"/>
              </w:rPr>
              <w:t>)</w:t>
            </w:r>
          </w:p>
        </w:tc>
      </w:tr>
      <w:tr w:rsidR="00D05142" w:rsidRPr="00C52BE8" w14:paraId="566B5EFF" w14:textId="77777777" w:rsidTr="007A66CF">
        <w:trPr>
          <w:trHeight w:val="114"/>
          <w:jc w:val="center"/>
        </w:trPr>
        <w:tc>
          <w:tcPr>
            <w:tcW w:w="1693" w:type="dxa"/>
            <w:tcMar>
              <w:top w:w="100" w:type="dxa"/>
              <w:left w:w="100" w:type="dxa"/>
              <w:bottom w:w="100" w:type="dxa"/>
              <w:right w:w="100" w:type="dxa"/>
            </w:tcMar>
          </w:tcPr>
          <w:p w14:paraId="58558FA1"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Odumreté drevo (stojace, ležiace kmene stromov hlavnej úrovne)</w:t>
            </w:r>
          </w:p>
        </w:tc>
        <w:tc>
          <w:tcPr>
            <w:tcW w:w="1309" w:type="dxa"/>
            <w:tcMar>
              <w:top w:w="100" w:type="dxa"/>
              <w:left w:w="100" w:type="dxa"/>
              <w:bottom w:w="100" w:type="dxa"/>
              <w:right w:w="100" w:type="dxa"/>
            </w:tcMar>
          </w:tcPr>
          <w:p w14:paraId="6574017B" w14:textId="77777777" w:rsidR="00D05142" w:rsidRPr="00C52BE8" w:rsidRDefault="00D05142" w:rsidP="007A66CF">
            <w:pPr>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m</w:t>
            </w:r>
            <w:r w:rsidRPr="00C52BE8">
              <w:rPr>
                <w:rFonts w:ascii="Times New Roman" w:hAnsi="Times New Roman" w:cs="Times New Roman"/>
                <w:sz w:val="20"/>
                <w:szCs w:val="20"/>
                <w:vertAlign w:val="superscript"/>
              </w:rPr>
              <w:t>3</w:t>
            </w:r>
            <w:r w:rsidRPr="00C52BE8">
              <w:rPr>
                <w:rFonts w:ascii="Times New Roman" w:hAnsi="Times New Roman" w:cs="Times New Roman"/>
                <w:sz w:val="20"/>
                <w:szCs w:val="20"/>
              </w:rPr>
              <w:t>/ha</w:t>
            </w:r>
          </w:p>
        </w:tc>
        <w:tc>
          <w:tcPr>
            <w:tcW w:w="1388" w:type="dxa"/>
            <w:tcMar>
              <w:top w:w="100" w:type="dxa"/>
              <w:left w:w="100" w:type="dxa"/>
              <w:bottom w:w="100" w:type="dxa"/>
              <w:right w:w="100" w:type="dxa"/>
            </w:tcMar>
            <w:vAlign w:val="bottom"/>
          </w:tcPr>
          <w:p w14:paraId="2E69BE66" w14:textId="7A1EBC8E" w:rsidR="00D05142" w:rsidRPr="00C52BE8" w:rsidRDefault="00D05142" w:rsidP="007A66CF">
            <w:pPr>
              <w:spacing w:line="240" w:lineRule="auto"/>
              <w:jc w:val="center"/>
              <w:rPr>
                <w:rFonts w:ascii="Times New Roman" w:hAnsi="Times New Roman" w:cs="Times New Roman"/>
                <w:color w:val="000000"/>
                <w:sz w:val="20"/>
                <w:szCs w:val="20"/>
              </w:rPr>
            </w:pPr>
            <w:r w:rsidRPr="00C52BE8">
              <w:rPr>
                <w:rFonts w:ascii="Times New Roman" w:hAnsi="Times New Roman" w:cs="Times New Roman"/>
                <w:color w:val="000000"/>
                <w:sz w:val="20"/>
                <w:szCs w:val="20"/>
              </w:rPr>
              <w:t xml:space="preserve">najmenej </w:t>
            </w:r>
            <w:r w:rsidR="00400B4F">
              <w:rPr>
                <w:rFonts w:ascii="Times New Roman" w:hAnsi="Times New Roman" w:cs="Times New Roman"/>
                <w:color w:val="000000"/>
                <w:sz w:val="20"/>
                <w:szCs w:val="20"/>
              </w:rPr>
              <w:t>10</w:t>
            </w:r>
          </w:p>
          <w:p w14:paraId="29BA2C6B" w14:textId="77777777" w:rsidR="00D05142" w:rsidRPr="00C52BE8" w:rsidRDefault="00D05142" w:rsidP="007A66CF">
            <w:pPr>
              <w:spacing w:line="240" w:lineRule="auto"/>
              <w:jc w:val="center"/>
              <w:rPr>
                <w:rFonts w:ascii="Times New Roman" w:hAnsi="Times New Roman" w:cs="Times New Roman"/>
                <w:color w:val="000000"/>
                <w:sz w:val="20"/>
                <w:szCs w:val="20"/>
              </w:rPr>
            </w:pPr>
          </w:p>
          <w:p w14:paraId="6646C4C8" w14:textId="77777777" w:rsidR="00D05142" w:rsidRPr="00C52BE8" w:rsidRDefault="00D05142" w:rsidP="007A66CF">
            <w:pPr>
              <w:spacing w:line="240" w:lineRule="auto"/>
              <w:jc w:val="center"/>
              <w:rPr>
                <w:rFonts w:ascii="Times New Roman" w:hAnsi="Times New Roman" w:cs="Times New Roman"/>
                <w:sz w:val="20"/>
                <w:szCs w:val="20"/>
              </w:rPr>
            </w:pPr>
            <w:r w:rsidRPr="00C52BE8">
              <w:rPr>
                <w:rFonts w:ascii="Times New Roman" w:hAnsi="Times New Roman" w:cs="Times New Roman"/>
                <w:color w:val="000000"/>
                <w:sz w:val="20"/>
                <w:szCs w:val="20"/>
              </w:rPr>
              <w:t>rovnomerne po celej ploche</w:t>
            </w:r>
          </w:p>
        </w:tc>
        <w:tc>
          <w:tcPr>
            <w:tcW w:w="4624" w:type="dxa"/>
            <w:tcMar>
              <w:top w:w="100" w:type="dxa"/>
              <w:left w:w="100" w:type="dxa"/>
              <w:bottom w:w="100" w:type="dxa"/>
              <w:right w:w="100" w:type="dxa"/>
            </w:tcMar>
            <w:vAlign w:val="bottom"/>
          </w:tcPr>
          <w:p w14:paraId="43F82A89" w14:textId="77777777" w:rsidR="00D05142" w:rsidRPr="00C52BE8" w:rsidRDefault="00D05142" w:rsidP="007A66CF">
            <w:pPr>
              <w:spacing w:line="240" w:lineRule="auto"/>
              <w:rPr>
                <w:rFonts w:ascii="Times New Roman" w:hAnsi="Times New Roman" w:cs="Times New Roman"/>
                <w:color w:val="000000"/>
                <w:sz w:val="20"/>
                <w:szCs w:val="20"/>
              </w:rPr>
            </w:pPr>
            <w:r w:rsidRPr="00C52BE8">
              <w:rPr>
                <w:rFonts w:ascii="Times New Roman" w:hAnsi="Times New Roman" w:cs="Times New Roman"/>
                <w:color w:val="000000"/>
                <w:sz w:val="20"/>
                <w:szCs w:val="20"/>
              </w:rPr>
              <w:t>Prítomnosť odumretého dreva na ploche biotopu v danom objeme.</w:t>
            </w:r>
          </w:p>
          <w:p w14:paraId="2284A99B" w14:textId="77777777" w:rsidR="00D05142" w:rsidRPr="00C52BE8" w:rsidRDefault="00D05142" w:rsidP="007A66CF">
            <w:pPr>
              <w:spacing w:line="240" w:lineRule="auto"/>
              <w:rPr>
                <w:rFonts w:ascii="Times New Roman" w:hAnsi="Times New Roman" w:cs="Times New Roman"/>
                <w:sz w:val="20"/>
                <w:szCs w:val="20"/>
              </w:rPr>
            </w:pPr>
          </w:p>
        </w:tc>
      </w:tr>
    </w:tbl>
    <w:p w14:paraId="3B0A9C9C" w14:textId="77777777" w:rsidR="00D05142" w:rsidRDefault="00D05142" w:rsidP="009049B7">
      <w:pPr>
        <w:pStyle w:val="Zkladntext"/>
        <w:widowControl w:val="0"/>
        <w:ind w:left="-142"/>
        <w:jc w:val="left"/>
        <w:rPr>
          <w:b w:val="0"/>
          <w:color w:val="000000"/>
        </w:rPr>
      </w:pPr>
    </w:p>
    <w:p w14:paraId="414DE92A" w14:textId="7B3F00B2" w:rsidR="00354686" w:rsidRPr="00775056" w:rsidRDefault="00354686" w:rsidP="009049B7">
      <w:pPr>
        <w:pStyle w:val="Zkladntext"/>
        <w:widowControl w:val="0"/>
        <w:ind w:left="-142"/>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sidRPr="00775056">
        <w:rPr>
          <w:color w:val="000000"/>
        </w:rPr>
        <w:t xml:space="preserve">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547D6AE6" w:rsidR="00FA18DF" w:rsidRPr="00942BBE" w:rsidRDefault="00942BBE"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000F1D38">
              <w:rPr>
                <w:rFonts w:ascii="Times New Roman" w:hAnsi="Times New Roman" w:cs="Times New Roman"/>
                <w:sz w:val="20"/>
                <w:szCs w:val="20"/>
              </w:rPr>
              <w:t>65</w:t>
            </w:r>
            <w:r w:rsidR="00766FA1" w:rsidRPr="00942BBE">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0B62A25E" w14:textId="377FBDD5" w:rsidR="00FA18DF" w:rsidRPr="00EF2001" w:rsidRDefault="00942BBE" w:rsidP="00400B4F">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držanie existujúcej výmery biotopu v</w:t>
            </w:r>
            <w:r>
              <w:rPr>
                <w:rFonts w:ascii="Times New Roman" w:hAnsi="Times New Roman" w:cs="Times New Roman"/>
                <w:color w:val="000000"/>
                <w:sz w:val="20"/>
                <w:szCs w:val="20"/>
              </w:rPr>
              <w:t> </w:t>
            </w:r>
            <w:r w:rsidR="00FA18DF" w:rsidRPr="00EF2001">
              <w:rPr>
                <w:rFonts w:ascii="Times New Roman" w:hAnsi="Times New Roman" w:cs="Times New Roman"/>
                <w:color w:val="000000"/>
                <w:sz w:val="20"/>
                <w:szCs w:val="20"/>
              </w:rPr>
              <w:t>ÚEV</w:t>
            </w:r>
            <w:r w:rsidR="002568A0">
              <w:rPr>
                <w:rFonts w:ascii="Times New Roman" w:hAnsi="Times New Roman" w:cs="Times New Roman"/>
                <w:color w:val="000000"/>
                <w:sz w:val="20"/>
                <w:szCs w:val="20"/>
              </w:rPr>
              <w:t xml:space="preserve"> na </w:t>
            </w:r>
            <w:r w:rsidR="00400B4F">
              <w:rPr>
                <w:rFonts w:ascii="Times New Roman" w:hAnsi="Times New Roman" w:cs="Times New Roman"/>
                <w:color w:val="000000"/>
                <w:sz w:val="20"/>
                <w:szCs w:val="20"/>
              </w:rPr>
              <w:t xml:space="preserve">650 </w:t>
            </w:r>
            <w:r>
              <w:rPr>
                <w:rFonts w:ascii="Times New Roman" w:hAnsi="Times New Roman" w:cs="Times New Roman"/>
                <w:color w:val="000000"/>
                <w:sz w:val="20"/>
                <w:szCs w:val="20"/>
              </w:rPr>
              <w:t>ha</w:t>
            </w:r>
            <w:r w:rsidR="00FA18DF" w:rsidRPr="00EF2001">
              <w:rPr>
                <w:rFonts w:ascii="Times New Roman" w:hAnsi="Times New Roman" w:cs="Times New Roman"/>
                <w:color w:val="000000"/>
                <w:sz w:val="20"/>
                <w:szCs w:val="20"/>
              </w:rPr>
              <w:t xml:space="preserve">.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38BDAD80"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400B4F">
              <w:rPr>
                <w:rFonts w:ascii="Times New Roman" w:hAnsi="Times New Roman" w:cs="Times New Roman"/>
                <w:i/>
                <w:sz w:val="20"/>
                <w:szCs w:val="20"/>
              </w:rPr>
              <w:t xml:space="preserve">cer </w:t>
            </w:r>
            <w:r w:rsidRPr="00EF2001">
              <w:rPr>
                <w:rFonts w:ascii="Times New Roman" w:hAnsi="Times New Roman" w:cs="Times New Roman"/>
                <w:i/>
                <w:sz w:val="20"/>
                <w:szCs w:val="20"/>
              </w:rPr>
              <w:t>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46D22CC4"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w:t>
            </w:r>
            <w:r w:rsidR="002C702D">
              <w:rPr>
                <w:rFonts w:ascii="Times New Roman" w:hAnsi="Times New Roman" w:cs="Times New Roman"/>
                <w:color w:val="000000"/>
                <w:sz w:val="20"/>
                <w:szCs w:val="20"/>
              </w:rPr>
              <w:t xml:space="preserve">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0744103A"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767AFCAE" w14:textId="2D5F0705" w:rsidR="00402048" w:rsidRPr="00622104" w:rsidRDefault="00622104" w:rsidP="009049B7">
      <w:pPr>
        <w:pBdr>
          <w:top w:val="nil"/>
          <w:left w:val="nil"/>
          <w:bottom w:val="nil"/>
          <w:right w:val="nil"/>
          <w:between w:val="nil"/>
        </w:pBdr>
        <w:spacing w:line="240" w:lineRule="auto"/>
        <w:ind w:left="-142"/>
        <w:rPr>
          <w:rFonts w:ascii="Times New Roman" w:hAnsi="Times New Roman" w:cs="Times New Roman"/>
          <w:b/>
          <w:sz w:val="24"/>
          <w:szCs w:val="24"/>
        </w:rPr>
      </w:pPr>
      <w:r w:rsidRPr="00622104">
        <w:rPr>
          <w:rFonts w:ascii="Times New Roman" w:hAnsi="Times New Roman" w:cs="Times New Roman"/>
          <w:color w:val="000000"/>
          <w:sz w:val="24"/>
          <w:szCs w:val="24"/>
        </w:rPr>
        <w:t xml:space="preserve">Zachovanie 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51B3AD51" w:rsidR="00AC2AC0" w:rsidRPr="00EF2001" w:rsidRDefault="000F1D38" w:rsidP="002568A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140</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326D393B" w:rsidR="00402048"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&lt;30%,  A</w:t>
            </w:r>
            <w:r w:rsidR="00A508D1">
              <w:rPr>
                <w:rFonts w:ascii="Times New Roman" w:hAnsi="Times New Roman" w:cs="Times New Roman"/>
                <w:i/>
                <w:sz w:val="20"/>
                <w:szCs w:val="20"/>
              </w:rPr>
              <w:t>cer</w:t>
            </w:r>
            <w:r w:rsidRPr="00EF2001">
              <w:rPr>
                <w:rFonts w:ascii="Times New Roman" w:hAnsi="Times New Roman" w:cs="Times New Roman"/>
                <w:i/>
                <w:sz w:val="20"/>
                <w:szCs w:val="20"/>
              </w:rPr>
              <w:t xml:space="preserve">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7799EFFB" w14:textId="77777777" w:rsidR="00A508D1" w:rsidRPr="00EF2001" w:rsidRDefault="00A508D1" w:rsidP="00A508D1">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zvlášť cenné dreviny</w:t>
            </w:r>
          </w:p>
          <w:p w14:paraId="5D113137" w14:textId="67986AB0" w:rsidR="00A508D1" w:rsidRPr="00EF2001" w:rsidRDefault="00A508D1" w:rsidP="00F56C80">
            <w:pPr>
              <w:autoSpaceDE w:val="0"/>
              <w:autoSpaceDN w:val="0"/>
              <w:adjustRightInd w:val="0"/>
              <w:spacing w:line="240" w:lineRule="auto"/>
              <w:rPr>
                <w:rFonts w:ascii="Times New Roman" w:hAnsi="Times New Roman" w:cs="Times New Roman"/>
                <w:sz w:val="20"/>
                <w:szCs w:val="20"/>
              </w:rPr>
            </w:pPr>
          </w:p>
          <w:p w14:paraId="7683ED06" w14:textId="593F4A32"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A508D1">
              <w:rPr>
                <w:rFonts w:ascii="Times New Roman" w:hAnsi="Times New Roman" w:cs="Times New Roman"/>
                <w:i/>
                <w:sz w:val="20"/>
                <w:szCs w:val="20"/>
              </w:rPr>
              <w:t>cer</w:t>
            </w:r>
            <w:r w:rsidRPr="00EF2001">
              <w:rPr>
                <w:rFonts w:ascii="Times New Roman" w:hAnsi="Times New Roman" w:cs="Times New Roman"/>
                <w:i/>
                <w:sz w:val="20"/>
                <w:szCs w:val="20"/>
              </w:rPr>
              <w:t xml:space="preserve">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46AEAB6E" w:rsidR="00622104" w:rsidRPr="00EF2001" w:rsidRDefault="00622104" w:rsidP="00C876E9">
            <w:pPr>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najmenej </w:t>
            </w:r>
            <w:r w:rsidR="00C876E9">
              <w:rPr>
                <w:rFonts w:ascii="Times New Roman" w:hAnsi="Times New Roman" w:cs="Times New Roman"/>
                <w:sz w:val="20"/>
                <w:szCs w:val="20"/>
              </w:rPr>
              <w:t xml:space="preserve">30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10CBA81F" w14:textId="77777777" w:rsidR="002568A0" w:rsidRDefault="002568A0"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63F2700" w14:textId="51362DE5" w:rsidR="002568A0" w:rsidRPr="00EF2001" w:rsidRDefault="002568A0" w:rsidP="002568A0">
      <w:pPr>
        <w:pBdr>
          <w:top w:val="nil"/>
          <w:left w:val="nil"/>
          <w:bottom w:val="nil"/>
          <w:right w:val="nil"/>
          <w:between w:val="nil"/>
        </w:pBdr>
        <w:spacing w:line="240" w:lineRule="auto"/>
        <w:ind w:left="-142"/>
        <w:rPr>
          <w:rFonts w:ascii="Times New Roman" w:hAnsi="Times New Roman" w:cs="Times New Roman"/>
          <w:color w:val="000000"/>
          <w:sz w:val="24"/>
          <w:szCs w:val="24"/>
          <w:shd w:val="clear" w:color="auto" w:fill="FFFFFF"/>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 xml:space="preserve">Ls5.3 </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b/>
          <w:color w:val="000000"/>
          <w:sz w:val="24"/>
          <w:szCs w:val="24"/>
          <w:lang w:eastAsia="sk-SK"/>
        </w:rPr>
        <w:t>9140</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color w:val="000000"/>
          <w:sz w:val="24"/>
          <w:szCs w:val="24"/>
          <w:shd w:val="clear" w:color="auto" w:fill="FFFFFF"/>
        </w:rPr>
        <w:t xml:space="preserve"> </w:t>
      </w:r>
      <w:r>
        <w:rPr>
          <w:rFonts w:ascii="Times New Roman" w:hAnsi="Times New Roman" w:cs="Times New Roman"/>
          <w:b/>
          <w:sz w:val="24"/>
          <w:szCs w:val="24"/>
        </w:rPr>
        <w:t xml:space="preserve">Javorovo-bukové horské lesy </w:t>
      </w:r>
      <w:r w:rsidRPr="00EF2001">
        <w:rPr>
          <w:rFonts w:ascii="Times New Roman" w:hAnsi="Times New Roman" w:cs="Times New Roman"/>
          <w:color w:val="000000"/>
          <w:sz w:val="24"/>
          <w:szCs w:val="24"/>
        </w:rPr>
        <w:t>za splnenia nasledovných atribútov</w:t>
      </w:r>
      <w:r w:rsidRPr="00EF2001">
        <w:rPr>
          <w:rFonts w:ascii="Times New Roman" w:hAnsi="Times New Roman" w:cs="Times New Roman"/>
          <w:color w:val="000000"/>
          <w:sz w:val="24"/>
          <w:szCs w:val="24"/>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568A0" w:rsidRPr="00E72E84" w14:paraId="32F03524" w14:textId="77777777" w:rsidTr="007A66CF">
        <w:trPr>
          <w:jc w:val="center"/>
        </w:trPr>
        <w:tc>
          <w:tcPr>
            <w:tcW w:w="1696" w:type="dxa"/>
            <w:tcMar>
              <w:top w:w="100" w:type="dxa"/>
              <w:left w:w="100" w:type="dxa"/>
              <w:bottom w:w="100" w:type="dxa"/>
              <w:right w:w="100" w:type="dxa"/>
            </w:tcMar>
            <w:vAlign w:val="center"/>
          </w:tcPr>
          <w:p w14:paraId="2FC80776" w14:textId="77777777" w:rsidR="002568A0" w:rsidRPr="00EF2001" w:rsidRDefault="002568A0"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D31941" w14:textId="77777777" w:rsidR="002568A0" w:rsidRPr="00EF2001" w:rsidRDefault="002568A0"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687C8EDA" w14:textId="77777777" w:rsidR="002568A0" w:rsidRPr="00EF2001" w:rsidRDefault="002568A0"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0D8142E6" w14:textId="77777777" w:rsidR="002568A0" w:rsidRPr="00EF2001" w:rsidRDefault="002568A0"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568A0" w:rsidRPr="00E72E84" w14:paraId="62324E4B" w14:textId="77777777" w:rsidTr="007A66CF">
        <w:trPr>
          <w:trHeight w:val="208"/>
          <w:jc w:val="center"/>
        </w:trPr>
        <w:tc>
          <w:tcPr>
            <w:tcW w:w="1696" w:type="dxa"/>
            <w:tcMar>
              <w:top w:w="100" w:type="dxa"/>
              <w:left w:w="100" w:type="dxa"/>
              <w:bottom w:w="100" w:type="dxa"/>
              <w:right w:w="100" w:type="dxa"/>
            </w:tcMar>
            <w:vAlign w:val="center"/>
          </w:tcPr>
          <w:p w14:paraId="443379C6" w14:textId="77777777" w:rsidR="002568A0" w:rsidRPr="00EF2001" w:rsidRDefault="002568A0"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05D376A7" w14:textId="77777777" w:rsidR="002568A0" w:rsidRPr="00EF2001" w:rsidRDefault="002568A0"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C7B905B" w14:textId="70130657" w:rsidR="002568A0" w:rsidRPr="00EF2001" w:rsidRDefault="00A51876" w:rsidP="007A66CF">
            <w:pPr>
              <w:widowControl w:val="0"/>
              <w:spacing w:line="240" w:lineRule="auto"/>
              <w:rPr>
                <w:rFonts w:ascii="Times New Roman" w:hAnsi="Times New Roman" w:cs="Times New Roman"/>
                <w:sz w:val="20"/>
                <w:szCs w:val="20"/>
              </w:rPr>
            </w:pPr>
            <w:r>
              <w:rPr>
                <w:rFonts w:ascii="Times New Roman" w:hAnsi="Times New Roman" w:cs="Times New Roman"/>
                <w:sz w:val="20"/>
                <w:szCs w:val="20"/>
              </w:rPr>
              <w:t>200</w:t>
            </w:r>
          </w:p>
        </w:tc>
        <w:tc>
          <w:tcPr>
            <w:tcW w:w="5128" w:type="dxa"/>
            <w:tcMar>
              <w:top w:w="100" w:type="dxa"/>
              <w:left w:w="100" w:type="dxa"/>
              <w:bottom w:w="100" w:type="dxa"/>
              <w:right w:w="100" w:type="dxa"/>
            </w:tcMar>
            <w:vAlign w:val="center"/>
          </w:tcPr>
          <w:p w14:paraId="4B5DA290" w14:textId="77777777" w:rsidR="002568A0" w:rsidRPr="00EF2001" w:rsidRDefault="002568A0"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2568A0" w:rsidRPr="00E72E84" w14:paraId="461D571D" w14:textId="77777777" w:rsidTr="007A66CF">
        <w:trPr>
          <w:trHeight w:val="179"/>
          <w:jc w:val="center"/>
        </w:trPr>
        <w:tc>
          <w:tcPr>
            <w:tcW w:w="1696" w:type="dxa"/>
            <w:tcMar>
              <w:top w:w="100" w:type="dxa"/>
              <w:left w:w="100" w:type="dxa"/>
              <w:bottom w:w="100" w:type="dxa"/>
              <w:right w:w="100" w:type="dxa"/>
            </w:tcMar>
            <w:vAlign w:val="center"/>
          </w:tcPr>
          <w:p w14:paraId="3EF2873C"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793AE987" w14:textId="77777777" w:rsidR="002568A0" w:rsidRPr="00EF2001" w:rsidRDefault="002568A0" w:rsidP="007A66CF">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1DCCFD" w14:textId="77777777" w:rsidR="002568A0" w:rsidRPr="00EF2001" w:rsidRDefault="002568A0" w:rsidP="007A66CF">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664DE3F1" w14:textId="77777777" w:rsidR="002568A0" w:rsidRPr="00EF2001" w:rsidRDefault="002568A0" w:rsidP="007A66CF">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552E932E"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6D1247F" w14:textId="77777777" w:rsidR="002568A0" w:rsidRPr="00EF2001" w:rsidRDefault="002568A0" w:rsidP="007A66CF">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Abies alba* &lt;20% (zvyšovať podiel),</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Acer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&lt;30% (znižovať podiel),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 platyphyllos, Ulmus glabra</w:t>
            </w:r>
            <w:r w:rsidRPr="00EF2001">
              <w:rPr>
                <w:rFonts w:ascii="Times New Roman" w:hAnsi="Times New Roman" w:cs="Times New Roman"/>
                <w:sz w:val="20"/>
                <w:szCs w:val="20"/>
              </w:rPr>
              <w:t>.</w:t>
            </w:r>
          </w:p>
          <w:p w14:paraId="507225B4"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568A0" w:rsidRPr="00E72E84" w14:paraId="6E7F1921" w14:textId="77777777" w:rsidTr="007A66CF">
        <w:trPr>
          <w:trHeight w:val="173"/>
          <w:jc w:val="center"/>
        </w:trPr>
        <w:tc>
          <w:tcPr>
            <w:tcW w:w="1696" w:type="dxa"/>
            <w:tcMar>
              <w:top w:w="100" w:type="dxa"/>
              <w:left w:w="100" w:type="dxa"/>
              <w:bottom w:w="100" w:type="dxa"/>
              <w:right w:w="100" w:type="dxa"/>
            </w:tcMar>
            <w:vAlign w:val="center"/>
          </w:tcPr>
          <w:p w14:paraId="6EA3BC83"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A83EAA6" w14:textId="77777777" w:rsidR="002568A0" w:rsidRPr="00EF2001" w:rsidRDefault="002568A0" w:rsidP="007A66CF">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1CD9BEC" w14:textId="77777777" w:rsidR="002568A0" w:rsidRPr="00EF2001" w:rsidRDefault="002568A0" w:rsidP="007A66CF">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57E3A0B9"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299B9F0" w14:textId="77777777" w:rsidR="002568A0" w:rsidRPr="00EF2001" w:rsidRDefault="002568A0" w:rsidP="007A66CF">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Acetosa arifolia, Aconitum firmum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Adenostyles alliariae</w:t>
            </w:r>
            <w:r w:rsidRPr="00EF2001">
              <w:rPr>
                <w:rFonts w:ascii="Times New Roman" w:hAnsi="Times New Roman" w:cs="Times New Roman"/>
                <w:i/>
                <w:sz w:val="20"/>
                <w:szCs w:val="20"/>
              </w:rPr>
              <w:t xml:space="preserve">, Allium victorialis, Anthriscus nitidus, </w:t>
            </w:r>
            <w:r w:rsidRPr="00EF2001">
              <w:rPr>
                <w:rFonts w:ascii="Times New Roman" w:hAnsi="Times New Roman" w:cs="Times New Roman"/>
                <w:b/>
                <w:i/>
                <w:sz w:val="20"/>
                <w:szCs w:val="20"/>
              </w:rPr>
              <w:t>Athyrium distentifolium, Cicerbita alpina</w:t>
            </w:r>
            <w:r w:rsidRPr="00EF2001">
              <w:rPr>
                <w:rFonts w:ascii="Times New Roman" w:hAnsi="Times New Roman" w:cs="Times New Roman"/>
                <w:i/>
                <w:sz w:val="20"/>
                <w:szCs w:val="20"/>
              </w:rPr>
              <w:t xml:space="preserve">, Cortusa matthioli, Crepis paludosa, Cystopteris sudetica, Delphinium elatum, Epilobium alpestre, Geranium phaeum, G. sylvaticum, Hesperis matronalis </w:t>
            </w:r>
            <w:r w:rsidRPr="00EF2001">
              <w:rPr>
                <w:rFonts w:ascii="Times New Roman" w:hAnsi="Times New Roman" w:cs="Times New Roman"/>
                <w:sz w:val="20"/>
                <w:szCs w:val="20"/>
              </w:rPr>
              <w:t>subsp</w:t>
            </w:r>
            <w:r w:rsidRPr="00EF2001">
              <w:rPr>
                <w:rFonts w:ascii="Times New Roman" w:hAnsi="Times New Roman" w:cs="Times New Roman"/>
                <w:i/>
                <w:sz w:val="20"/>
                <w:szCs w:val="20"/>
              </w:rPr>
              <w:t>.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Petasites albus, Polystichum lonchitis, Ranunculus lanuginosus, R. platanifolius, Senecio subalpinus, Soldanella carpatica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Valeriana excelsa </w:t>
            </w:r>
            <w:r w:rsidRPr="00EF2001">
              <w:rPr>
                <w:rFonts w:ascii="Times New Roman" w:hAnsi="Times New Roman" w:cs="Times New Roman"/>
                <w:sz w:val="20"/>
                <w:szCs w:val="20"/>
              </w:rPr>
              <w:t>subs</w:t>
            </w:r>
            <w:r w:rsidRPr="00EF2001">
              <w:rPr>
                <w:rFonts w:ascii="Times New Roman" w:hAnsi="Times New Roman" w:cs="Times New Roman"/>
                <w:i/>
                <w:sz w:val="20"/>
                <w:szCs w:val="20"/>
              </w:rPr>
              <w:t>p. sambucifolia, V. tripteris, Viola biflora</w:t>
            </w:r>
            <w:r>
              <w:rPr>
                <w:rFonts w:ascii="Times New Roman" w:hAnsi="Times New Roman" w:cs="Times New Roman"/>
                <w:i/>
                <w:sz w:val="20"/>
                <w:szCs w:val="20"/>
              </w:rPr>
              <w:t xml:space="preserve">, </w:t>
            </w:r>
            <w:r w:rsidRPr="00EF2001">
              <w:rPr>
                <w:rFonts w:ascii="Times New Roman" w:hAnsi="Times New Roman" w:cs="Times New Roman"/>
                <w:i/>
                <w:sz w:val="20"/>
                <w:szCs w:val="20"/>
              </w:rPr>
              <w:t>Lonicera nigra, Ribes alpinum</w:t>
            </w:r>
            <w:r>
              <w:rPr>
                <w:rFonts w:ascii="Times New Roman" w:hAnsi="Times New Roman" w:cs="Times New Roman"/>
                <w:i/>
                <w:sz w:val="20"/>
                <w:szCs w:val="20"/>
              </w:rPr>
              <w:t>.</w:t>
            </w:r>
          </w:p>
        </w:tc>
      </w:tr>
      <w:tr w:rsidR="002568A0" w:rsidRPr="00E72E84" w14:paraId="724CA2D4" w14:textId="77777777" w:rsidTr="007A66CF">
        <w:trPr>
          <w:trHeight w:val="114"/>
          <w:jc w:val="center"/>
        </w:trPr>
        <w:tc>
          <w:tcPr>
            <w:tcW w:w="1696" w:type="dxa"/>
            <w:tcMar>
              <w:top w:w="100" w:type="dxa"/>
              <w:left w:w="100" w:type="dxa"/>
              <w:bottom w:w="100" w:type="dxa"/>
              <w:right w:w="100" w:type="dxa"/>
            </w:tcMar>
            <w:vAlign w:val="center"/>
          </w:tcPr>
          <w:p w14:paraId="1CF40B3D"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595FED90"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299550"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w:t>
            </w:r>
          </w:p>
        </w:tc>
        <w:tc>
          <w:tcPr>
            <w:tcW w:w="5128" w:type="dxa"/>
            <w:tcMar>
              <w:top w:w="100" w:type="dxa"/>
              <w:left w:w="100" w:type="dxa"/>
              <w:bottom w:w="100" w:type="dxa"/>
              <w:right w:w="100" w:type="dxa"/>
            </w:tcMar>
            <w:vAlign w:val="center"/>
          </w:tcPr>
          <w:p w14:paraId="6651FC65"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 I. parviflora</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2568A0" w:rsidRPr="00E72E84" w14:paraId="0FD9A281" w14:textId="77777777" w:rsidTr="007A66CF">
        <w:trPr>
          <w:trHeight w:val="114"/>
          <w:jc w:val="center"/>
        </w:trPr>
        <w:tc>
          <w:tcPr>
            <w:tcW w:w="1696" w:type="dxa"/>
            <w:tcMar>
              <w:top w:w="100" w:type="dxa"/>
              <w:left w:w="100" w:type="dxa"/>
              <w:bottom w:w="100" w:type="dxa"/>
              <w:right w:w="100" w:type="dxa"/>
            </w:tcMar>
            <w:vAlign w:val="center"/>
          </w:tcPr>
          <w:p w14:paraId="010F8DB0" w14:textId="77777777" w:rsidR="002568A0" w:rsidRPr="00EF2001" w:rsidRDefault="002568A0" w:rsidP="007A66CF">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CBB575A" w14:textId="5721F376"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w:t>
            </w:r>
          </w:p>
        </w:tc>
        <w:tc>
          <w:tcPr>
            <w:tcW w:w="1418" w:type="dxa"/>
            <w:tcMar>
              <w:top w:w="100" w:type="dxa"/>
              <w:left w:w="100" w:type="dxa"/>
              <w:bottom w:w="100" w:type="dxa"/>
              <w:right w:w="100" w:type="dxa"/>
            </w:tcMar>
            <w:vAlign w:val="center"/>
          </w:tcPr>
          <w:p w14:paraId="4A12FD4D"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558C3D9A" w14:textId="6DA9A6F3" w:rsidR="002568A0" w:rsidRPr="00EF2001" w:rsidRDefault="002568A0" w:rsidP="00D4210B">
            <w:pPr>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najmenej </w:t>
            </w:r>
            <w:r w:rsidR="00D4210B">
              <w:rPr>
                <w:rFonts w:ascii="Times New Roman" w:hAnsi="Times New Roman" w:cs="Times New Roman"/>
                <w:sz w:val="20"/>
                <w:szCs w:val="20"/>
              </w:rPr>
              <w:t xml:space="preserve">30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024137E" w14:textId="77777777" w:rsidR="002568A0" w:rsidRPr="00EF2001" w:rsidRDefault="002568A0" w:rsidP="007A66CF">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030C7463" w14:textId="77777777" w:rsidR="002568A0" w:rsidRPr="00EF2001" w:rsidRDefault="002568A0" w:rsidP="007A66CF">
            <w:pPr>
              <w:spacing w:line="240" w:lineRule="auto"/>
              <w:rPr>
                <w:rFonts w:ascii="Times New Roman" w:hAnsi="Times New Roman" w:cs="Times New Roman"/>
                <w:sz w:val="20"/>
                <w:szCs w:val="20"/>
              </w:rPr>
            </w:pPr>
          </w:p>
        </w:tc>
      </w:tr>
    </w:tbl>
    <w:p w14:paraId="2B3BFAFB" w14:textId="77777777" w:rsidR="002568A0" w:rsidRDefault="002568A0" w:rsidP="002568A0">
      <w:pPr>
        <w:pBdr>
          <w:top w:val="nil"/>
          <w:left w:val="nil"/>
          <w:bottom w:val="nil"/>
          <w:right w:val="nil"/>
          <w:between w:val="nil"/>
        </w:pBdr>
        <w:ind w:left="-142"/>
        <w:rPr>
          <w:rFonts w:ascii="Times New Roman" w:hAnsi="Times New Roman" w:cs="Times New Roman"/>
          <w:color w:val="000000"/>
          <w:sz w:val="24"/>
          <w:szCs w:val="24"/>
        </w:rPr>
      </w:pPr>
    </w:p>
    <w:p w14:paraId="06BDDE5B" w14:textId="2897BABF"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6B5C72AF" w:rsidR="00402048" w:rsidRPr="00EF2001" w:rsidRDefault="000B19E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18</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06EAFFC" w14:textId="77777777" w:rsidR="00881949" w:rsidRDefault="00881949" w:rsidP="002378D2">
            <w:pPr>
              <w:autoSpaceDE w:val="0"/>
              <w:autoSpaceDN w:val="0"/>
              <w:adjustRightInd w:val="0"/>
              <w:spacing w:line="240" w:lineRule="auto"/>
              <w:rPr>
                <w:rFonts w:ascii="Times New Roman" w:hAnsi="Times New Roman" w:cs="Times New Roman"/>
                <w:sz w:val="20"/>
                <w:szCs w:val="20"/>
              </w:rPr>
            </w:pPr>
          </w:p>
          <w:p w14:paraId="3647A113" w14:textId="01A6E338"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881949">
              <w:rPr>
                <w:rFonts w:ascii="Times New Roman" w:hAnsi="Times New Roman" w:cs="Times New Roman"/>
                <w:i/>
                <w:sz w:val="20"/>
                <w:szCs w:val="20"/>
              </w:rPr>
              <w:t>cer</w:t>
            </w:r>
            <w:r w:rsidRPr="00EF2001">
              <w:rPr>
                <w:rFonts w:ascii="Times New Roman" w:hAnsi="Times New Roman" w:cs="Times New Roman"/>
                <w:i/>
                <w:sz w:val="20"/>
                <w:szCs w:val="20"/>
              </w:rPr>
              <w:t>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0B6385C8"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w:t>
            </w:r>
            <w:r w:rsidR="00881949">
              <w:rPr>
                <w:rFonts w:ascii="Times New Roman" w:hAnsi="Times New Roman" w:cs="Times New Roman"/>
                <w:b/>
                <w:i/>
                <w:sz w:val="20"/>
                <w:szCs w:val="20"/>
              </w:rPr>
              <w:t>cer</w:t>
            </w:r>
            <w:r w:rsidRPr="00EF2001">
              <w:rPr>
                <w:rFonts w:ascii="Times New Roman" w:hAnsi="Times New Roman" w:cs="Times New Roman"/>
                <w:b/>
                <w:i/>
                <w:sz w:val="20"/>
                <w:szCs w:val="20"/>
              </w:rPr>
              <w:t>.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0D2AA46A"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24A7F8B8" w14:textId="40148001" w:rsidR="00402048" w:rsidRPr="00EF2001" w:rsidRDefault="002568A0" w:rsidP="003E242E">
      <w:pPr>
        <w:pBdr>
          <w:top w:val="nil"/>
          <w:left w:val="nil"/>
          <w:bottom w:val="nil"/>
          <w:right w:val="nil"/>
          <w:between w:val="nil"/>
        </w:pBdr>
        <w:spacing w:line="240" w:lineRule="auto"/>
        <w:ind w:left="-284"/>
        <w:rPr>
          <w:sz w:val="24"/>
          <w:szCs w:val="24"/>
        </w:rPr>
      </w:pPr>
      <w:r>
        <w:rPr>
          <w:rFonts w:ascii="Times New Roman" w:hAnsi="Times New Roman" w:cs="Times New Roman"/>
          <w:color w:val="000000"/>
          <w:sz w:val="24"/>
          <w:szCs w:val="24"/>
        </w:rPr>
        <w:t xml:space="preserve">Zlepšenie </w:t>
      </w:r>
      <w:r w:rsidR="00EC667E" w:rsidRPr="00EF2001">
        <w:rPr>
          <w:rFonts w:ascii="Times New Roman" w:hAnsi="Times New Roman" w:cs="Times New Roman"/>
          <w:color w:val="000000"/>
          <w:sz w:val="24"/>
          <w:szCs w:val="24"/>
        </w:rPr>
        <w:t xml:space="preserve">stavu biotopu </w:t>
      </w:r>
      <w:r w:rsidR="00EC667E" w:rsidRPr="002378D2">
        <w:rPr>
          <w:rFonts w:ascii="Times New Roman" w:hAnsi="Times New Roman" w:cs="Times New Roman"/>
          <w:b/>
          <w:color w:val="000000"/>
          <w:sz w:val="24"/>
          <w:szCs w:val="24"/>
        </w:rPr>
        <w:t>Ls9.1 a Ls9.2</w:t>
      </w:r>
      <w:r w:rsidR="00EC667E" w:rsidRPr="00122744">
        <w:rPr>
          <w:rFonts w:ascii="Times New Roman" w:hAnsi="Times New Roman" w:cs="Times New Roman"/>
          <w:color w:val="000000"/>
          <w:sz w:val="24"/>
          <w:szCs w:val="24"/>
        </w:rPr>
        <w:t xml:space="preserve"> (</w:t>
      </w:r>
      <w:r w:rsidR="00402048" w:rsidRPr="00122744">
        <w:rPr>
          <w:rFonts w:ascii="Times New Roman" w:hAnsi="Times New Roman" w:cs="Times New Roman"/>
          <w:b/>
          <w:sz w:val="24"/>
          <w:szCs w:val="24"/>
        </w:rPr>
        <w:t>9410</w:t>
      </w:r>
      <w:r w:rsidR="00EC667E" w:rsidRPr="00CF3E6A">
        <w:rPr>
          <w:rFonts w:ascii="Times New Roman" w:hAnsi="Times New Roman" w:cs="Times New Roman"/>
          <w:b/>
          <w:sz w:val="24"/>
          <w:szCs w:val="24"/>
        </w:rPr>
        <w:t>)</w:t>
      </w:r>
      <w:r w:rsidR="00402048" w:rsidRPr="00CF3E6A">
        <w:rPr>
          <w:rFonts w:ascii="Times New Roman" w:hAnsi="Times New Roman" w:cs="Times New Roman"/>
          <w:b/>
          <w:sz w:val="24"/>
          <w:szCs w:val="24"/>
        </w:rPr>
        <w:t xml:space="preserve"> Horské smrekové lesy</w:t>
      </w:r>
      <w:r w:rsidR="00CC48FB">
        <w:rPr>
          <w:rFonts w:ascii="Times New Roman" w:hAnsi="Times New Roman" w:cs="Times New Roman"/>
          <w:b/>
          <w:sz w:val="24"/>
          <w:szCs w:val="24"/>
        </w:rPr>
        <w:t xml:space="preserve"> </w:t>
      </w:r>
      <w:r w:rsidR="00EC667E" w:rsidRPr="00CF3E6A">
        <w:rPr>
          <w:rFonts w:ascii="Times New Roman" w:hAnsi="Times New Roman" w:cs="Times New Roman"/>
          <w:sz w:val="24"/>
          <w:szCs w:val="24"/>
        </w:rPr>
        <w:t xml:space="preserve">za splnenia nasledovných atribútov: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5244"/>
      </w:tblGrid>
      <w:tr w:rsidR="00402048" w:rsidRPr="00100B6B" w14:paraId="23AB164B" w14:textId="77777777" w:rsidTr="001158DE">
        <w:trPr>
          <w:trHeight w:val="417"/>
          <w:jc w:val="center"/>
        </w:trPr>
        <w:tc>
          <w:tcPr>
            <w:tcW w:w="1696" w:type="dxa"/>
            <w:tcMar>
              <w:top w:w="100" w:type="dxa"/>
              <w:left w:w="100" w:type="dxa"/>
              <w:bottom w:w="100" w:type="dxa"/>
              <w:right w:w="100" w:type="dxa"/>
            </w:tcMar>
            <w:vAlign w:val="center"/>
          </w:tcPr>
          <w:p w14:paraId="5AFD7BB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14:paraId="497F0EC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2A664A66"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3140F2B0"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43D15" w14:paraId="57B36B27" w14:textId="77777777" w:rsidTr="002378D2">
        <w:trPr>
          <w:trHeight w:val="146"/>
          <w:jc w:val="center"/>
        </w:trPr>
        <w:tc>
          <w:tcPr>
            <w:tcW w:w="1696" w:type="dxa"/>
            <w:tcMar>
              <w:top w:w="100" w:type="dxa"/>
              <w:left w:w="100" w:type="dxa"/>
              <w:bottom w:w="100" w:type="dxa"/>
              <w:right w:w="100" w:type="dxa"/>
            </w:tcMar>
            <w:vAlign w:val="center"/>
          </w:tcPr>
          <w:p w14:paraId="7582F23E"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560" w:type="dxa"/>
            <w:tcMar>
              <w:top w:w="100" w:type="dxa"/>
              <w:left w:w="100" w:type="dxa"/>
              <w:bottom w:w="100" w:type="dxa"/>
              <w:right w:w="100" w:type="dxa"/>
            </w:tcMar>
            <w:vAlign w:val="center"/>
          </w:tcPr>
          <w:p w14:paraId="3B941ACD"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BD50210" w14:textId="6D08C2A9" w:rsidR="00402048" w:rsidRPr="00EF2001" w:rsidRDefault="000B19E9" w:rsidP="000B19E9">
            <w:pPr>
              <w:widowControl w:val="0"/>
              <w:spacing w:line="240" w:lineRule="auto"/>
              <w:rPr>
                <w:rFonts w:ascii="Times New Roman" w:hAnsi="Times New Roman" w:cs="Times New Roman"/>
                <w:sz w:val="20"/>
                <w:szCs w:val="20"/>
              </w:rPr>
            </w:pPr>
            <w:r>
              <w:rPr>
                <w:rFonts w:ascii="Times New Roman" w:hAnsi="Times New Roman" w:cs="Times New Roman"/>
                <w:sz w:val="20"/>
                <w:szCs w:val="20"/>
              </w:rPr>
              <w:t>1</w:t>
            </w:r>
            <w:r w:rsidR="002568A0">
              <w:rPr>
                <w:rFonts w:ascii="Times New Roman" w:hAnsi="Times New Roman" w:cs="Times New Roman"/>
                <w:sz w:val="20"/>
                <w:szCs w:val="20"/>
              </w:rPr>
              <w:t>5</w:t>
            </w:r>
            <w:r>
              <w:rPr>
                <w:rFonts w:ascii="Times New Roman" w:hAnsi="Times New Roman" w:cs="Times New Roman"/>
                <w:sz w:val="20"/>
                <w:szCs w:val="20"/>
              </w:rPr>
              <w:t>00</w:t>
            </w:r>
            <w:r w:rsidR="00AC2AC0" w:rsidRPr="00EF2001">
              <w:rPr>
                <w:rFonts w:ascii="Times New Roman" w:hAnsi="Times New Roman" w:cs="Times New Roman"/>
                <w:sz w:val="20"/>
                <w:szCs w:val="20"/>
              </w:rPr>
              <w:t>0</w:t>
            </w:r>
            <w:r w:rsidR="009851E5">
              <w:rPr>
                <w:rFonts w:ascii="Times New Roman" w:hAnsi="Times New Roman" w:cs="Times New Roman"/>
                <w:sz w:val="20"/>
                <w:szCs w:val="20"/>
              </w:rPr>
              <w:t xml:space="preserve"> (</w:t>
            </w:r>
            <w:r w:rsidR="002C702D">
              <w:rPr>
                <w:rFonts w:ascii="Times New Roman" w:hAnsi="Times New Roman" w:cs="Times New Roman"/>
                <w:sz w:val="20"/>
                <w:szCs w:val="20"/>
              </w:rPr>
              <w:t xml:space="preserve">z toho je </w:t>
            </w:r>
            <w:r w:rsidR="009851E5">
              <w:rPr>
                <w:rFonts w:ascii="Times New Roman" w:hAnsi="Times New Roman" w:cs="Times New Roman"/>
                <w:sz w:val="20"/>
                <w:szCs w:val="20"/>
              </w:rPr>
              <w:t>12</w:t>
            </w:r>
            <w:r w:rsidR="002C702D">
              <w:rPr>
                <w:rFonts w:ascii="Times New Roman" w:hAnsi="Times New Roman" w:cs="Times New Roman"/>
                <w:sz w:val="20"/>
                <w:szCs w:val="20"/>
              </w:rPr>
              <w:t> </w:t>
            </w:r>
            <w:r w:rsidR="009851E5">
              <w:rPr>
                <w:rFonts w:ascii="Times New Roman" w:hAnsi="Times New Roman" w:cs="Times New Roman"/>
                <w:sz w:val="20"/>
                <w:szCs w:val="20"/>
              </w:rPr>
              <w:t>000</w:t>
            </w:r>
            <w:r w:rsidR="002C702D">
              <w:rPr>
                <w:rFonts w:ascii="Times New Roman" w:hAnsi="Times New Roman" w:cs="Times New Roman"/>
                <w:sz w:val="20"/>
                <w:szCs w:val="20"/>
              </w:rPr>
              <w:t xml:space="preserve"> ha je</w:t>
            </w:r>
            <w:r w:rsidR="009851E5">
              <w:rPr>
                <w:rFonts w:ascii="Times New Roman" w:hAnsi="Times New Roman" w:cs="Times New Roman"/>
                <w:sz w:val="20"/>
                <w:szCs w:val="20"/>
              </w:rPr>
              <w:t xml:space="preserve"> Ls9.1; 3000 </w:t>
            </w:r>
            <w:r w:rsidR="002C702D">
              <w:rPr>
                <w:rFonts w:ascii="Times New Roman" w:hAnsi="Times New Roman" w:cs="Times New Roman"/>
                <w:sz w:val="20"/>
                <w:szCs w:val="20"/>
              </w:rPr>
              <w:t xml:space="preserve">ha </w:t>
            </w:r>
            <w:r w:rsidR="009851E5">
              <w:rPr>
                <w:rFonts w:ascii="Times New Roman" w:hAnsi="Times New Roman" w:cs="Times New Roman"/>
                <w:sz w:val="20"/>
                <w:szCs w:val="20"/>
              </w:rPr>
              <w:t>Ls9.2)</w:t>
            </w:r>
          </w:p>
        </w:tc>
        <w:tc>
          <w:tcPr>
            <w:tcW w:w="5244" w:type="dxa"/>
            <w:tcMar>
              <w:top w:w="100" w:type="dxa"/>
              <w:left w:w="100" w:type="dxa"/>
              <w:bottom w:w="100" w:type="dxa"/>
              <w:right w:w="100" w:type="dxa"/>
            </w:tcMar>
            <w:vAlign w:val="center"/>
          </w:tcPr>
          <w:p w14:paraId="6FB396F7" w14:textId="0330606B"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Min. 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w:t>
            </w:r>
            <w:r w:rsidR="00D830B0" w:rsidRPr="00EF2001">
              <w:rPr>
                <w:rFonts w:ascii="Times New Roman" w:hAnsi="Times New Roman" w:cs="Times New Roman"/>
                <w:sz w:val="20"/>
                <w:szCs w:val="20"/>
              </w:rPr>
              <w:t>výmery biotopu v ÚEV.</w:t>
            </w:r>
          </w:p>
        </w:tc>
      </w:tr>
      <w:tr w:rsidR="00402048" w:rsidRPr="00643D15" w14:paraId="07D922F7" w14:textId="77777777" w:rsidTr="002378D2">
        <w:trPr>
          <w:trHeight w:val="179"/>
          <w:jc w:val="center"/>
        </w:trPr>
        <w:tc>
          <w:tcPr>
            <w:tcW w:w="1696" w:type="dxa"/>
            <w:tcMar>
              <w:top w:w="100" w:type="dxa"/>
              <w:left w:w="100" w:type="dxa"/>
              <w:bottom w:w="100" w:type="dxa"/>
              <w:right w:w="100" w:type="dxa"/>
            </w:tcMar>
            <w:vAlign w:val="center"/>
          </w:tcPr>
          <w:p w14:paraId="1922A6E4"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560" w:type="dxa"/>
            <w:tcMar>
              <w:top w:w="100" w:type="dxa"/>
              <w:left w:w="100" w:type="dxa"/>
              <w:bottom w:w="100" w:type="dxa"/>
              <w:right w:w="100" w:type="dxa"/>
            </w:tcMar>
            <w:vAlign w:val="center"/>
          </w:tcPr>
          <w:p w14:paraId="616925A2"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9D5A985"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34D51BD9"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4" w:type="dxa"/>
            <w:tcMar>
              <w:top w:w="100" w:type="dxa"/>
              <w:left w:w="100" w:type="dxa"/>
              <w:bottom w:w="100" w:type="dxa"/>
              <w:right w:w="100" w:type="dxa"/>
            </w:tcMar>
            <w:vAlign w:val="center"/>
          </w:tcPr>
          <w:p w14:paraId="6E9A2713"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AD9FC8A"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Ls9.1 Smrekové lesy čučoriedkové</w:t>
            </w:r>
          </w:p>
          <w:p w14:paraId="07B9FE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Acer pseudoplatanus, Fagus sylvatica, Fraxinus excelsior, Larix decidua &lt;15% </w:t>
            </w:r>
            <w:r w:rsidRPr="00EF2001">
              <w:rPr>
                <w:rFonts w:ascii="Times New Roman" w:hAnsi="Times New Roman" w:cs="Times New Roman"/>
                <w:sz w:val="20"/>
                <w:szCs w:val="20"/>
              </w:rPr>
              <w:t>(</w:t>
            </w:r>
            <w:r w:rsidRPr="00EF2001">
              <w:rPr>
                <w:rFonts w:ascii="Times New Roman" w:hAnsi="Times New Roman" w:cs="Times New Roman"/>
                <w:b/>
                <w:sz w:val="20"/>
                <w:szCs w:val="20"/>
              </w:rPr>
              <w:t>Larix decidua</w:t>
            </w:r>
            <w:r w:rsidRPr="00EF2001">
              <w:rPr>
                <w:rFonts w:ascii="Times New Roman" w:hAnsi="Times New Roman" w:cs="Times New Roman"/>
                <w:sz w:val="20"/>
                <w:szCs w:val="20"/>
              </w:rPr>
              <w:t xml:space="preserve"> na území Vysokých Tatier </w:t>
            </w:r>
            <w:r w:rsidRPr="00EF2001">
              <w:rPr>
                <w:rFonts w:ascii="Times New Roman" w:hAnsi="Times New Roman" w:cs="Times New Roman"/>
                <w:i/>
                <w:sz w:val="20"/>
                <w:szCs w:val="20"/>
              </w:rPr>
              <w:t>&lt;50%</w:t>
            </w:r>
            <w:r w:rsidRPr="00EF2001">
              <w:rPr>
                <w:rFonts w:ascii="Times New Roman" w:hAnsi="Times New Roman" w:cs="Times New Roman"/>
                <w:sz w:val="20"/>
                <w:szCs w:val="20"/>
              </w:rPr>
              <w: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056CADDC"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55FC2DE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Ls9.2 Smrekové lesy vysokobylinné</w:t>
            </w:r>
          </w:p>
          <w:p w14:paraId="4678DF3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Acer pseudoplatanus</w:t>
            </w:r>
            <w:r w:rsidRPr="00EF2001">
              <w:rPr>
                <w:rFonts w:ascii="Times New Roman" w:hAnsi="Times New Roman" w:cs="Times New Roman"/>
                <w:i/>
                <w:sz w:val="20"/>
                <w:szCs w:val="20"/>
              </w:rPr>
              <w:t xml:space="preserve">, Fagus sylvatica, Fraxinus excelsior, Larix decidua &lt;15%,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26171519"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204EBDEE" w14:textId="3407F7B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D830B0" w14:paraId="43093111" w14:textId="77777777" w:rsidTr="002378D2">
        <w:trPr>
          <w:trHeight w:val="2023"/>
          <w:jc w:val="center"/>
        </w:trPr>
        <w:tc>
          <w:tcPr>
            <w:tcW w:w="1696" w:type="dxa"/>
            <w:tcMar>
              <w:top w:w="100" w:type="dxa"/>
              <w:left w:w="100" w:type="dxa"/>
              <w:bottom w:w="100" w:type="dxa"/>
              <w:right w:w="100" w:type="dxa"/>
            </w:tcMar>
            <w:vAlign w:val="center"/>
          </w:tcPr>
          <w:p w14:paraId="301F067E" w14:textId="77777777" w:rsidR="00402048" w:rsidRPr="001D185A" w:rsidRDefault="00402048"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charakteristických druhov synúzie podrastu (</w:t>
            </w:r>
            <w:r w:rsidRPr="001D185A">
              <w:rPr>
                <w:rFonts w:ascii="Times New Roman" w:hAnsi="Times New Roman" w:cs="Times New Roman"/>
                <w:i/>
                <w:sz w:val="20"/>
                <w:szCs w:val="20"/>
              </w:rPr>
              <w:t>bylín, krov, machorastov, lišajníkov)</w:t>
            </w:r>
          </w:p>
        </w:tc>
        <w:tc>
          <w:tcPr>
            <w:tcW w:w="1560" w:type="dxa"/>
            <w:shd w:val="clear" w:color="auto" w:fill="auto"/>
            <w:tcMar>
              <w:top w:w="100" w:type="dxa"/>
              <w:left w:w="100" w:type="dxa"/>
              <w:bottom w:w="100" w:type="dxa"/>
              <w:right w:w="100" w:type="dxa"/>
            </w:tcMar>
            <w:vAlign w:val="center"/>
          </w:tcPr>
          <w:p w14:paraId="3148E26C" w14:textId="77777777" w:rsidR="00402048" w:rsidRPr="001D185A" w:rsidRDefault="00402048" w:rsidP="002378D2">
            <w:pPr>
              <w:widowControl w:val="0"/>
              <w:spacing w:before="240" w:line="240" w:lineRule="auto"/>
              <w:rPr>
                <w:rFonts w:ascii="Times New Roman" w:hAnsi="Times New Roman" w:cs="Times New Roman"/>
                <w:sz w:val="20"/>
                <w:szCs w:val="20"/>
              </w:rPr>
            </w:pPr>
            <w:r w:rsidRPr="001D185A">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4230A1F" w14:textId="77777777" w:rsidR="00402048" w:rsidRPr="003F5218" w:rsidRDefault="00402048" w:rsidP="002378D2">
            <w:pPr>
              <w:widowControl w:val="0"/>
              <w:spacing w:before="240" w:line="240" w:lineRule="auto"/>
              <w:rPr>
                <w:rFonts w:ascii="Times New Roman" w:hAnsi="Times New Roman" w:cs="Times New Roman"/>
                <w:sz w:val="20"/>
                <w:szCs w:val="20"/>
              </w:rPr>
            </w:pPr>
            <w:r w:rsidRPr="003F5218">
              <w:rPr>
                <w:rFonts w:ascii="Times New Roman" w:hAnsi="Times New Roman" w:cs="Times New Roman"/>
                <w:sz w:val="20"/>
                <w:szCs w:val="20"/>
              </w:rPr>
              <w:t>najmenej 3</w:t>
            </w:r>
          </w:p>
        </w:tc>
        <w:tc>
          <w:tcPr>
            <w:tcW w:w="5244" w:type="dxa"/>
            <w:tcMar>
              <w:top w:w="100" w:type="dxa"/>
              <w:left w:w="100" w:type="dxa"/>
              <w:bottom w:w="100" w:type="dxa"/>
              <w:right w:w="100" w:type="dxa"/>
            </w:tcMar>
            <w:vAlign w:val="center"/>
          </w:tcPr>
          <w:p w14:paraId="5F482CA3" w14:textId="77777777" w:rsidR="00402048" w:rsidRPr="003F5218" w:rsidRDefault="00402048"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Charakteristická druhová skladba:</w:t>
            </w:r>
          </w:p>
          <w:p w14:paraId="6EE5603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Ls9.1 Smrekové lesy čučoriedkové</w:t>
            </w:r>
          </w:p>
          <w:p w14:paraId="70A86F73" w14:textId="77777777" w:rsidR="00402048" w:rsidRPr="003F5218" w:rsidRDefault="00402048" w:rsidP="002378D2">
            <w:pPr>
              <w:spacing w:line="240" w:lineRule="auto"/>
              <w:rPr>
                <w:rFonts w:ascii="Times New Roman" w:hAnsi="Times New Roman" w:cs="Times New Roman"/>
                <w:b/>
                <w:i/>
                <w:sz w:val="20"/>
                <w:szCs w:val="20"/>
              </w:rPr>
            </w:pPr>
            <w:r w:rsidRPr="003F5218">
              <w:rPr>
                <w:rFonts w:ascii="Times New Roman" w:hAnsi="Times New Roman" w:cs="Times New Roman"/>
                <w:i/>
                <w:sz w:val="20"/>
                <w:szCs w:val="20"/>
              </w:rPr>
              <w:t xml:space="preserve">Avenella flexuosa, Calamagrostis arundinacea, </w:t>
            </w:r>
            <w:r w:rsidRPr="003F5218">
              <w:rPr>
                <w:rFonts w:ascii="Times New Roman" w:hAnsi="Times New Roman" w:cs="Times New Roman"/>
                <w:b/>
                <w:i/>
                <w:sz w:val="20"/>
                <w:szCs w:val="20"/>
              </w:rPr>
              <w:t>C. villosa</w:t>
            </w:r>
            <w:r w:rsidRPr="003F5218">
              <w:rPr>
                <w:rFonts w:ascii="Times New Roman" w:hAnsi="Times New Roman" w:cs="Times New Roman"/>
                <w:i/>
                <w:sz w:val="20"/>
                <w:szCs w:val="20"/>
              </w:rPr>
              <w:t xml:space="preserve">, Dryopteris dilatata, </w:t>
            </w:r>
            <w:r w:rsidRPr="003F5218">
              <w:rPr>
                <w:rFonts w:ascii="Times New Roman" w:hAnsi="Times New Roman" w:cs="Times New Roman"/>
                <w:b/>
                <w:i/>
                <w:sz w:val="20"/>
                <w:szCs w:val="20"/>
              </w:rPr>
              <w:t>Homogyne alpina</w:t>
            </w:r>
            <w:r w:rsidRPr="003F5218">
              <w:rPr>
                <w:rFonts w:ascii="Times New Roman" w:hAnsi="Times New Roman" w:cs="Times New Roman"/>
                <w:i/>
                <w:sz w:val="20"/>
                <w:szCs w:val="20"/>
              </w:rPr>
              <w:t xml:space="preserve">, Huperzia selago, Listera cordata, </w:t>
            </w:r>
            <w:r w:rsidRPr="003F5218">
              <w:rPr>
                <w:rFonts w:ascii="Times New Roman" w:hAnsi="Times New Roman" w:cs="Times New Roman"/>
                <w:b/>
                <w:i/>
                <w:sz w:val="20"/>
                <w:szCs w:val="20"/>
              </w:rPr>
              <w:t>Luzula sylvatica</w:t>
            </w:r>
            <w:r w:rsidRPr="003F5218">
              <w:rPr>
                <w:rFonts w:ascii="Times New Roman" w:hAnsi="Times New Roman" w:cs="Times New Roman"/>
                <w:i/>
                <w:sz w:val="20"/>
                <w:szCs w:val="20"/>
              </w:rPr>
              <w:t xml:space="preserve">, Melampyrum sylvaticum, Oxalis acetosella, Polygonatum verticillatum, Silene dioica, Soldanella carpatica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Vaccinium myrtillus, V. vitis-idaea.</w:t>
            </w:r>
          </w:p>
          <w:p w14:paraId="08C8706A" w14:textId="77777777" w:rsidR="00402048" w:rsidRPr="003F5218" w:rsidRDefault="00402048" w:rsidP="002378D2">
            <w:pPr>
              <w:spacing w:line="240" w:lineRule="auto"/>
              <w:rPr>
                <w:rFonts w:ascii="Times New Roman" w:hAnsi="Times New Roman" w:cs="Times New Roman"/>
                <w:b/>
                <w:i/>
                <w:sz w:val="20"/>
                <w:szCs w:val="20"/>
              </w:rPr>
            </w:pPr>
          </w:p>
          <w:p w14:paraId="0C8D39B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Ls9.2 Smrekové lesy vysokobylinné</w:t>
            </w:r>
          </w:p>
          <w:p w14:paraId="3E14E7B0" w14:textId="5ED5F5BC" w:rsidR="00402048" w:rsidRPr="003F5218" w:rsidRDefault="00402048" w:rsidP="002378D2">
            <w:pPr>
              <w:spacing w:line="240" w:lineRule="auto"/>
              <w:rPr>
                <w:rFonts w:ascii="Times New Roman" w:hAnsi="Times New Roman" w:cs="Times New Roman"/>
                <w:i/>
                <w:sz w:val="20"/>
                <w:szCs w:val="20"/>
              </w:rPr>
            </w:pPr>
            <w:r w:rsidRPr="003F5218">
              <w:rPr>
                <w:rFonts w:ascii="Times New Roman" w:hAnsi="Times New Roman" w:cs="Times New Roman"/>
                <w:i/>
                <w:sz w:val="20"/>
                <w:szCs w:val="20"/>
              </w:rPr>
              <w:t>Acetosa arifolia, Aconitum firmum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Adenostyles alliariae, Athyrium distentifolium, A. filix-femina, Chaerophyllum hirsutum</w:t>
            </w:r>
            <w:r w:rsidRPr="003F5218">
              <w:rPr>
                <w:rFonts w:ascii="Times New Roman" w:hAnsi="Times New Roman" w:cs="Times New Roman"/>
                <w:i/>
                <w:sz w:val="20"/>
                <w:szCs w:val="20"/>
              </w:rPr>
              <w:t>, Cicerbita alpina, Cortusa matthioli, Dentaria glandulosa (</w:t>
            </w:r>
            <w:r w:rsidRPr="003F5218">
              <w:rPr>
                <w:rFonts w:ascii="Times New Roman" w:hAnsi="Times New Roman" w:cs="Times New Roman"/>
                <w:sz w:val="20"/>
                <w:szCs w:val="20"/>
              </w:rPr>
              <w:t>endemit</w:t>
            </w:r>
            <w:r w:rsidRPr="003F5218">
              <w:rPr>
                <w:rFonts w:ascii="Times New Roman" w:hAnsi="Times New Roman" w:cs="Times New Roman"/>
                <w:i/>
                <w:sz w:val="20"/>
                <w:szCs w:val="20"/>
              </w:rPr>
              <w:t>), Doronicum austriacum, Geranium sylvaticum, Homogyne alpina, Leucanthemum rotundifolium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Luzula sylvatica, Oxalis acetosella, Petasites albus, Ranunculus platanifolius, Senecio subalpinus, Stellaria nemorum, Streptopus ampl</w:t>
            </w:r>
            <w:r w:rsidR="00D830B0" w:rsidRPr="003F5218">
              <w:rPr>
                <w:rFonts w:ascii="Times New Roman" w:hAnsi="Times New Roman" w:cs="Times New Roman"/>
                <w:i/>
                <w:sz w:val="20"/>
                <w:szCs w:val="20"/>
              </w:rPr>
              <w:t>exifolius, Vaccinium myrtillus.</w:t>
            </w:r>
          </w:p>
        </w:tc>
      </w:tr>
      <w:tr w:rsidR="00622104" w:rsidRPr="00D830B0" w14:paraId="01BAB95A" w14:textId="77777777" w:rsidTr="002378D2">
        <w:trPr>
          <w:trHeight w:val="297"/>
          <w:jc w:val="center"/>
        </w:trPr>
        <w:tc>
          <w:tcPr>
            <w:tcW w:w="1696" w:type="dxa"/>
            <w:tcMar>
              <w:top w:w="100" w:type="dxa"/>
              <w:left w:w="100" w:type="dxa"/>
              <w:bottom w:w="100" w:type="dxa"/>
              <w:right w:w="100" w:type="dxa"/>
            </w:tcMar>
            <w:vAlign w:val="center"/>
          </w:tcPr>
          <w:p w14:paraId="52AC2E38" w14:textId="77777777" w:rsidR="00622104" w:rsidRPr="00122744"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alochtónnych druhov/inváznych druhov drevín</w:t>
            </w:r>
          </w:p>
        </w:tc>
        <w:tc>
          <w:tcPr>
            <w:tcW w:w="1560" w:type="dxa"/>
            <w:tcMar>
              <w:top w:w="100" w:type="dxa"/>
              <w:left w:w="100" w:type="dxa"/>
              <w:bottom w:w="100" w:type="dxa"/>
              <w:right w:w="100" w:type="dxa"/>
            </w:tcMar>
            <w:vAlign w:val="center"/>
          </w:tcPr>
          <w:p w14:paraId="3275FA67" w14:textId="77777777" w:rsidR="00622104" w:rsidRPr="001D185A"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Percento pokr</w:t>
            </w:r>
            <w:r w:rsidRPr="001D185A">
              <w:rPr>
                <w:rFonts w:ascii="Times New Roman" w:hAnsi="Times New Roman" w:cs="Times New Roman"/>
                <w:sz w:val="20"/>
                <w:szCs w:val="20"/>
              </w:rPr>
              <w:t>ytia / ha</w:t>
            </w:r>
          </w:p>
        </w:tc>
        <w:tc>
          <w:tcPr>
            <w:tcW w:w="1134" w:type="dxa"/>
            <w:tcMar>
              <w:top w:w="100" w:type="dxa"/>
              <w:left w:w="100" w:type="dxa"/>
              <w:bottom w:w="100" w:type="dxa"/>
              <w:right w:w="100" w:type="dxa"/>
            </w:tcMar>
            <w:vAlign w:val="center"/>
          </w:tcPr>
          <w:p w14:paraId="73141602" w14:textId="08C666ED"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649D4DB3" w14:textId="30B60B2E"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color w:val="000000"/>
                <w:sz w:val="20"/>
                <w:szCs w:val="20"/>
              </w:rPr>
              <w:t xml:space="preserve">Bez výskytu </w:t>
            </w:r>
            <w:r w:rsidR="00622104" w:rsidRPr="003F5218">
              <w:rPr>
                <w:rFonts w:ascii="Times New Roman" w:hAnsi="Times New Roman" w:cs="Times New Roman"/>
                <w:color w:val="000000"/>
                <w:sz w:val="20"/>
                <w:szCs w:val="20"/>
              </w:rPr>
              <w:t>alochtónnych/inváznych druhov</w:t>
            </w:r>
            <w:r w:rsidR="002378D2">
              <w:rPr>
                <w:rFonts w:ascii="Times New Roman" w:hAnsi="Times New Roman" w:cs="Times New Roman"/>
                <w:color w:val="000000"/>
                <w:sz w:val="20"/>
                <w:szCs w:val="20"/>
              </w:rPr>
              <w:t>.</w:t>
            </w:r>
            <w:r w:rsidR="00622104" w:rsidRPr="003F5218">
              <w:rPr>
                <w:rFonts w:ascii="Times New Roman" w:hAnsi="Times New Roman" w:cs="Times New Roman"/>
                <w:color w:val="000000"/>
                <w:sz w:val="20"/>
                <w:szCs w:val="20"/>
              </w:rPr>
              <w:t xml:space="preserve"> </w:t>
            </w:r>
          </w:p>
        </w:tc>
      </w:tr>
      <w:tr w:rsidR="00622104" w:rsidRPr="00D830B0" w14:paraId="52E53D19" w14:textId="77777777" w:rsidTr="002378D2">
        <w:trPr>
          <w:trHeight w:val="315"/>
          <w:jc w:val="center"/>
        </w:trPr>
        <w:tc>
          <w:tcPr>
            <w:tcW w:w="1696" w:type="dxa"/>
            <w:tcMar>
              <w:top w:w="100" w:type="dxa"/>
              <w:left w:w="100" w:type="dxa"/>
              <w:bottom w:w="100" w:type="dxa"/>
              <w:right w:w="100" w:type="dxa"/>
            </w:tcMar>
            <w:vAlign w:val="center"/>
          </w:tcPr>
          <w:p w14:paraId="736565B1" w14:textId="4706FFEF" w:rsidR="00622104" w:rsidRPr="00CF3E6A" w:rsidRDefault="00E93C91" w:rsidP="002378D2">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122744">
              <w:rPr>
                <w:rFonts w:ascii="Times New Roman" w:hAnsi="Times New Roman" w:cs="Times New Roman"/>
                <w:sz w:val="20"/>
                <w:szCs w:val="20"/>
              </w:rPr>
              <w:t xml:space="preserve"> drevo (stojace, ležiace kmene stromov hlavnej úrovne s limitnou hrúbkou d</w:t>
            </w:r>
            <w:r w:rsidR="00622104" w:rsidRPr="00122744">
              <w:rPr>
                <w:rFonts w:ascii="Times New Roman" w:hAnsi="Times New Roman" w:cs="Times New Roman"/>
                <w:sz w:val="20"/>
                <w:szCs w:val="20"/>
                <w:vertAlign w:val="subscript"/>
              </w:rPr>
              <w:t>1,3</w:t>
            </w:r>
            <w:r w:rsidR="00622104" w:rsidRPr="00CF3E6A">
              <w:rPr>
                <w:rFonts w:ascii="Times New Roman" w:hAnsi="Times New Roman" w:cs="Times New Roman"/>
                <w:sz w:val="20"/>
                <w:szCs w:val="20"/>
              </w:rPr>
              <w:t xml:space="preserve"> najmenej 50 cm)</w:t>
            </w:r>
          </w:p>
        </w:tc>
        <w:tc>
          <w:tcPr>
            <w:tcW w:w="1560" w:type="dxa"/>
            <w:tcMar>
              <w:top w:w="100" w:type="dxa"/>
              <w:left w:w="100" w:type="dxa"/>
              <w:bottom w:w="100" w:type="dxa"/>
              <w:right w:w="100" w:type="dxa"/>
            </w:tcMar>
            <w:vAlign w:val="center"/>
          </w:tcPr>
          <w:p w14:paraId="13FB39C2" w14:textId="77777777" w:rsidR="00622104" w:rsidRPr="00CF3E6A" w:rsidRDefault="00622104" w:rsidP="002378D2">
            <w:pPr>
              <w:spacing w:line="240" w:lineRule="auto"/>
              <w:rPr>
                <w:rFonts w:ascii="Times New Roman" w:hAnsi="Times New Roman" w:cs="Times New Roman"/>
                <w:sz w:val="20"/>
                <w:szCs w:val="20"/>
              </w:rPr>
            </w:pPr>
            <w:r w:rsidRPr="00CF3E6A">
              <w:rPr>
                <w:rFonts w:ascii="Times New Roman" w:hAnsi="Times New Roman" w:cs="Times New Roman"/>
                <w:sz w:val="20"/>
                <w:szCs w:val="20"/>
              </w:rPr>
              <w:t>m</w:t>
            </w:r>
            <w:r w:rsidRPr="00CF3E6A">
              <w:rPr>
                <w:rFonts w:ascii="Times New Roman" w:hAnsi="Times New Roman" w:cs="Times New Roman"/>
                <w:sz w:val="20"/>
                <w:szCs w:val="20"/>
                <w:vertAlign w:val="superscript"/>
              </w:rPr>
              <w:t>3</w:t>
            </w:r>
            <w:r w:rsidRPr="00CF3E6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7E374A9" w14:textId="726EFF07" w:rsidR="00622104" w:rsidRPr="001D185A" w:rsidRDefault="00622104" w:rsidP="002378D2">
            <w:pPr>
              <w:spacing w:line="240" w:lineRule="auto"/>
              <w:rPr>
                <w:rFonts w:ascii="Times New Roman" w:hAnsi="Times New Roman" w:cs="Times New Roman"/>
                <w:sz w:val="20"/>
                <w:szCs w:val="20"/>
              </w:rPr>
            </w:pPr>
            <w:r w:rsidRPr="001D185A">
              <w:rPr>
                <w:rFonts w:ascii="Times New Roman" w:hAnsi="Times New Roman" w:cs="Times New Roman"/>
                <w:sz w:val="20"/>
                <w:szCs w:val="20"/>
              </w:rPr>
              <w:t xml:space="preserve">najmenej </w:t>
            </w:r>
            <w:r w:rsidR="002A5A79">
              <w:rPr>
                <w:rFonts w:ascii="Times New Roman" w:hAnsi="Times New Roman" w:cs="Times New Roman"/>
                <w:sz w:val="20"/>
                <w:szCs w:val="20"/>
              </w:rPr>
              <w:t>30</w:t>
            </w:r>
          </w:p>
          <w:p w14:paraId="6A277BA2" w14:textId="28F8E963"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rovnomer</w:t>
            </w:r>
            <w:r w:rsidR="002378D2">
              <w:rPr>
                <w:rFonts w:ascii="Times New Roman" w:hAnsi="Times New Roman" w:cs="Times New Roman"/>
                <w:sz w:val="20"/>
                <w:szCs w:val="20"/>
              </w:rPr>
              <w:t>-</w:t>
            </w:r>
            <w:r w:rsidRPr="003F5218">
              <w:rPr>
                <w:rFonts w:ascii="Times New Roman" w:hAnsi="Times New Roman" w:cs="Times New Roman"/>
                <w:sz w:val="20"/>
                <w:szCs w:val="20"/>
              </w:rPr>
              <w:t>ne po celej ploche</w:t>
            </w:r>
          </w:p>
        </w:tc>
        <w:tc>
          <w:tcPr>
            <w:tcW w:w="5244" w:type="dxa"/>
            <w:tcMar>
              <w:top w:w="100" w:type="dxa"/>
              <w:left w:w="100" w:type="dxa"/>
              <w:bottom w:w="100" w:type="dxa"/>
              <w:right w:w="100" w:type="dxa"/>
            </w:tcMar>
            <w:vAlign w:val="center"/>
          </w:tcPr>
          <w:p w14:paraId="1D8A04C2" w14:textId="657C1FED" w:rsidR="00622104" w:rsidRPr="003F5218" w:rsidRDefault="00622104" w:rsidP="002378D2">
            <w:pPr>
              <w:spacing w:line="240" w:lineRule="auto"/>
              <w:rPr>
                <w:rFonts w:ascii="Times New Roman" w:hAnsi="Times New Roman" w:cs="Times New Roman"/>
                <w:color w:val="000000"/>
                <w:sz w:val="20"/>
                <w:szCs w:val="20"/>
              </w:rPr>
            </w:pPr>
            <w:r w:rsidRPr="003F5218">
              <w:rPr>
                <w:rFonts w:ascii="Times New Roman" w:hAnsi="Times New Roman" w:cs="Times New Roman"/>
                <w:color w:val="000000"/>
                <w:sz w:val="20"/>
                <w:szCs w:val="20"/>
              </w:rPr>
              <w:t>Zabezpečenie udržania prítomnosti odumretého dreva na</w:t>
            </w:r>
            <w:r w:rsidR="00410FDB" w:rsidRPr="003F5218">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EF2001">
      <w:pPr>
        <w:spacing w:line="240" w:lineRule="auto"/>
        <w:rPr>
          <w:rFonts w:ascii="Times New Roman" w:hAnsi="Times New Roman" w:cs="Times New Roman"/>
          <w:sz w:val="20"/>
          <w:szCs w:val="20"/>
        </w:rPr>
      </w:pPr>
    </w:p>
    <w:p w14:paraId="6BF68CC9" w14:textId="77777777" w:rsidR="007E6440" w:rsidRDefault="007E6440" w:rsidP="002378D2">
      <w:pPr>
        <w:pStyle w:val="Zkladntext"/>
        <w:widowControl w:val="0"/>
        <w:ind w:left="-284"/>
        <w:jc w:val="left"/>
        <w:rPr>
          <w:b w:val="0"/>
          <w:color w:val="000000"/>
        </w:rPr>
      </w:pPr>
    </w:p>
    <w:p w14:paraId="3D57EDFB" w14:textId="764B4441"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00E41BEC">
        <w:rPr>
          <w:b w:val="0"/>
          <w:color w:val="000000"/>
        </w:rPr>
        <w:t xml:space="preserve"> </w:t>
      </w:r>
      <w:r w:rsidR="00E41BEC" w:rsidRPr="002C702D">
        <w:rPr>
          <w:color w:val="000000"/>
        </w:rPr>
        <w:t>Ls6.2</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3B4C22C2" w:rsidR="00FA18DF" w:rsidRPr="00EF2001" w:rsidRDefault="00E41BEC"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30</w:t>
            </w:r>
          </w:p>
        </w:tc>
        <w:tc>
          <w:tcPr>
            <w:tcW w:w="5244" w:type="dxa"/>
            <w:tcMar>
              <w:top w:w="100" w:type="dxa"/>
              <w:left w:w="100" w:type="dxa"/>
              <w:bottom w:w="100" w:type="dxa"/>
              <w:right w:w="100" w:type="dxa"/>
            </w:tcMar>
            <w:vAlign w:val="center"/>
          </w:tcPr>
          <w:p w14:paraId="3E40F3EC" w14:textId="67A3ADA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38A2038D" w:rsidR="00FA18DF" w:rsidRPr="00EF2001" w:rsidRDefault="00FA18DF" w:rsidP="00E41BEC">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304D83FB"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5A59AFAB" w:rsidR="00354686" w:rsidRDefault="00354686" w:rsidP="002378D2">
      <w:pPr>
        <w:pStyle w:val="Zkladntext"/>
        <w:widowControl w:val="0"/>
        <w:jc w:val="left"/>
        <w:rPr>
          <w:b w:val="0"/>
        </w:rPr>
      </w:pPr>
    </w:p>
    <w:p w14:paraId="21090443" w14:textId="33B55577" w:rsidR="0089003B" w:rsidRPr="00775056" w:rsidRDefault="0089003B" w:rsidP="0089003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Pr>
          <w:rFonts w:ascii="Times New Roman" w:hAnsi="Times New Roman" w:cs="Times New Roman"/>
          <w:b/>
          <w:color w:val="000000"/>
          <w:sz w:val="24"/>
          <w:szCs w:val="24"/>
        </w:rPr>
        <w:t xml:space="preserve"> Br2</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3220</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H</w:t>
      </w:r>
      <w:r w:rsidRPr="00775056">
        <w:rPr>
          <w:rFonts w:ascii="Times New Roman" w:hAnsi="Times New Roman" w:cs="Times New Roman"/>
          <w:b/>
          <w:color w:val="000000"/>
          <w:sz w:val="24"/>
          <w:szCs w:val="24"/>
        </w:rPr>
        <w:t xml:space="preserve">orské </w:t>
      </w:r>
      <w:r>
        <w:rPr>
          <w:rFonts w:ascii="Times New Roman" w:hAnsi="Times New Roman" w:cs="Times New Roman"/>
          <w:b/>
          <w:color w:val="000000"/>
          <w:sz w:val="24"/>
          <w:szCs w:val="24"/>
        </w:rPr>
        <w:t xml:space="preserve">vodné toky a bylinné porasty pozdĺž ich brehov </w:t>
      </w:r>
      <w:r w:rsidRPr="00775056">
        <w:rPr>
          <w:rFonts w:ascii="Times New Roman" w:hAnsi="Times New Roman" w:cs="Times New Roman"/>
          <w:color w:val="000000"/>
          <w:sz w:val="24"/>
          <w:szCs w:val="24"/>
        </w:rPr>
        <w:t>za splnenia nasledovných atribútov:</w:t>
      </w:r>
    </w:p>
    <w:tbl>
      <w:tblPr>
        <w:tblW w:w="534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6"/>
        <w:gridCol w:w="1644"/>
        <w:gridCol w:w="2010"/>
        <w:gridCol w:w="3324"/>
      </w:tblGrid>
      <w:tr w:rsidR="0089003B" w:rsidRPr="0089003B" w14:paraId="0B2AD4A8" w14:textId="77777777" w:rsidTr="0089003B">
        <w:trPr>
          <w:trHeight w:val="312"/>
        </w:trPr>
        <w:tc>
          <w:tcPr>
            <w:tcW w:w="2706" w:type="dxa"/>
            <w:shd w:val="clear" w:color="auto" w:fill="auto"/>
            <w:vAlign w:val="center"/>
            <w:hideMark/>
          </w:tcPr>
          <w:p w14:paraId="6CDD49A8" w14:textId="77777777" w:rsidR="0089003B" w:rsidRPr="0089003B" w:rsidRDefault="0089003B" w:rsidP="007A66CF">
            <w:pPr>
              <w:spacing w:line="240" w:lineRule="auto"/>
              <w:rPr>
                <w:rFonts w:ascii="Times New Roman" w:eastAsia="Times New Roman" w:hAnsi="Times New Roman" w:cs="Times New Roman"/>
                <w:b/>
                <w:color w:val="000000"/>
                <w:sz w:val="20"/>
                <w:szCs w:val="20"/>
                <w:lang w:eastAsia="sk-SK"/>
              </w:rPr>
            </w:pPr>
            <w:r w:rsidRPr="0089003B">
              <w:rPr>
                <w:rFonts w:ascii="Times New Roman" w:eastAsia="Times New Roman" w:hAnsi="Times New Roman" w:cs="Times New Roman"/>
                <w:b/>
                <w:color w:val="000000"/>
                <w:sz w:val="20"/>
                <w:szCs w:val="20"/>
                <w:lang w:eastAsia="sk-SK"/>
              </w:rPr>
              <w:t>Parameter</w:t>
            </w:r>
          </w:p>
        </w:tc>
        <w:tc>
          <w:tcPr>
            <w:tcW w:w="1644" w:type="dxa"/>
            <w:shd w:val="clear" w:color="auto" w:fill="auto"/>
            <w:vAlign w:val="center"/>
            <w:hideMark/>
          </w:tcPr>
          <w:p w14:paraId="005F9CA9" w14:textId="77777777" w:rsidR="0089003B" w:rsidRPr="0089003B" w:rsidRDefault="0089003B" w:rsidP="007A66CF">
            <w:pPr>
              <w:spacing w:line="240" w:lineRule="auto"/>
              <w:rPr>
                <w:rFonts w:ascii="Times New Roman" w:eastAsia="Times New Roman" w:hAnsi="Times New Roman" w:cs="Times New Roman"/>
                <w:b/>
                <w:color w:val="000000"/>
                <w:sz w:val="20"/>
                <w:szCs w:val="20"/>
                <w:lang w:eastAsia="sk-SK"/>
              </w:rPr>
            </w:pPr>
            <w:r w:rsidRPr="0089003B">
              <w:rPr>
                <w:rFonts w:ascii="Times New Roman" w:hAnsi="Times New Roman" w:cs="Times New Roman"/>
                <w:b/>
                <w:sz w:val="20"/>
                <w:szCs w:val="20"/>
                <w:lang w:eastAsia="sk-SK"/>
              </w:rPr>
              <w:t>Merateľnosť</w:t>
            </w:r>
          </w:p>
        </w:tc>
        <w:tc>
          <w:tcPr>
            <w:tcW w:w="2010" w:type="dxa"/>
            <w:shd w:val="clear" w:color="auto" w:fill="auto"/>
            <w:vAlign w:val="center"/>
            <w:hideMark/>
          </w:tcPr>
          <w:p w14:paraId="6F099EC9" w14:textId="77777777" w:rsidR="0089003B" w:rsidRPr="0089003B" w:rsidRDefault="0089003B" w:rsidP="007A66CF">
            <w:pPr>
              <w:spacing w:line="240" w:lineRule="auto"/>
              <w:rPr>
                <w:rFonts w:ascii="Times New Roman" w:eastAsia="Times New Roman" w:hAnsi="Times New Roman" w:cs="Times New Roman"/>
                <w:b/>
                <w:color w:val="000000"/>
                <w:sz w:val="20"/>
                <w:szCs w:val="20"/>
                <w:lang w:eastAsia="sk-SK"/>
              </w:rPr>
            </w:pPr>
            <w:r w:rsidRPr="0089003B">
              <w:rPr>
                <w:rFonts w:ascii="Times New Roman" w:eastAsia="Times New Roman" w:hAnsi="Times New Roman" w:cs="Times New Roman"/>
                <w:b/>
                <w:color w:val="000000"/>
                <w:sz w:val="20"/>
                <w:szCs w:val="20"/>
                <w:lang w:eastAsia="sk-SK"/>
              </w:rPr>
              <w:t>Cieľová hodnota</w:t>
            </w:r>
          </w:p>
        </w:tc>
        <w:tc>
          <w:tcPr>
            <w:tcW w:w="3324" w:type="dxa"/>
            <w:shd w:val="clear" w:color="auto" w:fill="auto"/>
            <w:vAlign w:val="center"/>
            <w:hideMark/>
          </w:tcPr>
          <w:p w14:paraId="5F1D8958" w14:textId="77777777" w:rsidR="0089003B" w:rsidRPr="0089003B" w:rsidRDefault="0089003B" w:rsidP="007A66CF">
            <w:pPr>
              <w:spacing w:line="240" w:lineRule="auto"/>
              <w:rPr>
                <w:rFonts w:ascii="Times New Roman" w:eastAsia="Times New Roman" w:hAnsi="Times New Roman" w:cs="Times New Roman"/>
                <w:b/>
                <w:color w:val="000000"/>
                <w:sz w:val="20"/>
                <w:szCs w:val="20"/>
                <w:lang w:eastAsia="sk-SK"/>
              </w:rPr>
            </w:pPr>
            <w:r w:rsidRPr="0089003B">
              <w:rPr>
                <w:rFonts w:ascii="Times New Roman" w:hAnsi="Times New Roman" w:cs="Times New Roman"/>
                <w:b/>
                <w:sz w:val="20"/>
                <w:szCs w:val="20"/>
                <w:lang w:eastAsia="sk-SK"/>
              </w:rPr>
              <w:t>Doplnkové informácie</w:t>
            </w:r>
          </w:p>
        </w:tc>
      </w:tr>
      <w:tr w:rsidR="0089003B" w:rsidRPr="0089003B" w14:paraId="52B7D158" w14:textId="77777777" w:rsidTr="0089003B">
        <w:trPr>
          <w:trHeight w:val="290"/>
        </w:trPr>
        <w:tc>
          <w:tcPr>
            <w:tcW w:w="2706" w:type="dxa"/>
            <w:shd w:val="clear" w:color="auto" w:fill="auto"/>
            <w:vAlign w:val="center"/>
            <w:hideMark/>
          </w:tcPr>
          <w:p w14:paraId="052CE2CA" w14:textId="77777777" w:rsidR="0089003B" w:rsidRPr="0089003B" w:rsidRDefault="0089003B" w:rsidP="007A66CF">
            <w:pPr>
              <w:spacing w:line="240" w:lineRule="auto"/>
              <w:rPr>
                <w:rFonts w:ascii="Times New Roman" w:eastAsia="Times New Roman" w:hAnsi="Times New Roman" w:cs="Times New Roman"/>
                <w:color w:val="000000"/>
                <w:sz w:val="20"/>
                <w:szCs w:val="20"/>
                <w:lang w:eastAsia="sk-SK"/>
              </w:rPr>
            </w:pPr>
            <w:r w:rsidRPr="0089003B">
              <w:rPr>
                <w:rFonts w:ascii="Times New Roman" w:eastAsia="Times New Roman" w:hAnsi="Times New Roman" w:cs="Times New Roman"/>
                <w:color w:val="000000"/>
                <w:sz w:val="20"/>
                <w:szCs w:val="20"/>
                <w:lang w:eastAsia="sk-SK"/>
              </w:rPr>
              <w:t>Výmera biotopu</w:t>
            </w:r>
          </w:p>
        </w:tc>
        <w:tc>
          <w:tcPr>
            <w:tcW w:w="1644" w:type="dxa"/>
            <w:shd w:val="clear" w:color="auto" w:fill="auto"/>
            <w:vAlign w:val="center"/>
            <w:hideMark/>
          </w:tcPr>
          <w:p w14:paraId="260503E0"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 xml:space="preserve">ha </w:t>
            </w:r>
          </w:p>
        </w:tc>
        <w:tc>
          <w:tcPr>
            <w:tcW w:w="2010" w:type="dxa"/>
            <w:shd w:val="clear" w:color="auto" w:fill="auto"/>
            <w:vAlign w:val="center"/>
          </w:tcPr>
          <w:p w14:paraId="29726D76" w14:textId="79E1CA94" w:rsidR="0089003B" w:rsidRPr="0089003B" w:rsidRDefault="0089003B"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0,01</w:t>
            </w:r>
          </w:p>
        </w:tc>
        <w:tc>
          <w:tcPr>
            <w:tcW w:w="3324" w:type="dxa"/>
            <w:shd w:val="clear" w:color="auto" w:fill="auto"/>
            <w:vAlign w:val="center"/>
            <w:hideMark/>
          </w:tcPr>
          <w:p w14:paraId="25DE0D7A" w14:textId="59F82797" w:rsidR="0089003B" w:rsidRPr="0089003B" w:rsidRDefault="0089003B" w:rsidP="0089003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Zachovať </w:t>
            </w:r>
            <w:r w:rsidRPr="0089003B">
              <w:rPr>
                <w:rFonts w:ascii="Times New Roman" w:eastAsia="Times New Roman" w:hAnsi="Times New Roman" w:cs="Times New Roman"/>
                <w:sz w:val="20"/>
                <w:szCs w:val="20"/>
                <w:lang w:eastAsia="sk-SK"/>
              </w:rPr>
              <w:t xml:space="preserve">výmeru biotopu </w:t>
            </w:r>
          </w:p>
        </w:tc>
      </w:tr>
      <w:tr w:rsidR="0089003B" w:rsidRPr="0089003B" w14:paraId="259A8D27" w14:textId="77777777" w:rsidTr="0089003B">
        <w:trPr>
          <w:trHeight w:val="2030"/>
        </w:trPr>
        <w:tc>
          <w:tcPr>
            <w:tcW w:w="2706" w:type="dxa"/>
            <w:shd w:val="clear" w:color="auto" w:fill="auto"/>
            <w:vAlign w:val="center"/>
            <w:hideMark/>
          </w:tcPr>
          <w:p w14:paraId="70E6F681"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Zastúpenie charakteristických druhov</w:t>
            </w:r>
          </w:p>
        </w:tc>
        <w:tc>
          <w:tcPr>
            <w:tcW w:w="1644" w:type="dxa"/>
            <w:shd w:val="clear" w:color="auto" w:fill="auto"/>
            <w:vAlign w:val="center"/>
            <w:hideMark/>
          </w:tcPr>
          <w:p w14:paraId="678BB563"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počet druhov/16 m2</w:t>
            </w:r>
          </w:p>
        </w:tc>
        <w:tc>
          <w:tcPr>
            <w:tcW w:w="2010" w:type="dxa"/>
            <w:shd w:val="clear" w:color="auto" w:fill="auto"/>
            <w:vAlign w:val="center"/>
            <w:hideMark/>
          </w:tcPr>
          <w:p w14:paraId="75BA80FC"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najmenej 3 druhy</w:t>
            </w:r>
          </w:p>
        </w:tc>
        <w:tc>
          <w:tcPr>
            <w:tcW w:w="3324" w:type="dxa"/>
            <w:shd w:val="clear" w:color="auto" w:fill="auto"/>
            <w:vAlign w:val="center"/>
            <w:hideMark/>
          </w:tcPr>
          <w:p w14:paraId="0EF34494"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 xml:space="preserve">Charakteristické/typické druhové zloženie: </w:t>
            </w:r>
            <w:r w:rsidRPr="0089003B">
              <w:rPr>
                <w:rFonts w:ascii="Times New Roman" w:hAnsi="Times New Roman" w:cs="Times New Roman"/>
                <w:sz w:val="20"/>
                <w:szCs w:val="20"/>
              </w:rPr>
              <w:t>Agrostis gigantea, Calamagrostis pseudophragmites, Dactylis glomerata, Epilobium roseum, Galium aparine, Glyceria fluitans, Myosotis scorpioides, Myosoton aquaticum, Petasites hybridus, Phalaroides arundinacea, Poa trivialis, Ranunculus repens, Rorippa sylvestris, Rumex aquaticus, Rumex conglomeratus, Rumex crispus, Rumex obtusifolius, Stellaria nemorum</w:t>
            </w:r>
          </w:p>
        </w:tc>
      </w:tr>
      <w:tr w:rsidR="0089003B" w:rsidRPr="0089003B" w14:paraId="56116D82" w14:textId="77777777" w:rsidTr="0089003B">
        <w:trPr>
          <w:trHeight w:val="580"/>
        </w:trPr>
        <w:tc>
          <w:tcPr>
            <w:tcW w:w="2706" w:type="dxa"/>
            <w:shd w:val="clear" w:color="auto" w:fill="auto"/>
            <w:vAlign w:val="center"/>
            <w:hideMark/>
          </w:tcPr>
          <w:p w14:paraId="3525CB2A"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Vertikálna štruktúra biotopu</w:t>
            </w:r>
          </w:p>
        </w:tc>
        <w:tc>
          <w:tcPr>
            <w:tcW w:w="1644" w:type="dxa"/>
            <w:shd w:val="clear" w:color="auto" w:fill="auto"/>
            <w:vAlign w:val="center"/>
            <w:hideMark/>
          </w:tcPr>
          <w:p w14:paraId="05EFD45E"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percento pokrytia drevín a krovín/plocha biotopu</w:t>
            </w:r>
          </w:p>
        </w:tc>
        <w:tc>
          <w:tcPr>
            <w:tcW w:w="2010" w:type="dxa"/>
            <w:shd w:val="clear" w:color="auto" w:fill="auto"/>
            <w:vAlign w:val="center"/>
            <w:hideMark/>
          </w:tcPr>
          <w:p w14:paraId="5CB2BFE9"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Max. 10 %</w:t>
            </w:r>
          </w:p>
        </w:tc>
        <w:tc>
          <w:tcPr>
            <w:tcW w:w="3324" w:type="dxa"/>
            <w:shd w:val="clear" w:color="auto" w:fill="auto"/>
            <w:vAlign w:val="center"/>
            <w:hideMark/>
          </w:tcPr>
          <w:p w14:paraId="50793C76"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Minimálne zastúpenie drevín</w:t>
            </w:r>
          </w:p>
        </w:tc>
      </w:tr>
      <w:tr w:rsidR="0089003B" w:rsidRPr="0089003B" w14:paraId="0A34D10D" w14:textId="77777777" w:rsidTr="0089003B">
        <w:trPr>
          <w:trHeight w:val="850"/>
        </w:trPr>
        <w:tc>
          <w:tcPr>
            <w:tcW w:w="2706" w:type="dxa"/>
            <w:shd w:val="clear" w:color="auto" w:fill="auto"/>
            <w:vAlign w:val="center"/>
            <w:hideMark/>
          </w:tcPr>
          <w:p w14:paraId="75A2EA9E"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Zastúpenie alochtónnych/</w:t>
            </w:r>
          </w:p>
          <w:p w14:paraId="060F99CD"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inváznych/invázne sa správajúcich druhov</w:t>
            </w:r>
          </w:p>
        </w:tc>
        <w:tc>
          <w:tcPr>
            <w:tcW w:w="1644" w:type="dxa"/>
            <w:shd w:val="clear" w:color="auto" w:fill="auto"/>
            <w:vAlign w:val="center"/>
            <w:hideMark/>
          </w:tcPr>
          <w:p w14:paraId="1F8BFE41"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percento pokrytia/25 m2</w:t>
            </w:r>
          </w:p>
        </w:tc>
        <w:tc>
          <w:tcPr>
            <w:tcW w:w="2010" w:type="dxa"/>
            <w:shd w:val="clear" w:color="auto" w:fill="auto"/>
            <w:vAlign w:val="center"/>
            <w:hideMark/>
          </w:tcPr>
          <w:p w14:paraId="58A5C09B"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menej ako 1 %</w:t>
            </w:r>
          </w:p>
        </w:tc>
        <w:tc>
          <w:tcPr>
            <w:tcW w:w="3324" w:type="dxa"/>
            <w:shd w:val="clear" w:color="auto" w:fill="auto"/>
            <w:vAlign w:val="center"/>
            <w:hideMark/>
          </w:tcPr>
          <w:p w14:paraId="69DACE9A" w14:textId="77777777" w:rsidR="0089003B" w:rsidRPr="0089003B" w:rsidRDefault="0089003B" w:rsidP="007A66CF">
            <w:pPr>
              <w:spacing w:line="240" w:lineRule="auto"/>
              <w:rPr>
                <w:rFonts w:ascii="Times New Roman" w:eastAsia="Times New Roman" w:hAnsi="Times New Roman" w:cs="Times New Roman"/>
                <w:i/>
                <w:sz w:val="20"/>
                <w:szCs w:val="20"/>
                <w:lang w:eastAsia="sk-SK"/>
              </w:rPr>
            </w:pPr>
            <w:r w:rsidRPr="0089003B">
              <w:rPr>
                <w:rFonts w:ascii="Times New Roman" w:eastAsia="Times New Roman" w:hAnsi="Times New Roman" w:cs="Times New Roman"/>
                <w:i/>
                <w:sz w:val="20"/>
                <w:szCs w:val="20"/>
                <w:lang w:eastAsia="sk-SK"/>
              </w:rPr>
              <w:t>Minimalizovať druhy v prípade ich výskytu</w:t>
            </w:r>
          </w:p>
        </w:tc>
      </w:tr>
      <w:tr w:rsidR="0089003B" w:rsidRPr="0089003B" w14:paraId="3A4F1487" w14:textId="77777777" w:rsidTr="0089003B">
        <w:trPr>
          <w:trHeight w:val="290"/>
        </w:trPr>
        <w:tc>
          <w:tcPr>
            <w:tcW w:w="2706" w:type="dxa"/>
            <w:shd w:val="clear" w:color="auto" w:fill="auto"/>
            <w:vAlign w:val="center"/>
            <w:hideMark/>
          </w:tcPr>
          <w:p w14:paraId="274490CD"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Kvalita biotopu</w:t>
            </w:r>
          </w:p>
        </w:tc>
        <w:tc>
          <w:tcPr>
            <w:tcW w:w="1644" w:type="dxa"/>
            <w:shd w:val="clear" w:color="auto" w:fill="auto"/>
            <w:vAlign w:val="center"/>
            <w:hideMark/>
          </w:tcPr>
          <w:p w14:paraId="0C73E157"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 Výskyt prirodzených (neregulovaných) úsekov tokov</w:t>
            </w:r>
          </w:p>
        </w:tc>
        <w:tc>
          <w:tcPr>
            <w:tcW w:w="2010" w:type="dxa"/>
            <w:shd w:val="clear" w:color="auto" w:fill="auto"/>
            <w:vAlign w:val="center"/>
            <w:hideMark/>
          </w:tcPr>
          <w:p w14:paraId="54988A6A"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Na celom toku </w:t>
            </w:r>
          </w:p>
        </w:tc>
        <w:tc>
          <w:tcPr>
            <w:tcW w:w="3324" w:type="dxa"/>
            <w:shd w:val="clear" w:color="auto" w:fill="auto"/>
            <w:vAlign w:val="center"/>
            <w:hideMark/>
          </w:tcPr>
          <w:p w14:paraId="7B02ED1B"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14:paraId="13642DCC" w14:textId="77777777" w:rsidR="0089003B" w:rsidRDefault="0089003B" w:rsidP="00613235">
      <w:pPr>
        <w:spacing w:line="240" w:lineRule="auto"/>
        <w:ind w:left="-284"/>
        <w:rPr>
          <w:rFonts w:ascii="Times New Roman" w:hAnsi="Times New Roman" w:cs="Times New Roman"/>
          <w:color w:val="000000"/>
          <w:sz w:val="24"/>
          <w:szCs w:val="24"/>
        </w:rPr>
      </w:pPr>
    </w:p>
    <w:p w14:paraId="7BB07445" w14:textId="2D4BA801" w:rsidR="00613235" w:rsidRPr="00775056" w:rsidRDefault="00613235" w:rsidP="0061323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Pr>
          <w:rFonts w:ascii="Times New Roman" w:hAnsi="Times New Roman" w:cs="Times New Roman"/>
          <w:b/>
          <w:color w:val="000000"/>
          <w:sz w:val="24"/>
          <w:szCs w:val="24"/>
        </w:rPr>
        <w:t xml:space="preserve"> Br4</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3240</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H</w:t>
      </w:r>
      <w:r w:rsidRPr="00775056">
        <w:rPr>
          <w:rFonts w:ascii="Times New Roman" w:hAnsi="Times New Roman" w:cs="Times New Roman"/>
          <w:b/>
          <w:color w:val="000000"/>
          <w:sz w:val="24"/>
          <w:szCs w:val="24"/>
        </w:rPr>
        <w:t xml:space="preserve">orské </w:t>
      </w:r>
      <w:r>
        <w:rPr>
          <w:rFonts w:ascii="Times New Roman" w:hAnsi="Times New Roman" w:cs="Times New Roman"/>
          <w:b/>
          <w:color w:val="000000"/>
          <w:sz w:val="24"/>
          <w:szCs w:val="24"/>
        </w:rPr>
        <w:t>vodné toky a ich drevinová vegetávcia so Sa</w:t>
      </w:r>
      <w:r w:rsidR="002F00D0">
        <w:rPr>
          <w:rFonts w:ascii="Times New Roman" w:hAnsi="Times New Roman" w:cs="Times New Roman"/>
          <w:b/>
          <w:color w:val="000000"/>
          <w:sz w:val="24"/>
          <w:szCs w:val="24"/>
        </w:rPr>
        <w:t>l</w:t>
      </w:r>
      <w:r>
        <w:rPr>
          <w:rFonts w:ascii="Times New Roman" w:hAnsi="Times New Roman" w:cs="Times New Roman"/>
          <w:b/>
          <w:color w:val="000000"/>
          <w:sz w:val="24"/>
          <w:szCs w:val="24"/>
        </w:rPr>
        <w:t xml:space="preserve">ix eleagnos </w:t>
      </w:r>
      <w:r w:rsidRPr="00775056">
        <w:rPr>
          <w:rFonts w:ascii="Times New Roman" w:hAnsi="Times New Roman" w:cs="Times New Roman"/>
          <w:color w:val="000000"/>
          <w:sz w:val="24"/>
          <w:szCs w:val="24"/>
        </w:rPr>
        <w:t>za splnenia nasledovných atribútov:</w:t>
      </w:r>
    </w:p>
    <w:tbl>
      <w:tblPr>
        <w:tblW w:w="534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2011"/>
        <w:gridCol w:w="2046"/>
        <w:gridCol w:w="3373"/>
      </w:tblGrid>
      <w:tr w:rsidR="00613235" w:rsidRPr="00613235" w14:paraId="7DF293CE" w14:textId="77777777" w:rsidTr="00613235">
        <w:trPr>
          <w:trHeight w:val="312"/>
        </w:trPr>
        <w:tc>
          <w:tcPr>
            <w:tcW w:w="2254" w:type="dxa"/>
            <w:shd w:val="clear" w:color="auto" w:fill="auto"/>
            <w:vAlign w:val="center"/>
            <w:hideMark/>
          </w:tcPr>
          <w:p w14:paraId="372B50E9" w14:textId="77777777" w:rsidR="00613235" w:rsidRPr="00613235" w:rsidRDefault="00613235" w:rsidP="007A66CF">
            <w:pPr>
              <w:spacing w:line="240" w:lineRule="auto"/>
              <w:rPr>
                <w:rFonts w:ascii="Times New Roman" w:eastAsia="Times New Roman" w:hAnsi="Times New Roman" w:cs="Times New Roman"/>
                <w:b/>
                <w:color w:val="000000"/>
                <w:sz w:val="20"/>
                <w:szCs w:val="20"/>
                <w:lang w:eastAsia="sk-SK"/>
              </w:rPr>
            </w:pPr>
            <w:r w:rsidRPr="00613235">
              <w:rPr>
                <w:rFonts w:ascii="Times New Roman" w:eastAsia="Times New Roman" w:hAnsi="Times New Roman" w:cs="Times New Roman"/>
                <w:b/>
                <w:color w:val="000000"/>
                <w:sz w:val="20"/>
                <w:szCs w:val="20"/>
                <w:lang w:eastAsia="sk-SK"/>
              </w:rPr>
              <w:t>Parameter</w:t>
            </w:r>
          </w:p>
        </w:tc>
        <w:tc>
          <w:tcPr>
            <w:tcW w:w="2011" w:type="dxa"/>
            <w:shd w:val="clear" w:color="auto" w:fill="auto"/>
            <w:vAlign w:val="center"/>
            <w:hideMark/>
          </w:tcPr>
          <w:p w14:paraId="13CBC952" w14:textId="77777777" w:rsidR="00613235" w:rsidRPr="00613235" w:rsidRDefault="00613235" w:rsidP="007A66CF">
            <w:pPr>
              <w:spacing w:line="240" w:lineRule="auto"/>
              <w:rPr>
                <w:rFonts w:ascii="Times New Roman" w:eastAsia="Times New Roman" w:hAnsi="Times New Roman" w:cs="Times New Roman"/>
                <w:b/>
                <w:color w:val="000000"/>
                <w:sz w:val="20"/>
                <w:szCs w:val="20"/>
                <w:lang w:eastAsia="sk-SK"/>
              </w:rPr>
            </w:pPr>
            <w:r w:rsidRPr="00613235">
              <w:rPr>
                <w:rFonts w:ascii="Times New Roman" w:hAnsi="Times New Roman" w:cs="Times New Roman"/>
                <w:b/>
                <w:sz w:val="20"/>
                <w:szCs w:val="20"/>
                <w:lang w:eastAsia="sk-SK"/>
              </w:rPr>
              <w:t>Merateľnosť</w:t>
            </w:r>
          </w:p>
        </w:tc>
        <w:tc>
          <w:tcPr>
            <w:tcW w:w="2046" w:type="dxa"/>
            <w:shd w:val="clear" w:color="auto" w:fill="auto"/>
            <w:vAlign w:val="center"/>
            <w:hideMark/>
          </w:tcPr>
          <w:p w14:paraId="0BF71DFE" w14:textId="77777777" w:rsidR="00613235" w:rsidRPr="00613235" w:rsidRDefault="00613235" w:rsidP="007A66CF">
            <w:pPr>
              <w:spacing w:line="240" w:lineRule="auto"/>
              <w:rPr>
                <w:rFonts w:ascii="Times New Roman" w:eastAsia="Times New Roman" w:hAnsi="Times New Roman" w:cs="Times New Roman"/>
                <w:b/>
                <w:color w:val="000000"/>
                <w:sz w:val="20"/>
                <w:szCs w:val="20"/>
                <w:lang w:eastAsia="sk-SK"/>
              </w:rPr>
            </w:pPr>
            <w:r w:rsidRPr="00613235">
              <w:rPr>
                <w:rFonts w:ascii="Times New Roman" w:eastAsia="Times New Roman" w:hAnsi="Times New Roman" w:cs="Times New Roman"/>
                <w:b/>
                <w:color w:val="000000"/>
                <w:sz w:val="20"/>
                <w:szCs w:val="20"/>
                <w:lang w:eastAsia="sk-SK"/>
              </w:rPr>
              <w:t>Cieľová hodnota</w:t>
            </w:r>
          </w:p>
        </w:tc>
        <w:tc>
          <w:tcPr>
            <w:tcW w:w="3373" w:type="dxa"/>
            <w:shd w:val="clear" w:color="auto" w:fill="auto"/>
            <w:vAlign w:val="center"/>
            <w:hideMark/>
          </w:tcPr>
          <w:p w14:paraId="22464C87" w14:textId="77777777" w:rsidR="00613235" w:rsidRPr="00613235" w:rsidRDefault="00613235" w:rsidP="007A66CF">
            <w:pPr>
              <w:spacing w:line="240" w:lineRule="auto"/>
              <w:rPr>
                <w:rFonts w:ascii="Times New Roman" w:eastAsia="Times New Roman" w:hAnsi="Times New Roman" w:cs="Times New Roman"/>
                <w:b/>
                <w:color w:val="000000"/>
                <w:sz w:val="20"/>
                <w:szCs w:val="20"/>
                <w:lang w:eastAsia="sk-SK"/>
              </w:rPr>
            </w:pPr>
            <w:r w:rsidRPr="00613235">
              <w:rPr>
                <w:rFonts w:ascii="Times New Roman" w:hAnsi="Times New Roman" w:cs="Times New Roman"/>
                <w:b/>
                <w:sz w:val="20"/>
                <w:szCs w:val="20"/>
                <w:lang w:eastAsia="sk-SK"/>
              </w:rPr>
              <w:t>Doplnkové informácie</w:t>
            </w:r>
          </w:p>
        </w:tc>
      </w:tr>
      <w:tr w:rsidR="00613235" w:rsidRPr="00613235" w14:paraId="1826E6F1" w14:textId="77777777" w:rsidTr="00613235">
        <w:trPr>
          <w:trHeight w:val="290"/>
        </w:trPr>
        <w:tc>
          <w:tcPr>
            <w:tcW w:w="2254" w:type="dxa"/>
            <w:shd w:val="clear" w:color="auto" w:fill="auto"/>
            <w:vAlign w:val="center"/>
            <w:hideMark/>
          </w:tcPr>
          <w:p w14:paraId="5E1D51F3" w14:textId="77777777" w:rsidR="00613235" w:rsidRPr="00613235" w:rsidRDefault="00613235" w:rsidP="007A66CF">
            <w:pPr>
              <w:spacing w:line="240" w:lineRule="auto"/>
              <w:rPr>
                <w:rFonts w:ascii="Times New Roman" w:eastAsia="Times New Roman" w:hAnsi="Times New Roman" w:cs="Times New Roman"/>
                <w:color w:val="000000"/>
                <w:sz w:val="20"/>
                <w:szCs w:val="20"/>
                <w:lang w:eastAsia="sk-SK"/>
              </w:rPr>
            </w:pPr>
            <w:r w:rsidRPr="00613235">
              <w:rPr>
                <w:rFonts w:ascii="Times New Roman" w:eastAsia="Times New Roman" w:hAnsi="Times New Roman" w:cs="Times New Roman"/>
                <w:color w:val="000000"/>
                <w:sz w:val="20"/>
                <w:szCs w:val="20"/>
                <w:lang w:eastAsia="sk-SK"/>
              </w:rPr>
              <w:t>Výmera biotopu</w:t>
            </w:r>
          </w:p>
        </w:tc>
        <w:tc>
          <w:tcPr>
            <w:tcW w:w="2011" w:type="dxa"/>
            <w:shd w:val="clear" w:color="auto" w:fill="auto"/>
            <w:vAlign w:val="center"/>
            <w:hideMark/>
          </w:tcPr>
          <w:p w14:paraId="25DDCAE5"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 xml:space="preserve">ha </w:t>
            </w:r>
          </w:p>
        </w:tc>
        <w:tc>
          <w:tcPr>
            <w:tcW w:w="2046" w:type="dxa"/>
            <w:shd w:val="clear" w:color="auto" w:fill="auto"/>
            <w:vAlign w:val="center"/>
            <w:hideMark/>
          </w:tcPr>
          <w:p w14:paraId="48BD7115" w14:textId="4011B8C3" w:rsidR="00613235" w:rsidRPr="00613235" w:rsidRDefault="00613235"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4,11</w:t>
            </w:r>
          </w:p>
        </w:tc>
        <w:tc>
          <w:tcPr>
            <w:tcW w:w="3373" w:type="dxa"/>
            <w:shd w:val="clear" w:color="auto" w:fill="auto"/>
            <w:vAlign w:val="center"/>
            <w:hideMark/>
          </w:tcPr>
          <w:p w14:paraId="26A80DD2" w14:textId="789CAC56" w:rsidR="00613235" w:rsidRPr="00613235" w:rsidRDefault="00613235" w:rsidP="002F00D0">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 xml:space="preserve">Udržať výmeru biotopu  </w:t>
            </w:r>
          </w:p>
        </w:tc>
      </w:tr>
      <w:tr w:rsidR="00613235" w:rsidRPr="00613235" w14:paraId="3E2B42BF" w14:textId="77777777" w:rsidTr="00613235">
        <w:trPr>
          <w:trHeight w:val="2030"/>
        </w:trPr>
        <w:tc>
          <w:tcPr>
            <w:tcW w:w="2254" w:type="dxa"/>
            <w:shd w:val="clear" w:color="auto" w:fill="auto"/>
            <w:vAlign w:val="center"/>
            <w:hideMark/>
          </w:tcPr>
          <w:p w14:paraId="27766120"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Zastúpenie charakteristických druhov</w:t>
            </w:r>
          </w:p>
        </w:tc>
        <w:tc>
          <w:tcPr>
            <w:tcW w:w="2011" w:type="dxa"/>
            <w:shd w:val="clear" w:color="auto" w:fill="auto"/>
            <w:vAlign w:val="center"/>
            <w:hideMark/>
          </w:tcPr>
          <w:p w14:paraId="0378DD99"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počet druhov/16 m2</w:t>
            </w:r>
          </w:p>
        </w:tc>
        <w:tc>
          <w:tcPr>
            <w:tcW w:w="2046" w:type="dxa"/>
            <w:shd w:val="clear" w:color="auto" w:fill="auto"/>
            <w:vAlign w:val="center"/>
            <w:hideMark/>
          </w:tcPr>
          <w:p w14:paraId="4ED9E94F"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najmenej 5 druhov</w:t>
            </w:r>
          </w:p>
        </w:tc>
        <w:tc>
          <w:tcPr>
            <w:tcW w:w="3373" w:type="dxa"/>
            <w:shd w:val="clear" w:color="auto" w:fill="auto"/>
            <w:vAlign w:val="center"/>
            <w:hideMark/>
          </w:tcPr>
          <w:p w14:paraId="18D8546B"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 xml:space="preserve">Charakteristické/typické druhové zloženie: </w:t>
            </w:r>
            <w:r w:rsidRPr="00613235">
              <w:rPr>
                <w:rFonts w:ascii="Times New Roman" w:eastAsia="Times New Roman" w:hAnsi="Times New Roman" w:cs="Times New Roman"/>
                <w:i/>
                <w:sz w:val="20"/>
                <w:szCs w:val="20"/>
                <w:lang w:eastAsia="sk-SK"/>
              </w:rPr>
              <w:t xml:space="preserve">Aegopodium podagraria, Aconitum firmum, Aconitum variegatum, Agrostis gigantea, Alnus incana, Angelica sylvestris, Caltha palustris, Carduus personata, Chaerophyllum aromaticum, Chaerophyllum hirsutum, Cirsium oleraceum, Crepis paludosa, Dactylis glomerata, Epilobium hirsutum, Equisetum arvense, Festuca gigantea, Filipendula ulmaria, Geranium palustre, Menhta longifolia, Petasites hybridus, Poa trivialis, Roegneria canina, Stachys sylvatica,  </w:t>
            </w:r>
            <w:r w:rsidRPr="00613235">
              <w:rPr>
                <w:rFonts w:ascii="Times New Roman" w:eastAsia="Times New Roman" w:hAnsi="Times New Roman" w:cs="Times New Roman"/>
                <w:b/>
                <w:bCs/>
                <w:i/>
                <w:sz w:val="20"/>
                <w:szCs w:val="20"/>
                <w:lang w:eastAsia="sk-SK"/>
              </w:rPr>
              <w:t>Salix elaeagnos</w:t>
            </w:r>
            <w:r w:rsidRPr="00613235">
              <w:rPr>
                <w:rFonts w:ascii="Times New Roman" w:eastAsia="Times New Roman" w:hAnsi="Times New Roman" w:cs="Times New Roman"/>
                <w:i/>
                <w:sz w:val="20"/>
                <w:szCs w:val="20"/>
                <w:lang w:eastAsia="sk-SK"/>
              </w:rPr>
              <w:t>, Salix fragilis, Salix purpurea.</w:t>
            </w:r>
          </w:p>
        </w:tc>
      </w:tr>
      <w:tr w:rsidR="00613235" w:rsidRPr="00613235" w14:paraId="10EE407C" w14:textId="77777777" w:rsidTr="00613235">
        <w:trPr>
          <w:trHeight w:val="580"/>
        </w:trPr>
        <w:tc>
          <w:tcPr>
            <w:tcW w:w="2254" w:type="dxa"/>
            <w:shd w:val="clear" w:color="auto" w:fill="auto"/>
            <w:vAlign w:val="center"/>
            <w:hideMark/>
          </w:tcPr>
          <w:p w14:paraId="1CAC63DE"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Vertikálna štruktúra biotopu</w:t>
            </w:r>
          </w:p>
        </w:tc>
        <w:tc>
          <w:tcPr>
            <w:tcW w:w="2011" w:type="dxa"/>
            <w:shd w:val="clear" w:color="auto" w:fill="auto"/>
            <w:vAlign w:val="center"/>
            <w:hideMark/>
          </w:tcPr>
          <w:p w14:paraId="1C800442"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percento pokrytia drevín a krovín/plocha biotopu</w:t>
            </w:r>
          </w:p>
        </w:tc>
        <w:tc>
          <w:tcPr>
            <w:tcW w:w="2046" w:type="dxa"/>
            <w:shd w:val="clear" w:color="auto" w:fill="auto"/>
            <w:vAlign w:val="center"/>
            <w:hideMark/>
          </w:tcPr>
          <w:p w14:paraId="76300BD3"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najmenej 50 %</w:t>
            </w:r>
          </w:p>
        </w:tc>
        <w:tc>
          <w:tcPr>
            <w:tcW w:w="3373" w:type="dxa"/>
            <w:shd w:val="clear" w:color="auto" w:fill="auto"/>
            <w:vAlign w:val="center"/>
            <w:hideMark/>
          </w:tcPr>
          <w:p w14:paraId="2C42922B"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 xml:space="preserve">Biotop je tvorený krovitými, ojedinele stromovými porastmi, hlavne </w:t>
            </w:r>
            <w:r w:rsidRPr="00613235">
              <w:rPr>
                <w:rFonts w:ascii="Times New Roman" w:eastAsia="Times New Roman" w:hAnsi="Times New Roman" w:cs="Times New Roman"/>
                <w:i/>
                <w:sz w:val="20"/>
                <w:szCs w:val="20"/>
                <w:lang w:eastAsia="sk-SK"/>
              </w:rPr>
              <w:t>Salix eleagnos</w:t>
            </w:r>
            <w:r w:rsidRPr="00613235">
              <w:rPr>
                <w:rFonts w:ascii="Times New Roman" w:eastAsia="Times New Roman" w:hAnsi="Times New Roman" w:cs="Times New Roman"/>
                <w:sz w:val="20"/>
                <w:szCs w:val="20"/>
                <w:lang w:eastAsia="sk-SK"/>
              </w:rPr>
              <w:t>.</w:t>
            </w:r>
          </w:p>
        </w:tc>
      </w:tr>
      <w:tr w:rsidR="00613235" w:rsidRPr="00613235" w14:paraId="48251585" w14:textId="77777777" w:rsidTr="00613235">
        <w:trPr>
          <w:trHeight w:val="850"/>
        </w:trPr>
        <w:tc>
          <w:tcPr>
            <w:tcW w:w="2254" w:type="dxa"/>
            <w:shd w:val="clear" w:color="auto" w:fill="auto"/>
            <w:vAlign w:val="center"/>
            <w:hideMark/>
          </w:tcPr>
          <w:p w14:paraId="1F2C85C1"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Zastúpenie alochtónnych/</w:t>
            </w:r>
          </w:p>
          <w:p w14:paraId="0A13F324"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inváznych/invázne sa správajúcich druhov</w:t>
            </w:r>
          </w:p>
        </w:tc>
        <w:tc>
          <w:tcPr>
            <w:tcW w:w="2011" w:type="dxa"/>
            <w:shd w:val="clear" w:color="auto" w:fill="auto"/>
            <w:vAlign w:val="center"/>
            <w:hideMark/>
          </w:tcPr>
          <w:p w14:paraId="3A635E22"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percento pokrytia/25 m2</w:t>
            </w:r>
          </w:p>
        </w:tc>
        <w:tc>
          <w:tcPr>
            <w:tcW w:w="2046" w:type="dxa"/>
            <w:shd w:val="clear" w:color="auto" w:fill="auto"/>
            <w:vAlign w:val="center"/>
            <w:hideMark/>
          </w:tcPr>
          <w:p w14:paraId="111EFEB8"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menej ako 10%</w:t>
            </w:r>
          </w:p>
        </w:tc>
        <w:tc>
          <w:tcPr>
            <w:tcW w:w="3373" w:type="dxa"/>
            <w:shd w:val="clear" w:color="auto" w:fill="auto"/>
            <w:vAlign w:val="center"/>
            <w:hideMark/>
          </w:tcPr>
          <w:p w14:paraId="6D1E8D71" w14:textId="77777777" w:rsidR="00613235" w:rsidRPr="00613235" w:rsidRDefault="00613235" w:rsidP="007A66CF">
            <w:pPr>
              <w:spacing w:line="240" w:lineRule="auto"/>
              <w:rPr>
                <w:rFonts w:ascii="Times New Roman" w:eastAsia="Times New Roman" w:hAnsi="Times New Roman" w:cs="Times New Roman"/>
                <w:i/>
                <w:sz w:val="20"/>
                <w:szCs w:val="20"/>
                <w:lang w:eastAsia="sk-SK"/>
              </w:rPr>
            </w:pPr>
            <w:r w:rsidRPr="00613235">
              <w:rPr>
                <w:rFonts w:ascii="Times New Roman" w:eastAsia="Times New Roman" w:hAnsi="Times New Roman" w:cs="Times New Roman"/>
                <w:i/>
                <w:sz w:val="20"/>
                <w:szCs w:val="20"/>
                <w:lang w:eastAsia="sk-SK"/>
              </w:rPr>
              <w:t>Acer negungo, Fallopia japonica, Impatiens glanduliflora, Impatiens parviflora, Solidago canadensis, Solidago gigantea.</w:t>
            </w:r>
          </w:p>
        </w:tc>
      </w:tr>
      <w:tr w:rsidR="00613235" w:rsidRPr="00613235" w14:paraId="214375F1" w14:textId="77777777" w:rsidTr="00613235">
        <w:trPr>
          <w:trHeight w:val="290"/>
        </w:trPr>
        <w:tc>
          <w:tcPr>
            <w:tcW w:w="2254" w:type="dxa"/>
            <w:shd w:val="clear" w:color="auto" w:fill="auto"/>
            <w:vAlign w:val="center"/>
            <w:hideMark/>
          </w:tcPr>
          <w:p w14:paraId="51B777B1"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Zachovalá prirodzená dynamika toku</w:t>
            </w:r>
          </w:p>
        </w:tc>
        <w:tc>
          <w:tcPr>
            <w:tcW w:w="2011" w:type="dxa"/>
            <w:shd w:val="clear" w:color="auto" w:fill="auto"/>
            <w:vAlign w:val="center"/>
            <w:hideMark/>
          </w:tcPr>
          <w:p w14:paraId="06779C1E" w14:textId="41E4ACC3"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Výskyt prirodzených úsekov tokov</w:t>
            </w:r>
          </w:p>
        </w:tc>
        <w:tc>
          <w:tcPr>
            <w:tcW w:w="2046" w:type="dxa"/>
            <w:shd w:val="clear" w:color="auto" w:fill="auto"/>
            <w:vAlign w:val="center"/>
            <w:hideMark/>
          </w:tcPr>
          <w:p w14:paraId="35ACE412"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Na celom toku </w:t>
            </w:r>
          </w:p>
        </w:tc>
        <w:tc>
          <w:tcPr>
            <w:tcW w:w="3373" w:type="dxa"/>
            <w:shd w:val="clear" w:color="auto" w:fill="auto"/>
            <w:vAlign w:val="center"/>
            <w:hideMark/>
          </w:tcPr>
          <w:p w14:paraId="44B650B8"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14:paraId="5CB51851" w14:textId="77777777" w:rsidR="00613235" w:rsidRDefault="00613235" w:rsidP="00270D7F">
      <w:pPr>
        <w:spacing w:line="240" w:lineRule="auto"/>
        <w:ind w:left="-284"/>
        <w:rPr>
          <w:rFonts w:ascii="Times New Roman" w:hAnsi="Times New Roman" w:cs="Times New Roman"/>
          <w:color w:val="000000"/>
          <w:sz w:val="24"/>
          <w:szCs w:val="24"/>
        </w:rPr>
      </w:pPr>
    </w:p>
    <w:p w14:paraId="770E4486" w14:textId="19F6C787" w:rsidR="009178EC" w:rsidRPr="00775056" w:rsidRDefault="009178EC" w:rsidP="009178E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Pr>
          <w:rFonts w:ascii="Times New Roman" w:hAnsi="Times New Roman" w:cs="Times New Roman"/>
          <w:b/>
          <w:color w:val="000000"/>
          <w:sz w:val="24"/>
          <w:szCs w:val="24"/>
        </w:rPr>
        <w:t xml:space="preserve"> Vo1</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3130</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Oligotrofné a mezotrofné stojaté vody s vegetáciou tried Littorelletea uniflorae a/alebo Isoeto-Nanojuncetea </w:t>
      </w:r>
      <w:r w:rsidRPr="00775056">
        <w:rPr>
          <w:rFonts w:ascii="Times New Roman" w:hAnsi="Times New Roman" w:cs="Times New Roman"/>
          <w:color w:val="000000"/>
          <w:sz w:val="24"/>
          <w:szCs w:val="24"/>
        </w:rPr>
        <w:t>za splnenia nasledovných atribútov:</w:t>
      </w:r>
    </w:p>
    <w:tbl>
      <w:tblPr>
        <w:tblW w:w="5418" w:type="pct"/>
        <w:tblInd w:w="46" w:type="dxa"/>
        <w:tblLayout w:type="fixed"/>
        <w:tblCellMar>
          <w:left w:w="70" w:type="dxa"/>
          <w:right w:w="70" w:type="dxa"/>
        </w:tblCellMar>
        <w:tblLook w:val="04A0" w:firstRow="1" w:lastRow="0" w:firstColumn="1" w:lastColumn="0" w:noHBand="0" w:noVBand="1"/>
      </w:tblPr>
      <w:tblGrid>
        <w:gridCol w:w="2745"/>
        <w:gridCol w:w="1464"/>
        <w:gridCol w:w="1263"/>
        <w:gridCol w:w="4346"/>
      </w:tblGrid>
      <w:tr w:rsidR="009178EC" w:rsidRPr="009178EC" w14:paraId="62B7C2AE" w14:textId="77777777" w:rsidTr="009178EC">
        <w:trPr>
          <w:trHeight w:val="290"/>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0FB87EB9" w14:textId="77777777" w:rsidR="009178EC" w:rsidRPr="009178EC" w:rsidRDefault="009178EC" w:rsidP="007A66CF">
            <w:pPr>
              <w:spacing w:line="240" w:lineRule="auto"/>
              <w:rPr>
                <w:rFonts w:ascii="Times New Roman" w:eastAsia="Times New Roman" w:hAnsi="Times New Roman" w:cs="Times New Roman"/>
                <w:b/>
                <w:color w:val="000000"/>
                <w:sz w:val="20"/>
                <w:szCs w:val="20"/>
                <w:lang w:eastAsia="sk-SK"/>
              </w:rPr>
            </w:pPr>
            <w:r w:rsidRPr="009178EC">
              <w:rPr>
                <w:rFonts w:ascii="Times New Roman" w:hAnsi="Times New Roman" w:cs="Times New Roman"/>
                <w:b/>
                <w:color w:val="000000"/>
                <w:sz w:val="20"/>
                <w:szCs w:val="20"/>
              </w:rPr>
              <w:t>Parameter</w:t>
            </w:r>
          </w:p>
        </w:tc>
        <w:tc>
          <w:tcPr>
            <w:tcW w:w="1464" w:type="dxa"/>
            <w:tcBorders>
              <w:top w:val="single" w:sz="4" w:space="0" w:color="auto"/>
              <w:left w:val="nil"/>
              <w:bottom w:val="single" w:sz="4" w:space="0" w:color="auto"/>
              <w:right w:val="single" w:sz="4" w:space="0" w:color="auto"/>
            </w:tcBorders>
            <w:shd w:val="clear" w:color="auto" w:fill="auto"/>
          </w:tcPr>
          <w:p w14:paraId="33E233F5" w14:textId="77777777" w:rsidR="009178EC" w:rsidRPr="009178EC" w:rsidRDefault="009178EC" w:rsidP="007A66CF">
            <w:pPr>
              <w:spacing w:line="240" w:lineRule="auto"/>
              <w:rPr>
                <w:rFonts w:ascii="Times New Roman" w:eastAsia="Times New Roman" w:hAnsi="Times New Roman" w:cs="Times New Roman"/>
                <w:b/>
                <w:color w:val="000000"/>
                <w:sz w:val="20"/>
                <w:szCs w:val="20"/>
                <w:lang w:eastAsia="sk-SK"/>
              </w:rPr>
            </w:pPr>
            <w:r w:rsidRPr="009178EC">
              <w:rPr>
                <w:rFonts w:ascii="Times New Roman" w:hAnsi="Times New Roman" w:cs="Times New Roman"/>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shd w:val="clear" w:color="auto" w:fill="auto"/>
          </w:tcPr>
          <w:p w14:paraId="07F01E8E" w14:textId="77777777" w:rsidR="009178EC" w:rsidRPr="009178EC" w:rsidRDefault="009178EC" w:rsidP="007A66CF">
            <w:pPr>
              <w:spacing w:line="240" w:lineRule="auto"/>
              <w:jc w:val="center"/>
              <w:rPr>
                <w:rFonts w:ascii="Times New Roman" w:eastAsia="Times New Roman" w:hAnsi="Times New Roman" w:cs="Times New Roman"/>
                <w:b/>
                <w:color w:val="000000"/>
                <w:sz w:val="20"/>
                <w:szCs w:val="20"/>
                <w:lang w:eastAsia="sk-SK"/>
              </w:rPr>
            </w:pPr>
            <w:r w:rsidRPr="009178EC">
              <w:rPr>
                <w:rFonts w:ascii="Times New Roman" w:hAnsi="Times New Roman" w:cs="Times New Roman"/>
                <w:b/>
                <w:color w:val="000000"/>
                <w:sz w:val="20"/>
                <w:szCs w:val="20"/>
              </w:rPr>
              <w:t>Cieľová hodnota</w:t>
            </w:r>
          </w:p>
        </w:tc>
        <w:tc>
          <w:tcPr>
            <w:tcW w:w="4346" w:type="dxa"/>
            <w:tcBorders>
              <w:top w:val="single" w:sz="4" w:space="0" w:color="auto"/>
              <w:left w:val="nil"/>
              <w:bottom w:val="single" w:sz="4" w:space="0" w:color="auto"/>
              <w:right w:val="single" w:sz="4" w:space="0" w:color="auto"/>
            </w:tcBorders>
            <w:shd w:val="clear" w:color="auto" w:fill="auto"/>
          </w:tcPr>
          <w:p w14:paraId="21D0CF91" w14:textId="77777777" w:rsidR="009178EC" w:rsidRPr="009178EC" w:rsidRDefault="009178EC" w:rsidP="007A66CF">
            <w:pPr>
              <w:spacing w:line="240" w:lineRule="auto"/>
              <w:rPr>
                <w:rFonts w:ascii="Times New Roman" w:eastAsia="Times New Roman" w:hAnsi="Times New Roman" w:cs="Times New Roman"/>
                <w:b/>
                <w:color w:val="000000"/>
                <w:sz w:val="20"/>
                <w:szCs w:val="20"/>
                <w:lang w:eastAsia="sk-SK"/>
              </w:rPr>
            </w:pPr>
            <w:r w:rsidRPr="009178EC">
              <w:rPr>
                <w:rFonts w:ascii="Times New Roman" w:hAnsi="Times New Roman" w:cs="Times New Roman"/>
                <w:b/>
                <w:color w:val="000000"/>
                <w:sz w:val="20"/>
                <w:szCs w:val="20"/>
              </w:rPr>
              <w:t>Poznámky/Doplňujúce informácie</w:t>
            </w:r>
          </w:p>
        </w:tc>
      </w:tr>
      <w:tr w:rsidR="009178EC" w:rsidRPr="009178EC" w14:paraId="585296A4" w14:textId="77777777" w:rsidTr="009178EC">
        <w:trPr>
          <w:trHeight w:val="290"/>
        </w:trPr>
        <w:tc>
          <w:tcPr>
            <w:tcW w:w="27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47CF8"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Výmera biotopu</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2D2AF988"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 xml:space="preserve">ha </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64B39C2A" w14:textId="129792D2" w:rsidR="009178EC" w:rsidRPr="009178EC" w:rsidRDefault="009178EC" w:rsidP="007A66C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w:t>
            </w:r>
          </w:p>
        </w:tc>
        <w:tc>
          <w:tcPr>
            <w:tcW w:w="4346" w:type="dxa"/>
            <w:tcBorders>
              <w:top w:val="single" w:sz="4" w:space="0" w:color="auto"/>
              <w:left w:val="nil"/>
              <w:bottom w:val="single" w:sz="4" w:space="0" w:color="auto"/>
              <w:right w:val="single" w:sz="4" w:space="0" w:color="auto"/>
            </w:tcBorders>
            <w:shd w:val="clear" w:color="auto" w:fill="auto"/>
            <w:vAlign w:val="bottom"/>
            <w:hideMark/>
          </w:tcPr>
          <w:p w14:paraId="597AD537"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 xml:space="preserve">Udržať výmeru biotopu </w:t>
            </w:r>
          </w:p>
        </w:tc>
      </w:tr>
      <w:tr w:rsidR="009178EC" w:rsidRPr="009178EC" w14:paraId="206E7613" w14:textId="77777777" w:rsidTr="009178EC">
        <w:trPr>
          <w:trHeight w:val="261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7369EE7D"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Zastúpenie charakteristických druhov</w:t>
            </w:r>
          </w:p>
        </w:tc>
        <w:tc>
          <w:tcPr>
            <w:tcW w:w="1464" w:type="dxa"/>
            <w:tcBorders>
              <w:top w:val="nil"/>
              <w:left w:val="nil"/>
              <w:bottom w:val="single" w:sz="4" w:space="0" w:color="auto"/>
              <w:right w:val="single" w:sz="4" w:space="0" w:color="auto"/>
            </w:tcBorders>
            <w:shd w:val="clear" w:color="auto" w:fill="auto"/>
            <w:vAlign w:val="bottom"/>
            <w:hideMark/>
          </w:tcPr>
          <w:p w14:paraId="41EF143E"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počet druhov/16 m2</w:t>
            </w:r>
          </w:p>
        </w:tc>
        <w:tc>
          <w:tcPr>
            <w:tcW w:w="1263" w:type="dxa"/>
            <w:tcBorders>
              <w:top w:val="nil"/>
              <w:left w:val="nil"/>
              <w:bottom w:val="single" w:sz="4" w:space="0" w:color="auto"/>
              <w:right w:val="single" w:sz="4" w:space="0" w:color="auto"/>
            </w:tcBorders>
            <w:shd w:val="clear" w:color="auto" w:fill="auto"/>
            <w:vAlign w:val="bottom"/>
            <w:hideMark/>
          </w:tcPr>
          <w:p w14:paraId="0BE8587B" w14:textId="77777777" w:rsidR="009178EC" w:rsidRPr="009178EC" w:rsidRDefault="009178EC" w:rsidP="007A66CF">
            <w:pPr>
              <w:spacing w:line="240" w:lineRule="auto"/>
              <w:jc w:val="center"/>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najmenej 2 druhy</w:t>
            </w:r>
          </w:p>
        </w:tc>
        <w:tc>
          <w:tcPr>
            <w:tcW w:w="4346" w:type="dxa"/>
            <w:tcBorders>
              <w:top w:val="nil"/>
              <w:left w:val="nil"/>
              <w:bottom w:val="single" w:sz="4" w:space="0" w:color="auto"/>
              <w:right w:val="single" w:sz="4" w:space="0" w:color="auto"/>
            </w:tcBorders>
            <w:shd w:val="clear" w:color="auto" w:fill="auto"/>
            <w:vAlign w:val="bottom"/>
            <w:hideMark/>
          </w:tcPr>
          <w:p w14:paraId="6B9724DF"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 xml:space="preserve">Charakteristické/typické druhové zloženie: </w:t>
            </w:r>
            <w:r w:rsidRPr="009178EC">
              <w:rPr>
                <w:rFonts w:ascii="Times New Roman" w:eastAsia="Times New Roman" w:hAnsi="Times New Roman" w:cs="Times New Roman"/>
                <w:i/>
                <w:color w:val="000000"/>
                <w:sz w:val="20"/>
                <w:szCs w:val="20"/>
                <w:lang w:eastAsia="sk-SK"/>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9178EC" w:rsidRPr="009178EC" w14:paraId="7D5B13B4" w14:textId="77777777" w:rsidTr="009178EC">
        <w:trPr>
          <w:trHeight w:val="29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48B48281"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Vertikálna štruktúra biotopu</w:t>
            </w:r>
          </w:p>
        </w:tc>
        <w:tc>
          <w:tcPr>
            <w:tcW w:w="1464" w:type="dxa"/>
            <w:tcBorders>
              <w:top w:val="nil"/>
              <w:left w:val="nil"/>
              <w:bottom w:val="single" w:sz="4" w:space="0" w:color="auto"/>
              <w:right w:val="single" w:sz="4" w:space="0" w:color="auto"/>
            </w:tcBorders>
            <w:shd w:val="clear" w:color="auto" w:fill="auto"/>
            <w:vAlign w:val="bottom"/>
            <w:hideMark/>
          </w:tcPr>
          <w:p w14:paraId="4FFF7344"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percento pokrytia drevín a krovín/plocha biotopu</w:t>
            </w:r>
          </w:p>
        </w:tc>
        <w:tc>
          <w:tcPr>
            <w:tcW w:w="1263" w:type="dxa"/>
            <w:tcBorders>
              <w:top w:val="nil"/>
              <w:left w:val="nil"/>
              <w:bottom w:val="single" w:sz="4" w:space="0" w:color="auto"/>
              <w:right w:val="single" w:sz="4" w:space="0" w:color="auto"/>
            </w:tcBorders>
            <w:shd w:val="clear" w:color="auto" w:fill="auto"/>
            <w:vAlign w:val="bottom"/>
            <w:hideMark/>
          </w:tcPr>
          <w:p w14:paraId="15F5E0D5" w14:textId="77777777" w:rsidR="009178EC" w:rsidRPr="009178EC" w:rsidRDefault="009178EC" w:rsidP="007A66CF">
            <w:pPr>
              <w:spacing w:line="240" w:lineRule="auto"/>
              <w:jc w:val="center"/>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menej ako 2 %</w:t>
            </w:r>
          </w:p>
        </w:tc>
        <w:tc>
          <w:tcPr>
            <w:tcW w:w="4346" w:type="dxa"/>
            <w:tcBorders>
              <w:top w:val="nil"/>
              <w:left w:val="nil"/>
              <w:bottom w:val="single" w:sz="4" w:space="0" w:color="auto"/>
              <w:right w:val="single" w:sz="4" w:space="0" w:color="auto"/>
            </w:tcBorders>
            <w:shd w:val="clear" w:color="auto" w:fill="auto"/>
            <w:vAlign w:val="bottom"/>
            <w:hideMark/>
          </w:tcPr>
          <w:p w14:paraId="14BEF8CA"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Eliminovať zastúpenie drevín a krovín</w:t>
            </w:r>
          </w:p>
        </w:tc>
      </w:tr>
      <w:tr w:rsidR="009178EC" w:rsidRPr="009178EC" w14:paraId="5BC20F1F" w14:textId="77777777" w:rsidTr="009178EC">
        <w:trPr>
          <w:trHeight w:val="85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2A0FD4AE"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Zastúpenie alochtónnych/inváznych/invázne sa správajúcich druhov</w:t>
            </w:r>
          </w:p>
        </w:tc>
        <w:tc>
          <w:tcPr>
            <w:tcW w:w="1464" w:type="dxa"/>
            <w:tcBorders>
              <w:top w:val="nil"/>
              <w:left w:val="nil"/>
              <w:bottom w:val="single" w:sz="4" w:space="0" w:color="auto"/>
              <w:right w:val="single" w:sz="4" w:space="0" w:color="auto"/>
            </w:tcBorders>
            <w:shd w:val="clear" w:color="auto" w:fill="auto"/>
            <w:vAlign w:val="bottom"/>
            <w:hideMark/>
          </w:tcPr>
          <w:p w14:paraId="3C5EED74"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percento pokrytia/25 m2</w:t>
            </w:r>
          </w:p>
        </w:tc>
        <w:tc>
          <w:tcPr>
            <w:tcW w:w="1263" w:type="dxa"/>
            <w:tcBorders>
              <w:top w:val="nil"/>
              <w:left w:val="nil"/>
              <w:bottom w:val="single" w:sz="4" w:space="0" w:color="auto"/>
              <w:right w:val="single" w:sz="4" w:space="0" w:color="auto"/>
            </w:tcBorders>
            <w:shd w:val="clear" w:color="auto" w:fill="auto"/>
            <w:vAlign w:val="bottom"/>
            <w:hideMark/>
          </w:tcPr>
          <w:p w14:paraId="20C8579B" w14:textId="77777777" w:rsidR="009178EC" w:rsidRPr="009178EC" w:rsidRDefault="009178EC" w:rsidP="007A66CF">
            <w:pPr>
              <w:spacing w:line="240" w:lineRule="auto"/>
              <w:jc w:val="center"/>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menej ako 10% u alochtónnych, menej ako 1 % u inváznych</w:t>
            </w:r>
          </w:p>
        </w:tc>
        <w:tc>
          <w:tcPr>
            <w:tcW w:w="4346" w:type="dxa"/>
            <w:tcBorders>
              <w:top w:val="nil"/>
              <w:left w:val="nil"/>
              <w:bottom w:val="single" w:sz="4" w:space="0" w:color="auto"/>
              <w:right w:val="single" w:sz="4" w:space="0" w:color="auto"/>
            </w:tcBorders>
            <w:shd w:val="clear" w:color="auto" w:fill="auto"/>
            <w:vAlign w:val="bottom"/>
          </w:tcPr>
          <w:p w14:paraId="40D58E54" w14:textId="155281E8"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 xml:space="preserve">Mini. </w:t>
            </w:r>
            <w:r w:rsidR="00EB655F">
              <w:rPr>
                <w:rFonts w:ascii="Times New Roman" w:eastAsia="Times New Roman" w:hAnsi="Times New Roman" w:cs="Times New Roman"/>
                <w:color w:val="000000"/>
                <w:sz w:val="20"/>
                <w:szCs w:val="20"/>
                <w:lang w:eastAsia="sk-SK"/>
              </w:rPr>
              <w:t>z</w:t>
            </w:r>
            <w:r w:rsidRPr="009178EC">
              <w:rPr>
                <w:rFonts w:ascii="Times New Roman" w:eastAsia="Times New Roman" w:hAnsi="Times New Roman" w:cs="Times New Roman"/>
                <w:color w:val="000000"/>
                <w:sz w:val="20"/>
                <w:szCs w:val="20"/>
                <w:lang w:eastAsia="sk-SK"/>
              </w:rPr>
              <w:t>astúpenie druhov</w:t>
            </w:r>
          </w:p>
        </w:tc>
      </w:tr>
    </w:tbl>
    <w:p w14:paraId="6A9AE631" w14:textId="77777777" w:rsidR="009178EC" w:rsidRDefault="009178EC" w:rsidP="00270D7F">
      <w:pPr>
        <w:spacing w:line="240" w:lineRule="auto"/>
        <w:ind w:left="-284"/>
        <w:rPr>
          <w:rFonts w:ascii="Times New Roman" w:hAnsi="Times New Roman" w:cs="Times New Roman"/>
          <w:color w:val="000000"/>
          <w:sz w:val="24"/>
          <w:szCs w:val="24"/>
        </w:rPr>
      </w:pPr>
    </w:p>
    <w:p w14:paraId="63961B1E" w14:textId="5983C1D5" w:rsidR="00270D7F" w:rsidRPr="00775056" w:rsidRDefault="00270D7F" w:rsidP="00270D7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270D7F" w:rsidRPr="0000010E" w14:paraId="1D6FDCC2"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09B4317"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698021"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65435B"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30D6044D"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70D7F" w:rsidRPr="0000010E" w14:paraId="6A20C064"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CFB2"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50DBF9"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13A00C" w14:textId="3996C858"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FEFB5DD"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270D7F" w:rsidRPr="0000010E" w14:paraId="081A318F" w14:textId="77777777" w:rsidTr="007A66CF">
        <w:trPr>
          <w:trHeight w:val="565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581A5C2"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59C0A664"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EBC3CE5"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2678EC9E"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270D7F" w:rsidRPr="0000010E" w14:paraId="0783BC74" w14:textId="77777777" w:rsidTr="007A66CF">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EBEB5A"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8B0C292"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0254404"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70AF1349"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270D7F" w:rsidRPr="0000010E" w14:paraId="52CE3CB3" w14:textId="77777777" w:rsidTr="007A66CF">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3E15507"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687D1CC"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33885A4C" w14:textId="3ED27AE4" w:rsidR="00270D7F" w:rsidRPr="00775056" w:rsidRDefault="00270D7F" w:rsidP="00EB655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menej ako </w:t>
            </w:r>
            <w:r w:rsidR="00EB655F">
              <w:rPr>
                <w:rFonts w:ascii="Times New Roman" w:eastAsia="Times New Roman" w:hAnsi="Times New Roman" w:cs="Times New Roman"/>
                <w:color w:val="000000"/>
                <w:sz w:val="20"/>
                <w:szCs w:val="20"/>
                <w:lang w:eastAsia="sk-SK"/>
              </w:rPr>
              <w:t>5</w:t>
            </w:r>
            <w:r w:rsidRPr="00775056">
              <w:rPr>
                <w:rFonts w:ascii="Times New Roman" w:eastAsia="Times New Roman" w:hAnsi="Times New Roman" w:cs="Times New Roman"/>
                <w:color w:val="000000"/>
                <w:sz w:val="20"/>
                <w:szCs w:val="20"/>
                <w:lang w:eastAsia="sk-SK"/>
              </w:rPr>
              <w:t>%</w:t>
            </w:r>
            <w:r w:rsidR="002C702D">
              <w:rPr>
                <w:rFonts w:ascii="Times New Roman" w:eastAsia="Times New Roman" w:hAnsi="Times New Roman" w:cs="Times New Roman"/>
                <w:color w:val="000000"/>
                <w:sz w:val="20"/>
                <w:szCs w:val="20"/>
                <w:lang w:eastAsia="sk-SK"/>
              </w:rPr>
              <w:t xml:space="preserve"> nepôvodných a menej ako 1 % inváznych druhov</w:t>
            </w:r>
          </w:p>
        </w:tc>
        <w:tc>
          <w:tcPr>
            <w:tcW w:w="5387" w:type="dxa"/>
            <w:tcBorders>
              <w:top w:val="nil"/>
              <w:left w:val="nil"/>
              <w:bottom w:val="single" w:sz="4" w:space="0" w:color="auto"/>
              <w:right w:val="single" w:sz="4" w:space="0" w:color="auto"/>
            </w:tcBorders>
            <w:shd w:val="clear" w:color="auto" w:fill="auto"/>
            <w:vAlign w:val="center"/>
            <w:hideMark/>
          </w:tcPr>
          <w:p w14:paraId="10FCF1A0" w14:textId="77777777" w:rsidR="00270D7F" w:rsidRPr="00775056" w:rsidRDefault="00270D7F" w:rsidP="007A66CF">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FE43F81" w14:textId="77777777" w:rsidR="00270D7F" w:rsidRDefault="00270D7F" w:rsidP="00EF2001">
      <w:pPr>
        <w:spacing w:line="240" w:lineRule="auto"/>
        <w:ind w:left="-284"/>
        <w:rPr>
          <w:rFonts w:ascii="Times New Roman" w:hAnsi="Times New Roman" w:cs="Times New Roman"/>
          <w:color w:val="000000"/>
          <w:sz w:val="24"/>
          <w:szCs w:val="24"/>
        </w:rPr>
      </w:pPr>
    </w:p>
    <w:p w14:paraId="20D24031" w14:textId="1065791E" w:rsidR="007B1022" w:rsidRDefault="00EF0729" w:rsidP="00EF20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B1022">
        <w:rPr>
          <w:rFonts w:ascii="Times New Roman" w:hAnsi="Times New Roman" w:cs="Times New Roman"/>
          <w:color w:val="000000"/>
          <w:sz w:val="24"/>
          <w:szCs w:val="24"/>
        </w:rPr>
        <w:t xml:space="preserve">stavu biotopu </w:t>
      </w:r>
      <w:r w:rsidR="007B1022" w:rsidRPr="007B1022">
        <w:rPr>
          <w:rFonts w:ascii="Times New Roman" w:hAnsi="Times New Roman" w:cs="Times New Roman"/>
          <w:b/>
          <w:color w:val="000000"/>
          <w:sz w:val="24"/>
          <w:szCs w:val="24"/>
        </w:rPr>
        <w:t>Lk2 (6520) Horské kosné lúky</w:t>
      </w:r>
      <w:r w:rsidR="007B1022">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DC4EAA" w:rsidRPr="0000010E" w14:paraId="671194B9"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5819BE5"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465337"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F35992"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3EC001CB"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DC4EAA" w:rsidRPr="0000010E" w14:paraId="0223482F"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5E17"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BD6CE0"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06A305" w14:textId="6FD2F12E" w:rsidR="00DC4EAA" w:rsidRPr="00775056" w:rsidRDefault="00734AFC"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102</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A8C1E5" w14:textId="641C5E32"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sidR="002378D2">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DC4EAA" w:rsidRPr="0000010E" w14:paraId="0D9906A9" w14:textId="77777777" w:rsidTr="002378D2">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4EC52"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3AD6F0" w14:textId="4FC3ED83" w:rsidR="00DC4EAA" w:rsidRPr="00775056" w:rsidRDefault="00EF0729"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DC4EAA" w:rsidRPr="00775056">
              <w:rPr>
                <w:rFonts w:ascii="Times New Roman" w:eastAsia="Times New Roman" w:hAnsi="Times New Roman" w:cs="Times New Roman"/>
                <w:color w:val="000000"/>
                <w:sz w:val="20"/>
                <w:szCs w:val="20"/>
                <w:lang w:eastAsia="sk-SK"/>
              </w:rPr>
              <w:t xml:space="preserve"> m</w:t>
            </w:r>
            <w:r w:rsidR="00DC4EAA"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549B2A" w14:textId="1C3B0264" w:rsidR="00DC4EAA" w:rsidRPr="00775056" w:rsidRDefault="00836ADE"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00DC4EAA" w:rsidRPr="00775056">
              <w:rPr>
                <w:rFonts w:ascii="Times New Roman" w:eastAsia="Times New Roman" w:hAnsi="Times New Roman" w:cs="Times New Roman"/>
                <w:color w:val="000000"/>
                <w:sz w:val="20"/>
                <w:szCs w:val="20"/>
                <w:lang w:eastAsia="sk-SK"/>
              </w:rPr>
              <w:t xml:space="preserve"> druhov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6D17C43" w14:textId="53AE5ED1"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Alchemmilla sp., Anthoxanthum odoratum, Bistorta major, Campanula glomerata, </w:t>
            </w:r>
            <w:r w:rsidR="00836ADE">
              <w:rPr>
                <w:rFonts w:ascii="Times New Roman" w:eastAsia="Times New Roman" w:hAnsi="Times New Roman" w:cs="Times New Roman"/>
                <w:i/>
                <w:color w:val="000000"/>
                <w:sz w:val="20"/>
                <w:szCs w:val="20"/>
                <w:lang w:eastAsia="sk-SK"/>
              </w:rPr>
              <w:t xml:space="preserve">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sidR="00836ADE">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 - cuculi, Phleum </w:t>
            </w:r>
            <w:r w:rsidR="00836ADE">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sidR="00836ADE">
              <w:rPr>
                <w:rFonts w:ascii="Times New Roman" w:eastAsia="Times New Roman" w:hAnsi="Times New Roman" w:cs="Times New Roman"/>
                <w:i/>
                <w:color w:val="000000"/>
                <w:sz w:val="20"/>
                <w:szCs w:val="20"/>
                <w:lang w:eastAsia="sk-SK"/>
              </w:rPr>
              <w:t xml:space="preserve">Phyteum spicatum, Pimpinella major, Poa chaixii, Primula elatior, Senecio subalpinus, Selene dioica, Soldanella carpatica, Thlaspi caerulescens, </w:t>
            </w:r>
            <w:r w:rsidRPr="00775056">
              <w:rPr>
                <w:rFonts w:ascii="Times New Roman" w:eastAsia="Times New Roman" w:hAnsi="Times New Roman" w:cs="Times New Roman"/>
                <w:i/>
                <w:color w:val="000000"/>
                <w:sz w:val="20"/>
                <w:szCs w:val="20"/>
                <w:lang w:eastAsia="sk-SK"/>
              </w:rPr>
              <w:t xml:space="preserve">Trifolium </w:t>
            </w:r>
            <w:r w:rsidR="00836ADE">
              <w:rPr>
                <w:rFonts w:ascii="Times New Roman" w:eastAsia="Times New Roman" w:hAnsi="Times New Roman" w:cs="Times New Roman"/>
                <w:i/>
                <w:color w:val="000000"/>
                <w:sz w:val="20"/>
                <w:szCs w:val="20"/>
                <w:lang w:eastAsia="sk-SK"/>
              </w:rPr>
              <w:t xml:space="preserve">spadiceum, </w:t>
            </w:r>
            <w:r w:rsidRPr="00775056">
              <w:rPr>
                <w:rFonts w:ascii="Times New Roman" w:eastAsia="Times New Roman" w:hAnsi="Times New Roman" w:cs="Times New Roman"/>
                <w:i/>
                <w:color w:val="000000"/>
                <w:sz w:val="20"/>
                <w:szCs w:val="20"/>
                <w:lang w:eastAsia="sk-SK"/>
              </w:rPr>
              <w:t xml:space="preserve">Trisetum flavescens, </w:t>
            </w:r>
            <w:r w:rsidR="00836ADE">
              <w:rPr>
                <w:rFonts w:ascii="Times New Roman" w:eastAsia="Times New Roman" w:hAnsi="Times New Roman" w:cs="Times New Roman"/>
                <w:i/>
                <w:color w:val="000000"/>
                <w:sz w:val="20"/>
                <w:szCs w:val="20"/>
                <w:lang w:eastAsia="sk-SK"/>
              </w:rPr>
              <w:t>Trollius altissimus</w:t>
            </w:r>
            <w:r w:rsidR="002378D2">
              <w:rPr>
                <w:rFonts w:ascii="Times New Roman" w:eastAsia="Times New Roman" w:hAnsi="Times New Roman" w:cs="Times New Roman"/>
                <w:i/>
                <w:color w:val="000000"/>
                <w:sz w:val="20"/>
                <w:szCs w:val="20"/>
                <w:lang w:eastAsia="sk-SK"/>
              </w:rPr>
              <w:t>.</w:t>
            </w:r>
            <w:r w:rsidRPr="00775056">
              <w:rPr>
                <w:rFonts w:ascii="Times New Roman" w:eastAsia="Times New Roman" w:hAnsi="Times New Roman" w:cs="Times New Roman"/>
                <w:i/>
                <w:color w:val="000000"/>
                <w:sz w:val="20"/>
                <w:szCs w:val="20"/>
                <w:lang w:eastAsia="sk-SK"/>
              </w:rPr>
              <w:t xml:space="preserve"> </w:t>
            </w:r>
          </w:p>
        </w:tc>
      </w:tr>
      <w:tr w:rsidR="00DC4EAA" w:rsidRPr="0000010E" w14:paraId="096E7F87"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3F96"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112E31"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25D955" w14:textId="27FA5867" w:rsidR="00DC4EAA" w:rsidRPr="00775056" w:rsidRDefault="00CC031A"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00DC4EAA" w:rsidRPr="00775056">
              <w:rPr>
                <w:rFonts w:ascii="Times New Roman" w:eastAsia="Times New Roman" w:hAnsi="Times New Roman" w:cs="Times New Roman"/>
                <w:color w:val="000000"/>
                <w:sz w:val="20"/>
                <w:szCs w:val="20"/>
                <w:lang w:eastAsia="sk-SK"/>
              </w:rPr>
              <w:t>0 %</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40F48F3" w14:textId="732F0C29"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2378D2">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sidR="002378D2">
              <w:rPr>
                <w:rFonts w:ascii="Times New Roman" w:eastAsia="Times New Roman" w:hAnsi="Times New Roman" w:cs="Times New Roman"/>
                <w:color w:val="000000"/>
                <w:sz w:val="20"/>
                <w:szCs w:val="20"/>
                <w:lang w:eastAsia="sk-SK"/>
              </w:rPr>
              <w:t>.</w:t>
            </w:r>
          </w:p>
        </w:tc>
      </w:tr>
      <w:tr w:rsidR="00DC4EAA" w:rsidRPr="0000010E" w14:paraId="73A44810" w14:textId="77777777" w:rsidTr="002378D2">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1F0B39"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4FE77DB"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148C0A3" w14:textId="0593758F" w:rsidR="00DC4EAA" w:rsidRPr="00775056" w:rsidRDefault="00410FDB"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387" w:type="dxa"/>
            <w:tcBorders>
              <w:top w:val="nil"/>
              <w:left w:val="nil"/>
              <w:bottom w:val="single" w:sz="4" w:space="0" w:color="auto"/>
              <w:right w:val="single" w:sz="4" w:space="0" w:color="auto"/>
            </w:tcBorders>
            <w:shd w:val="clear" w:color="auto" w:fill="auto"/>
            <w:vAlign w:val="center"/>
            <w:hideMark/>
          </w:tcPr>
          <w:p w14:paraId="5F12E9E8" w14:textId="6EF26512" w:rsidR="00DC4EAA" w:rsidRPr="00775056" w:rsidRDefault="00410FDB" w:rsidP="002378D2">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DC4EAA" w:rsidRPr="00D33C1D">
              <w:rPr>
                <w:rFonts w:ascii="Times New Roman" w:eastAsia="Times New Roman" w:hAnsi="Times New Roman" w:cs="Times New Roman"/>
                <w:color w:val="000000"/>
                <w:sz w:val="20"/>
                <w:szCs w:val="20"/>
                <w:lang w:eastAsia="sk-SK"/>
              </w:rPr>
              <w:t>nepôvodných a sukcesných druhov</w:t>
            </w:r>
            <w:r w:rsidR="002378D2">
              <w:rPr>
                <w:rFonts w:ascii="Times New Roman" w:eastAsia="Times New Roman" w:hAnsi="Times New Roman" w:cs="Times New Roman"/>
                <w:color w:val="000000"/>
                <w:sz w:val="20"/>
                <w:szCs w:val="20"/>
                <w:lang w:eastAsia="sk-SK"/>
              </w:rPr>
              <w:t>.</w:t>
            </w:r>
          </w:p>
        </w:tc>
      </w:tr>
    </w:tbl>
    <w:p w14:paraId="2CF90A91" w14:textId="42A3E693" w:rsidR="007B1022" w:rsidRDefault="007B1022" w:rsidP="00122744">
      <w:pPr>
        <w:spacing w:line="240" w:lineRule="auto"/>
        <w:rPr>
          <w:rFonts w:ascii="Times New Roman" w:hAnsi="Times New Roman" w:cs="Times New Roman"/>
          <w:color w:val="000000"/>
          <w:sz w:val="24"/>
          <w:szCs w:val="24"/>
        </w:rPr>
      </w:pPr>
    </w:p>
    <w:p w14:paraId="69F9B008" w14:textId="33B8F46D" w:rsidR="00736227" w:rsidRPr="001D185A" w:rsidRDefault="00736227" w:rsidP="0073622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sidRPr="00122744">
        <w:rPr>
          <w:rFonts w:ascii="Times New Roman" w:hAnsi="Times New Roman" w:cs="Times New Roman"/>
          <w:b/>
          <w:color w:val="000000"/>
          <w:sz w:val="24"/>
          <w:szCs w:val="24"/>
        </w:rPr>
        <w:t>Tr8 (6230</w:t>
      </w:r>
      <w:r w:rsidRPr="00CF3E6A">
        <w:rPr>
          <w:rFonts w:ascii="Times New Roman" w:hAnsi="Times New Roman" w:cs="Times New Roman"/>
          <w:b/>
          <w:color w:val="000000"/>
          <w:sz w:val="24"/>
          <w:szCs w:val="24"/>
        </w:rPr>
        <w:t xml:space="preserve">*) </w:t>
      </w:r>
      <w:r w:rsidRPr="00CF3E6A">
        <w:rPr>
          <w:rFonts w:ascii="Times New Roman" w:eastAsia="Times New Roman" w:hAnsi="Times New Roman" w:cs="Times New Roman"/>
          <w:b/>
          <w:sz w:val="24"/>
          <w:szCs w:val="24"/>
          <w:lang w:eastAsia="sk-SK"/>
        </w:rPr>
        <w:t>Kvetnaté vysokohorské a horské psicové porasty na silikátovom substráte</w:t>
      </w:r>
      <w:r w:rsidRPr="001D185A">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736227" w:rsidRPr="003F5218" w14:paraId="10BDD985" w14:textId="77777777" w:rsidTr="007A66CF">
        <w:trPr>
          <w:trHeight w:val="705"/>
        </w:trPr>
        <w:tc>
          <w:tcPr>
            <w:tcW w:w="1702" w:type="dxa"/>
            <w:shd w:val="clear" w:color="auto" w:fill="auto"/>
            <w:vAlign w:val="center"/>
            <w:hideMark/>
          </w:tcPr>
          <w:p w14:paraId="2AE30331" w14:textId="77777777" w:rsidR="00736227" w:rsidRPr="00EF2001" w:rsidRDefault="00736227" w:rsidP="007A66CF">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1FE31EF" w14:textId="77777777" w:rsidR="00736227" w:rsidRPr="00EF2001" w:rsidRDefault="00736227" w:rsidP="007A66CF">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6FCE946F" w14:textId="77777777" w:rsidR="00736227" w:rsidRPr="00EF2001" w:rsidRDefault="00736227" w:rsidP="007A66CF">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632154C4" w14:textId="77777777" w:rsidR="00736227" w:rsidRPr="00EF2001" w:rsidRDefault="00736227" w:rsidP="007A66CF">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736227" w:rsidRPr="003F5218" w14:paraId="741D73A3" w14:textId="77777777" w:rsidTr="007A66CF">
        <w:trPr>
          <w:trHeight w:val="290"/>
        </w:trPr>
        <w:tc>
          <w:tcPr>
            <w:tcW w:w="1702" w:type="dxa"/>
            <w:shd w:val="clear" w:color="auto" w:fill="auto"/>
            <w:vAlign w:val="center"/>
            <w:hideMark/>
          </w:tcPr>
          <w:p w14:paraId="5E4E6F86" w14:textId="77777777" w:rsidR="00736227" w:rsidRPr="00EF2001" w:rsidRDefault="00736227" w:rsidP="007A66CF">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21947F7"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1EEA91DE" w14:textId="7C46CCB6" w:rsidR="00736227" w:rsidRPr="00EF2001" w:rsidRDefault="008C7162" w:rsidP="00E52DB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1000</w:t>
            </w:r>
          </w:p>
        </w:tc>
        <w:tc>
          <w:tcPr>
            <w:tcW w:w="5245" w:type="dxa"/>
            <w:shd w:val="clear" w:color="auto" w:fill="auto"/>
            <w:vAlign w:val="center"/>
            <w:hideMark/>
          </w:tcPr>
          <w:p w14:paraId="27EAC1E7" w14:textId="77777777" w:rsidR="00736227" w:rsidRPr="006E34AB" w:rsidRDefault="00736227" w:rsidP="007A66CF">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 xml:space="preserve">Udržať výmeru biotopu. </w:t>
            </w:r>
          </w:p>
        </w:tc>
      </w:tr>
      <w:tr w:rsidR="00736227" w:rsidRPr="003F5218" w14:paraId="73499FF5" w14:textId="77777777" w:rsidTr="007A66CF">
        <w:trPr>
          <w:trHeight w:val="563"/>
        </w:trPr>
        <w:tc>
          <w:tcPr>
            <w:tcW w:w="1702" w:type="dxa"/>
            <w:shd w:val="clear" w:color="auto" w:fill="auto"/>
            <w:vAlign w:val="center"/>
            <w:hideMark/>
          </w:tcPr>
          <w:p w14:paraId="28EA2150"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390CBF86"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391C39C4"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 </w:t>
            </w:r>
          </w:p>
        </w:tc>
        <w:tc>
          <w:tcPr>
            <w:tcW w:w="5245" w:type="dxa"/>
            <w:shd w:val="clear" w:color="auto" w:fill="auto"/>
            <w:vAlign w:val="center"/>
            <w:hideMark/>
          </w:tcPr>
          <w:p w14:paraId="0AE0F5FD"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druhy:  </w:t>
            </w:r>
            <w:r w:rsidRPr="00EF2001">
              <w:rPr>
                <w:rFonts w:ascii="Times New Roman" w:eastAsia="Times New Roman" w:hAnsi="Times New Roman" w:cs="Times New Roman"/>
                <w:i/>
                <w:sz w:val="20"/>
                <w:szCs w:val="20"/>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r>
              <w:rPr>
                <w:rFonts w:ascii="Times New Roman" w:eastAsia="Times New Roman" w:hAnsi="Times New Roman" w:cs="Times New Roman"/>
                <w:i/>
                <w:sz w:val="20"/>
                <w:szCs w:val="20"/>
                <w:lang w:eastAsia="sk-SK"/>
              </w:rPr>
              <w:t>.</w:t>
            </w:r>
          </w:p>
        </w:tc>
      </w:tr>
      <w:tr w:rsidR="00736227" w:rsidRPr="003F5218" w14:paraId="66CE17E5" w14:textId="77777777" w:rsidTr="007A66CF">
        <w:trPr>
          <w:trHeight w:val="290"/>
        </w:trPr>
        <w:tc>
          <w:tcPr>
            <w:tcW w:w="1702" w:type="dxa"/>
            <w:shd w:val="clear" w:color="auto" w:fill="auto"/>
            <w:vAlign w:val="center"/>
            <w:hideMark/>
          </w:tcPr>
          <w:p w14:paraId="6A8A6AEB"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5B34AF62"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0F391FAA"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1D80872A"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736227" w:rsidRPr="003F5218" w14:paraId="5AD898CC" w14:textId="77777777" w:rsidTr="007A66CF">
        <w:trPr>
          <w:trHeight w:val="404"/>
        </w:trPr>
        <w:tc>
          <w:tcPr>
            <w:tcW w:w="1702" w:type="dxa"/>
            <w:shd w:val="clear" w:color="auto" w:fill="auto"/>
            <w:vAlign w:val="center"/>
            <w:hideMark/>
          </w:tcPr>
          <w:p w14:paraId="0B778A88" w14:textId="77777777" w:rsidR="00736227"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040A2AD3"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15198299"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0EB3E5ED"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26886D5F"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426AA84B" w14:textId="77777777" w:rsidR="00736227" w:rsidRDefault="00736227" w:rsidP="00736227">
      <w:pPr>
        <w:spacing w:line="240" w:lineRule="auto"/>
        <w:rPr>
          <w:rFonts w:ascii="Times New Roman" w:hAnsi="Times New Roman" w:cs="Times New Roman"/>
          <w:color w:val="000000"/>
          <w:sz w:val="24"/>
          <w:szCs w:val="24"/>
        </w:rPr>
      </w:pPr>
    </w:p>
    <w:p w14:paraId="7DBBB765" w14:textId="1E627991" w:rsidR="00FB14BC" w:rsidRDefault="00FB14BC" w:rsidP="00FB14B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Ra1 (7110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Aktívne vrchoviská </w:t>
      </w:r>
      <w:r>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1994"/>
        <w:gridCol w:w="1775"/>
        <w:gridCol w:w="1383"/>
        <w:gridCol w:w="4393"/>
      </w:tblGrid>
      <w:tr w:rsidR="00FB14BC" w:rsidRPr="00FB14BC" w14:paraId="44CB5367" w14:textId="77777777" w:rsidTr="00FB14BC">
        <w:trPr>
          <w:trHeight w:val="290"/>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A270805"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Parameter</w:t>
            </w:r>
          </w:p>
        </w:tc>
        <w:tc>
          <w:tcPr>
            <w:tcW w:w="1775" w:type="dxa"/>
            <w:tcBorders>
              <w:top w:val="single" w:sz="4" w:space="0" w:color="auto"/>
              <w:left w:val="nil"/>
              <w:bottom w:val="single" w:sz="4" w:space="0" w:color="auto"/>
              <w:right w:val="single" w:sz="4" w:space="0" w:color="auto"/>
            </w:tcBorders>
            <w:shd w:val="clear" w:color="auto" w:fill="auto"/>
            <w:vAlign w:val="center"/>
          </w:tcPr>
          <w:p w14:paraId="566B933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Merateľnosť</w:t>
            </w:r>
          </w:p>
        </w:tc>
        <w:tc>
          <w:tcPr>
            <w:tcW w:w="1383" w:type="dxa"/>
            <w:tcBorders>
              <w:top w:val="single" w:sz="4" w:space="0" w:color="auto"/>
              <w:left w:val="nil"/>
              <w:bottom w:val="single" w:sz="4" w:space="0" w:color="auto"/>
              <w:right w:val="single" w:sz="4" w:space="0" w:color="auto"/>
            </w:tcBorders>
            <w:shd w:val="clear" w:color="auto" w:fill="auto"/>
            <w:vAlign w:val="center"/>
          </w:tcPr>
          <w:p w14:paraId="77FA7D7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Cieľová hodnota</w:t>
            </w:r>
          </w:p>
        </w:tc>
        <w:tc>
          <w:tcPr>
            <w:tcW w:w="4393" w:type="dxa"/>
            <w:tcBorders>
              <w:top w:val="single" w:sz="4" w:space="0" w:color="auto"/>
              <w:left w:val="nil"/>
              <w:bottom w:val="single" w:sz="4" w:space="0" w:color="auto"/>
              <w:right w:val="single" w:sz="4" w:space="0" w:color="auto"/>
            </w:tcBorders>
            <w:shd w:val="clear" w:color="auto" w:fill="auto"/>
            <w:vAlign w:val="center"/>
          </w:tcPr>
          <w:p w14:paraId="5FAB2C32"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Doplnkové informácie</w:t>
            </w:r>
          </w:p>
        </w:tc>
      </w:tr>
      <w:tr w:rsidR="00FB14BC" w:rsidRPr="00FB14BC" w14:paraId="75C55EAD" w14:textId="77777777" w:rsidTr="00FB14BC">
        <w:trPr>
          <w:trHeight w:val="290"/>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7D12"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Výmera biotopu</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3609EF89" w14:textId="1334F968"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ha</w:t>
            </w:r>
          </w:p>
        </w:tc>
        <w:tc>
          <w:tcPr>
            <w:tcW w:w="1383" w:type="dxa"/>
            <w:tcBorders>
              <w:top w:val="single" w:sz="4" w:space="0" w:color="auto"/>
              <w:left w:val="nil"/>
              <w:bottom w:val="single" w:sz="4" w:space="0" w:color="auto"/>
              <w:right w:val="single" w:sz="4" w:space="0" w:color="auto"/>
            </w:tcBorders>
            <w:shd w:val="clear" w:color="auto" w:fill="auto"/>
            <w:vAlign w:val="center"/>
          </w:tcPr>
          <w:p w14:paraId="36372600" w14:textId="0F9CEB53"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26,8</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14:paraId="7CB98F8F"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 xml:space="preserve">Udržať výmeru biotopu. </w:t>
            </w:r>
          </w:p>
        </w:tc>
      </w:tr>
      <w:tr w:rsidR="00FB14BC" w:rsidRPr="00FB14BC" w14:paraId="0350E924" w14:textId="77777777" w:rsidTr="00FB14BC">
        <w:trPr>
          <w:trHeight w:val="558"/>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E0B42"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Zastúpenie charakteristických druhov</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0E92B8EC"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počet druhov/16 m</w:t>
            </w:r>
            <w:r w:rsidRPr="00FB14BC">
              <w:rPr>
                <w:rFonts w:ascii="Times New Roman" w:eastAsia="Times New Roman" w:hAnsi="Times New Roman" w:cs="Times New Roman"/>
                <w:color w:val="000000"/>
                <w:sz w:val="20"/>
                <w:szCs w:val="20"/>
                <w:vertAlign w:val="superscript"/>
                <w:lang w:eastAsia="sk-SK"/>
              </w:rPr>
              <w:t>2</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DCCF653"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najmenej 4 druhy</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14:paraId="2B1297A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 xml:space="preserve">Charakteristické/typické druhové zloženie: </w:t>
            </w:r>
            <w:r w:rsidRPr="00FB14BC">
              <w:rPr>
                <w:rFonts w:ascii="Times New Roman" w:hAnsi="Times New Roman" w:cs="Times New Roman"/>
                <w:sz w:val="20"/>
                <w:szCs w:val="20"/>
              </w:rPr>
              <w:t>Andromeda polifolia, Aulacomnium palustre, Calluna vulgaris, Carex canescens, Carex echinata, Carex nigra, Carex pauciflora, Carex rostrata, Dicranum bonjeanii, Drosera rotundifolia, Empetrum hermaphroditum, Eriophorum angustifolium, Eriophorum vaginatum, Gymnocolea inflata, Jungermannia sphaerocarpa, Ledum palustre, Mylia anomala, Oxycoccus microcarpus, Oxycoccus palustris, Pinus mugo, Polytrichum commune, Polytrichum strictum, Scheuchzeria palustris, Sphagnum capillifolium, Sphagnum compactum, Sphagnum cuspidatum, Sphagnum fallax, Sphagnum fuscum, Sphagnum magellanicum, Sphagnum palustre, Sphagnum papillosum, Sphagnum rubellum, Sphenolobus minutus, Vaccinium myrtillus, Vaccinium uliginosum, Vaccinium vitis-idaea, Warnstorfia fluitans</w:t>
            </w:r>
          </w:p>
        </w:tc>
      </w:tr>
      <w:tr w:rsidR="00FB14BC" w:rsidRPr="00FB14BC" w14:paraId="26DF2AE4" w14:textId="77777777" w:rsidTr="00FB14BC">
        <w:trPr>
          <w:trHeight w:val="290"/>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CCD23"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Vertikálna štruktúra biotopu</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5026A75C"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percento pokrytia drevín a krovín/plocha biotopu</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5EF57A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menej ako 10 %</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14:paraId="7A0181D8"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Udržané nízke zastúpenie drevín a krovín.</w:t>
            </w:r>
          </w:p>
        </w:tc>
      </w:tr>
      <w:tr w:rsidR="00FB14BC" w:rsidRPr="00FB14BC" w14:paraId="31E6CF91" w14:textId="77777777" w:rsidTr="00FB14BC">
        <w:trPr>
          <w:trHeight w:val="850"/>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5A7D2433"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Zastúpenie alochtónnych /inváznych/invázne sa správajúcich druhov</w:t>
            </w:r>
          </w:p>
        </w:tc>
        <w:tc>
          <w:tcPr>
            <w:tcW w:w="1775" w:type="dxa"/>
            <w:tcBorders>
              <w:top w:val="nil"/>
              <w:left w:val="nil"/>
              <w:bottom w:val="single" w:sz="4" w:space="0" w:color="auto"/>
              <w:right w:val="single" w:sz="4" w:space="0" w:color="auto"/>
            </w:tcBorders>
            <w:shd w:val="clear" w:color="auto" w:fill="auto"/>
            <w:vAlign w:val="center"/>
            <w:hideMark/>
          </w:tcPr>
          <w:p w14:paraId="0DE29B4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percento pokrytia/25 m</w:t>
            </w:r>
            <w:r w:rsidRPr="00FB14BC">
              <w:rPr>
                <w:rFonts w:ascii="Times New Roman" w:eastAsia="Times New Roman" w:hAnsi="Times New Roman" w:cs="Times New Roman"/>
                <w:color w:val="000000"/>
                <w:sz w:val="20"/>
                <w:szCs w:val="20"/>
                <w:vertAlign w:val="superscript"/>
                <w:lang w:eastAsia="sk-SK"/>
              </w:rPr>
              <w:t>2</w:t>
            </w:r>
          </w:p>
        </w:tc>
        <w:tc>
          <w:tcPr>
            <w:tcW w:w="1383" w:type="dxa"/>
            <w:tcBorders>
              <w:top w:val="nil"/>
              <w:left w:val="nil"/>
              <w:bottom w:val="single" w:sz="4" w:space="0" w:color="auto"/>
              <w:right w:val="single" w:sz="4" w:space="0" w:color="auto"/>
            </w:tcBorders>
            <w:shd w:val="clear" w:color="auto" w:fill="auto"/>
            <w:vAlign w:val="center"/>
            <w:hideMark/>
          </w:tcPr>
          <w:p w14:paraId="496C026E"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0</w:t>
            </w:r>
          </w:p>
        </w:tc>
        <w:tc>
          <w:tcPr>
            <w:tcW w:w="4393" w:type="dxa"/>
            <w:tcBorders>
              <w:top w:val="nil"/>
              <w:left w:val="nil"/>
              <w:bottom w:val="single" w:sz="4" w:space="0" w:color="auto"/>
              <w:right w:val="single" w:sz="4" w:space="0" w:color="auto"/>
            </w:tcBorders>
            <w:shd w:val="clear" w:color="auto" w:fill="auto"/>
            <w:vAlign w:val="center"/>
            <w:hideMark/>
          </w:tcPr>
          <w:p w14:paraId="4FA617AB" w14:textId="77777777" w:rsidR="00FB14BC" w:rsidRPr="00FB14BC" w:rsidRDefault="00FB14BC" w:rsidP="007A66CF">
            <w:pPr>
              <w:spacing w:line="240" w:lineRule="auto"/>
              <w:rPr>
                <w:rFonts w:ascii="Times New Roman" w:eastAsia="Times New Roman" w:hAnsi="Times New Roman" w:cs="Times New Roman"/>
                <w:i/>
                <w:color w:val="000000"/>
                <w:sz w:val="20"/>
                <w:szCs w:val="20"/>
                <w:lang w:eastAsia="sk-SK"/>
              </w:rPr>
            </w:pPr>
            <w:r w:rsidRPr="00FB14BC">
              <w:rPr>
                <w:rFonts w:ascii="Times New Roman" w:eastAsia="Times New Roman" w:hAnsi="Times New Roman" w:cs="Times New Roman"/>
                <w:color w:val="000000"/>
                <w:sz w:val="20"/>
                <w:szCs w:val="20"/>
                <w:lang w:eastAsia="sk-SK"/>
              </w:rPr>
              <w:t>Bez výskytu nepôvodných druhov.</w:t>
            </w:r>
            <w:r w:rsidRPr="00FB14BC">
              <w:rPr>
                <w:rFonts w:ascii="Times New Roman" w:eastAsia="Times New Roman" w:hAnsi="Times New Roman" w:cs="Times New Roman"/>
                <w:i/>
                <w:color w:val="000000"/>
                <w:sz w:val="20"/>
                <w:szCs w:val="20"/>
                <w:lang w:eastAsia="sk-SK"/>
              </w:rPr>
              <w:t xml:space="preserve"> </w:t>
            </w:r>
          </w:p>
        </w:tc>
      </w:tr>
      <w:tr w:rsidR="00FB14BC" w:rsidRPr="00FB14BC" w14:paraId="5B2B5D5F" w14:textId="77777777" w:rsidTr="00FB14BC">
        <w:trPr>
          <w:trHeight w:val="850"/>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EB5BC5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Vodný režim</w:t>
            </w:r>
          </w:p>
        </w:tc>
        <w:tc>
          <w:tcPr>
            <w:tcW w:w="1775" w:type="dxa"/>
            <w:tcBorders>
              <w:top w:val="single" w:sz="4" w:space="0" w:color="auto"/>
              <w:left w:val="nil"/>
              <w:bottom w:val="single" w:sz="4" w:space="0" w:color="auto"/>
              <w:right w:val="single" w:sz="4" w:space="0" w:color="auto"/>
            </w:tcBorders>
            <w:shd w:val="clear" w:color="auto" w:fill="auto"/>
            <w:vAlign w:val="center"/>
          </w:tcPr>
          <w:p w14:paraId="1D0797E6"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Výskyt zásahov na odvodnenie lokality</w:t>
            </w:r>
          </w:p>
        </w:tc>
        <w:tc>
          <w:tcPr>
            <w:tcW w:w="1383" w:type="dxa"/>
            <w:tcBorders>
              <w:top w:val="single" w:sz="4" w:space="0" w:color="auto"/>
              <w:left w:val="nil"/>
              <w:bottom w:val="single" w:sz="4" w:space="0" w:color="auto"/>
              <w:right w:val="single" w:sz="4" w:space="0" w:color="auto"/>
            </w:tcBorders>
            <w:shd w:val="clear" w:color="auto" w:fill="auto"/>
            <w:vAlign w:val="center"/>
          </w:tcPr>
          <w:p w14:paraId="475B05E1"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0</w:t>
            </w:r>
          </w:p>
        </w:tc>
        <w:tc>
          <w:tcPr>
            <w:tcW w:w="4393" w:type="dxa"/>
            <w:tcBorders>
              <w:top w:val="single" w:sz="4" w:space="0" w:color="auto"/>
              <w:left w:val="nil"/>
              <w:bottom w:val="single" w:sz="4" w:space="0" w:color="auto"/>
              <w:right w:val="single" w:sz="4" w:space="0" w:color="auto"/>
            </w:tcBorders>
            <w:shd w:val="clear" w:color="auto" w:fill="auto"/>
            <w:vAlign w:val="center"/>
          </w:tcPr>
          <w:p w14:paraId="09FD72D7"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29A9F95A" w14:textId="6D8D6791" w:rsidR="00FB14BC" w:rsidRDefault="00FB14BC" w:rsidP="00FB14BC"/>
    <w:p w14:paraId="27C4930F" w14:textId="0B88FFC2" w:rsidR="00FB14BC" w:rsidRDefault="00FB14BC" w:rsidP="00FB14B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Ra2 (7120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Degradované vrchoviská schopné prirodzenej obnovy </w:t>
      </w:r>
      <w:r>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2087"/>
        <w:gridCol w:w="2020"/>
        <w:gridCol w:w="1705"/>
        <w:gridCol w:w="3733"/>
      </w:tblGrid>
      <w:tr w:rsidR="00FB14BC" w:rsidRPr="00FB14BC" w14:paraId="084FB16E" w14:textId="77777777" w:rsidTr="00FB14BC">
        <w:trPr>
          <w:trHeight w:val="29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060BB5A6"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Parameter</w:t>
            </w:r>
          </w:p>
        </w:tc>
        <w:tc>
          <w:tcPr>
            <w:tcW w:w="2020" w:type="dxa"/>
            <w:tcBorders>
              <w:top w:val="single" w:sz="4" w:space="0" w:color="auto"/>
              <w:left w:val="nil"/>
              <w:bottom w:val="single" w:sz="4" w:space="0" w:color="auto"/>
              <w:right w:val="single" w:sz="4" w:space="0" w:color="auto"/>
            </w:tcBorders>
            <w:shd w:val="clear" w:color="auto" w:fill="auto"/>
            <w:vAlign w:val="center"/>
          </w:tcPr>
          <w:p w14:paraId="0A4453F6"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Merateľnosť</w:t>
            </w:r>
          </w:p>
        </w:tc>
        <w:tc>
          <w:tcPr>
            <w:tcW w:w="1705" w:type="dxa"/>
            <w:tcBorders>
              <w:top w:val="single" w:sz="4" w:space="0" w:color="auto"/>
              <w:left w:val="nil"/>
              <w:bottom w:val="single" w:sz="4" w:space="0" w:color="auto"/>
              <w:right w:val="single" w:sz="4" w:space="0" w:color="auto"/>
            </w:tcBorders>
            <w:shd w:val="clear" w:color="auto" w:fill="auto"/>
            <w:vAlign w:val="center"/>
          </w:tcPr>
          <w:p w14:paraId="7A55AFBF"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Cieľová hodnota</w:t>
            </w:r>
          </w:p>
        </w:tc>
        <w:tc>
          <w:tcPr>
            <w:tcW w:w="3733" w:type="dxa"/>
            <w:tcBorders>
              <w:top w:val="single" w:sz="4" w:space="0" w:color="auto"/>
              <w:left w:val="nil"/>
              <w:bottom w:val="single" w:sz="4" w:space="0" w:color="auto"/>
              <w:right w:val="single" w:sz="4" w:space="0" w:color="auto"/>
            </w:tcBorders>
            <w:shd w:val="clear" w:color="auto" w:fill="auto"/>
            <w:vAlign w:val="center"/>
          </w:tcPr>
          <w:p w14:paraId="4444391C"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Doplnkové informácie</w:t>
            </w:r>
          </w:p>
        </w:tc>
      </w:tr>
      <w:tr w:rsidR="00FB14BC" w:rsidRPr="00FB14BC" w14:paraId="2F29E622" w14:textId="77777777" w:rsidTr="00FB14BC">
        <w:trPr>
          <w:trHeight w:val="29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67CA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Výmera biotopu</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4F945F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Ha</w:t>
            </w:r>
          </w:p>
        </w:tc>
        <w:tc>
          <w:tcPr>
            <w:tcW w:w="1705" w:type="dxa"/>
            <w:tcBorders>
              <w:top w:val="single" w:sz="4" w:space="0" w:color="auto"/>
              <w:left w:val="nil"/>
              <w:bottom w:val="single" w:sz="4" w:space="0" w:color="auto"/>
              <w:right w:val="single" w:sz="4" w:space="0" w:color="auto"/>
            </w:tcBorders>
            <w:shd w:val="clear" w:color="auto" w:fill="auto"/>
            <w:vAlign w:val="center"/>
          </w:tcPr>
          <w:p w14:paraId="59FE2E8F" w14:textId="0E4F9364"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6,7</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074CFA45"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 xml:space="preserve">Udržať výmeru biotopu. </w:t>
            </w:r>
          </w:p>
        </w:tc>
      </w:tr>
      <w:tr w:rsidR="00FB14BC" w:rsidRPr="00FB14BC" w14:paraId="17F5139B" w14:textId="77777777" w:rsidTr="00FB14BC">
        <w:trPr>
          <w:trHeight w:val="558"/>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819C"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Zastúpenie charakteristických druhov</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B6F4704"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počet druhov/16 m</w:t>
            </w:r>
            <w:r w:rsidRPr="00FB14BC">
              <w:rPr>
                <w:rFonts w:ascii="Times New Roman" w:eastAsia="Times New Roman" w:hAnsi="Times New Roman" w:cs="Times New Roman"/>
                <w:color w:val="000000"/>
                <w:sz w:val="20"/>
                <w:szCs w:val="20"/>
                <w:vertAlign w:val="superscript"/>
                <w:lang w:eastAsia="sk-SK"/>
              </w:rPr>
              <w:t>2</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67043C58"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najmenej 4 druhy</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288BD848"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 xml:space="preserve">Charakteristické/typické druhové zloženie: </w:t>
            </w:r>
            <w:r w:rsidRPr="00FB14BC">
              <w:rPr>
                <w:rFonts w:ascii="Times New Roman" w:hAnsi="Times New Roman" w:cs="Times New Roman"/>
                <w:sz w:val="20"/>
                <w:szCs w:val="20"/>
              </w:rPr>
              <w:t>Andromeda polifolia, Aulacomnium palustre, Calluna vulgaris, Carex canescens, Carex echinata, Carex nigra, Carex pauciflora, Carex rostrata, Dicranum bonjeanii, Drosera rotundifolia, Empetrum hermaphroditum, Eriophorum angustifolium, Eriophorum vaginatum, Gymnocolea inflata, Jungermannia sphaerocarpa, Ledum palustre, Mylia anomala, Oxycoccus microcarpus, Oxycoccus palustris, Pinus mugo, Polytrichum commune, Polytrichum strictum, Scheuchzeria palustris, Sphagnum capillifolium, Sphagnum compactum, Sphagnum cuspidatum, Sphagnum fallax, Sphagnum fuscum, Sphagnum magellanicum, Sphagnum palustre, Sphagnum papillosum, Sphagnum rubellum, Sphenolobus minutus, Vaccinium myrtillus, Vaccinium uliginosum, Vaccinium vitis-idaea, Warnstorfia fluitans</w:t>
            </w:r>
          </w:p>
        </w:tc>
      </w:tr>
      <w:tr w:rsidR="00FB14BC" w:rsidRPr="00FB14BC" w14:paraId="256ADE8F" w14:textId="77777777" w:rsidTr="00FB14BC">
        <w:trPr>
          <w:trHeight w:val="29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DE5CB"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Vertikálna štruktúra biotopu</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A657756"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percento pokrytia drevín a krovín/plocha biotopu</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619FE8DE"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menej ako 10 %</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4EB5898E"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Udržané nízke zastúpenie drevín a krovín.</w:t>
            </w:r>
          </w:p>
        </w:tc>
      </w:tr>
      <w:tr w:rsidR="00FB14BC" w:rsidRPr="00FB14BC" w14:paraId="1BB2C29D" w14:textId="77777777" w:rsidTr="00FB14BC">
        <w:trPr>
          <w:trHeight w:val="850"/>
        </w:trPr>
        <w:tc>
          <w:tcPr>
            <w:tcW w:w="2087" w:type="dxa"/>
            <w:tcBorders>
              <w:top w:val="nil"/>
              <w:left w:val="single" w:sz="4" w:space="0" w:color="auto"/>
              <w:bottom w:val="single" w:sz="4" w:space="0" w:color="auto"/>
              <w:right w:val="single" w:sz="4" w:space="0" w:color="auto"/>
            </w:tcBorders>
            <w:shd w:val="clear" w:color="auto" w:fill="auto"/>
            <w:vAlign w:val="center"/>
            <w:hideMark/>
          </w:tcPr>
          <w:p w14:paraId="0FE8E2DA"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Zastúpenie alochtónnych /inváznych/invázne sa správajúcich druhov</w:t>
            </w:r>
          </w:p>
        </w:tc>
        <w:tc>
          <w:tcPr>
            <w:tcW w:w="2020" w:type="dxa"/>
            <w:tcBorders>
              <w:top w:val="nil"/>
              <w:left w:val="nil"/>
              <w:bottom w:val="single" w:sz="4" w:space="0" w:color="auto"/>
              <w:right w:val="single" w:sz="4" w:space="0" w:color="auto"/>
            </w:tcBorders>
            <w:shd w:val="clear" w:color="auto" w:fill="auto"/>
            <w:vAlign w:val="center"/>
            <w:hideMark/>
          </w:tcPr>
          <w:p w14:paraId="745382EF"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percento pokrytia/25 m</w:t>
            </w:r>
            <w:r w:rsidRPr="00FB14BC">
              <w:rPr>
                <w:rFonts w:ascii="Times New Roman" w:eastAsia="Times New Roman" w:hAnsi="Times New Roman" w:cs="Times New Roman"/>
                <w:color w:val="000000"/>
                <w:sz w:val="20"/>
                <w:szCs w:val="20"/>
                <w:vertAlign w:val="superscript"/>
                <w:lang w:eastAsia="sk-SK"/>
              </w:rPr>
              <w:t>2</w:t>
            </w:r>
          </w:p>
        </w:tc>
        <w:tc>
          <w:tcPr>
            <w:tcW w:w="1705" w:type="dxa"/>
            <w:tcBorders>
              <w:top w:val="nil"/>
              <w:left w:val="nil"/>
              <w:bottom w:val="single" w:sz="4" w:space="0" w:color="auto"/>
              <w:right w:val="single" w:sz="4" w:space="0" w:color="auto"/>
            </w:tcBorders>
            <w:shd w:val="clear" w:color="auto" w:fill="auto"/>
            <w:vAlign w:val="center"/>
            <w:hideMark/>
          </w:tcPr>
          <w:p w14:paraId="42D2FE7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0</w:t>
            </w:r>
          </w:p>
        </w:tc>
        <w:tc>
          <w:tcPr>
            <w:tcW w:w="3733" w:type="dxa"/>
            <w:tcBorders>
              <w:top w:val="nil"/>
              <w:left w:val="nil"/>
              <w:bottom w:val="single" w:sz="4" w:space="0" w:color="auto"/>
              <w:right w:val="single" w:sz="4" w:space="0" w:color="auto"/>
            </w:tcBorders>
            <w:shd w:val="clear" w:color="auto" w:fill="auto"/>
            <w:vAlign w:val="center"/>
            <w:hideMark/>
          </w:tcPr>
          <w:p w14:paraId="3377F304" w14:textId="77777777" w:rsidR="00FB14BC" w:rsidRPr="00FB14BC" w:rsidRDefault="00FB14BC" w:rsidP="007A66CF">
            <w:pPr>
              <w:spacing w:line="240" w:lineRule="auto"/>
              <w:rPr>
                <w:rFonts w:ascii="Times New Roman" w:eastAsia="Times New Roman" w:hAnsi="Times New Roman" w:cs="Times New Roman"/>
                <w:i/>
                <w:color w:val="000000"/>
                <w:sz w:val="20"/>
                <w:szCs w:val="20"/>
                <w:lang w:eastAsia="sk-SK"/>
              </w:rPr>
            </w:pPr>
            <w:r w:rsidRPr="00FB14BC">
              <w:rPr>
                <w:rFonts w:ascii="Times New Roman" w:eastAsia="Times New Roman" w:hAnsi="Times New Roman" w:cs="Times New Roman"/>
                <w:color w:val="000000"/>
                <w:sz w:val="20"/>
                <w:szCs w:val="20"/>
                <w:lang w:eastAsia="sk-SK"/>
              </w:rPr>
              <w:t>Bez výskytu nepôvodných druhov.</w:t>
            </w:r>
            <w:r w:rsidRPr="00FB14BC">
              <w:rPr>
                <w:rFonts w:ascii="Times New Roman" w:eastAsia="Times New Roman" w:hAnsi="Times New Roman" w:cs="Times New Roman"/>
                <w:i/>
                <w:color w:val="000000"/>
                <w:sz w:val="20"/>
                <w:szCs w:val="20"/>
                <w:lang w:eastAsia="sk-SK"/>
              </w:rPr>
              <w:t xml:space="preserve"> </w:t>
            </w:r>
          </w:p>
        </w:tc>
      </w:tr>
      <w:tr w:rsidR="00FB14BC" w:rsidRPr="00FB14BC" w14:paraId="50F2830E" w14:textId="77777777" w:rsidTr="00FB14BC">
        <w:trPr>
          <w:trHeight w:val="85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33E0B29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Vodný režim</w:t>
            </w:r>
          </w:p>
        </w:tc>
        <w:tc>
          <w:tcPr>
            <w:tcW w:w="2020" w:type="dxa"/>
            <w:tcBorders>
              <w:top w:val="single" w:sz="4" w:space="0" w:color="auto"/>
              <w:left w:val="nil"/>
              <w:bottom w:val="single" w:sz="4" w:space="0" w:color="auto"/>
              <w:right w:val="single" w:sz="4" w:space="0" w:color="auto"/>
            </w:tcBorders>
            <w:shd w:val="clear" w:color="auto" w:fill="auto"/>
            <w:vAlign w:val="center"/>
          </w:tcPr>
          <w:p w14:paraId="4E2F1AA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Výskyt zásahov na odvodnenie lokality</w:t>
            </w:r>
          </w:p>
        </w:tc>
        <w:tc>
          <w:tcPr>
            <w:tcW w:w="1705" w:type="dxa"/>
            <w:tcBorders>
              <w:top w:val="single" w:sz="4" w:space="0" w:color="auto"/>
              <w:left w:val="nil"/>
              <w:bottom w:val="single" w:sz="4" w:space="0" w:color="auto"/>
              <w:right w:val="single" w:sz="4" w:space="0" w:color="auto"/>
            </w:tcBorders>
            <w:shd w:val="clear" w:color="auto" w:fill="auto"/>
            <w:vAlign w:val="center"/>
          </w:tcPr>
          <w:p w14:paraId="001D3D94"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0</w:t>
            </w:r>
          </w:p>
        </w:tc>
        <w:tc>
          <w:tcPr>
            <w:tcW w:w="3733" w:type="dxa"/>
            <w:tcBorders>
              <w:top w:val="single" w:sz="4" w:space="0" w:color="auto"/>
              <w:left w:val="nil"/>
              <w:bottom w:val="single" w:sz="4" w:space="0" w:color="auto"/>
              <w:right w:val="single" w:sz="4" w:space="0" w:color="auto"/>
            </w:tcBorders>
            <w:shd w:val="clear" w:color="auto" w:fill="auto"/>
            <w:vAlign w:val="center"/>
          </w:tcPr>
          <w:p w14:paraId="7CCFF4E2"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29A892E" w14:textId="77777777" w:rsidR="00FB14BC" w:rsidRDefault="00FB14BC" w:rsidP="00FB14BC"/>
    <w:p w14:paraId="2DF754C3" w14:textId="67AC2323" w:rsidR="00E24823" w:rsidRDefault="00E24823" w:rsidP="00E2482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E24823" w:rsidRPr="0000010E" w14:paraId="2239CD2B"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47B7A23"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093429"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22B926"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6B25BFBE"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E24823" w:rsidRPr="0000010E" w14:paraId="290A953F"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A8E4"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DBE421"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CBB3C2" w14:textId="2E28D68B"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FBBF74A"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E24823" w:rsidRPr="0000010E" w14:paraId="402FEEFA" w14:textId="77777777" w:rsidTr="007A66CF">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C50AE"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7FDEED"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982162" w14:textId="4B3F901D" w:rsidR="00E24823" w:rsidRPr="00775056" w:rsidRDefault="00E24823" w:rsidP="0024224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242242">
              <w:rPr>
                <w:rFonts w:ascii="Times New Roman" w:eastAsia="Times New Roman" w:hAnsi="Times New Roman" w:cs="Times New Roman"/>
                <w:color w:val="000000"/>
                <w:sz w:val="20"/>
                <w:szCs w:val="20"/>
                <w:lang w:eastAsia="sk-SK"/>
              </w:rPr>
              <w:t>8</w:t>
            </w:r>
            <w:r w:rsidR="00242242"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4458D09" w14:textId="5859F683" w:rsidR="00E24823" w:rsidRDefault="00E24823" w:rsidP="007A66CF">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nigra,</w:t>
            </w:r>
            <w:r w:rsidR="00242242">
              <w:rPr>
                <w:rFonts w:ascii="Times New Roman" w:eastAsia="Times New Roman" w:hAnsi="Times New Roman" w:cs="Times New Roman"/>
                <w:i/>
                <w:color w:val="000000"/>
                <w:sz w:val="20"/>
                <w:szCs w:val="20"/>
                <w:lang w:eastAsia="sk-SK"/>
              </w:rPr>
              <w:t xml:space="preserve"> Carex chordorrhiza,</w:t>
            </w:r>
            <w:r>
              <w:rPr>
                <w:rFonts w:ascii="Times New Roman" w:eastAsia="Times New Roman" w:hAnsi="Times New Roman" w:cs="Times New Roman"/>
                <w:i/>
                <w:color w:val="000000"/>
                <w:sz w:val="20"/>
                <w:szCs w:val="20"/>
                <w:lang w:eastAsia="sk-SK"/>
              </w:rPr>
              <w:t xml:space="preserve"> Carex echinata,</w:t>
            </w:r>
            <w:r w:rsidR="00242242">
              <w:rPr>
                <w:rFonts w:ascii="Times New Roman" w:eastAsia="Times New Roman" w:hAnsi="Times New Roman" w:cs="Times New Roman"/>
                <w:i/>
                <w:color w:val="000000"/>
                <w:sz w:val="20"/>
                <w:szCs w:val="20"/>
                <w:lang w:eastAsia="sk-SK"/>
              </w:rPr>
              <w:t xml:space="preserve"> Carex diandra, Carex pauciflora,</w:t>
            </w:r>
            <w:r>
              <w:rPr>
                <w:rFonts w:ascii="Times New Roman" w:eastAsia="Times New Roman" w:hAnsi="Times New Roman" w:cs="Times New Roman"/>
                <w:i/>
                <w:color w:val="000000"/>
                <w:sz w:val="20"/>
                <w:szCs w:val="20"/>
                <w:lang w:eastAsia="sk-SK"/>
              </w:rPr>
              <w:t xml:space="preserve"> Epilobium palustre, Eriophorum angustifoliu, Viola palustris, Carex rostrata,</w:t>
            </w:r>
            <w:r w:rsidR="0097430D">
              <w:rPr>
                <w:rFonts w:ascii="Times New Roman" w:eastAsia="Times New Roman" w:hAnsi="Times New Roman" w:cs="Times New Roman"/>
                <w:i/>
                <w:color w:val="000000"/>
                <w:sz w:val="20"/>
                <w:szCs w:val="20"/>
                <w:lang w:eastAsia="sk-SK"/>
              </w:rPr>
              <w:t xml:space="preserve"> Carex limosa,</w:t>
            </w:r>
            <w:r>
              <w:rPr>
                <w:rFonts w:ascii="Times New Roman" w:eastAsia="Times New Roman" w:hAnsi="Times New Roman" w:cs="Times New Roman"/>
                <w:i/>
                <w:color w:val="000000"/>
                <w:sz w:val="20"/>
                <w:szCs w:val="20"/>
                <w:lang w:eastAsia="sk-SK"/>
              </w:rPr>
              <w:t xml:space="preserve"> Comarum palustre, Menyanthes trifoliata, Pedicularis palustris, Caltha palustris,  Drosera rotundifolia, Oxyccocus palustris,</w:t>
            </w:r>
          </w:p>
          <w:p w14:paraId="0B406358"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E24823" w:rsidRPr="0000010E" w14:paraId="570484E8"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B5A7"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18906C"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96762"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Pr="00775056">
              <w:rPr>
                <w:rFonts w:ascii="Times New Roman" w:eastAsia="Times New Roman" w:hAnsi="Times New Roman" w:cs="Times New Roman"/>
                <w:color w:val="000000"/>
                <w:sz w:val="20"/>
                <w:szCs w:val="20"/>
                <w:lang w:eastAsia="sk-SK"/>
              </w:rPr>
              <w:t>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7B006E0"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Dosiahnuté</w:t>
            </w:r>
            <w:r w:rsidRPr="00775056">
              <w:rPr>
                <w:rFonts w:ascii="Times New Roman" w:eastAsia="Times New Roman" w:hAnsi="Times New Roman" w:cs="Times New Roman"/>
                <w:color w:val="000000"/>
                <w:sz w:val="20"/>
                <w:szCs w:val="20"/>
                <w:lang w:eastAsia="sk-SK"/>
              </w:rPr>
              <w:t xml:space="preserve">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E24823" w:rsidRPr="0000010E" w14:paraId="43435D47" w14:textId="77777777" w:rsidTr="007A66CF">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36BA7B3"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40D5BB0"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F834AB9"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6AD6889A" w14:textId="77777777" w:rsidR="00E24823" w:rsidRPr="00775056" w:rsidRDefault="00E24823" w:rsidP="007A66CF">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Pr="00D33C1D">
              <w:rPr>
                <w:rFonts w:ascii="Times New Roman" w:eastAsia="Times New Roman" w:hAnsi="Times New Roman" w:cs="Times New Roman"/>
                <w:color w:val="000000"/>
                <w:sz w:val="20"/>
                <w:szCs w:val="20"/>
                <w:lang w:eastAsia="sk-SK"/>
              </w:rPr>
              <w:t xml:space="preserve"> nepôvodných druhov</w:t>
            </w:r>
            <w:r>
              <w:rPr>
                <w:rFonts w:ascii="Times New Roman" w:eastAsia="Times New Roman" w:hAnsi="Times New Roman" w:cs="Times New Roman"/>
                <w:color w:val="000000"/>
                <w:sz w:val="20"/>
                <w:szCs w:val="20"/>
                <w:lang w:eastAsia="sk-SK"/>
              </w:rPr>
              <w:t>.</w:t>
            </w:r>
            <w:r>
              <w:rPr>
                <w:rFonts w:ascii="Times New Roman" w:eastAsia="Times New Roman" w:hAnsi="Times New Roman" w:cs="Times New Roman"/>
                <w:i/>
                <w:color w:val="000000"/>
                <w:sz w:val="20"/>
                <w:szCs w:val="20"/>
                <w:lang w:eastAsia="sk-SK"/>
              </w:rPr>
              <w:t xml:space="preserve"> </w:t>
            </w:r>
          </w:p>
        </w:tc>
      </w:tr>
      <w:tr w:rsidR="00E24823" w:rsidRPr="0000010E" w14:paraId="3BE2F61A" w14:textId="77777777" w:rsidTr="007A66CF">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A5E44D6"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8389A0"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43AEB2" w14:textId="77777777" w:rsidR="00E24823"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191A7E6" w14:textId="77777777" w:rsidR="00E24823"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35401B86" w14:textId="77777777" w:rsidR="00E24823" w:rsidRDefault="00E24823" w:rsidP="00EF2001">
      <w:pPr>
        <w:spacing w:line="240" w:lineRule="auto"/>
        <w:ind w:left="-284"/>
        <w:rPr>
          <w:rFonts w:ascii="Times New Roman" w:hAnsi="Times New Roman" w:cs="Times New Roman"/>
          <w:color w:val="000000"/>
          <w:sz w:val="24"/>
          <w:szCs w:val="24"/>
        </w:rPr>
      </w:pPr>
    </w:p>
    <w:p w14:paraId="5CBB0BFC" w14:textId="3B332C87" w:rsidR="00920153" w:rsidRDefault="00E80EE9" w:rsidP="00EF20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6D0E66">
        <w:rPr>
          <w:rFonts w:ascii="Times New Roman" w:hAnsi="Times New Roman" w:cs="Times New Roman"/>
          <w:color w:val="000000"/>
          <w:sz w:val="24"/>
          <w:szCs w:val="24"/>
        </w:rPr>
        <w:t xml:space="preserve">achovanie </w:t>
      </w:r>
      <w:r w:rsidR="00920153" w:rsidRPr="002378D2">
        <w:rPr>
          <w:rFonts w:ascii="Times New Roman" w:hAnsi="Times New Roman" w:cs="Times New Roman"/>
          <w:color w:val="000000"/>
          <w:sz w:val="24"/>
          <w:szCs w:val="24"/>
        </w:rPr>
        <w:t>stavu</w:t>
      </w:r>
      <w:r w:rsidR="00920153">
        <w:rPr>
          <w:rFonts w:ascii="Times New Roman" w:hAnsi="Times New Roman" w:cs="Times New Roman"/>
          <w:color w:val="000000"/>
          <w:sz w:val="24"/>
          <w:szCs w:val="24"/>
        </w:rPr>
        <w:t xml:space="preserve">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20153" w:rsidRPr="007E6440" w14:paraId="56541291"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EC7B018"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BB51A0"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3736DA"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4006DC"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Doplnkové informácie</w:t>
            </w:r>
          </w:p>
        </w:tc>
      </w:tr>
      <w:tr w:rsidR="00920153" w:rsidRPr="007E6440" w14:paraId="388F0C92"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2D33"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27E64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A093C" w14:textId="0416E6A8" w:rsidR="00920153" w:rsidRPr="007E6440" w:rsidRDefault="006D0E66" w:rsidP="003540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011BAA" w14:textId="00BB2B53"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Udržať výmeru biotopu</w:t>
            </w:r>
            <w:r w:rsidR="001158DE" w:rsidRPr="007E6440">
              <w:rPr>
                <w:rFonts w:ascii="Times New Roman" w:eastAsia="Times New Roman" w:hAnsi="Times New Roman" w:cs="Times New Roman"/>
                <w:color w:val="000000"/>
                <w:sz w:val="20"/>
                <w:szCs w:val="20"/>
                <w:lang w:eastAsia="sk-SK"/>
              </w:rPr>
              <w:t>.</w:t>
            </w:r>
            <w:r w:rsidRPr="007E6440">
              <w:rPr>
                <w:rFonts w:ascii="Times New Roman" w:eastAsia="Times New Roman" w:hAnsi="Times New Roman" w:cs="Times New Roman"/>
                <w:color w:val="000000"/>
                <w:sz w:val="20"/>
                <w:szCs w:val="20"/>
                <w:lang w:eastAsia="sk-SK"/>
              </w:rPr>
              <w:t xml:space="preserve"> </w:t>
            </w:r>
          </w:p>
        </w:tc>
      </w:tr>
      <w:tr w:rsidR="00920153" w:rsidRPr="007E6440" w14:paraId="09920BC8" w14:textId="77777777" w:rsidTr="001158DE">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E1FF4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30B1027" w14:textId="01630DEF" w:rsidR="00920153" w:rsidRPr="007E6440" w:rsidRDefault="00D700D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počet druhov/16</w:t>
            </w:r>
            <w:r w:rsidR="00920153" w:rsidRPr="007E6440">
              <w:rPr>
                <w:rFonts w:ascii="Times New Roman" w:eastAsia="Times New Roman" w:hAnsi="Times New Roman" w:cs="Times New Roman"/>
                <w:color w:val="000000"/>
                <w:sz w:val="20"/>
                <w:szCs w:val="20"/>
                <w:lang w:eastAsia="sk-SK"/>
              </w:rPr>
              <w:t xml:space="preserve"> m</w:t>
            </w:r>
            <w:r w:rsidR="00920153" w:rsidRPr="007E6440">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A7754FA" w14:textId="773B79CC" w:rsidR="00920153" w:rsidRPr="007E6440" w:rsidRDefault="00920153" w:rsidP="0035403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najmenej </w:t>
            </w:r>
            <w:r w:rsidR="0035403E" w:rsidRPr="007E6440">
              <w:rPr>
                <w:rFonts w:ascii="Times New Roman" w:eastAsia="Times New Roman" w:hAnsi="Times New Roman" w:cs="Times New Roman"/>
                <w:color w:val="000000"/>
                <w:sz w:val="20"/>
                <w:szCs w:val="20"/>
                <w:lang w:eastAsia="sk-SK"/>
              </w:rPr>
              <w:t>6</w:t>
            </w:r>
            <w:r w:rsidRPr="007E6440">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F03C620" w14:textId="01F05996" w:rsidR="00920153" w:rsidRPr="007E6440" w:rsidRDefault="00920153" w:rsidP="001158DE">
            <w:pPr>
              <w:spacing w:line="240" w:lineRule="auto"/>
              <w:rPr>
                <w:rFonts w:ascii="Times New Roman" w:eastAsia="Times New Roman" w:hAnsi="Times New Roman" w:cs="Times New Roman"/>
                <w:i/>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Charakteristické/typické druhové zloženie: </w:t>
            </w:r>
            <w:r w:rsidR="000F15B6" w:rsidRPr="007E6440">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sidRPr="007E6440">
              <w:rPr>
                <w:rFonts w:ascii="Times New Roman" w:eastAsia="Times New Roman" w:hAnsi="Times New Roman" w:cs="Times New Roman"/>
                <w:color w:val="000000"/>
                <w:sz w:val="20"/>
                <w:szCs w:val="20"/>
                <w:lang w:eastAsia="sk-SK"/>
              </w:rPr>
              <w:t xml:space="preserve"> </w:t>
            </w:r>
            <w:r w:rsidRPr="007E6440">
              <w:rPr>
                <w:rFonts w:ascii="Times New Roman" w:eastAsia="Times New Roman" w:hAnsi="Times New Roman" w:cs="Times New Roman"/>
                <w:i/>
                <w:color w:val="000000"/>
                <w:sz w:val="20"/>
                <w:szCs w:val="20"/>
                <w:lang w:eastAsia="sk-SK"/>
              </w:rPr>
              <w:t xml:space="preserve">Pedicularis palustris, </w:t>
            </w:r>
            <w:r w:rsidR="00242242">
              <w:rPr>
                <w:rFonts w:ascii="Times New Roman" w:eastAsia="Times New Roman" w:hAnsi="Times New Roman" w:cs="Times New Roman"/>
                <w:i/>
                <w:color w:val="000000"/>
                <w:sz w:val="20"/>
                <w:szCs w:val="20"/>
                <w:lang w:eastAsia="sk-SK"/>
              </w:rPr>
              <w:t xml:space="preserve">Pinguicula vulgaris, Polygala amarella, </w:t>
            </w:r>
            <w:r w:rsidR="000F15B6" w:rsidRPr="007E6440">
              <w:rPr>
                <w:rFonts w:ascii="Times New Roman" w:eastAsia="Times New Roman" w:hAnsi="Times New Roman" w:cs="Times New Roman"/>
                <w:i/>
                <w:color w:val="000000"/>
                <w:sz w:val="20"/>
                <w:szCs w:val="20"/>
                <w:lang w:eastAsia="sk-SK"/>
              </w:rPr>
              <w:t xml:space="preserve">Primula farinosa, </w:t>
            </w:r>
            <w:r w:rsidRPr="007E6440">
              <w:rPr>
                <w:rFonts w:ascii="Times New Roman" w:eastAsia="Times New Roman" w:hAnsi="Times New Roman" w:cs="Times New Roman"/>
                <w:i/>
                <w:color w:val="000000"/>
                <w:sz w:val="20"/>
                <w:szCs w:val="20"/>
                <w:lang w:eastAsia="sk-SK"/>
              </w:rPr>
              <w:t>Caltha palustris,  Drosera rotundifolia,</w:t>
            </w:r>
            <w:r w:rsidR="00242242">
              <w:rPr>
                <w:rFonts w:ascii="Times New Roman" w:eastAsia="Times New Roman" w:hAnsi="Times New Roman" w:cs="Times New Roman"/>
                <w:i/>
                <w:color w:val="000000"/>
                <w:sz w:val="20"/>
                <w:szCs w:val="20"/>
                <w:lang w:eastAsia="sk-SK"/>
              </w:rPr>
              <w:t xml:space="preserve"> Salix rosmarinifolia,</w:t>
            </w:r>
            <w:r w:rsidRPr="007E6440">
              <w:rPr>
                <w:rFonts w:ascii="Times New Roman" w:eastAsia="Times New Roman" w:hAnsi="Times New Roman" w:cs="Times New Roman"/>
                <w:i/>
                <w:color w:val="000000"/>
                <w:sz w:val="20"/>
                <w:szCs w:val="20"/>
                <w:lang w:eastAsia="sk-SK"/>
              </w:rPr>
              <w:t xml:space="preserve"> </w:t>
            </w:r>
            <w:r w:rsidR="000F15B6" w:rsidRPr="007E6440">
              <w:rPr>
                <w:rFonts w:ascii="Times New Roman" w:eastAsia="Times New Roman" w:hAnsi="Times New Roman" w:cs="Times New Roman"/>
                <w:i/>
                <w:color w:val="000000"/>
                <w:sz w:val="20"/>
                <w:szCs w:val="20"/>
                <w:lang w:eastAsia="sk-SK"/>
              </w:rPr>
              <w:t xml:space="preserve">Succisa pratensis, Sesleria caerulea, </w:t>
            </w:r>
            <w:r w:rsidR="00242242">
              <w:rPr>
                <w:rFonts w:ascii="Times New Roman" w:eastAsia="Times New Roman" w:hAnsi="Times New Roman" w:cs="Times New Roman"/>
                <w:i/>
                <w:color w:val="000000"/>
                <w:sz w:val="20"/>
                <w:szCs w:val="20"/>
                <w:lang w:eastAsia="sk-SK"/>
              </w:rPr>
              <w:t xml:space="preserve">Tofieldia calyculata, </w:t>
            </w:r>
            <w:r w:rsidR="000F15B6" w:rsidRPr="007E6440">
              <w:rPr>
                <w:rFonts w:ascii="Times New Roman" w:eastAsia="Times New Roman" w:hAnsi="Times New Roman" w:cs="Times New Roman"/>
                <w:i/>
                <w:color w:val="000000"/>
                <w:sz w:val="20"/>
                <w:szCs w:val="20"/>
                <w:lang w:eastAsia="sk-SK"/>
              </w:rPr>
              <w:t>Triglochin palustre, Valeriana dioica, Va</w:t>
            </w:r>
            <w:r w:rsidR="00242242">
              <w:rPr>
                <w:rFonts w:ascii="Times New Roman" w:eastAsia="Times New Roman" w:hAnsi="Times New Roman" w:cs="Times New Roman"/>
                <w:i/>
                <w:color w:val="000000"/>
                <w:sz w:val="20"/>
                <w:szCs w:val="20"/>
                <w:lang w:eastAsia="sk-SK"/>
              </w:rPr>
              <w:t>l</w:t>
            </w:r>
            <w:r w:rsidR="000F15B6" w:rsidRPr="007E6440">
              <w:rPr>
                <w:rFonts w:ascii="Times New Roman" w:eastAsia="Times New Roman" w:hAnsi="Times New Roman" w:cs="Times New Roman"/>
                <w:i/>
                <w:color w:val="000000"/>
                <w:sz w:val="20"/>
                <w:szCs w:val="20"/>
                <w:lang w:eastAsia="sk-SK"/>
              </w:rPr>
              <w:t>eriana simplicifolia</w:t>
            </w:r>
            <w:r w:rsidRPr="007E6440">
              <w:rPr>
                <w:rFonts w:ascii="Times New Roman" w:eastAsia="Times New Roman" w:hAnsi="Times New Roman" w:cs="Times New Roman"/>
                <w:i/>
                <w:color w:val="000000"/>
                <w:sz w:val="20"/>
                <w:szCs w:val="20"/>
                <w:lang w:eastAsia="sk-SK"/>
              </w:rPr>
              <w:t>,</w:t>
            </w:r>
          </w:p>
          <w:p w14:paraId="0ED48229" w14:textId="58323434"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Machorasty:</w:t>
            </w:r>
            <w:r w:rsidRPr="007E6440">
              <w:rPr>
                <w:rFonts w:ascii="Times New Roman" w:eastAsia="Times New Roman" w:hAnsi="Times New Roman" w:cs="Times New Roman"/>
                <w:i/>
                <w:color w:val="000000"/>
                <w:sz w:val="20"/>
                <w:szCs w:val="20"/>
                <w:lang w:eastAsia="sk-SK"/>
              </w:rPr>
              <w:t xml:space="preserve"> </w:t>
            </w:r>
            <w:r w:rsidR="000F15B6" w:rsidRPr="007E6440">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r w:rsidR="001158DE" w:rsidRPr="007E6440">
              <w:rPr>
                <w:rFonts w:ascii="Times New Roman" w:eastAsia="Times New Roman" w:hAnsi="Times New Roman" w:cs="Times New Roman"/>
                <w:i/>
                <w:color w:val="000000"/>
                <w:sz w:val="20"/>
                <w:szCs w:val="20"/>
                <w:lang w:eastAsia="sk-SK"/>
              </w:rPr>
              <w:t>.</w:t>
            </w:r>
          </w:p>
        </w:tc>
      </w:tr>
      <w:tr w:rsidR="00920153" w:rsidRPr="007E6440" w14:paraId="377FBB30" w14:textId="77777777" w:rsidTr="001158D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DAA390"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8C1B61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A733D9D"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20F7EC9" w14:textId="10F140EE"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Udržané nízke zastúpenie drevín a</w:t>
            </w:r>
            <w:r w:rsidR="001158DE" w:rsidRPr="007E6440">
              <w:rPr>
                <w:rFonts w:ascii="Times New Roman" w:eastAsia="Times New Roman" w:hAnsi="Times New Roman" w:cs="Times New Roman"/>
                <w:color w:val="000000"/>
                <w:sz w:val="20"/>
                <w:szCs w:val="20"/>
                <w:lang w:eastAsia="sk-SK"/>
              </w:rPr>
              <w:t> </w:t>
            </w:r>
            <w:r w:rsidRPr="007E6440">
              <w:rPr>
                <w:rFonts w:ascii="Times New Roman" w:eastAsia="Times New Roman" w:hAnsi="Times New Roman" w:cs="Times New Roman"/>
                <w:color w:val="000000"/>
                <w:sz w:val="20"/>
                <w:szCs w:val="20"/>
                <w:lang w:eastAsia="sk-SK"/>
              </w:rPr>
              <w:t>krovín</w:t>
            </w:r>
            <w:r w:rsidR="001158DE" w:rsidRPr="007E6440">
              <w:rPr>
                <w:rFonts w:ascii="Times New Roman" w:eastAsia="Times New Roman" w:hAnsi="Times New Roman" w:cs="Times New Roman"/>
                <w:color w:val="000000"/>
                <w:sz w:val="20"/>
                <w:szCs w:val="20"/>
                <w:lang w:eastAsia="sk-SK"/>
              </w:rPr>
              <w:t>.</w:t>
            </w:r>
          </w:p>
        </w:tc>
      </w:tr>
      <w:tr w:rsidR="00920153" w:rsidRPr="007E6440" w14:paraId="48BE6843" w14:textId="77777777" w:rsidTr="001158D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3CF5EE"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FB38EF7"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percento pokrytia/25 m</w:t>
            </w:r>
            <w:r w:rsidRPr="007E6440">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6807BF6" w14:textId="71530E30"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menej ako </w:t>
            </w:r>
            <w:r w:rsidR="005B7DA8" w:rsidRPr="007E6440">
              <w:rPr>
                <w:rFonts w:ascii="Times New Roman" w:eastAsia="Times New Roman" w:hAnsi="Times New Roman" w:cs="Times New Roman"/>
                <w:color w:val="000000"/>
                <w:sz w:val="20"/>
                <w:szCs w:val="20"/>
                <w:lang w:eastAsia="sk-SK"/>
              </w:rPr>
              <w:t>1</w:t>
            </w:r>
            <w:r w:rsidRPr="007E6440">
              <w:rPr>
                <w:rFonts w:ascii="Times New Roman" w:eastAsia="Times New Roman" w:hAnsi="Times New Roman" w:cs="Times New Roman"/>
                <w:color w:val="000000"/>
                <w:sz w:val="20"/>
                <w:szCs w:val="20"/>
                <w:lang w:eastAsia="sk-SK"/>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7A206B39" w14:textId="3FBC7B8C" w:rsidR="00920153" w:rsidRPr="007E6440" w:rsidRDefault="00920153" w:rsidP="001158DE">
            <w:pPr>
              <w:spacing w:line="240" w:lineRule="auto"/>
              <w:rPr>
                <w:rFonts w:ascii="Times New Roman" w:eastAsia="Times New Roman" w:hAnsi="Times New Roman" w:cs="Times New Roman"/>
                <w:i/>
                <w:color w:val="000000"/>
                <w:sz w:val="20"/>
                <w:szCs w:val="20"/>
                <w:lang w:eastAsia="sk-SK"/>
              </w:rPr>
            </w:pPr>
            <w:r w:rsidRPr="007E6440">
              <w:rPr>
                <w:rFonts w:ascii="Times New Roman" w:eastAsia="Times New Roman" w:hAnsi="Times New Roman" w:cs="Times New Roman"/>
                <w:color w:val="000000"/>
                <w:sz w:val="20"/>
                <w:szCs w:val="20"/>
                <w:lang w:eastAsia="sk-SK"/>
              </w:rPr>
              <w:t>Minimálne zastúpenie nepôvodných a sukcesných druhov</w:t>
            </w:r>
            <w:r w:rsidR="00E07FF1" w:rsidRPr="007E6440">
              <w:rPr>
                <w:rFonts w:ascii="Times New Roman" w:eastAsia="Times New Roman" w:hAnsi="Times New Roman" w:cs="Times New Roman"/>
                <w:color w:val="000000"/>
                <w:sz w:val="20"/>
                <w:szCs w:val="20"/>
                <w:lang w:eastAsia="sk-SK"/>
              </w:rPr>
              <w:t xml:space="preserve"> (zastúpenie súvislých porastov </w:t>
            </w:r>
            <w:r w:rsidR="00E07FF1" w:rsidRPr="007E6440">
              <w:rPr>
                <w:rFonts w:ascii="Times New Roman" w:eastAsia="Times New Roman" w:hAnsi="Times New Roman" w:cs="Times New Roman"/>
                <w:i/>
                <w:color w:val="000000"/>
                <w:sz w:val="20"/>
                <w:szCs w:val="20"/>
                <w:lang w:eastAsia="sk-SK"/>
              </w:rPr>
              <w:t>Molinia</w:t>
            </w:r>
            <w:r w:rsidR="00E07FF1" w:rsidRPr="007E6440">
              <w:rPr>
                <w:rFonts w:ascii="Times New Roman" w:eastAsia="Times New Roman" w:hAnsi="Times New Roman" w:cs="Times New Roman"/>
                <w:color w:val="000000"/>
                <w:sz w:val="20"/>
                <w:szCs w:val="20"/>
                <w:lang w:eastAsia="sk-SK"/>
              </w:rPr>
              <w:t xml:space="preserve"> sp.</w:t>
            </w:r>
            <w:r w:rsidR="0035403E" w:rsidRPr="007E6440">
              <w:rPr>
                <w:rFonts w:ascii="Times New Roman" w:eastAsia="Times New Roman" w:hAnsi="Times New Roman" w:cs="Times New Roman"/>
                <w:color w:val="000000"/>
                <w:sz w:val="20"/>
                <w:szCs w:val="20"/>
                <w:lang w:eastAsia="sk-SK"/>
              </w:rPr>
              <w:t>, Phragmites australis</w:t>
            </w:r>
            <w:r w:rsidR="00E07FF1" w:rsidRPr="007E6440">
              <w:rPr>
                <w:rFonts w:ascii="Times New Roman" w:eastAsia="Times New Roman" w:hAnsi="Times New Roman" w:cs="Times New Roman"/>
                <w:color w:val="000000"/>
                <w:sz w:val="20"/>
                <w:szCs w:val="20"/>
                <w:lang w:eastAsia="sk-SK"/>
              </w:rPr>
              <w:t>)</w:t>
            </w:r>
            <w:r w:rsidR="001158DE" w:rsidRPr="007E6440">
              <w:rPr>
                <w:rFonts w:ascii="Times New Roman" w:eastAsia="Times New Roman" w:hAnsi="Times New Roman" w:cs="Times New Roman"/>
                <w:color w:val="000000"/>
                <w:sz w:val="20"/>
                <w:szCs w:val="20"/>
                <w:lang w:eastAsia="sk-SK"/>
              </w:rPr>
              <w:t>.</w:t>
            </w:r>
            <w:r w:rsidR="00E07FF1" w:rsidRPr="007E6440">
              <w:rPr>
                <w:rFonts w:ascii="Times New Roman" w:eastAsia="Times New Roman" w:hAnsi="Times New Roman" w:cs="Times New Roman"/>
                <w:color w:val="000000"/>
                <w:sz w:val="20"/>
                <w:szCs w:val="20"/>
                <w:lang w:eastAsia="sk-SK"/>
              </w:rPr>
              <w:t xml:space="preserve"> </w:t>
            </w:r>
          </w:p>
        </w:tc>
      </w:tr>
      <w:tr w:rsidR="00E07FF1" w:rsidRPr="0000010E" w14:paraId="26219451" w14:textId="77777777" w:rsidTr="001158DE">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AC4F93" w14:textId="36C31D2D"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756916" w14:textId="764324B5"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2AB0" w14:textId="08E41A09"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516B8D89" w14:textId="283BCDB1" w:rsidR="00E07FF1" w:rsidRPr="00D33C1D"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r w:rsidR="001158DE" w:rsidRPr="007E6440">
              <w:rPr>
                <w:rFonts w:ascii="Times New Roman" w:eastAsia="Times New Roman" w:hAnsi="Times New Roman" w:cs="Times New Roman"/>
                <w:color w:val="000000"/>
                <w:sz w:val="20"/>
                <w:szCs w:val="20"/>
                <w:lang w:eastAsia="sk-SK"/>
              </w:rPr>
              <w:t>.</w:t>
            </w:r>
          </w:p>
        </w:tc>
      </w:tr>
    </w:tbl>
    <w:p w14:paraId="4BB2A43C" w14:textId="77777777" w:rsidR="00920153" w:rsidRDefault="00920153" w:rsidP="00122744">
      <w:pPr>
        <w:spacing w:line="240" w:lineRule="auto"/>
        <w:rPr>
          <w:rFonts w:ascii="Times New Roman" w:hAnsi="Times New Roman" w:cs="Times New Roman"/>
          <w:color w:val="000000"/>
          <w:sz w:val="24"/>
          <w:szCs w:val="24"/>
        </w:rPr>
      </w:pPr>
    </w:p>
    <w:p w14:paraId="0620CD38" w14:textId="69C1D1CC" w:rsidR="00FB14BC" w:rsidRDefault="00FB14BC" w:rsidP="00FB14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FB14BC" w:rsidRPr="0000010E" w14:paraId="5F68D28E" w14:textId="77777777" w:rsidTr="007A66C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36D8249"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B2BF30E"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0180CF8" w14:textId="77777777" w:rsidR="00FB14BC" w:rsidRPr="00775056" w:rsidRDefault="00FB14BC" w:rsidP="007A66CF">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25B6585E"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FB14BC" w:rsidRPr="0000010E" w14:paraId="448FC6FC" w14:textId="77777777" w:rsidTr="007A66C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28B91"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6912ECB"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ABCD18E" w14:textId="3DC182BD" w:rsidR="00FB14BC" w:rsidRPr="00775056" w:rsidRDefault="00FB14BC" w:rsidP="007A66C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0,7</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8BFE3B8"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FB14BC" w:rsidRPr="0000010E" w14:paraId="60BDF92D" w14:textId="77777777" w:rsidTr="007A66C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AD193C7"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351F1827"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4EE685D" w14:textId="4F6DAEC3" w:rsidR="00FB14BC" w:rsidRPr="00775056" w:rsidRDefault="00FB14BC" w:rsidP="007405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7405A6">
              <w:rPr>
                <w:rFonts w:ascii="Times New Roman" w:eastAsia="Times New Roman" w:hAnsi="Times New Roman" w:cs="Times New Roman"/>
                <w:color w:val="000000"/>
                <w:sz w:val="20"/>
                <w:szCs w:val="20"/>
                <w:lang w:eastAsia="sk-SK"/>
              </w:rPr>
              <w:t>4</w:t>
            </w:r>
            <w:r w:rsidR="007405A6"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528" w:type="dxa"/>
            <w:tcBorders>
              <w:top w:val="nil"/>
              <w:left w:val="nil"/>
              <w:bottom w:val="single" w:sz="4" w:space="0" w:color="auto"/>
              <w:right w:val="single" w:sz="4" w:space="0" w:color="auto"/>
            </w:tcBorders>
            <w:shd w:val="clear" w:color="auto" w:fill="auto"/>
            <w:vAlign w:val="bottom"/>
            <w:hideMark/>
          </w:tcPr>
          <w:p w14:paraId="4926633E" w14:textId="5E5A7537" w:rsidR="00FB14BC" w:rsidRDefault="00FB14BC" w:rsidP="007A66CF">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Primula farinosa,Pinguicula vulgaris, Scrophularia umbrosa, </w:t>
            </w:r>
            <w:r w:rsidR="007405A6">
              <w:rPr>
                <w:rFonts w:ascii="Times New Roman" w:eastAsia="Times New Roman" w:hAnsi="Times New Roman" w:cs="Times New Roman"/>
                <w:i/>
                <w:color w:val="000000"/>
                <w:sz w:val="20"/>
                <w:szCs w:val="20"/>
                <w:lang w:eastAsia="sk-SK"/>
              </w:rPr>
              <w:t xml:space="preserve">Tozzia carpathica, </w:t>
            </w:r>
            <w:r>
              <w:rPr>
                <w:rFonts w:ascii="Times New Roman" w:eastAsia="Times New Roman" w:hAnsi="Times New Roman" w:cs="Times New Roman"/>
                <w:i/>
                <w:color w:val="000000"/>
                <w:sz w:val="20"/>
                <w:szCs w:val="20"/>
                <w:lang w:eastAsia="sk-SK"/>
              </w:rPr>
              <w:t>Triglochin palustre,</w:t>
            </w:r>
            <w:r w:rsidR="007405A6">
              <w:rPr>
                <w:rFonts w:ascii="Times New Roman" w:eastAsia="Times New Roman" w:hAnsi="Times New Roman" w:cs="Times New Roman"/>
                <w:i/>
                <w:color w:val="000000"/>
                <w:sz w:val="20"/>
                <w:szCs w:val="20"/>
                <w:lang w:eastAsia="sk-SK"/>
              </w:rPr>
              <w:t xml:space="preserve"> Veronica beccabunga, Viola biflora</w:t>
            </w:r>
            <w:r>
              <w:rPr>
                <w:rFonts w:ascii="Times New Roman" w:eastAsia="Times New Roman" w:hAnsi="Times New Roman" w:cs="Times New Roman"/>
                <w:i/>
                <w:color w:val="000000"/>
                <w:sz w:val="20"/>
                <w:szCs w:val="20"/>
                <w:lang w:eastAsia="sk-SK"/>
              </w:rPr>
              <w:t xml:space="preserve"> </w:t>
            </w:r>
          </w:p>
          <w:p w14:paraId="60BA28D9"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Philonotis calcarea, </w:t>
            </w:r>
          </w:p>
        </w:tc>
      </w:tr>
      <w:tr w:rsidR="00FB14BC" w:rsidRPr="0000010E" w14:paraId="32236048" w14:textId="77777777" w:rsidTr="007A66C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30D2636"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A7FD0EA"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747E7F0A" w14:textId="77777777" w:rsidR="00FB14BC" w:rsidRPr="00775056" w:rsidRDefault="00FB14BC" w:rsidP="007A66C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33DCA143"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FB14BC" w:rsidRPr="0000010E" w14:paraId="19F391B7" w14:textId="77777777" w:rsidTr="007A66C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23174F0"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E5FD94E"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E204F12" w14:textId="77777777" w:rsidR="00FB14BC" w:rsidRPr="00775056" w:rsidRDefault="00FB14BC" w:rsidP="007A66C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08860ED4" w14:textId="77777777" w:rsidR="00FB14BC" w:rsidRPr="00775056" w:rsidRDefault="00FB14BC" w:rsidP="007A66CF">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14:paraId="7016DAB0" w14:textId="77777777" w:rsidR="00FB14BC" w:rsidRDefault="00FB14BC" w:rsidP="004C3C2D">
      <w:pPr>
        <w:spacing w:line="240" w:lineRule="auto"/>
        <w:jc w:val="both"/>
        <w:rPr>
          <w:rFonts w:ascii="Times New Roman" w:hAnsi="Times New Roman" w:cs="Times New Roman"/>
          <w:color w:val="000000"/>
          <w:sz w:val="24"/>
          <w:szCs w:val="24"/>
        </w:rPr>
      </w:pPr>
    </w:p>
    <w:p w14:paraId="543F6EAA" w14:textId="4900FC36" w:rsidR="00AE7DE6" w:rsidRDefault="00AE7DE6" w:rsidP="00AE7DE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FD2D34" w:rsidRPr="009C7931">
        <w:rPr>
          <w:rFonts w:ascii="Times New Roman" w:hAnsi="Times New Roman" w:cs="Times New Roman"/>
          <w:b/>
          <w:color w:val="000000"/>
          <w:sz w:val="24"/>
          <w:szCs w:val="24"/>
        </w:rPr>
        <w:t>Al5</w:t>
      </w:r>
      <w:r w:rsidR="00FD2D34">
        <w:rPr>
          <w:rFonts w:ascii="Times New Roman" w:hAnsi="Times New Roman" w:cs="Times New Roman"/>
          <w:b/>
          <w:color w:val="000000"/>
          <w:sz w:val="24"/>
          <w:szCs w:val="24"/>
        </w:rPr>
        <w:t>, Br6</w:t>
      </w:r>
      <w:r w:rsidR="00FD2D34">
        <w:rPr>
          <w:rFonts w:ascii="Times New Roman" w:hAnsi="Times New Roman" w:cs="Times New Roman"/>
          <w:color w:val="000000"/>
          <w:sz w:val="24"/>
          <w:szCs w:val="24"/>
        </w:rPr>
        <w:t xml:space="preserve"> a </w:t>
      </w:r>
      <w:r w:rsidRPr="007657C5">
        <w:rPr>
          <w:rFonts w:ascii="Times New Roman" w:hAnsi="Times New Roman" w:cs="Times New Roman"/>
          <w:b/>
          <w:color w:val="000000"/>
          <w:sz w:val="24"/>
          <w:szCs w:val="24"/>
        </w:rPr>
        <w:t xml:space="preserve">Lk5 (6430) Vysokobylinné spoločenstvá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AE7DE6" w:rsidRPr="0000010E" w14:paraId="0E40FC54"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08554EA"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1750BA"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80C07E"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61658234"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AE7DE6" w:rsidRPr="0000010E" w14:paraId="46DEB82B"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EA85"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5DDF82"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546D59" w14:textId="06D13002" w:rsidR="00AE7DE6" w:rsidRPr="00775056" w:rsidRDefault="00AE7DE6" w:rsidP="00FD2D3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152,6</w:t>
            </w:r>
            <w:r w:rsidR="00FD2D34">
              <w:rPr>
                <w:rFonts w:ascii="Times New Roman" w:eastAsia="Times New Roman" w:hAnsi="Times New Roman" w:cs="Times New Roman"/>
                <w:color w:val="000000"/>
                <w:sz w:val="20"/>
                <w:szCs w:val="20"/>
                <w:lang w:eastAsia="sk-SK"/>
              </w:rPr>
              <w:t xml:space="preserve"> </w:t>
            </w:r>
            <w:r w:rsidR="009C7931">
              <w:rPr>
                <w:rFonts w:ascii="Times New Roman" w:eastAsia="Times New Roman" w:hAnsi="Times New Roman" w:cs="Times New Roman"/>
                <w:color w:val="000000"/>
                <w:sz w:val="20"/>
                <w:szCs w:val="20"/>
                <w:lang w:eastAsia="sk-SK"/>
              </w:rPr>
              <w:t xml:space="preserve">ha </w:t>
            </w:r>
            <w:r w:rsidR="00FD2D34">
              <w:rPr>
                <w:rFonts w:ascii="Times New Roman" w:eastAsia="Times New Roman" w:hAnsi="Times New Roman" w:cs="Times New Roman"/>
                <w:color w:val="000000"/>
                <w:sz w:val="20"/>
                <w:szCs w:val="20"/>
                <w:lang w:eastAsia="sk-SK"/>
              </w:rPr>
              <w:t>(</w:t>
            </w:r>
            <w:r w:rsidR="009C7931">
              <w:rPr>
                <w:rFonts w:ascii="Times New Roman" w:eastAsia="Times New Roman" w:hAnsi="Times New Roman" w:cs="Times New Roman"/>
                <w:color w:val="000000"/>
                <w:sz w:val="20"/>
                <w:szCs w:val="20"/>
                <w:lang w:eastAsia="sk-SK"/>
              </w:rPr>
              <w:t xml:space="preserve">z toho je </w:t>
            </w:r>
            <w:r w:rsidR="00FD2D34">
              <w:rPr>
                <w:rFonts w:ascii="Times New Roman" w:eastAsia="Times New Roman" w:hAnsi="Times New Roman" w:cs="Times New Roman"/>
                <w:color w:val="000000"/>
                <w:sz w:val="20"/>
                <w:szCs w:val="20"/>
                <w:lang w:eastAsia="sk-SK"/>
              </w:rPr>
              <w:t>140 ha</w:t>
            </w:r>
            <w:r w:rsidR="009C7931">
              <w:rPr>
                <w:rFonts w:ascii="Times New Roman" w:eastAsia="Times New Roman" w:hAnsi="Times New Roman" w:cs="Times New Roman"/>
                <w:color w:val="000000"/>
                <w:sz w:val="20"/>
                <w:szCs w:val="20"/>
                <w:lang w:eastAsia="sk-SK"/>
              </w:rPr>
              <w:t xml:space="preserve"> biotop</w:t>
            </w:r>
            <w:r w:rsidR="00FD2D34">
              <w:rPr>
                <w:rFonts w:ascii="Times New Roman" w:eastAsia="Times New Roman" w:hAnsi="Times New Roman" w:cs="Times New Roman"/>
                <w:color w:val="000000"/>
                <w:sz w:val="20"/>
                <w:szCs w:val="20"/>
                <w:lang w:eastAsia="sk-SK"/>
              </w:rPr>
              <w:t xml:space="preserve"> Al5; 5,6 ha </w:t>
            </w:r>
            <w:r w:rsidR="009C7931">
              <w:rPr>
                <w:rFonts w:ascii="Times New Roman" w:eastAsia="Times New Roman" w:hAnsi="Times New Roman" w:cs="Times New Roman"/>
                <w:color w:val="000000"/>
                <w:sz w:val="20"/>
                <w:szCs w:val="20"/>
                <w:lang w:eastAsia="sk-SK"/>
              </w:rPr>
              <w:t xml:space="preserve">biotop </w:t>
            </w:r>
            <w:r w:rsidR="00FD2D34">
              <w:rPr>
                <w:rFonts w:ascii="Times New Roman" w:eastAsia="Times New Roman" w:hAnsi="Times New Roman" w:cs="Times New Roman"/>
                <w:color w:val="000000"/>
                <w:sz w:val="20"/>
                <w:szCs w:val="20"/>
                <w:lang w:eastAsia="sk-SK"/>
              </w:rPr>
              <w:t xml:space="preserve">Br6; 7 ha </w:t>
            </w:r>
            <w:r w:rsidR="009C7931">
              <w:rPr>
                <w:rFonts w:ascii="Times New Roman" w:eastAsia="Times New Roman" w:hAnsi="Times New Roman" w:cs="Times New Roman"/>
                <w:color w:val="000000"/>
                <w:sz w:val="20"/>
                <w:szCs w:val="20"/>
                <w:lang w:eastAsia="sk-SK"/>
              </w:rPr>
              <w:t xml:space="preserve">biotop </w:t>
            </w:r>
            <w:r w:rsidR="00FD2D34">
              <w:rPr>
                <w:rFonts w:ascii="Times New Roman" w:eastAsia="Times New Roman" w:hAnsi="Times New Roman" w:cs="Times New Roman"/>
                <w:color w:val="000000"/>
                <w:sz w:val="20"/>
                <w:szCs w:val="20"/>
                <w:lang w:eastAsia="sk-SK"/>
              </w:rPr>
              <w:t>Lk5)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3F3B11E"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AE7DE6" w:rsidRPr="0000010E" w14:paraId="30EC7BF7" w14:textId="77777777" w:rsidTr="007A66CF">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94C3584"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2BADF860"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C1E322C" w14:textId="2369D322" w:rsidR="00AE7DE6" w:rsidRPr="00775056" w:rsidRDefault="00AE7DE6" w:rsidP="00517FA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517FAA">
              <w:rPr>
                <w:rFonts w:ascii="Times New Roman" w:eastAsia="Times New Roman" w:hAnsi="Times New Roman" w:cs="Times New Roman"/>
                <w:color w:val="000000"/>
                <w:sz w:val="20"/>
                <w:szCs w:val="20"/>
                <w:lang w:eastAsia="sk-SK"/>
              </w:rPr>
              <w:t>4</w:t>
            </w:r>
            <w:r w:rsidR="00517FAA"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245" w:type="dxa"/>
            <w:tcBorders>
              <w:top w:val="nil"/>
              <w:left w:val="nil"/>
              <w:bottom w:val="single" w:sz="4" w:space="0" w:color="auto"/>
              <w:right w:val="single" w:sz="4" w:space="0" w:color="auto"/>
            </w:tcBorders>
            <w:shd w:val="clear" w:color="auto" w:fill="auto"/>
            <w:vAlign w:val="center"/>
            <w:hideMark/>
          </w:tcPr>
          <w:p w14:paraId="740A34CE" w14:textId="77777777" w:rsidR="00FD2D34" w:rsidRPr="009C7931" w:rsidRDefault="00AE7DE6" w:rsidP="007A66CF">
            <w:pPr>
              <w:spacing w:line="240" w:lineRule="auto"/>
              <w:rPr>
                <w:rFonts w:ascii="Times New Roman" w:eastAsia="Times New Roman" w:hAnsi="Times New Roman" w:cs="Times New Roman"/>
                <w:color w:val="000000"/>
                <w:sz w:val="20"/>
                <w:szCs w:val="20"/>
                <w:lang w:eastAsia="sk-SK"/>
              </w:rPr>
            </w:pPr>
            <w:r w:rsidRPr="009C7931">
              <w:rPr>
                <w:rFonts w:ascii="Times New Roman" w:eastAsia="Times New Roman" w:hAnsi="Times New Roman" w:cs="Times New Roman"/>
                <w:color w:val="000000"/>
                <w:sz w:val="20"/>
                <w:szCs w:val="20"/>
                <w:lang w:eastAsia="sk-SK"/>
              </w:rPr>
              <w:t xml:space="preserve">Charakteristické/typické druhové zloženie: </w:t>
            </w:r>
          </w:p>
          <w:p w14:paraId="2B042EDB" w14:textId="2F142EEA" w:rsidR="00FD2D34" w:rsidRPr="009C7931" w:rsidRDefault="00FD2D34" w:rsidP="007A66CF">
            <w:pPr>
              <w:spacing w:line="240" w:lineRule="auto"/>
              <w:rPr>
                <w:rFonts w:ascii="Times New Roman" w:eastAsia="Times New Roman" w:hAnsi="Times New Roman" w:cs="Times New Roman"/>
                <w:color w:val="000000"/>
                <w:sz w:val="20"/>
                <w:szCs w:val="20"/>
                <w:u w:val="single"/>
                <w:lang w:eastAsia="sk-SK"/>
              </w:rPr>
            </w:pPr>
            <w:r w:rsidRPr="009C7931">
              <w:rPr>
                <w:rFonts w:ascii="Times New Roman" w:eastAsia="Times New Roman" w:hAnsi="Times New Roman" w:cs="Times New Roman"/>
                <w:color w:val="000000"/>
                <w:sz w:val="20"/>
                <w:szCs w:val="20"/>
                <w:u w:val="single"/>
                <w:lang w:eastAsia="sk-SK"/>
              </w:rPr>
              <w:t xml:space="preserve">Al5 – </w:t>
            </w:r>
            <w:r w:rsidR="009C7931" w:rsidRPr="009C7931">
              <w:rPr>
                <w:rFonts w:ascii="Times New Roman" w:eastAsia="Times New Roman" w:hAnsi="Times New Roman" w:cs="Times New Roman"/>
                <w:color w:val="000000"/>
                <w:sz w:val="20"/>
                <w:szCs w:val="20"/>
                <w:u w:val="single"/>
                <w:lang w:eastAsia="sk-SK"/>
              </w:rPr>
              <w:t>Vysokobylinné spoločenstvá alpínskeho stupňa</w:t>
            </w:r>
          </w:p>
          <w:p w14:paraId="4352B93D" w14:textId="0E07BC9B" w:rsidR="00517FAA" w:rsidRPr="009C7931" w:rsidRDefault="009C7931" w:rsidP="007A66CF">
            <w:pPr>
              <w:spacing w:line="240" w:lineRule="auto"/>
              <w:rPr>
                <w:rFonts w:ascii="Times New Roman" w:eastAsia="Times New Roman" w:hAnsi="Times New Roman" w:cs="Times New Roman"/>
                <w:i/>
                <w:color w:val="000000"/>
                <w:sz w:val="20"/>
                <w:szCs w:val="20"/>
                <w:lang w:eastAsia="sk-SK"/>
              </w:rPr>
            </w:pPr>
            <w:r w:rsidRPr="009C7931">
              <w:rPr>
                <w:rFonts w:ascii="Times New Roman" w:eastAsia="Times New Roman" w:hAnsi="Times New Roman" w:cs="Times New Roman"/>
                <w:i/>
                <w:color w:val="000000"/>
                <w:sz w:val="20"/>
                <w:szCs w:val="20"/>
                <w:lang w:eastAsia="sk-SK"/>
              </w:rPr>
              <w:t>Aconitum firmum, Adenostyles alliariae, Athyrium distentifolium, Bistorta major, Carduus personata, Cicerbita alpina, Delphinium oxycephalum, Doronicum austriacum, Geranium sylvaticum, Myosotis alpestris, Senecio subalpinus, Veratrum album</w:t>
            </w:r>
          </w:p>
          <w:p w14:paraId="59DB30B8" w14:textId="77777777" w:rsidR="009C7931" w:rsidRPr="009C7931" w:rsidRDefault="009C7931" w:rsidP="007A66CF">
            <w:pPr>
              <w:spacing w:line="240" w:lineRule="auto"/>
              <w:rPr>
                <w:rFonts w:ascii="Times New Roman" w:eastAsia="Times New Roman" w:hAnsi="Times New Roman" w:cs="Times New Roman"/>
                <w:color w:val="000000"/>
                <w:sz w:val="20"/>
                <w:szCs w:val="20"/>
                <w:lang w:eastAsia="sk-SK"/>
              </w:rPr>
            </w:pPr>
          </w:p>
          <w:p w14:paraId="5A8640A7" w14:textId="5E0ED251" w:rsidR="00FD2D34" w:rsidRPr="009C7931" w:rsidRDefault="00FD2D34" w:rsidP="007A66CF">
            <w:pPr>
              <w:spacing w:line="240" w:lineRule="auto"/>
              <w:rPr>
                <w:rFonts w:ascii="Times New Roman" w:eastAsia="Times New Roman" w:hAnsi="Times New Roman" w:cs="Times New Roman"/>
                <w:color w:val="000000"/>
                <w:sz w:val="20"/>
                <w:szCs w:val="20"/>
                <w:u w:val="single"/>
                <w:lang w:eastAsia="sk-SK"/>
              </w:rPr>
            </w:pPr>
            <w:r w:rsidRPr="009C7931">
              <w:rPr>
                <w:rFonts w:ascii="Times New Roman" w:eastAsia="Times New Roman" w:hAnsi="Times New Roman" w:cs="Times New Roman"/>
                <w:color w:val="000000"/>
                <w:sz w:val="20"/>
                <w:szCs w:val="20"/>
                <w:u w:val="single"/>
                <w:lang w:eastAsia="sk-SK"/>
              </w:rPr>
              <w:t>Br6 Brehové porasty deväťsilov</w:t>
            </w:r>
          </w:p>
          <w:p w14:paraId="621E1822" w14:textId="4E6CE9D0" w:rsidR="00FD2D34" w:rsidRPr="009C7931" w:rsidRDefault="00517FAA" w:rsidP="007A66CF">
            <w:pPr>
              <w:spacing w:line="240" w:lineRule="auto"/>
              <w:rPr>
                <w:rFonts w:ascii="Times New Roman" w:eastAsia="Times New Roman" w:hAnsi="Times New Roman" w:cs="Times New Roman"/>
                <w:i/>
                <w:sz w:val="18"/>
                <w:szCs w:val="18"/>
                <w:lang w:eastAsia="sk-SK"/>
              </w:rPr>
            </w:pPr>
            <w:r w:rsidRPr="009C7931">
              <w:rPr>
                <w:rFonts w:ascii="Times New Roman" w:eastAsia="Times New Roman" w:hAnsi="Times New Roman" w:cs="Times New Roman"/>
                <w:i/>
                <w:sz w:val="18"/>
                <w:szCs w:val="18"/>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p>
          <w:p w14:paraId="5799297B" w14:textId="77777777" w:rsidR="00517FAA" w:rsidRPr="009C7931" w:rsidRDefault="00517FAA" w:rsidP="007A66CF">
            <w:pPr>
              <w:spacing w:line="240" w:lineRule="auto"/>
              <w:rPr>
                <w:rFonts w:ascii="Times New Roman" w:eastAsia="Times New Roman" w:hAnsi="Times New Roman" w:cs="Times New Roman"/>
                <w:color w:val="000000"/>
                <w:sz w:val="20"/>
                <w:szCs w:val="20"/>
                <w:lang w:eastAsia="sk-SK"/>
              </w:rPr>
            </w:pPr>
          </w:p>
          <w:p w14:paraId="254192D8" w14:textId="26427561" w:rsidR="00FD2D34" w:rsidRPr="009C7931" w:rsidRDefault="00FD2D34" w:rsidP="007A66CF">
            <w:pPr>
              <w:spacing w:line="240" w:lineRule="auto"/>
              <w:rPr>
                <w:rFonts w:ascii="Times New Roman" w:eastAsia="Times New Roman" w:hAnsi="Times New Roman" w:cs="Times New Roman"/>
                <w:color w:val="000000"/>
                <w:sz w:val="20"/>
                <w:szCs w:val="20"/>
                <w:u w:val="single"/>
                <w:lang w:eastAsia="sk-SK"/>
              </w:rPr>
            </w:pPr>
            <w:r w:rsidRPr="009C7931">
              <w:rPr>
                <w:rFonts w:ascii="Times New Roman" w:eastAsia="Times New Roman" w:hAnsi="Times New Roman" w:cs="Times New Roman"/>
                <w:color w:val="000000"/>
                <w:sz w:val="20"/>
                <w:szCs w:val="20"/>
                <w:u w:val="single"/>
                <w:lang w:eastAsia="sk-SK"/>
              </w:rPr>
              <w:t>Lk5 Vysokobylinné spoločenstvá na vlhkých lúkach</w:t>
            </w:r>
          </w:p>
          <w:p w14:paraId="3D779DC6" w14:textId="4698BE51" w:rsidR="00AE7DE6" w:rsidRPr="009C7931" w:rsidRDefault="00AE7DE6" w:rsidP="007A66CF">
            <w:pPr>
              <w:spacing w:line="240" w:lineRule="auto"/>
              <w:rPr>
                <w:rFonts w:ascii="Times New Roman" w:eastAsia="Times New Roman" w:hAnsi="Times New Roman" w:cs="Times New Roman"/>
                <w:color w:val="000000"/>
                <w:sz w:val="20"/>
                <w:szCs w:val="20"/>
                <w:lang w:eastAsia="sk-SK"/>
              </w:rPr>
            </w:pPr>
            <w:r w:rsidRPr="009C7931">
              <w:rPr>
                <w:rFonts w:ascii="Times New Roman" w:eastAsia="Times New Roman" w:hAnsi="Times New Roman" w:cs="Times New Roman"/>
                <w:i/>
                <w:color w:val="0D0D0D"/>
                <w:sz w:val="20"/>
                <w:szCs w:val="20"/>
                <w:lang w:eastAsia="sk-SK"/>
              </w:rPr>
              <w:t>Alopecurus pratensis, Aegopodiu podagraria,</w:t>
            </w:r>
            <w:r w:rsidRPr="009C7931">
              <w:rPr>
                <w:rFonts w:ascii="Times New Roman" w:eastAsia="Times New Roman" w:hAnsi="Times New Roman" w:cs="Times New Roman"/>
                <w:color w:val="0D0D0D"/>
                <w:sz w:val="20"/>
                <w:szCs w:val="20"/>
                <w:lang w:eastAsia="sk-SK"/>
              </w:rPr>
              <w:t xml:space="preserve"> </w:t>
            </w:r>
            <w:r w:rsidRPr="009C7931">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sidRPr="009C7931">
              <w:rPr>
                <w:rFonts w:ascii="Times New Roman" w:eastAsia="Times New Roman" w:hAnsi="Times New Roman" w:cs="Times New Roman"/>
                <w:i/>
                <w:color w:val="000000"/>
                <w:sz w:val="20"/>
                <w:szCs w:val="20"/>
                <w:lang w:eastAsia="sk-SK"/>
              </w:rPr>
              <w:t xml:space="preserve">folium. </w:t>
            </w:r>
          </w:p>
        </w:tc>
      </w:tr>
      <w:tr w:rsidR="00AE7DE6" w:rsidRPr="0000010E" w14:paraId="506407A6" w14:textId="77777777" w:rsidTr="007A66CF">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B5C6DB2" w14:textId="3790C099"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3E943FF"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46E24AB4"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7258B6A7"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AE7DE6" w:rsidRPr="0000010E" w14:paraId="3E8EC550" w14:textId="77777777" w:rsidTr="007A66CF">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864333"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1CCB17A"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4C166C4" w14:textId="1E287CF6"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r w:rsidR="009C7931">
              <w:rPr>
                <w:rFonts w:ascii="Times New Roman" w:eastAsia="Times New Roman" w:hAnsi="Times New Roman" w:cs="Times New Roman"/>
                <w:color w:val="000000"/>
                <w:sz w:val="20"/>
                <w:szCs w:val="20"/>
                <w:lang w:eastAsia="sk-SK"/>
              </w:rPr>
              <w:t xml:space="preserve"> nepôvodných a menej ako 1 % inváznych</w:t>
            </w:r>
          </w:p>
        </w:tc>
        <w:tc>
          <w:tcPr>
            <w:tcW w:w="5245" w:type="dxa"/>
            <w:tcBorders>
              <w:top w:val="nil"/>
              <w:left w:val="nil"/>
              <w:bottom w:val="single" w:sz="4" w:space="0" w:color="auto"/>
              <w:right w:val="single" w:sz="4" w:space="0" w:color="auto"/>
            </w:tcBorders>
            <w:shd w:val="clear" w:color="auto" w:fill="auto"/>
            <w:vAlign w:val="center"/>
            <w:hideMark/>
          </w:tcPr>
          <w:p w14:paraId="6A90580C" w14:textId="77777777" w:rsidR="00AE7DE6" w:rsidRPr="00775056" w:rsidRDefault="00AE7DE6" w:rsidP="007A66CF">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E4A9338" w14:textId="77777777" w:rsidR="00FB14BC" w:rsidRDefault="00FB14BC" w:rsidP="004C3C2D">
      <w:pPr>
        <w:spacing w:line="240" w:lineRule="auto"/>
        <w:jc w:val="both"/>
        <w:rPr>
          <w:rFonts w:ascii="Times New Roman" w:hAnsi="Times New Roman" w:cs="Times New Roman"/>
          <w:color w:val="000000"/>
          <w:sz w:val="24"/>
          <w:szCs w:val="24"/>
        </w:rPr>
      </w:pPr>
    </w:p>
    <w:p w14:paraId="2B81B627" w14:textId="5E7BB9E6" w:rsidR="004C3C2D" w:rsidRDefault="004C3C2D" w:rsidP="004C3C2D">
      <w:pPr>
        <w:spacing w:line="240" w:lineRule="auto"/>
        <w:jc w:val="both"/>
        <w:rPr>
          <w:rFonts w:ascii="Times New Roman" w:hAnsi="Times New Roman" w:cs="Times New Roman"/>
          <w:color w:val="000000"/>
          <w:sz w:val="24"/>
          <w:szCs w:val="24"/>
        </w:rPr>
      </w:pPr>
      <w:r w:rsidRPr="00CF3AB6">
        <w:rPr>
          <w:rFonts w:ascii="Times New Roman" w:hAnsi="Times New Roman" w:cs="Times New Roman"/>
          <w:color w:val="000000"/>
          <w:sz w:val="24"/>
          <w:szCs w:val="24"/>
        </w:rPr>
        <w:t xml:space="preserve">Zachovanie stavu biotopu </w:t>
      </w:r>
      <w:r w:rsidRPr="00CF3AB6">
        <w:rPr>
          <w:rFonts w:ascii="Times New Roman" w:hAnsi="Times New Roman" w:cs="Times New Roman"/>
          <w:b/>
          <w:color w:val="000000"/>
          <w:sz w:val="24"/>
          <w:szCs w:val="24"/>
        </w:rPr>
        <w:t>Al3</w:t>
      </w:r>
      <w:r w:rsidR="002C5536">
        <w:rPr>
          <w:rFonts w:ascii="Times New Roman" w:hAnsi="Times New Roman" w:cs="Times New Roman"/>
          <w:b/>
          <w:color w:val="000000"/>
          <w:sz w:val="24"/>
          <w:szCs w:val="24"/>
        </w:rPr>
        <w:t xml:space="preserve"> a Al4</w:t>
      </w:r>
      <w:r w:rsidRPr="00CF3AB6">
        <w:rPr>
          <w:rFonts w:ascii="Times New Roman" w:hAnsi="Times New Roman" w:cs="Times New Roman"/>
          <w:b/>
          <w:color w:val="000000"/>
          <w:sz w:val="24"/>
          <w:szCs w:val="24"/>
        </w:rPr>
        <w:t xml:space="preserve"> (6170) </w:t>
      </w:r>
      <w:r w:rsidRPr="00CF3AB6">
        <w:rPr>
          <w:rFonts w:ascii="Times New Roman" w:eastAsia="Times New Roman" w:hAnsi="Times New Roman" w:cs="Times New Roman"/>
          <w:b/>
          <w:sz w:val="24"/>
          <w:szCs w:val="24"/>
          <w:lang w:eastAsia="sk-SK"/>
        </w:rPr>
        <w:t>Alpínske a subalpínske vápnomilné travinno-bylinné porasty</w:t>
      </w:r>
      <w:r w:rsidR="002C5536">
        <w:rPr>
          <w:rFonts w:ascii="Times New Roman" w:eastAsia="Times New Roman" w:hAnsi="Times New Roman" w:cs="Times New Roman"/>
          <w:b/>
          <w:sz w:val="24"/>
          <w:szCs w:val="24"/>
          <w:lang w:eastAsia="sk-SK"/>
        </w:rPr>
        <w:t xml:space="preserve"> a Alpínske snehové výležiská na vápnitom substráte</w:t>
      </w:r>
      <w:r>
        <w:rPr>
          <w:rFonts w:ascii="Times New Roman" w:hAnsi="Times New Roman" w:cs="Times New Roman"/>
          <w:color w:val="000000"/>
          <w:sz w:val="24"/>
          <w:szCs w:val="24"/>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1515"/>
        <w:gridCol w:w="4678"/>
      </w:tblGrid>
      <w:tr w:rsidR="004C3C2D" w:rsidRPr="00CF3AB6" w14:paraId="6D553778" w14:textId="77777777" w:rsidTr="00C540C8">
        <w:trPr>
          <w:trHeight w:val="705"/>
        </w:trPr>
        <w:tc>
          <w:tcPr>
            <w:tcW w:w="2510" w:type="dxa"/>
            <w:shd w:val="clear" w:color="auto" w:fill="auto"/>
            <w:hideMark/>
          </w:tcPr>
          <w:p w14:paraId="2A35C751" w14:textId="77777777" w:rsidR="004C3C2D" w:rsidRPr="00445302" w:rsidRDefault="004C3C2D" w:rsidP="007A66CF">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6C2C3D66" w14:textId="77777777" w:rsidR="004C3C2D" w:rsidRPr="00445302" w:rsidRDefault="004C3C2D" w:rsidP="007A66CF">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Merateľný indikátor</w:t>
            </w:r>
          </w:p>
        </w:tc>
        <w:tc>
          <w:tcPr>
            <w:tcW w:w="1515" w:type="dxa"/>
            <w:shd w:val="clear" w:color="auto" w:fill="auto"/>
            <w:hideMark/>
          </w:tcPr>
          <w:p w14:paraId="783C5D20" w14:textId="77777777" w:rsidR="004C3C2D" w:rsidRPr="00445302" w:rsidRDefault="004C3C2D" w:rsidP="007A66CF">
            <w:pPr>
              <w:spacing w:line="240" w:lineRule="auto"/>
              <w:jc w:val="center"/>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Cieľová hodnota</w:t>
            </w:r>
          </w:p>
        </w:tc>
        <w:tc>
          <w:tcPr>
            <w:tcW w:w="4678" w:type="dxa"/>
            <w:shd w:val="clear" w:color="auto" w:fill="auto"/>
            <w:hideMark/>
          </w:tcPr>
          <w:p w14:paraId="3ECD8432" w14:textId="77777777" w:rsidR="004C3C2D" w:rsidRPr="00445302" w:rsidRDefault="004C3C2D" w:rsidP="007A66CF">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Poznámky/Doplňujúce informácie</w:t>
            </w:r>
          </w:p>
        </w:tc>
      </w:tr>
      <w:tr w:rsidR="004C3C2D" w:rsidRPr="00CF3AB6" w14:paraId="13A4DB76" w14:textId="77777777" w:rsidTr="00C540C8">
        <w:trPr>
          <w:trHeight w:val="290"/>
        </w:trPr>
        <w:tc>
          <w:tcPr>
            <w:tcW w:w="2510" w:type="dxa"/>
            <w:shd w:val="clear" w:color="auto" w:fill="auto"/>
            <w:vAlign w:val="bottom"/>
            <w:hideMark/>
          </w:tcPr>
          <w:p w14:paraId="793DF778" w14:textId="77777777" w:rsidR="004C3C2D" w:rsidRPr="00CF3AB6" w:rsidRDefault="004C3C2D" w:rsidP="007A66CF">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594BA09E"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1515" w:type="dxa"/>
            <w:shd w:val="clear" w:color="auto" w:fill="auto"/>
            <w:vAlign w:val="bottom"/>
            <w:hideMark/>
          </w:tcPr>
          <w:p w14:paraId="4B97A63D" w14:textId="58BF9127" w:rsidR="004C3C2D" w:rsidRDefault="004C3C2D" w:rsidP="007A66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603</w:t>
            </w:r>
            <w:r w:rsidR="00C540C8">
              <w:rPr>
                <w:rFonts w:ascii="Times New Roman" w:eastAsia="Times New Roman" w:hAnsi="Times New Roman" w:cs="Times New Roman"/>
                <w:sz w:val="18"/>
                <w:szCs w:val="18"/>
                <w:lang w:eastAsia="sk-SK"/>
              </w:rPr>
              <w:t xml:space="preserve"> ha</w:t>
            </w:r>
          </w:p>
          <w:p w14:paraId="455DA823" w14:textId="4BDCCF7A" w:rsidR="002C5536" w:rsidRPr="00CF3AB6" w:rsidRDefault="002C5536" w:rsidP="007A66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w:t>
            </w:r>
            <w:r w:rsidR="00C540C8">
              <w:rPr>
                <w:rFonts w:ascii="Times New Roman" w:eastAsia="Times New Roman" w:hAnsi="Times New Roman" w:cs="Times New Roman"/>
                <w:sz w:val="18"/>
                <w:szCs w:val="18"/>
                <w:lang w:eastAsia="sk-SK"/>
              </w:rPr>
              <w:t xml:space="preserve">z toho </w:t>
            </w:r>
            <w:r>
              <w:rPr>
                <w:rFonts w:ascii="Times New Roman" w:eastAsia="Times New Roman" w:hAnsi="Times New Roman" w:cs="Times New Roman"/>
                <w:sz w:val="18"/>
                <w:szCs w:val="18"/>
                <w:lang w:eastAsia="sk-SK"/>
              </w:rPr>
              <w:t xml:space="preserve">600 ha </w:t>
            </w:r>
            <w:r w:rsidR="00C540C8">
              <w:rPr>
                <w:rFonts w:ascii="Times New Roman" w:eastAsia="Times New Roman" w:hAnsi="Times New Roman" w:cs="Times New Roman"/>
                <w:sz w:val="18"/>
                <w:szCs w:val="18"/>
                <w:lang w:eastAsia="sk-SK"/>
              </w:rPr>
              <w:t xml:space="preserve">je </w:t>
            </w:r>
            <w:r>
              <w:rPr>
                <w:rFonts w:ascii="Times New Roman" w:eastAsia="Times New Roman" w:hAnsi="Times New Roman" w:cs="Times New Roman"/>
                <w:sz w:val="18"/>
                <w:szCs w:val="18"/>
                <w:lang w:eastAsia="sk-SK"/>
              </w:rPr>
              <w:t xml:space="preserve">Al3; 3 ha </w:t>
            </w:r>
            <w:r w:rsidR="00C540C8">
              <w:rPr>
                <w:rFonts w:ascii="Times New Roman" w:eastAsia="Times New Roman" w:hAnsi="Times New Roman" w:cs="Times New Roman"/>
                <w:sz w:val="18"/>
                <w:szCs w:val="18"/>
                <w:lang w:eastAsia="sk-SK"/>
              </w:rPr>
              <w:t xml:space="preserve">je </w:t>
            </w:r>
            <w:r>
              <w:rPr>
                <w:rFonts w:ascii="Times New Roman" w:eastAsia="Times New Roman" w:hAnsi="Times New Roman" w:cs="Times New Roman"/>
                <w:sz w:val="18"/>
                <w:szCs w:val="18"/>
                <w:lang w:eastAsia="sk-SK"/>
              </w:rPr>
              <w:t>Al4)</w:t>
            </w:r>
          </w:p>
        </w:tc>
        <w:tc>
          <w:tcPr>
            <w:tcW w:w="4678" w:type="dxa"/>
            <w:shd w:val="clear" w:color="auto" w:fill="auto"/>
            <w:vAlign w:val="bottom"/>
            <w:hideMark/>
          </w:tcPr>
          <w:p w14:paraId="35081F48"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CF3AB6">
              <w:rPr>
                <w:rFonts w:ascii="Times New Roman" w:eastAsia="Times New Roman" w:hAnsi="Times New Roman" w:cs="Times New Roman"/>
                <w:sz w:val="18"/>
                <w:szCs w:val="18"/>
                <w:lang w:eastAsia="sk-SK"/>
              </w:rPr>
              <w:t xml:space="preserve">výmeru biotopu </w:t>
            </w:r>
          </w:p>
        </w:tc>
      </w:tr>
      <w:tr w:rsidR="004C3C2D" w:rsidRPr="00CF3AB6" w14:paraId="597C933A" w14:textId="77777777" w:rsidTr="00C540C8">
        <w:trPr>
          <w:trHeight w:val="4245"/>
        </w:trPr>
        <w:tc>
          <w:tcPr>
            <w:tcW w:w="2510" w:type="dxa"/>
            <w:shd w:val="clear" w:color="auto" w:fill="auto"/>
            <w:vAlign w:val="bottom"/>
            <w:hideMark/>
          </w:tcPr>
          <w:p w14:paraId="3683EA3A"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7DBD7AEC"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počet </w:t>
            </w:r>
            <w:r>
              <w:rPr>
                <w:rFonts w:ascii="Times New Roman" w:eastAsia="Times New Roman" w:hAnsi="Times New Roman" w:cs="Times New Roman"/>
                <w:sz w:val="18"/>
                <w:szCs w:val="18"/>
                <w:lang w:eastAsia="sk-SK"/>
              </w:rPr>
              <w:t xml:space="preserve">druhov/16 </w:t>
            </w:r>
            <w:r w:rsidRPr="00CF3AB6">
              <w:rPr>
                <w:rFonts w:ascii="Times New Roman" w:eastAsia="Times New Roman" w:hAnsi="Times New Roman" w:cs="Times New Roman"/>
                <w:sz w:val="18"/>
                <w:szCs w:val="18"/>
                <w:lang w:eastAsia="sk-SK"/>
              </w:rPr>
              <w:t>m2</w:t>
            </w:r>
          </w:p>
        </w:tc>
        <w:tc>
          <w:tcPr>
            <w:tcW w:w="1515" w:type="dxa"/>
            <w:shd w:val="clear" w:color="auto" w:fill="auto"/>
            <w:vAlign w:val="bottom"/>
            <w:hideMark/>
          </w:tcPr>
          <w:p w14:paraId="6921B75A" w14:textId="1D26FC8D" w:rsidR="004C3C2D" w:rsidRPr="00CF3AB6" w:rsidRDefault="004C3C2D" w:rsidP="00CF685D">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najmenej </w:t>
            </w:r>
            <w:r w:rsidR="00CF685D">
              <w:rPr>
                <w:rFonts w:ascii="Times New Roman" w:eastAsia="Times New Roman" w:hAnsi="Times New Roman" w:cs="Times New Roman"/>
                <w:sz w:val="18"/>
                <w:szCs w:val="18"/>
                <w:lang w:eastAsia="sk-SK"/>
              </w:rPr>
              <w:t>6</w:t>
            </w:r>
            <w:r w:rsidR="00CF685D" w:rsidRPr="00CF3AB6">
              <w:rPr>
                <w:rFonts w:ascii="Times New Roman" w:eastAsia="Times New Roman" w:hAnsi="Times New Roman" w:cs="Times New Roman"/>
                <w:sz w:val="18"/>
                <w:szCs w:val="18"/>
                <w:lang w:eastAsia="sk-SK"/>
              </w:rPr>
              <w:t xml:space="preserve"> </w:t>
            </w:r>
            <w:r w:rsidRPr="00CF3AB6">
              <w:rPr>
                <w:rFonts w:ascii="Times New Roman" w:eastAsia="Times New Roman" w:hAnsi="Times New Roman" w:cs="Times New Roman"/>
                <w:sz w:val="18"/>
                <w:szCs w:val="18"/>
                <w:lang w:eastAsia="sk-SK"/>
              </w:rPr>
              <w:t>druhov</w:t>
            </w:r>
          </w:p>
        </w:tc>
        <w:tc>
          <w:tcPr>
            <w:tcW w:w="4678" w:type="dxa"/>
            <w:shd w:val="clear" w:color="auto" w:fill="auto"/>
            <w:vAlign w:val="bottom"/>
            <w:hideMark/>
          </w:tcPr>
          <w:p w14:paraId="5F466EB4" w14:textId="77777777" w:rsidR="002C5536" w:rsidRDefault="004C3C2D" w:rsidP="00CF685D">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Charakteristické/typické druhová zloženie:</w:t>
            </w:r>
          </w:p>
          <w:p w14:paraId="0ADEBB34" w14:textId="77777777" w:rsidR="00C540C8" w:rsidRPr="00C540C8" w:rsidRDefault="002C5536" w:rsidP="00CF685D">
            <w:pPr>
              <w:spacing w:line="240" w:lineRule="auto"/>
              <w:rPr>
                <w:rFonts w:ascii="Times New Roman" w:eastAsia="Times New Roman" w:hAnsi="Times New Roman" w:cs="Times New Roman"/>
                <w:sz w:val="18"/>
                <w:szCs w:val="18"/>
                <w:u w:val="single"/>
                <w:lang w:eastAsia="sk-SK"/>
              </w:rPr>
            </w:pPr>
            <w:r w:rsidRPr="00C540C8">
              <w:rPr>
                <w:rFonts w:ascii="Times New Roman" w:eastAsia="Times New Roman" w:hAnsi="Times New Roman" w:cs="Times New Roman"/>
                <w:sz w:val="18"/>
                <w:szCs w:val="18"/>
                <w:u w:val="single"/>
                <w:lang w:eastAsia="sk-SK"/>
              </w:rPr>
              <w:t>Al3 Alpínske a subalpínske vápnomilné travinno-bylinné porasty</w:t>
            </w:r>
            <w:r w:rsidR="004C3C2D" w:rsidRPr="00C540C8">
              <w:rPr>
                <w:rFonts w:ascii="Times New Roman" w:eastAsia="Times New Roman" w:hAnsi="Times New Roman" w:cs="Times New Roman"/>
                <w:sz w:val="18"/>
                <w:szCs w:val="18"/>
                <w:u w:val="single"/>
                <w:lang w:eastAsia="sk-SK"/>
              </w:rPr>
              <w:t xml:space="preserve">  </w:t>
            </w:r>
          </w:p>
          <w:p w14:paraId="38120206" w14:textId="0F820AA3" w:rsidR="004C3C2D" w:rsidRDefault="004C3C2D" w:rsidP="00CF685D">
            <w:pPr>
              <w:spacing w:line="240" w:lineRule="auto"/>
              <w:rPr>
                <w:rFonts w:ascii="Times New Roman" w:eastAsia="Times New Roman" w:hAnsi="Times New Roman" w:cs="Times New Roman"/>
                <w:i/>
                <w:sz w:val="18"/>
                <w:szCs w:val="18"/>
                <w:lang w:eastAsia="sk-SK"/>
              </w:rPr>
            </w:pPr>
            <w:r w:rsidRPr="00CF3AB6">
              <w:rPr>
                <w:rFonts w:ascii="Times New Roman" w:eastAsia="Times New Roman" w:hAnsi="Times New Roman" w:cs="Times New Roman"/>
                <w:i/>
                <w:sz w:val="18"/>
                <w:szCs w:val="18"/>
                <w:lang w:eastAsia="sk-SK"/>
              </w:rPr>
              <w:t>Androsace villosa, Arenaria tenella, Bartsia alpina, Carex firma, Chamorchis alpina, Dryas octopetala, Festuca versicolor, Minuartia sedoides, Pedicularis oederi, Pedicularis verticillata, Salix retusa, Saxifraga caesia, Saxifraga mutata, Silene acaulis, Anthyllis vulneraria subsp. alpestris, Arctostaphylos uva-ursi, Asperula neilreichii, Aster alpinus, Astragalus penduliflorus, Campanula carpatica, Campanula tatrae, Carex brachystachys, Carex rupestris, Carex sempervirens, Coronilla vaginalis, , Dendranthema zawadskii, Dianthus praecox subsp. praecox, Erysimum hungaricum, Erysimum wittmannii, Euphrasia exaristata, Gentiana clusii, Gentianella fatrae, Gentianella lutescens subsp. carpatica, Gypsophila repens, Hedysarum hedysaroides, Hippocrepis comosa, Kernera saxatilis, Leontodon pseudotaraxaci, Leontopodium alpinum, Minuartia langii, Onobrychis montana, Plantago atrata subsp. carpatica, Poa margilicola, Poa seiuncta, Primula auricula subsp. hungarica, Pulsatilla slavica, Pyrola carpatica, Rhodax alpestris, Salix kitaibeliana, Saxifraga paniculata, Saxifraga wahlenbergii, Scabiosa lucida, Soldanella carpatica, Thymus pulcherrimus, Tofieldia pusilla, Trisetum alpestre, Viola alpina, Sesleria albicans, Astragalus frigidus, Dianthus nitidus, Festuca tatrae, Oxytropis campestris subsp. tatrae, Sesleria tatrae</w:t>
            </w:r>
          </w:p>
          <w:p w14:paraId="25E4620B" w14:textId="77777777" w:rsidR="002C5536" w:rsidRDefault="002C5536" w:rsidP="00CF685D">
            <w:pPr>
              <w:spacing w:line="240" w:lineRule="auto"/>
              <w:rPr>
                <w:rFonts w:ascii="Times New Roman" w:eastAsia="Times New Roman" w:hAnsi="Times New Roman" w:cs="Times New Roman"/>
                <w:i/>
                <w:sz w:val="18"/>
                <w:szCs w:val="18"/>
                <w:lang w:eastAsia="sk-SK"/>
              </w:rPr>
            </w:pPr>
          </w:p>
          <w:p w14:paraId="6F06B9B3" w14:textId="77777777" w:rsidR="002C5536" w:rsidRPr="00C540C8" w:rsidRDefault="002C5536" w:rsidP="00CF685D">
            <w:pPr>
              <w:spacing w:line="240" w:lineRule="auto"/>
              <w:rPr>
                <w:rFonts w:ascii="Times New Roman" w:eastAsia="Times New Roman" w:hAnsi="Times New Roman" w:cs="Times New Roman"/>
                <w:sz w:val="18"/>
                <w:szCs w:val="18"/>
                <w:u w:val="single"/>
                <w:lang w:eastAsia="sk-SK"/>
              </w:rPr>
            </w:pPr>
            <w:r w:rsidRPr="00C540C8">
              <w:rPr>
                <w:rFonts w:ascii="Times New Roman" w:eastAsia="Times New Roman" w:hAnsi="Times New Roman" w:cs="Times New Roman"/>
                <w:sz w:val="18"/>
                <w:szCs w:val="18"/>
                <w:u w:val="single"/>
                <w:lang w:eastAsia="sk-SK"/>
              </w:rPr>
              <w:t>Al4 Alpínske snehové výležiská na vápnitom substráte</w:t>
            </w:r>
          </w:p>
          <w:p w14:paraId="4D83EF35" w14:textId="4AEAFA08" w:rsidR="002C5536" w:rsidRPr="00C540C8" w:rsidRDefault="00C540C8" w:rsidP="00CF685D">
            <w:pPr>
              <w:spacing w:line="240" w:lineRule="auto"/>
              <w:rPr>
                <w:rFonts w:ascii="Times New Roman" w:eastAsia="Times New Roman" w:hAnsi="Times New Roman" w:cs="Times New Roman"/>
                <w:i/>
                <w:sz w:val="18"/>
                <w:szCs w:val="18"/>
                <w:lang w:eastAsia="sk-SK"/>
              </w:rPr>
            </w:pPr>
            <w:r w:rsidRPr="00C540C8">
              <w:rPr>
                <w:rFonts w:ascii="Times New Roman" w:eastAsia="Times New Roman" w:hAnsi="Times New Roman" w:cs="Times New Roman"/>
                <w:i/>
                <w:sz w:val="18"/>
                <w:szCs w:val="18"/>
                <w:lang w:eastAsia="sk-SK"/>
              </w:rPr>
              <w:t>Arctous alpina, Carex atrofuscata, Carex parviflora, Omalotheca hoppeana, Plantago atrata, Primula minima, Ranunculus alpestris, Salix kitaibeliana, Salix reticula, Salifraga androsacea, Saxifraga cernua, Sesum atratum, Veronica alpina</w:t>
            </w:r>
          </w:p>
        </w:tc>
      </w:tr>
      <w:tr w:rsidR="004C3C2D" w:rsidRPr="00CF3AB6" w14:paraId="44380BCA" w14:textId="77777777" w:rsidTr="00C540C8">
        <w:trPr>
          <w:trHeight w:val="280"/>
        </w:trPr>
        <w:tc>
          <w:tcPr>
            <w:tcW w:w="2510" w:type="dxa"/>
            <w:shd w:val="clear" w:color="auto" w:fill="auto"/>
            <w:vAlign w:val="bottom"/>
            <w:hideMark/>
          </w:tcPr>
          <w:p w14:paraId="1B290325" w14:textId="700EF592"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0F6A6B93"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1515" w:type="dxa"/>
            <w:shd w:val="clear" w:color="auto" w:fill="auto"/>
            <w:vAlign w:val="bottom"/>
            <w:hideMark/>
          </w:tcPr>
          <w:p w14:paraId="00ADA4AC" w14:textId="77777777" w:rsidR="004C3C2D" w:rsidRPr="00CF3AB6" w:rsidRDefault="004C3C2D" w:rsidP="007A66CF">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menej ako 20</w:t>
            </w:r>
            <w:r>
              <w:rPr>
                <w:rFonts w:ascii="Times New Roman" w:eastAsia="Times New Roman" w:hAnsi="Times New Roman" w:cs="Times New Roman"/>
                <w:sz w:val="18"/>
                <w:szCs w:val="18"/>
                <w:lang w:eastAsia="sk-SK"/>
              </w:rPr>
              <w:t xml:space="preserve"> </w:t>
            </w:r>
            <w:r w:rsidRPr="00CF3AB6">
              <w:rPr>
                <w:rFonts w:ascii="Times New Roman" w:eastAsia="Times New Roman" w:hAnsi="Times New Roman" w:cs="Times New Roman"/>
                <w:sz w:val="18"/>
                <w:szCs w:val="18"/>
                <w:lang w:eastAsia="sk-SK"/>
              </w:rPr>
              <w:t>%</w:t>
            </w:r>
          </w:p>
        </w:tc>
        <w:tc>
          <w:tcPr>
            <w:tcW w:w="4678" w:type="dxa"/>
            <w:shd w:val="clear" w:color="auto" w:fill="auto"/>
            <w:vAlign w:val="bottom"/>
            <w:hideMark/>
          </w:tcPr>
          <w:p w14:paraId="20930BCA"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Udržať nízke zastúpenie drevín a krov</w:t>
            </w:r>
          </w:p>
        </w:tc>
      </w:tr>
      <w:tr w:rsidR="004C3C2D" w:rsidRPr="00CF3AB6" w14:paraId="64C67BD4" w14:textId="77777777" w:rsidTr="00C540C8">
        <w:trPr>
          <w:trHeight w:val="850"/>
        </w:trPr>
        <w:tc>
          <w:tcPr>
            <w:tcW w:w="2510" w:type="dxa"/>
            <w:shd w:val="clear" w:color="auto" w:fill="auto"/>
            <w:vAlign w:val="bottom"/>
            <w:hideMark/>
          </w:tcPr>
          <w:p w14:paraId="35292DB2"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07CAD7A4"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1515" w:type="dxa"/>
            <w:shd w:val="clear" w:color="auto" w:fill="auto"/>
            <w:vAlign w:val="bottom"/>
            <w:hideMark/>
          </w:tcPr>
          <w:p w14:paraId="0BBF571E" w14:textId="77777777" w:rsidR="004C3C2D" w:rsidRPr="00CF3AB6" w:rsidRDefault="004C3C2D" w:rsidP="007A66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w:t>
            </w:r>
          </w:p>
        </w:tc>
        <w:tc>
          <w:tcPr>
            <w:tcW w:w="4678" w:type="dxa"/>
            <w:shd w:val="clear" w:color="auto" w:fill="auto"/>
            <w:vAlign w:val="bottom"/>
            <w:hideMark/>
          </w:tcPr>
          <w:p w14:paraId="467DD7A4"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Minimálne zastúpenie nepôvodných druhov a žiadne zastúpenie inváznych druhov</w:t>
            </w:r>
          </w:p>
        </w:tc>
      </w:tr>
    </w:tbl>
    <w:p w14:paraId="41FD03B5" w14:textId="24101C76" w:rsidR="009049B7" w:rsidRDefault="009049B7">
      <w:pPr>
        <w:spacing w:line="240" w:lineRule="auto"/>
        <w:rPr>
          <w:rFonts w:ascii="Times New Roman" w:hAnsi="Times New Roman" w:cs="Times New Roman"/>
          <w:color w:val="000000"/>
          <w:sz w:val="24"/>
          <w:szCs w:val="24"/>
        </w:rPr>
      </w:pPr>
    </w:p>
    <w:p w14:paraId="779DE545" w14:textId="0E48E312" w:rsidR="00E800F9" w:rsidRPr="003B34B6" w:rsidRDefault="00E800F9" w:rsidP="00E800F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w:t>
      </w:r>
      <w:r w:rsidRPr="003B34B6">
        <w:rPr>
          <w:rFonts w:ascii="Times New Roman" w:hAnsi="Times New Roman" w:cs="Times New Roman"/>
          <w:color w:val="000000"/>
          <w:sz w:val="24"/>
          <w:szCs w:val="24"/>
        </w:rPr>
        <w:t xml:space="preserve">stavu biotopu </w:t>
      </w:r>
      <w:r w:rsidRPr="003B34B6">
        <w:rPr>
          <w:rFonts w:ascii="Times New Roman" w:hAnsi="Times New Roman" w:cs="Times New Roman"/>
          <w:b/>
          <w:color w:val="000000"/>
          <w:sz w:val="24"/>
          <w:szCs w:val="24"/>
        </w:rPr>
        <w:t>Al1</w:t>
      </w:r>
      <w:r w:rsidR="00CF685D">
        <w:rPr>
          <w:rFonts w:ascii="Times New Roman" w:hAnsi="Times New Roman" w:cs="Times New Roman"/>
          <w:b/>
          <w:color w:val="000000"/>
          <w:sz w:val="24"/>
          <w:szCs w:val="24"/>
        </w:rPr>
        <w:t xml:space="preserve"> a Al2</w:t>
      </w:r>
      <w:r w:rsidRPr="003B34B6">
        <w:rPr>
          <w:rFonts w:ascii="Times New Roman" w:hAnsi="Times New Roman" w:cs="Times New Roman"/>
          <w:b/>
          <w:color w:val="000000"/>
          <w:sz w:val="24"/>
          <w:szCs w:val="24"/>
        </w:rPr>
        <w:t xml:space="preserve"> (6150) </w:t>
      </w:r>
      <w:r w:rsidRPr="003B34B6">
        <w:rPr>
          <w:rFonts w:ascii="Times New Roman" w:eastAsia="Times New Roman" w:hAnsi="Times New Roman" w:cs="Times New Roman"/>
          <w:b/>
          <w:sz w:val="24"/>
          <w:szCs w:val="24"/>
          <w:lang w:eastAsia="sk-SK"/>
        </w:rPr>
        <w:t>Alpínske travinno-bylinné porasty na silikátovom podklade</w:t>
      </w:r>
      <w:r w:rsidR="00CF685D">
        <w:rPr>
          <w:rFonts w:ascii="Times New Roman" w:eastAsia="Times New Roman" w:hAnsi="Times New Roman" w:cs="Times New Roman"/>
          <w:b/>
          <w:sz w:val="24"/>
          <w:szCs w:val="24"/>
          <w:lang w:eastAsia="sk-SK"/>
        </w:rPr>
        <w:t xml:space="preserve"> a alpínske snehové výležiská na silikátovom podklade</w:t>
      </w:r>
      <w:r w:rsidRPr="003B34B6">
        <w:rPr>
          <w:rFonts w:ascii="Times New Roman" w:eastAsia="Times New Roman" w:hAnsi="Times New Roman" w:cs="Times New Roman"/>
          <w:sz w:val="24"/>
          <w:szCs w:val="24"/>
          <w:lang w:eastAsia="sk-SK"/>
        </w:rPr>
        <w:t xml:space="preserve"> za splnenia nasledovných atribútov:</w:t>
      </w:r>
    </w:p>
    <w:p w14:paraId="7F71778E" w14:textId="77777777" w:rsidR="00E800F9" w:rsidRDefault="00E800F9" w:rsidP="00E800F9">
      <w:pPr>
        <w:spacing w:line="240" w:lineRule="auto"/>
        <w:rPr>
          <w:rFonts w:ascii="Times New Roman" w:hAnsi="Times New Roman" w:cs="Times New Roman"/>
          <w:color w:val="000000"/>
          <w:sz w:val="24"/>
          <w:szCs w:val="24"/>
        </w:rPr>
      </w:pP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251"/>
        <w:gridCol w:w="1425"/>
        <w:gridCol w:w="4394"/>
      </w:tblGrid>
      <w:tr w:rsidR="00E800F9" w:rsidRPr="00021E39" w14:paraId="4FA7D0F3" w14:textId="77777777" w:rsidTr="00C540C8">
        <w:trPr>
          <w:trHeight w:val="705"/>
        </w:trPr>
        <w:tc>
          <w:tcPr>
            <w:tcW w:w="2773" w:type="dxa"/>
            <w:shd w:val="clear" w:color="auto" w:fill="auto"/>
            <w:hideMark/>
          </w:tcPr>
          <w:p w14:paraId="3F048D94" w14:textId="77777777" w:rsidR="00E800F9" w:rsidRPr="00E800F9" w:rsidRDefault="00E800F9" w:rsidP="007A66CF">
            <w:pPr>
              <w:spacing w:line="240" w:lineRule="auto"/>
              <w:jc w:val="both"/>
              <w:rPr>
                <w:rFonts w:ascii="Times New Roman" w:eastAsia="Times New Roman" w:hAnsi="Times New Roman" w:cs="Times New Roman"/>
                <w:b/>
                <w:color w:val="000000"/>
                <w:sz w:val="20"/>
                <w:szCs w:val="20"/>
                <w:lang w:eastAsia="sk-SK"/>
              </w:rPr>
            </w:pPr>
            <w:r w:rsidRPr="00E800F9">
              <w:rPr>
                <w:rFonts w:ascii="Times New Roman" w:eastAsia="Times New Roman" w:hAnsi="Times New Roman" w:cs="Times New Roman"/>
                <w:b/>
                <w:color w:val="000000"/>
                <w:sz w:val="20"/>
                <w:szCs w:val="20"/>
                <w:lang w:eastAsia="sk-SK"/>
              </w:rPr>
              <w:t>Parameter</w:t>
            </w:r>
          </w:p>
        </w:tc>
        <w:tc>
          <w:tcPr>
            <w:tcW w:w="1251" w:type="dxa"/>
            <w:shd w:val="clear" w:color="auto" w:fill="auto"/>
            <w:hideMark/>
          </w:tcPr>
          <w:p w14:paraId="2CB83E82" w14:textId="77777777" w:rsidR="00E800F9" w:rsidRPr="00E800F9" w:rsidRDefault="00E800F9" w:rsidP="007A66CF">
            <w:pPr>
              <w:spacing w:line="240" w:lineRule="auto"/>
              <w:jc w:val="both"/>
              <w:rPr>
                <w:rFonts w:ascii="Times New Roman" w:eastAsia="Times New Roman" w:hAnsi="Times New Roman" w:cs="Times New Roman"/>
                <w:b/>
                <w:color w:val="000000"/>
                <w:sz w:val="20"/>
                <w:szCs w:val="20"/>
                <w:lang w:eastAsia="sk-SK"/>
              </w:rPr>
            </w:pPr>
            <w:r w:rsidRPr="00E800F9">
              <w:rPr>
                <w:rFonts w:ascii="Times New Roman" w:eastAsia="Times New Roman" w:hAnsi="Times New Roman" w:cs="Times New Roman"/>
                <w:b/>
                <w:color w:val="000000"/>
                <w:sz w:val="20"/>
                <w:szCs w:val="20"/>
                <w:lang w:eastAsia="sk-SK"/>
              </w:rPr>
              <w:t>Merateľný indikátor</w:t>
            </w:r>
          </w:p>
        </w:tc>
        <w:tc>
          <w:tcPr>
            <w:tcW w:w="1425" w:type="dxa"/>
            <w:shd w:val="clear" w:color="auto" w:fill="auto"/>
            <w:hideMark/>
          </w:tcPr>
          <w:p w14:paraId="3342CF9A" w14:textId="77777777" w:rsidR="00E800F9" w:rsidRPr="00E800F9" w:rsidRDefault="00E800F9" w:rsidP="007A66CF">
            <w:pPr>
              <w:spacing w:line="240" w:lineRule="auto"/>
              <w:jc w:val="center"/>
              <w:rPr>
                <w:rFonts w:ascii="Times New Roman" w:eastAsia="Times New Roman" w:hAnsi="Times New Roman" w:cs="Times New Roman"/>
                <w:b/>
                <w:color w:val="000000"/>
                <w:sz w:val="20"/>
                <w:szCs w:val="20"/>
                <w:lang w:eastAsia="sk-SK"/>
              </w:rPr>
            </w:pPr>
            <w:r w:rsidRPr="00E800F9">
              <w:rPr>
                <w:rFonts w:ascii="Times New Roman" w:eastAsia="Times New Roman" w:hAnsi="Times New Roman" w:cs="Times New Roman"/>
                <w:b/>
                <w:color w:val="000000"/>
                <w:sz w:val="20"/>
                <w:szCs w:val="20"/>
                <w:lang w:eastAsia="sk-SK"/>
              </w:rPr>
              <w:t>Cieľová hodnota</w:t>
            </w:r>
          </w:p>
        </w:tc>
        <w:tc>
          <w:tcPr>
            <w:tcW w:w="4394" w:type="dxa"/>
            <w:shd w:val="clear" w:color="auto" w:fill="auto"/>
            <w:hideMark/>
          </w:tcPr>
          <w:p w14:paraId="252320A3" w14:textId="77777777" w:rsidR="00E800F9" w:rsidRPr="00E800F9" w:rsidRDefault="00E800F9" w:rsidP="007A66CF">
            <w:pPr>
              <w:spacing w:line="240" w:lineRule="auto"/>
              <w:jc w:val="both"/>
              <w:rPr>
                <w:rFonts w:ascii="Times New Roman" w:eastAsia="Times New Roman" w:hAnsi="Times New Roman" w:cs="Times New Roman"/>
                <w:b/>
                <w:color w:val="000000"/>
                <w:sz w:val="20"/>
                <w:szCs w:val="20"/>
                <w:lang w:eastAsia="sk-SK"/>
              </w:rPr>
            </w:pPr>
            <w:r w:rsidRPr="00E800F9">
              <w:rPr>
                <w:rFonts w:ascii="Times New Roman" w:eastAsia="Times New Roman" w:hAnsi="Times New Roman" w:cs="Times New Roman"/>
                <w:b/>
                <w:color w:val="000000"/>
                <w:sz w:val="20"/>
                <w:szCs w:val="20"/>
                <w:lang w:eastAsia="sk-SK"/>
              </w:rPr>
              <w:t>Poznámky/Doplňujúce informácie</w:t>
            </w:r>
          </w:p>
        </w:tc>
      </w:tr>
      <w:tr w:rsidR="00E800F9" w:rsidRPr="00021E39" w14:paraId="71B7BF37" w14:textId="77777777" w:rsidTr="00C540C8">
        <w:trPr>
          <w:trHeight w:val="290"/>
        </w:trPr>
        <w:tc>
          <w:tcPr>
            <w:tcW w:w="2773" w:type="dxa"/>
            <w:shd w:val="clear" w:color="auto" w:fill="auto"/>
            <w:vAlign w:val="bottom"/>
            <w:hideMark/>
          </w:tcPr>
          <w:p w14:paraId="7407DBE8" w14:textId="77777777" w:rsidR="00E800F9" w:rsidRPr="00021E39" w:rsidRDefault="00E800F9"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color w:val="000000"/>
                <w:sz w:val="20"/>
                <w:szCs w:val="20"/>
                <w:lang w:eastAsia="sk-SK"/>
              </w:rPr>
              <w:t>Výmera biotopu</w:t>
            </w:r>
          </w:p>
        </w:tc>
        <w:tc>
          <w:tcPr>
            <w:tcW w:w="1251" w:type="dxa"/>
            <w:shd w:val="clear" w:color="auto" w:fill="auto"/>
            <w:vAlign w:val="bottom"/>
            <w:hideMark/>
          </w:tcPr>
          <w:p w14:paraId="6C8C471E"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ha </w:t>
            </w:r>
          </w:p>
        </w:tc>
        <w:tc>
          <w:tcPr>
            <w:tcW w:w="1425" w:type="dxa"/>
            <w:shd w:val="clear" w:color="auto" w:fill="auto"/>
            <w:vAlign w:val="bottom"/>
            <w:hideMark/>
          </w:tcPr>
          <w:p w14:paraId="5C914335" w14:textId="78E3ADCF" w:rsidR="00E800F9" w:rsidRPr="00021E39" w:rsidRDefault="00E800F9"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3751,5</w:t>
            </w:r>
            <w:r w:rsidR="00C540C8">
              <w:rPr>
                <w:rFonts w:ascii="Times New Roman" w:eastAsia="Times New Roman" w:hAnsi="Times New Roman" w:cs="Times New Roman"/>
                <w:sz w:val="20"/>
                <w:szCs w:val="20"/>
                <w:lang w:eastAsia="sk-SK"/>
              </w:rPr>
              <w:t xml:space="preserve"> ha</w:t>
            </w:r>
            <w:r w:rsidR="00CF685D">
              <w:rPr>
                <w:rFonts w:ascii="Times New Roman" w:eastAsia="Times New Roman" w:hAnsi="Times New Roman" w:cs="Times New Roman"/>
                <w:sz w:val="20"/>
                <w:szCs w:val="20"/>
                <w:lang w:eastAsia="sk-SK"/>
              </w:rPr>
              <w:t xml:space="preserve"> (</w:t>
            </w:r>
            <w:r w:rsidR="00C540C8">
              <w:rPr>
                <w:rFonts w:ascii="Times New Roman" w:eastAsia="Times New Roman" w:hAnsi="Times New Roman" w:cs="Times New Roman"/>
                <w:sz w:val="20"/>
                <w:szCs w:val="20"/>
                <w:lang w:eastAsia="sk-SK"/>
              </w:rPr>
              <w:t xml:space="preserve">z toho </w:t>
            </w:r>
            <w:r w:rsidR="00CF685D">
              <w:rPr>
                <w:rFonts w:ascii="Times New Roman" w:eastAsia="Times New Roman" w:hAnsi="Times New Roman" w:cs="Times New Roman"/>
                <w:sz w:val="20"/>
                <w:szCs w:val="20"/>
                <w:lang w:eastAsia="sk-SK"/>
              </w:rPr>
              <w:t xml:space="preserve">3745 ha </w:t>
            </w:r>
            <w:r w:rsidR="00C540C8">
              <w:rPr>
                <w:rFonts w:ascii="Times New Roman" w:eastAsia="Times New Roman" w:hAnsi="Times New Roman" w:cs="Times New Roman"/>
                <w:sz w:val="20"/>
                <w:szCs w:val="20"/>
                <w:lang w:eastAsia="sk-SK"/>
              </w:rPr>
              <w:t xml:space="preserve">je </w:t>
            </w:r>
            <w:r w:rsidR="00CF685D">
              <w:rPr>
                <w:rFonts w:ascii="Times New Roman" w:eastAsia="Times New Roman" w:hAnsi="Times New Roman" w:cs="Times New Roman"/>
                <w:sz w:val="20"/>
                <w:szCs w:val="20"/>
                <w:lang w:eastAsia="sk-SK"/>
              </w:rPr>
              <w:t xml:space="preserve">Al1; 6,5 ha </w:t>
            </w:r>
            <w:r w:rsidR="00C540C8">
              <w:rPr>
                <w:rFonts w:ascii="Times New Roman" w:eastAsia="Times New Roman" w:hAnsi="Times New Roman" w:cs="Times New Roman"/>
                <w:sz w:val="20"/>
                <w:szCs w:val="20"/>
                <w:lang w:eastAsia="sk-SK"/>
              </w:rPr>
              <w:t xml:space="preserve">je </w:t>
            </w:r>
            <w:r w:rsidR="00CF685D">
              <w:rPr>
                <w:rFonts w:ascii="Times New Roman" w:eastAsia="Times New Roman" w:hAnsi="Times New Roman" w:cs="Times New Roman"/>
                <w:sz w:val="20"/>
                <w:szCs w:val="20"/>
                <w:lang w:eastAsia="sk-SK"/>
              </w:rPr>
              <w:t>Al2)</w:t>
            </w:r>
          </w:p>
        </w:tc>
        <w:tc>
          <w:tcPr>
            <w:tcW w:w="4394" w:type="dxa"/>
            <w:shd w:val="clear" w:color="auto" w:fill="auto"/>
            <w:vAlign w:val="bottom"/>
            <w:hideMark/>
          </w:tcPr>
          <w:p w14:paraId="4BCC2517" w14:textId="5DEE373D" w:rsidR="00E800F9" w:rsidRPr="00021E39" w:rsidRDefault="00CF685D" w:rsidP="007A66CF">
            <w:pPr>
              <w:spacing w:line="240" w:lineRule="auto"/>
              <w:rPr>
                <w:rFonts w:ascii="Times New Roman" w:eastAsia="Times New Roman" w:hAnsi="Times New Roman" w:cs="Times New Roman"/>
                <w:sz w:val="20"/>
                <w:szCs w:val="20"/>
                <w:lang w:eastAsia="sk-SK"/>
              </w:rPr>
            </w:pPr>
            <w:r w:rsidRPr="00CF3AB6">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CF3AB6">
              <w:rPr>
                <w:rFonts w:ascii="Times New Roman" w:eastAsia="Times New Roman" w:hAnsi="Times New Roman" w:cs="Times New Roman"/>
                <w:sz w:val="18"/>
                <w:szCs w:val="18"/>
                <w:lang w:eastAsia="sk-SK"/>
              </w:rPr>
              <w:t>výmeru biotopu</w:t>
            </w:r>
          </w:p>
        </w:tc>
      </w:tr>
      <w:tr w:rsidR="00E800F9" w:rsidRPr="00021E39" w14:paraId="037832F9" w14:textId="77777777" w:rsidTr="00C540C8">
        <w:trPr>
          <w:trHeight w:val="989"/>
        </w:trPr>
        <w:tc>
          <w:tcPr>
            <w:tcW w:w="2773" w:type="dxa"/>
            <w:shd w:val="clear" w:color="auto" w:fill="auto"/>
            <w:vAlign w:val="bottom"/>
            <w:hideMark/>
          </w:tcPr>
          <w:p w14:paraId="312F9558"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Zastúpenie charakteristických druhov</w:t>
            </w:r>
          </w:p>
        </w:tc>
        <w:tc>
          <w:tcPr>
            <w:tcW w:w="1251" w:type="dxa"/>
            <w:shd w:val="clear" w:color="auto" w:fill="auto"/>
            <w:vAlign w:val="bottom"/>
            <w:hideMark/>
          </w:tcPr>
          <w:p w14:paraId="09812E42"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počet druhov/16 m2</w:t>
            </w:r>
          </w:p>
        </w:tc>
        <w:tc>
          <w:tcPr>
            <w:tcW w:w="1425" w:type="dxa"/>
            <w:shd w:val="clear" w:color="auto" w:fill="auto"/>
            <w:vAlign w:val="bottom"/>
            <w:hideMark/>
          </w:tcPr>
          <w:p w14:paraId="3BD852EC" w14:textId="77777777" w:rsidR="00E800F9" w:rsidRPr="00021E39" w:rsidRDefault="00E800F9"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najmenej 7 druhov</w:t>
            </w:r>
          </w:p>
        </w:tc>
        <w:tc>
          <w:tcPr>
            <w:tcW w:w="4394" w:type="dxa"/>
            <w:shd w:val="clear" w:color="auto" w:fill="auto"/>
            <w:vAlign w:val="bottom"/>
            <w:hideMark/>
          </w:tcPr>
          <w:p w14:paraId="1C0E7651" w14:textId="77777777" w:rsidR="00CF685D" w:rsidRDefault="00E800F9" w:rsidP="007A66CF">
            <w:pPr>
              <w:spacing w:line="240" w:lineRule="auto"/>
              <w:jc w:val="both"/>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Charakteristické/typické druhová zloženie:</w:t>
            </w:r>
          </w:p>
          <w:p w14:paraId="51E097BD" w14:textId="77777777" w:rsidR="00CF685D" w:rsidRDefault="00CF685D" w:rsidP="007A66CF">
            <w:pPr>
              <w:spacing w:line="240" w:lineRule="auto"/>
              <w:jc w:val="both"/>
              <w:rPr>
                <w:rFonts w:ascii="Times New Roman" w:eastAsia="Times New Roman" w:hAnsi="Times New Roman" w:cs="Times New Roman"/>
                <w:b/>
                <w:sz w:val="24"/>
                <w:szCs w:val="24"/>
                <w:lang w:eastAsia="sk-SK"/>
              </w:rPr>
            </w:pPr>
            <w:r w:rsidRPr="00C540C8">
              <w:rPr>
                <w:rFonts w:ascii="Times New Roman" w:eastAsia="Times New Roman" w:hAnsi="Times New Roman" w:cs="Times New Roman"/>
                <w:sz w:val="20"/>
                <w:szCs w:val="20"/>
                <w:u w:val="single"/>
                <w:lang w:eastAsia="sk-SK"/>
              </w:rPr>
              <w:t>Al1 Alpínske travinno-bylinné porasty na silikátovom podklade</w:t>
            </w:r>
          </w:p>
          <w:p w14:paraId="2B37F579" w14:textId="77777777" w:rsidR="00C31C2E" w:rsidRDefault="00E800F9" w:rsidP="007A66CF">
            <w:pPr>
              <w:spacing w:line="240" w:lineRule="auto"/>
              <w:jc w:val="both"/>
              <w:rPr>
                <w:rFonts w:ascii="Times New Roman" w:eastAsia="Times New Roman" w:hAnsi="Times New Roman" w:cs="Times New Roman"/>
                <w:i/>
                <w:sz w:val="20"/>
                <w:szCs w:val="20"/>
                <w:lang w:eastAsia="sk-SK"/>
              </w:rPr>
            </w:pPr>
            <w:r w:rsidRPr="00021E39">
              <w:rPr>
                <w:rFonts w:ascii="Times New Roman" w:eastAsia="Times New Roman" w:hAnsi="Times New Roman" w:cs="Times New Roman"/>
                <w:sz w:val="20"/>
                <w:szCs w:val="20"/>
                <w:lang w:eastAsia="sk-SK"/>
              </w:rPr>
              <w:t xml:space="preserve"> </w:t>
            </w:r>
            <w:r w:rsidRPr="00021E39">
              <w:rPr>
                <w:rFonts w:ascii="Times New Roman" w:eastAsia="Times New Roman" w:hAnsi="Times New Roman" w:cs="Times New Roman"/>
                <w:i/>
                <w:sz w:val="20"/>
                <w:szCs w:val="20"/>
                <w:lang w:eastAsia="sk-SK"/>
              </w:rPr>
              <w:t xml:space="preserve">Agrostis pyrenaica, Alectoria ochroleuca, Anemone narcissiflora, Avenella flexuosa, Avenula versicolor, Bistorta vivipara, Campanula alpina, Campanula tatrae, Carex nigra, C. rupestris, C. sempervirens subsp. silicicola, Cetraria cucullata, C. islandica, C. nivalis, Doronicum stiriacum, Festuca supina, Gentiana frigida, Hieracium alpinum, Homogyne alpina, Juncus trifidus, Leucanthemopsis alpina subsp. tatrae, Ligusticum mutellina, L. mutellinoides, Lloydia serotina, Luzula alpinopilosa subsp. obscura, L.spicata subsp. mutabilis, Minuartia sedoides, Novosieversia reptans, Omalotheca supina, Oreochloa disticha, Poa laxa, Pogonatum urnigerum,  Pohlia cruda, Polytrichum alpinum, P. piliferum, Potentilla aurea, Pulsatilla scherfelii, Ranunculus pseudomontanus, Salix retusa, Saxifraga androsacea, S. bryoides, S. moschata, S. oppositifolia, Silene acaulis, Thamnolia vermicularis, Trommsdorfia uniflora, Vaccinium myrtillus, </w:t>
            </w:r>
          </w:p>
          <w:p w14:paraId="773CFD21" w14:textId="77777777" w:rsidR="00C540C8" w:rsidRDefault="00C540C8" w:rsidP="007A66CF">
            <w:pPr>
              <w:spacing w:line="240" w:lineRule="auto"/>
              <w:jc w:val="both"/>
              <w:rPr>
                <w:rFonts w:ascii="Times New Roman" w:eastAsia="Times New Roman" w:hAnsi="Times New Roman" w:cs="Times New Roman"/>
                <w:i/>
                <w:sz w:val="20"/>
                <w:szCs w:val="20"/>
                <w:lang w:eastAsia="sk-SK"/>
              </w:rPr>
            </w:pPr>
          </w:p>
          <w:p w14:paraId="1BFF2E98" w14:textId="77777777" w:rsidR="00C540C8" w:rsidRPr="005639A4" w:rsidRDefault="00C540C8" w:rsidP="007A66CF">
            <w:pPr>
              <w:spacing w:line="240" w:lineRule="auto"/>
              <w:jc w:val="both"/>
              <w:rPr>
                <w:rFonts w:ascii="Times New Roman" w:eastAsia="Times New Roman" w:hAnsi="Times New Roman" w:cs="Times New Roman"/>
                <w:sz w:val="20"/>
                <w:szCs w:val="20"/>
                <w:u w:val="single"/>
                <w:lang w:eastAsia="sk-SK"/>
              </w:rPr>
            </w:pPr>
            <w:r w:rsidRPr="005639A4">
              <w:rPr>
                <w:rFonts w:ascii="Times New Roman" w:eastAsia="Times New Roman" w:hAnsi="Times New Roman" w:cs="Times New Roman"/>
                <w:sz w:val="20"/>
                <w:szCs w:val="20"/>
                <w:u w:val="single"/>
                <w:lang w:eastAsia="sk-SK"/>
              </w:rPr>
              <w:t>Al2 – Alpínske snehové výležiská na silikátovom substráte</w:t>
            </w:r>
          </w:p>
          <w:p w14:paraId="74F2035E" w14:textId="34A847C0" w:rsidR="00C540C8" w:rsidRPr="00C540C8" w:rsidRDefault="00C540C8" w:rsidP="007A66CF">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Avenella flexuosa, Carex atrata, Carex lachenalii, Dichoton cerastoides, Leucanthemopsis </w:t>
            </w:r>
            <w:r w:rsidR="005639A4">
              <w:rPr>
                <w:rFonts w:ascii="Times New Roman" w:eastAsia="Times New Roman" w:hAnsi="Times New Roman" w:cs="Times New Roman"/>
                <w:i/>
                <w:sz w:val="20"/>
                <w:szCs w:val="20"/>
                <w:lang w:eastAsia="sk-SK"/>
              </w:rPr>
              <w:t>alppina ssp. tatrae, Luzula alpinopilosa, Poa granitica, Ranunculus pygmaeus, Salix herbacea, Sedum alpestre</w:t>
            </w:r>
          </w:p>
        </w:tc>
      </w:tr>
      <w:tr w:rsidR="00E800F9" w:rsidRPr="00021E39" w14:paraId="454F520C" w14:textId="77777777" w:rsidTr="00C540C8">
        <w:trPr>
          <w:trHeight w:val="290"/>
        </w:trPr>
        <w:tc>
          <w:tcPr>
            <w:tcW w:w="2773" w:type="dxa"/>
            <w:shd w:val="clear" w:color="auto" w:fill="auto"/>
            <w:vAlign w:val="bottom"/>
            <w:hideMark/>
          </w:tcPr>
          <w:p w14:paraId="35483DD2"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Vertikálna štruktúra biotopu</w:t>
            </w:r>
          </w:p>
        </w:tc>
        <w:tc>
          <w:tcPr>
            <w:tcW w:w="1251" w:type="dxa"/>
            <w:shd w:val="clear" w:color="auto" w:fill="auto"/>
            <w:vAlign w:val="bottom"/>
            <w:hideMark/>
          </w:tcPr>
          <w:p w14:paraId="2F786015"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 drevín a krovín/plocha biotopu</w:t>
            </w:r>
          </w:p>
        </w:tc>
        <w:tc>
          <w:tcPr>
            <w:tcW w:w="1425" w:type="dxa"/>
            <w:shd w:val="clear" w:color="auto" w:fill="auto"/>
            <w:vAlign w:val="bottom"/>
            <w:hideMark/>
          </w:tcPr>
          <w:p w14:paraId="380AC159" w14:textId="77777777" w:rsidR="00E800F9" w:rsidRPr="00021E39" w:rsidRDefault="00E800F9"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394" w:type="dxa"/>
            <w:shd w:val="clear" w:color="auto" w:fill="auto"/>
            <w:vAlign w:val="bottom"/>
            <w:hideMark/>
          </w:tcPr>
          <w:p w14:paraId="0FA84442"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Lokality s výskytom biotopu bez drevín a krovín </w:t>
            </w:r>
          </w:p>
        </w:tc>
      </w:tr>
      <w:tr w:rsidR="00E800F9" w:rsidRPr="00021E39" w14:paraId="632CFF29" w14:textId="77777777" w:rsidTr="00C540C8">
        <w:trPr>
          <w:trHeight w:val="290"/>
        </w:trPr>
        <w:tc>
          <w:tcPr>
            <w:tcW w:w="2773" w:type="dxa"/>
            <w:shd w:val="clear" w:color="auto" w:fill="auto"/>
            <w:vAlign w:val="bottom"/>
          </w:tcPr>
          <w:p w14:paraId="0F0B676F"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Zastúpenie alochtónnych/inváznych/invázne sa správajúcich druhov</w:t>
            </w:r>
          </w:p>
        </w:tc>
        <w:tc>
          <w:tcPr>
            <w:tcW w:w="1251" w:type="dxa"/>
            <w:shd w:val="clear" w:color="auto" w:fill="auto"/>
            <w:vAlign w:val="bottom"/>
          </w:tcPr>
          <w:p w14:paraId="438BD555"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pokrytia/25 m2</w:t>
            </w:r>
          </w:p>
        </w:tc>
        <w:tc>
          <w:tcPr>
            <w:tcW w:w="1425" w:type="dxa"/>
            <w:shd w:val="clear" w:color="auto" w:fill="auto"/>
            <w:vAlign w:val="bottom"/>
          </w:tcPr>
          <w:p w14:paraId="6683E6B5" w14:textId="77777777" w:rsidR="00E800F9" w:rsidRPr="00021E39" w:rsidRDefault="00E800F9"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394" w:type="dxa"/>
            <w:shd w:val="clear" w:color="auto" w:fill="auto"/>
            <w:vAlign w:val="bottom"/>
          </w:tcPr>
          <w:p w14:paraId="6D369CDF"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Žiadny evidovaný výskyt nepôvodných druhov</w:t>
            </w:r>
          </w:p>
        </w:tc>
      </w:tr>
    </w:tbl>
    <w:p w14:paraId="5045B451" w14:textId="77777777" w:rsidR="00E800F9" w:rsidRDefault="00E800F9" w:rsidP="00E800F9">
      <w:pPr>
        <w:spacing w:line="240" w:lineRule="auto"/>
        <w:rPr>
          <w:rFonts w:ascii="Times New Roman" w:hAnsi="Times New Roman" w:cs="Times New Roman"/>
          <w:color w:val="000000"/>
          <w:sz w:val="24"/>
          <w:szCs w:val="24"/>
        </w:rPr>
      </w:pPr>
    </w:p>
    <w:p w14:paraId="4A3494A0" w14:textId="4EE089F1" w:rsidR="00F95CC9" w:rsidRDefault="00F95CC9" w:rsidP="00F95CC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F3116E">
        <w:rPr>
          <w:rFonts w:ascii="Times New Roman" w:hAnsi="Times New Roman" w:cs="Times New Roman"/>
          <w:color w:val="000000"/>
          <w:sz w:val="24"/>
          <w:szCs w:val="24"/>
        </w:rPr>
        <w:t xml:space="preserve">stavu </w:t>
      </w:r>
      <w:r w:rsidRPr="00F3116E">
        <w:rPr>
          <w:rFonts w:ascii="Times New Roman" w:hAnsi="Times New Roman" w:cs="Times New Roman"/>
          <w:b/>
          <w:color w:val="000000"/>
          <w:sz w:val="24"/>
          <w:szCs w:val="24"/>
        </w:rPr>
        <w:t xml:space="preserve">Al9 (4060) </w:t>
      </w:r>
      <w:r w:rsidRPr="00F3116E">
        <w:rPr>
          <w:rFonts w:ascii="Times New Roman" w:eastAsia="Times New Roman" w:hAnsi="Times New Roman" w:cs="Times New Roman"/>
          <w:b/>
          <w:sz w:val="24"/>
          <w:szCs w:val="24"/>
          <w:lang w:eastAsia="sk-SK"/>
        </w:rPr>
        <w:t>Vresoviská a spoločenstvá kríčkov v subalpínskom a alpínskom stupni</w:t>
      </w:r>
      <w:r w:rsidRP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251"/>
        <w:gridCol w:w="999"/>
        <w:gridCol w:w="4900"/>
      </w:tblGrid>
      <w:tr w:rsidR="00F95CC9" w:rsidRPr="00A31857" w14:paraId="37DD4FB0" w14:textId="77777777" w:rsidTr="005639A4">
        <w:trPr>
          <w:trHeight w:val="705"/>
        </w:trPr>
        <w:tc>
          <w:tcPr>
            <w:tcW w:w="2773" w:type="dxa"/>
            <w:shd w:val="clear" w:color="auto" w:fill="auto"/>
            <w:hideMark/>
          </w:tcPr>
          <w:p w14:paraId="6F4E31F4" w14:textId="77777777" w:rsidR="00F95CC9" w:rsidRPr="00650609" w:rsidRDefault="00F95CC9"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Parameter</w:t>
            </w:r>
          </w:p>
        </w:tc>
        <w:tc>
          <w:tcPr>
            <w:tcW w:w="1251" w:type="dxa"/>
            <w:shd w:val="clear" w:color="auto" w:fill="auto"/>
            <w:hideMark/>
          </w:tcPr>
          <w:p w14:paraId="25DF421F" w14:textId="77777777" w:rsidR="00F95CC9" w:rsidRPr="00650609" w:rsidRDefault="00F95CC9"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Merateľný indikátor</w:t>
            </w:r>
          </w:p>
        </w:tc>
        <w:tc>
          <w:tcPr>
            <w:tcW w:w="999" w:type="dxa"/>
            <w:shd w:val="clear" w:color="auto" w:fill="auto"/>
            <w:hideMark/>
          </w:tcPr>
          <w:p w14:paraId="00F86912" w14:textId="77777777" w:rsidR="00F95CC9" w:rsidRPr="00650609" w:rsidRDefault="00F95CC9" w:rsidP="007A66CF">
            <w:pPr>
              <w:spacing w:line="240" w:lineRule="auto"/>
              <w:jc w:val="center"/>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Cieľová hodnota</w:t>
            </w:r>
          </w:p>
        </w:tc>
        <w:tc>
          <w:tcPr>
            <w:tcW w:w="4900" w:type="dxa"/>
            <w:shd w:val="clear" w:color="auto" w:fill="auto"/>
            <w:hideMark/>
          </w:tcPr>
          <w:p w14:paraId="54E387CB" w14:textId="77777777" w:rsidR="00F95CC9" w:rsidRPr="00650609" w:rsidRDefault="00F95CC9"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Poznámky/Doplňujúce informácie</w:t>
            </w:r>
          </w:p>
        </w:tc>
      </w:tr>
      <w:tr w:rsidR="00F95CC9" w:rsidRPr="00A31857" w14:paraId="09BA2C53" w14:textId="77777777" w:rsidTr="005639A4">
        <w:trPr>
          <w:trHeight w:val="290"/>
        </w:trPr>
        <w:tc>
          <w:tcPr>
            <w:tcW w:w="2773" w:type="dxa"/>
            <w:shd w:val="clear" w:color="auto" w:fill="auto"/>
            <w:vAlign w:val="bottom"/>
            <w:hideMark/>
          </w:tcPr>
          <w:p w14:paraId="4046E92E" w14:textId="77777777" w:rsidR="00F95CC9" w:rsidRPr="00A31857" w:rsidRDefault="00F95CC9" w:rsidP="007A66CF">
            <w:pPr>
              <w:spacing w:line="240" w:lineRule="auto"/>
              <w:rPr>
                <w:rFonts w:ascii="Times New Roman" w:eastAsia="Times New Roman" w:hAnsi="Times New Roman" w:cs="Times New Roman"/>
                <w:color w:val="000000"/>
                <w:sz w:val="20"/>
                <w:szCs w:val="20"/>
                <w:lang w:eastAsia="sk-SK"/>
              </w:rPr>
            </w:pPr>
            <w:r w:rsidRPr="00A31857">
              <w:rPr>
                <w:rFonts w:ascii="Times New Roman" w:eastAsia="Times New Roman" w:hAnsi="Times New Roman" w:cs="Times New Roman"/>
                <w:color w:val="000000"/>
                <w:sz w:val="20"/>
                <w:szCs w:val="20"/>
                <w:lang w:eastAsia="sk-SK"/>
              </w:rPr>
              <w:t>Výmera biotopu</w:t>
            </w:r>
          </w:p>
        </w:tc>
        <w:tc>
          <w:tcPr>
            <w:tcW w:w="1251" w:type="dxa"/>
            <w:shd w:val="clear" w:color="auto" w:fill="auto"/>
            <w:vAlign w:val="bottom"/>
            <w:hideMark/>
          </w:tcPr>
          <w:p w14:paraId="7B6C662B"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ha </w:t>
            </w:r>
          </w:p>
        </w:tc>
        <w:tc>
          <w:tcPr>
            <w:tcW w:w="999" w:type="dxa"/>
            <w:shd w:val="clear" w:color="auto" w:fill="auto"/>
            <w:vAlign w:val="bottom"/>
            <w:hideMark/>
          </w:tcPr>
          <w:p w14:paraId="0898855F" w14:textId="6FED7BD8" w:rsidR="00F95CC9" w:rsidRPr="00A31857" w:rsidRDefault="00F95CC9"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76,5</w:t>
            </w:r>
          </w:p>
        </w:tc>
        <w:tc>
          <w:tcPr>
            <w:tcW w:w="4900" w:type="dxa"/>
            <w:shd w:val="clear" w:color="auto" w:fill="auto"/>
            <w:vAlign w:val="bottom"/>
            <w:hideMark/>
          </w:tcPr>
          <w:p w14:paraId="5E4149D4"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Udržať existujúcu výmeru biotopu </w:t>
            </w:r>
          </w:p>
        </w:tc>
      </w:tr>
      <w:tr w:rsidR="00F95CC9" w:rsidRPr="00A31857" w14:paraId="0001832F" w14:textId="77777777" w:rsidTr="005639A4">
        <w:trPr>
          <w:trHeight w:val="414"/>
        </w:trPr>
        <w:tc>
          <w:tcPr>
            <w:tcW w:w="2773" w:type="dxa"/>
            <w:shd w:val="clear" w:color="auto" w:fill="auto"/>
            <w:vAlign w:val="bottom"/>
            <w:hideMark/>
          </w:tcPr>
          <w:p w14:paraId="46432B9E"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Zastúpenie charakteristických druhov</w:t>
            </w:r>
          </w:p>
        </w:tc>
        <w:tc>
          <w:tcPr>
            <w:tcW w:w="1251" w:type="dxa"/>
            <w:shd w:val="clear" w:color="auto" w:fill="auto"/>
            <w:vAlign w:val="bottom"/>
            <w:hideMark/>
          </w:tcPr>
          <w:p w14:paraId="19ED2078"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počet druhov/16 m2</w:t>
            </w:r>
          </w:p>
        </w:tc>
        <w:tc>
          <w:tcPr>
            <w:tcW w:w="999" w:type="dxa"/>
            <w:shd w:val="clear" w:color="auto" w:fill="auto"/>
            <w:vAlign w:val="bottom"/>
            <w:hideMark/>
          </w:tcPr>
          <w:p w14:paraId="39036DCA" w14:textId="77777777" w:rsidR="00F95CC9" w:rsidRPr="00A31857" w:rsidRDefault="00F95CC9" w:rsidP="007A66CF">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najmenej 10 druhov</w:t>
            </w:r>
          </w:p>
        </w:tc>
        <w:tc>
          <w:tcPr>
            <w:tcW w:w="4900" w:type="dxa"/>
            <w:shd w:val="clear" w:color="auto" w:fill="auto"/>
            <w:vAlign w:val="bottom"/>
            <w:hideMark/>
          </w:tcPr>
          <w:p w14:paraId="5397C230" w14:textId="5A8DA8BE" w:rsidR="00F95CC9" w:rsidRPr="00A31857" w:rsidRDefault="00F95CC9" w:rsidP="00B00BA8">
            <w:pPr>
              <w:spacing w:line="240" w:lineRule="auto"/>
              <w:jc w:val="both"/>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Charakteristické/typické druhové zloženie: </w:t>
            </w:r>
            <w:r w:rsidRPr="00A31857">
              <w:rPr>
                <w:rFonts w:ascii="Times New Roman" w:eastAsia="Times New Roman" w:hAnsi="Times New Roman" w:cs="Times New Roman"/>
                <w:i/>
                <w:sz w:val="20"/>
                <w:szCs w:val="20"/>
                <w:lang w:eastAsia="sk-SK"/>
              </w:rPr>
              <w:t xml:space="preserve">Agrostis </w:t>
            </w:r>
            <w:r w:rsidR="00B00BA8">
              <w:rPr>
                <w:rFonts w:ascii="Times New Roman" w:eastAsia="Times New Roman" w:hAnsi="Times New Roman" w:cs="Times New Roman"/>
                <w:i/>
                <w:sz w:val="20"/>
                <w:szCs w:val="20"/>
                <w:lang w:eastAsia="sk-SK"/>
              </w:rPr>
              <w:t>pyrenaica, Arctous alpina</w:t>
            </w:r>
            <w:r w:rsidRPr="00A31857">
              <w:rPr>
                <w:rFonts w:ascii="Times New Roman" w:eastAsia="Times New Roman" w:hAnsi="Times New Roman" w:cs="Times New Roman"/>
                <w:i/>
                <w:sz w:val="20"/>
                <w:szCs w:val="20"/>
                <w:lang w:eastAsia="sk-SK"/>
              </w:rPr>
              <w:t xml:space="preserve">, Avenella flexuosa, Avenula versicolor, Bartsia alpina, Calluna vulgaris, Campanula alpina, Campanula serrata, Campanula tatrae, Cetraria islandica, Cladonia arbuscula, Cladonia gracilis, Cladonia rangiferina, Diphasiastrum alpinum, Empetrum hermaphroditum, Empetrum nigrum, Euphrasia tatrae,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Salix kitaibeliana, Soldanella carpatica, Solidago virgaurea, Sphagnum sp., Thamnolia vermicularis, </w:t>
            </w:r>
            <w:r w:rsidR="00B00BA8">
              <w:rPr>
                <w:rFonts w:ascii="Times New Roman" w:eastAsia="Times New Roman" w:hAnsi="Times New Roman" w:cs="Times New Roman"/>
                <w:i/>
                <w:sz w:val="20"/>
                <w:szCs w:val="20"/>
                <w:lang w:eastAsia="sk-SK"/>
              </w:rPr>
              <w:t xml:space="preserve">Vaccinium gaultherioides, </w:t>
            </w:r>
            <w:r w:rsidRPr="00A31857">
              <w:rPr>
                <w:rFonts w:ascii="Times New Roman" w:eastAsia="Times New Roman" w:hAnsi="Times New Roman" w:cs="Times New Roman"/>
                <w:i/>
                <w:sz w:val="20"/>
                <w:szCs w:val="20"/>
                <w:lang w:eastAsia="sk-SK"/>
              </w:rPr>
              <w:t>Vaccinium myrtillus, Vaccinium vitis-idaea</w:t>
            </w:r>
          </w:p>
        </w:tc>
      </w:tr>
      <w:tr w:rsidR="00F95CC9" w:rsidRPr="00A31857" w14:paraId="5F99B020" w14:textId="77777777" w:rsidTr="005639A4">
        <w:trPr>
          <w:trHeight w:val="580"/>
        </w:trPr>
        <w:tc>
          <w:tcPr>
            <w:tcW w:w="2773" w:type="dxa"/>
            <w:shd w:val="clear" w:color="auto" w:fill="auto"/>
            <w:vAlign w:val="bottom"/>
            <w:hideMark/>
          </w:tcPr>
          <w:p w14:paraId="55124A16"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Vertikálna štruktúra biotopu</w:t>
            </w:r>
          </w:p>
        </w:tc>
        <w:tc>
          <w:tcPr>
            <w:tcW w:w="1251" w:type="dxa"/>
            <w:shd w:val="clear" w:color="auto" w:fill="auto"/>
            <w:vAlign w:val="bottom"/>
            <w:hideMark/>
          </w:tcPr>
          <w:p w14:paraId="39B107AF"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percento pokrytia drevín a krovín/plocha biotopu</w:t>
            </w:r>
          </w:p>
        </w:tc>
        <w:tc>
          <w:tcPr>
            <w:tcW w:w="999" w:type="dxa"/>
            <w:shd w:val="clear" w:color="auto" w:fill="auto"/>
            <w:vAlign w:val="bottom"/>
            <w:hideMark/>
          </w:tcPr>
          <w:p w14:paraId="5780962C" w14:textId="77777777" w:rsidR="00F95CC9" w:rsidRPr="00A31857" w:rsidRDefault="00F95CC9" w:rsidP="007A66CF">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menej ako 25 %</w:t>
            </w:r>
          </w:p>
        </w:tc>
        <w:tc>
          <w:tcPr>
            <w:tcW w:w="4900" w:type="dxa"/>
            <w:shd w:val="clear" w:color="auto" w:fill="auto"/>
            <w:vAlign w:val="bottom"/>
            <w:hideMark/>
          </w:tcPr>
          <w:p w14:paraId="7B0DE867"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Vo vysokohorských polohách lavíny a sneh prirodzene eliminuju zárast biotopu krovinami (drevinami). Bez umelej výsadby kosodreviny.</w:t>
            </w:r>
          </w:p>
        </w:tc>
      </w:tr>
      <w:tr w:rsidR="00F95CC9" w:rsidRPr="00A31857" w14:paraId="2D446BEE" w14:textId="77777777" w:rsidTr="005639A4">
        <w:trPr>
          <w:trHeight w:val="850"/>
        </w:trPr>
        <w:tc>
          <w:tcPr>
            <w:tcW w:w="2773" w:type="dxa"/>
            <w:shd w:val="clear" w:color="auto" w:fill="auto"/>
            <w:vAlign w:val="bottom"/>
            <w:hideMark/>
          </w:tcPr>
          <w:p w14:paraId="2606AD71"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Zastúpenie alochtónnych/inváznych/invázne sa správajúcich druhov</w:t>
            </w:r>
          </w:p>
        </w:tc>
        <w:tc>
          <w:tcPr>
            <w:tcW w:w="1251" w:type="dxa"/>
            <w:shd w:val="clear" w:color="auto" w:fill="auto"/>
            <w:vAlign w:val="bottom"/>
            <w:hideMark/>
          </w:tcPr>
          <w:p w14:paraId="69389E84"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percento pokrytia/25 m2</w:t>
            </w:r>
          </w:p>
        </w:tc>
        <w:tc>
          <w:tcPr>
            <w:tcW w:w="999" w:type="dxa"/>
            <w:shd w:val="clear" w:color="auto" w:fill="auto"/>
            <w:vAlign w:val="bottom"/>
            <w:hideMark/>
          </w:tcPr>
          <w:p w14:paraId="3C261F52" w14:textId="77777777" w:rsidR="00F95CC9" w:rsidRPr="00A31857" w:rsidRDefault="00F95CC9" w:rsidP="007A66CF">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0</w:t>
            </w:r>
          </w:p>
        </w:tc>
        <w:tc>
          <w:tcPr>
            <w:tcW w:w="4900" w:type="dxa"/>
            <w:shd w:val="clear" w:color="auto" w:fill="auto"/>
            <w:vAlign w:val="bottom"/>
            <w:hideMark/>
          </w:tcPr>
          <w:p w14:paraId="1D8C5FD0"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Udržať plochy bez výskytu inváznych druhov.</w:t>
            </w:r>
          </w:p>
        </w:tc>
      </w:tr>
    </w:tbl>
    <w:p w14:paraId="34ED5A3C" w14:textId="77777777" w:rsidR="00F95CC9" w:rsidRDefault="00F95CC9" w:rsidP="00F95CC9">
      <w:pPr>
        <w:spacing w:line="240" w:lineRule="auto"/>
        <w:rPr>
          <w:rFonts w:ascii="Times New Roman" w:hAnsi="Times New Roman" w:cs="Times New Roman"/>
          <w:color w:val="000000"/>
          <w:sz w:val="24"/>
          <w:szCs w:val="24"/>
        </w:rPr>
      </w:pPr>
    </w:p>
    <w:p w14:paraId="4B11A98D" w14:textId="1D1F3F4D" w:rsidR="00500C33" w:rsidRDefault="00500C33" w:rsidP="00500C3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F3116E">
        <w:rPr>
          <w:rFonts w:ascii="Times New Roman" w:hAnsi="Times New Roman" w:cs="Times New Roman"/>
          <w:b/>
          <w:color w:val="000000"/>
          <w:sz w:val="24"/>
          <w:szCs w:val="24"/>
        </w:rPr>
        <w:t>Kr10 (4070*) Kosodrevina</w:t>
      </w:r>
      <w:r>
        <w:rPr>
          <w:rFonts w:ascii="Times New Roman" w:hAnsi="Times New Roman" w:cs="Times New Roman"/>
          <w:color w:val="000000"/>
          <w:sz w:val="24"/>
          <w:szCs w:val="24"/>
        </w:rPr>
        <w:t xml:space="preserve"> za splnenia nasledovných atribútov:</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276"/>
        <w:gridCol w:w="1417"/>
        <w:gridCol w:w="5812"/>
      </w:tblGrid>
      <w:tr w:rsidR="00500C33" w:rsidRPr="00363901" w14:paraId="060161CC" w14:textId="77777777" w:rsidTr="005639A4">
        <w:trPr>
          <w:trHeight w:val="368"/>
        </w:trPr>
        <w:tc>
          <w:tcPr>
            <w:tcW w:w="1418" w:type="dxa"/>
            <w:shd w:val="clear" w:color="auto" w:fill="auto"/>
            <w:vAlign w:val="center"/>
            <w:hideMark/>
          </w:tcPr>
          <w:p w14:paraId="7FA27291" w14:textId="77777777" w:rsidR="00500C33" w:rsidRPr="00EF2001" w:rsidRDefault="00500C33" w:rsidP="007A66CF">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612178B" w14:textId="77777777" w:rsidR="00500C33" w:rsidRPr="00EF2001" w:rsidRDefault="00500C33" w:rsidP="007A66CF">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F1DF481" w14:textId="77777777" w:rsidR="00500C33" w:rsidRPr="00EF2001" w:rsidRDefault="00500C33" w:rsidP="007A66CF">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812" w:type="dxa"/>
            <w:shd w:val="clear" w:color="auto" w:fill="auto"/>
            <w:vAlign w:val="center"/>
            <w:hideMark/>
          </w:tcPr>
          <w:p w14:paraId="4B39DDDE" w14:textId="77777777" w:rsidR="00500C33" w:rsidRPr="00EF2001" w:rsidRDefault="00500C33" w:rsidP="007A66CF">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500C33" w:rsidRPr="00363901" w14:paraId="78892830" w14:textId="77777777" w:rsidTr="005639A4">
        <w:trPr>
          <w:trHeight w:val="290"/>
        </w:trPr>
        <w:tc>
          <w:tcPr>
            <w:tcW w:w="1418" w:type="dxa"/>
            <w:shd w:val="clear" w:color="auto" w:fill="auto"/>
            <w:vAlign w:val="center"/>
            <w:hideMark/>
          </w:tcPr>
          <w:p w14:paraId="7E1181E8" w14:textId="77777777" w:rsidR="00500C33" w:rsidRPr="00EF2001" w:rsidRDefault="00500C33" w:rsidP="007A66CF">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0B1A755"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3A6D19B5" w14:textId="12652355" w:rsidR="00500C33" w:rsidRPr="00EF2001" w:rsidRDefault="00500C33"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4F16AF">
              <w:rPr>
                <w:rFonts w:ascii="Times New Roman" w:eastAsia="Times New Roman" w:hAnsi="Times New Roman" w:cs="Times New Roman"/>
                <w:sz w:val="20"/>
                <w:szCs w:val="20"/>
                <w:lang w:eastAsia="sk-SK"/>
              </w:rPr>
              <w:t>0719</w:t>
            </w:r>
          </w:p>
        </w:tc>
        <w:tc>
          <w:tcPr>
            <w:tcW w:w="5812" w:type="dxa"/>
            <w:shd w:val="clear" w:color="auto" w:fill="auto"/>
            <w:vAlign w:val="center"/>
            <w:hideMark/>
          </w:tcPr>
          <w:p w14:paraId="06800695"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Udržať výmeru biotopu.</w:t>
            </w:r>
          </w:p>
        </w:tc>
      </w:tr>
      <w:tr w:rsidR="00500C33" w:rsidRPr="00363901" w14:paraId="65E5F173" w14:textId="77777777" w:rsidTr="005639A4">
        <w:trPr>
          <w:trHeight w:val="1493"/>
        </w:trPr>
        <w:tc>
          <w:tcPr>
            <w:tcW w:w="1418" w:type="dxa"/>
            <w:shd w:val="clear" w:color="auto" w:fill="auto"/>
            <w:vAlign w:val="center"/>
            <w:hideMark/>
          </w:tcPr>
          <w:p w14:paraId="40D7C421"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308C0838"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07242B35"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812" w:type="dxa"/>
            <w:shd w:val="clear" w:color="auto" w:fill="auto"/>
            <w:vAlign w:val="center"/>
            <w:hideMark/>
          </w:tcPr>
          <w:p w14:paraId="119A4216"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cembra, Pinus mugo, Ribes petraeum, Rosa pendulina, Salix silesiaca, Soldanella carpatica, Solidago virgaurea subsp. minuta, Vaccinium myrtillus, Vaccinium vitis-idaea</w:t>
            </w:r>
            <w:r>
              <w:rPr>
                <w:rFonts w:ascii="Times New Roman" w:eastAsia="Times New Roman" w:hAnsi="Times New Roman" w:cs="Times New Roman"/>
                <w:i/>
                <w:sz w:val="20"/>
                <w:szCs w:val="20"/>
                <w:lang w:eastAsia="sk-SK"/>
              </w:rPr>
              <w:t>.</w:t>
            </w:r>
          </w:p>
        </w:tc>
      </w:tr>
      <w:tr w:rsidR="00500C33" w:rsidRPr="00363901" w14:paraId="5B4A291C" w14:textId="77777777" w:rsidTr="005639A4">
        <w:trPr>
          <w:trHeight w:val="580"/>
        </w:trPr>
        <w:tc>
          <w:tcPr>
            <w:tcW w:w="1418" w:type="dxa"/>
            <w:shd w:val="clear" w:color="auto" w:fill="auto"/>
            <w:vAlign w:val="center"/>
            <w:hideMark/>
          </w:tcPr>
          <w:p w14:paraId="416CB01B"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01ACC1CC"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5B93553F"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Viac ako 60 %</w:t>
            </w:r>
          </w:p>
        </w:tc>
        <w:tc>
          <w:tcPr>
            <w:tcW w:w="5812" w:type="dxa"/>
            <w:shd w:val="clear" w:color="auto" w:fill="auto"/>
            <w:vAlign w:val="center"/>
            <w:hideMark/>
          </w:tcPr>
          <w:p w14:paraId="3E3A3D30"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Kosodrevina (</w:t>
            </w:r>
            <w:r w:rsidRPr="00EF2001">
              <w:rPr>
                <w:rFonts w:ascii="Times New Roman" w:eastAsia="Times New Roman" w:hAnsi="Times New Roman" w:cs="Times New Roman"/>
                <w:i/>
                <w:sz w:val="20"/>
                <w:szCs w:val="20"/>
                <w:lang w:eastAsia="sk-SK"/>
              </w:rPr>
              <w:t>Pinus mugo</w:t>
            </w:r>
            <w:r w:rsidRPr="00EF2001">
              <w:rPr>
                <w:rFonts w:ascii="Times New Roman" w:eastAsia="Times New Roman" w:hAnsi="Times New Roman" w:cs="Times New Roman"/>
                <w:sz w:val="20"/>
                <w:szCs w:val="20"/>
                <w:lang w:eastAsia="sk-SK"/>
              </w:rPr>
              <w:t>) je dominantným druhom biotopu. Sprievodné dreviny a kroviny.</w:t>
            </w:r>
          </w:p>
        </w:tc>
      </w:tr>
      <w:tr w:rsidR="00500C33" w:rsidRPr="00363901" w14:paraId="7C14386C" w14:textId="77777777" w:rsidTr="005639A4">
        <w:trPr>
          <w:trHeight w:val="438"/>
        </w:trPr>
        <w:tc>
          <w:tcPr>
            <w:tcW w:w="1418" w:type="dxa"/>
            <w:shd w:val="clear" w:color="auto" w:fill="auto"/>
            <w:vAlign w:val="center"/>
            <w:hideMark/>
          </w:tcPr>
          <w:p w14:paraId="47180CBC" w14:textId="77777777" w:rsidR="00500C33"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00AD61EA"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16920AC7"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7BB433AE"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812" w:type="dxa"/>
            <w:shd w:val="clear" w:color="auto" w:fill="auto"/>
            <w:vAlign w:val="center"/>
            <w:hideMark/>
          </w:tcPr>
          <w:p w14:paraId="4B2F992D"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inváznych druhov, nepôvodných druhov.</w:t>
            </w:r>
          </w:p>
        </w:tc>
      </w:tr>
    </w:tbl>
    <w:p w14:paraId="22B9B3C0" w14:textId="5DD8CB23" w:rsidR="00253591" w:rsidRDefault="00253591" w:rsidP="00253591">
      <w:pPr>
        <w:spacing w:line="240" w:lineRule="auto"/>
        <w:rPr>
          <w:rFonts w:ascii="Times New Roman" w:hAnsi="Times New Roman" w:cs="Times New Roman"/>
          <w:color w:val="000000"/>
          <w:sz w:val="24"/>
          <w:szCs w:val="24"/>
        </w:rPr>
      </w:pPr>
    </w:p>
    <w:p w14:paraId="56350081" w14:textId="62514343" w:rsidR="00707E7C" w:rsidRDefault="00707E7C" w:rsidP="00707E7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Kr4</w:t>
      </w:r>
      <w:r w:rsidR="00953045">
        <w:rPr>
          <w:rFonts w:ascii="Times New Roman" w:hAnsi="Times New Roman" w:cs="Times New Roman"/>
          <w:b/>
          <w:color w:val="000000"/>
          <w:sz w:val="24"/>
          <w:szCs w:val="24"/>
        </w:rPr>
        <w:t xml:space="preserve"> a Kr5</w:t>
      </w:r>
      <w:r w:rsidRPr="00F311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408</w:t>
      </w:r>
      <w:r w:rsidRPr="00F3116E">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Spoločenstvá subalpínskych krovín</w:t>
      </w:r>
      <w:r w:rsidR="00953045">
        <w:rPr>
          <w:rFonts w:ascii="Times New Roman" w:hAnsi="Times New Roman" w:cs="Times New Roman"/>
          <w:b/>
          <w:color w:val="000000"/>
          <w:sz w:val="24"/>
          <w:szCs w:val="24"/>
        </w:rPr>
        <w:t xml:space="preserve"> a Nízke subalpínske kroviny</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za splnenia nasledovných atribútov:</w:t>
      </w:r>
    </w:p>
    <w:tbl>
      <w:tblPr>
        <w:tblW w:w="5451"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22"/>
        <w:gridCol w:w="1843"/>
        <w:gridCol w:w="4394"/>
      </w:tblGrid>
      <w:tr w:rsidR="00707E7C" w:rsidRPr="00707E7C" w14:paraId="4F677D2C" w14:textId="77777777" w:rsidTr="005639A4">
        <w:trPr>
          <w:trHeight w:val="417"/>
        </w:trPr>
        <w:tc>
          <w:tcPr>
            <w:tcW w:w="2219" w:type="dxa"/>
            <w:shd w:val="clear" w:color="auto" w:fill="auto"/>
            <w:vAlign w:val="center"/>
            <w:hideMark/>
          </w:tcPr>
          <w:p w14:paraId="41010197" w14:textId="77777777" w:rsidR="00707E7C" w:rsidRPr="00707E7C" w:rsidRDefault="00707E7C" w:rsidP="007A66CF">
            <w:pPr>
              <w:spacing w:line="240" w:lineRule="auto"/>
              <w:rPr>
                <w:rFonts w:ascii="Times New Roman" w:eastAsia="Times New Roman" w:hAnsi="Times New Roman" w:cs="Times New Roman"/>
                <w:b/>
                <w:color w:val="000000"/>
                <w:sz w:val="20"/>
                <w:szCs w:val="20"/>
                <w:lang w:eastAsia="sk-SK"/>
              </w:rPr>
            </w:pPr>
            <w:r w:rsidRPr="00707E7C">
              <w:rPr>
                <w:rFonts w:ascii="Times New Roman" w:eastAsia="Times New Roman" w:hAnsi="Times New Roman" w:cs="Times New Roman"/>
                <w:b/>
                <w:color w:val="000000"/>
                <w:sz w:val="20"/>
                <w:szCs w:val="20"/>
                <w:lang w:eastAsia="sk-SK"/>
              </w:rPr>
              <w:t>Parameter</w:t>
            </w:r>
          </w:p>
        </w:tc>
        <w:tc>
          <w:tcPr>
            <w:tcW w:w="1422" w:type="dxa"/>
            <w:shd w:val="clear" w:color="auto" w:fill="auto"/>
            <w:vAlign w:val="center"/>
            <w:hideMark/>
          </w:tcPr>
          <w:p w14:paraId="5EA6CA0E" w14:textId="77777777" w:rsidR="00707E7C" w:rsidRPr="00707E7C" w:rsidRDefault="00707E7C" w:rsidP="007A66CF">
            <w:pPr>
              <w:spacing w:line="240" w:lineRule="auto"/>
              <w:rPr>
                <w:rFonts w:ascii="Times New Roman" w:eastAsia="Times New Roman" w:hAnsi="Times New Roman" w:cs="Times New Roman"/>
                <w:b/>
                <w:color w:val="000000"/>
                <w:sz w:val="20"/>
                <w:szCs w:val="20"/>
                <w:lang w:eastAsia="sk-SK"/>
              </w:rPr>
            </w:pPr>
            <w:r w:rsidRPr="00707E7C">
              <w:rPr>
                <w:rFonts w:ascii="Times New Roman" w:hAnsi="Times New Roman" w:cs="Times New Roman"/>
                <w:b/>
                <w:color w:val="000000"/>
                <w:sz w:val="20"/>
                <w:szCs w:val="20"/>
                <w:lang w:eastAsia="sk-SK"/>
              </w:rPr>
              <w:t>Merateľnosť</w:t>
            </w:r>
          </w:p>
        </w:tc>
        <w:tc>
          <w:tcPr>
            <w:tcW w:w="1843" w:type="dxa"/>
            <w:shd w:val="clear" w:color="auto" w:fill="auto"/>
            <w:vAlign w:val="center"/>
            <w:hideMark/>
          </w:tcPr>
          <w:p w14:paraId="3FA270E0" w14:textId="77777777" w:rsidR="00707E7C" w:rsidRPr="00707E7C" w:rsidRDefault="00707E7C" w:rsidP="007A66CF">
            <w:pPr>
              <w:spacing w:line="240" w:lineRule="auto"/>
              <w:rPr>
                <w:rFonts w:ascii="Times New Roman" w:eastAsia="Times New Roman" w:hAnsi="Times New Roman" w:cs="Times New Roman"/>
                <w:b/>
                <w:color w:val="000000"/>
                <w:sz w:val="20"/>
                <w:szCs w:val="20"/>
                <w:lang w:eastAsia="sk-SK"/>
              </w:rPr>
            </w:pPr>
            <w:r w:rsidRPr="00707E7C">
              <w:rPr>
                <w:rFonts w:ascii="Times New Roman" w:eastAsia="Times New Roman" w:hAnsi="Times New Roman" w:cs="Times New Roman"/>
                <w:b/>
                <w:color w:val="000000"/>
                <w:sz w:val="20"/>
                <w:szCs w:val="20"/>
                <w:lang w:eastAsia="sk-SK"/>
              </w:rPr>
              <w:t>Cieľová hodnota</w:t>
            </w:r>
          </w:p>
        </w:tc>
        <w:tc>
          <w:tcPr>
            <w:tcW w:w="4394" w:type="dxa"/>
            <w:shd w:val="clear" w:color="auto" w:fill="auto"/>
            <w:vAlign w:val="center"/>
            <w:hideMark/>
          </w:tcPr>
          <w:p w14:paraId="55D10988" w14:textId="77777777" w:rsidR="00707E7C" w:rsidRPr="00707E7C" w:rsidRDefault="00707E7C" w:rsidP="007A66CF">
            <w:pPr>
              <w:spacing w:line="240" w:lineRule="auto"/>
              <w:rPr>
                <w:rFonts w:ascii="Times New Roman" w:eastAsia="Times New Roman" w:hAnsi="Times New Roman" w:cs="Times New Roman"/>
                <w:b/>
                <w:color w:val="000000"/>
                <w:sz w:val="20"/>
                <w:szCs w:val="20"/>
                <w:lang w:eastAsia="sk-SK"/>
              </w:rPr>
            </w:pPr>
            <w:r w:rsidRPr="00707E7C">
              <w:rPr>
                <w:rFonts w:ascii="Times New Roman" w:hAnsi="Times New Roman" w:cs="Times New Roman"/>
                <w:b/>
                <w:color w:val="000000"/>
                <w:sz w:val="20"/>
                <w:szCs w:val="20"/>
                <w:lang w:eastAsia="sk-SK"/>
              </w:rPr>
              <w:t>Doplnkové informácie</w:t>
            </w:r>
          </w:p>
        </w:tc>
      </w:tr>
      <w:tr w:rsidR="00707E7C" w:rsidRPr="00707E7C" w14:paraId="73CD3C29" w14:textId="77777777" w:rsidTr="005639A4">
        <w:trPr>
          <w:trHeight w:val="290"/>
        </w:trPr>
        <w:tc>
          <w:tcPr>
            <w:tcW w:w="2219" w:type="dxa"/>
            <w:shd w:val="clear" w:color="auto" w:fill="auto"/>
            <w:vAlign w:val="center"/>
            <w:hideMark/>
          </w:tcPr>
          <w:p w14:paraId="5039E7DC"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Výmera biotopu</w:t>
            </w:r>
          </w:p>
        </w:tc>
        <w:tc>
          <w:tcPr>
            <w:tcW w:w="1422" w:type="dxa"/>
            <w:shd w:val="clear" w:color="auto" w:fill="auto"/>
            <w:vAlign w:val="center"/>
            <w:hideMark/>
          </w:tcPr>
          <w:p w14:paraId="5880CBD2"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 xml:space="preserve">ha </w:t>
            </w:r>
          </w:p>
        </w:tc>
        <w:tc>
          <w:tcPr>
            <w:tcW w:w="1843" w:type="dxa"/>
            <w:shd w:val="clear" w:color="auto" w:fill="auto"/>
            <w:vAlign w:val="center"/>
          </w:tcPr>
          <w:p w14:paraId="60181C84" w14:textId="7E6DF207" w:rsidR="00707E7C" w:rsidRPr="00707E7C" w:rsidRDefault="00707E7C" w:rsidP="0095304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33,5</w:t>
            </w:r>
            <w:r w:rsidR="00953045">
              <w:rPr>
                <w:rFonts w:ascii="Times New Roman" w:eastAsia="Times New Roman" w:hAnsi="Times New Roman" w:cs="Times New Roman"/>
                <w:color w:val="000000"/>
                <w:sz w:val="20"/>
                <w:szCs w:val="20"/>
                <w:lang w:eastAsia="sk-SK"/>
              </w:rPr>
              <w:t xml:space="preserve"> </w:t>
            </w:r>
            <w:r w:rsidR="005639A4">
              <w:rPr>
                <w:rFonts w:ascii="Times New Roman" w:eastAsia="Times New Roman" w:hAnsi="Times New Roman" w:cs="Times New Roman"/>
                <w:color w:val="000000"/>
                <w:sz w:val="20"/>
                <w:szCs w:val="20"/>
                <w:lang w:eastAsia="sk-SK"/>
              </w:rPr>
              <w:t xml:space="preserve">ha </w:t>
            </w:r>
            <w:r w:rsidR="00953045">
              <w:rPr>
                <w:rFonts w:ascii="Times New Roman" w:eastAsia="Times New Roman" w:hAnsi="Times New Roman" w:cs="Times New Roman"/>
                <w:color w:val="000000"/>
                <w:sz w:val="20"/>
                <w:szCs w:val="20"/>
                <w:lang w:eastAsia="sk-SK"/>
              </w:rPr>
              <w:t>(</w:t>
            </w:r>
            <w:r w:rsidR="005639A4">
              <w:rPr>
                <w:rFonts w:ascii="Times New Roman" w:eastAsia="Times New Roman" w:hAnsi="Times New Roman" w:cs="Times New Roman"/>
                <w:color w:val="000000"/>
                <w:sz w:val="20"/>
                <w:szCs w:val="20"/>
                <w:lang w:eastAsia="sk-SK"/>
              </w:rPr>
              <w:t xml:space="preserve">z toho </w:t>
            </w:r>
            <w:r w:rsidR="00953045">
              <w:rPr>
                <w:rFonts w:ascii="Times New Roman" w:eastAsia="Times New Roman" w:hAnsi="Times New Roman" w:cs="Times New Roman"/>
                <w:color w:val="000000"/>
                <w:sz w:val="20"/>
                <w:szCs w:val="20"/>
                <w:lang w:eastAsia="sk-SK"/>
              </w:rPr>
              <w:t>32 ha</w:t>
            </w:r>
            <w:r w:rsidR="005639A4">
              <w:rPr>
                <w:rFonts w:ascii="Times New Roman" w:eastAsia="Times New Roman" w:hAnsi="Times New Roman" w:cs="Times New Roman"/>
                <w:color w:val="000000"/>
                <w:sz w:val="20"/>
                <w:szCs w:val="20"/>
                <w:lang w:eastAsia="sk-SK"/>
              </w:rPr>
              <w:t xml:space="preserve"> je</w:t>
            </w:r>
            <w:r w:rsidR="00953045">
              <w:rPr>
                <w:rFonts w:ascii="Times New Roman" w:eastAsia="Times New Roman" w:hAnsi="Times New Roman" w:cs="Times New Roman"/>
                <w:color w:val="000000"/>
                <w:sz w:val="20"/>
                <w:szCs w:val="20"/>
                <w:lang w:eastAsia="sk-SK"/>
              </w:rPr>
              <w:t xml:space="preserve"> Kr4, 1,5 ha </w:t>
            </w:r>
            <w:r w:rsidR="005639A4">
              <w:rPr>
                <w:rFonts w:ascii="Times New Roman" w:eastAsia="Times New Roman" w:hAnsi="Times New Roman" w:cs="Times New Roman"/>
                <w:color w:val="000000"/>
                <w:sz w:val="20"/>
                <w:szCs w:val="20"/>
                <w:lang w:eastAsia="sk-SK"/>
              </w:rPr>
              <w:t xml:space="preserve">je </w:t>
            </w:r>
            <w:r w:rsidR="00953045">
              <w:rPr>
                <w:rFonts w:ascii="Times New Roman" w:eastAsia="Times New Roman" w:hAnsi="Times New Roman" w:cs="Times New Roman"/>
                <w:color w:val="000000"/>
                <w:sz w:val="20"/>
                <w:szCs w:val="20"/>
                <w:lang w:eastAsia="sk-SK"/>
              </w:rPr>
              <w:t>Kr5)</w:t>
            </w:r>
          </w:p>
        </w:tc>
        <w:tc>
          <w:tcPr>
            <w:tcW w:w="4394" w:type="dxa"/>
            <w:shd w:val="clear" w:color="auto" w:fill="auto"/>
            <w:vAlign w:val="center"/>
            <w:hideMark/>
          </w:tcPr>
          <w:p w14:paraId="180ADD01"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 xml:space="preserve">Udržať výmeru biotopu. </w:t>
            </w:r>
          </w:p>
        </w:tc>
      </w:tr>
      <w:tr w:rsidR="00707E7C" w:rsidRPr="00707E7C" w14:paraId="1407302C" w14:textId="77777777" w:rsidTr="005639A4">
        <w:trPr>
          <w:trHeight w:val="422"/>
        </w:trPr>
        <w:tc>
          <w:tcPr>
            <w:tcW w:w="2219" w:type="dxa"/>
            <w:shd w:val="clear" w:color="auto" w:fill="auto"/>
            <w:vAlign w:val="center"/>
            <w:hideMark/>
          </w:tcPr>
          <w:p w14:paraId="2389F811"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Zastúpenie charakteristických druhov</w:t>
            </w:r>
          </w:p>
        </w:tc>
        <w:tc>
          <w:tcPr>
            <w:tcW w:w="1422" w:type="dxa"/>
            <w:shd w:val="clear" w:color="auto" w:fill="auto"/>
            <w:vAlign w:val="center"/>
            <w:hideMark/>
          </w:tcPr>
          <w:p w14:paraId="7EFE71B9"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počet druhov/16 m</w:t>
            </w:r>
            <w:r w:rsidRPr="00707E7C">
              <w:rPr>
                <w:rFonts w:ascii="Times New Roman" w:eastAsia="Times New Roman" w:hAnsi="Times New Roman" w:cs="Times New Roman"/>
                <w:color w:val="000000"/>
                <w:sz w:val="20"/>
                <w:szCs w:val="20"/>
                <w:vertAlign w:val="superscript"/>
                <w:lang w:eastAsia="sk-SK"/>
              </w:rPr>
              <w:t>2</w:t>
            </w:r>
          </w:p>
        </w:tc>
        <w:tc>
          <w:tcPr>
            <w:tcW w:w="1843" w:type="dxa"/>
            <w:shd w:val="clear" w:color="auto" w:fill="auto"/>
            <w:vAlign w:val="center"/>
            <w:hideMark/>
          </w:tcPr>
          <w:p w14:paraId="025DC657"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najmenej 5 druhov</w:t>
            </w:r>
          </w:p>
        </w:tc>
        <w:tc>
          <w:tcPr>
            <w:tcW w:w="4394" w:type="dxa"/>
            <w:shd w:val="clear" w:color="auto" w:fill="auto"/>
            <w:vAlign w:val="center"/>
            <w:hideMark/>
          </w:tcPr>
          <w:p w14:paraId="44D4BA53" w14:textId="77777777" w:rsidR="00953045"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 xml:space="preserve">Charakteristické/typické druhové zloženie: </w:t>
            </w:r>
          </w:p>
          <w:p w14:paraId="610CE3C1" w14:textId="2FFCD480" w:rsidR="00953045" w:rsidRPr="005639A4" w:rsidRDefault="00953045" w:rsidP="007A66CF">
            <w:pPr>
              <w:spacing w:line="240" w:lineRule="auto"/>
              <w:rPr>
                <w:rFonts w:ascii="Times New Roman" w:eastAsia="Times New Roman" w:hAnsi="Times New Roman" w:cs="Times New Roman"/>
                <w:color w:val="000000"/>
                <w:sz w:val="20"/>
                <w:szCs w:val="20"/>
                <w:u w:val="single"/>
                <w:lang w:eastAsia="sk-SK"/>
              </w:rPr>
            </w:pPr>
            <w:r w:rsidRPr="005639A4">
              <w:rPr>
                <w:rFonts w:ascii="Times New Roman" w:eastAsia="Times New Roman" w:hAnsi="Times New Roman" w:cs="Times New Roman"/>
                <w:color w:val="000000"/>
                <w:sz w:val="20"/>
                <w:szCs w:val="20"/>
                <w:u w:val="single"/>
                <w:lang w:eastAsia="sk-SK"/>
              </w:rPr>
              <w:t>Kr4 Spoločenstvá subalpínskych krovín</w:t>
            </w:r>
          </w:p>
          <w:p w14:paraId="1170FDE2" w14:textId="77777777" w:rsidR="00707E7C" w:rsidRDefault="00707E7C" w:rsidP="007A66CF">
            <w:pPr>
              <w:spacing w:line="240" w:lineRule="auto"/>
              <w:rPr>
                <w:rFonts w:ascii="Times New Roman" w:eastAsia="Times New Roman" w:hAnsi="Times New Roman" w:cs="Times New Roman"/>
                <w:i/>
                <w:color w:val="000000"/>
                <w:sz w:val="20"/>
                <w:szCs w:val="20"/>
                <w:lang w:eastAsia="sk-SK"/>
              </w:rPr>
            </w:pPr>
            <w:r w:rsidRPr="00707E7C">
              <w:rPr>
                <w:rFonts w:ascii="Times New Roman" w:eastAsia="Times New Roman" w:hAnsi="Times New Roman" w:cs="Times New Roman"/>
                <w:i/>
                <w:color w:val="000000"/>
                <w:sz w:val="20"/>
                <w:szCs w:val="20"/>
                <w:lang w:eastAsia="sk-SK"/>
              </w:rPr>
              <w:t>Aconitum variegatum, Adenostyles alliariae, Alchemilla sp., Athyrium filix-femina, Bupleurum longifolium, Calamagrostis arundinacea, Calamagrostis villosa, Campanula serrata, Cirsium erisithales, Cortusa matthioli, Crepis mollis, Doronicum austriacum, Dryopteris dilatata, D. filix-mas, Festuca carpatica, Filipendula ulmaria, Geranium sylvaticum, Geum rivale, Heracleum sphondyllium, Hypericum maculatum, Lathyrus vernus, Leucanthemum margaritae, Luzula sylvatica, Milium effusum, Paris quadrifolia, Phyteuma spicatum, Poa nemoralis, Polygonatum verticillatum, Primula elatior, Pyrethrum clusii, Rosa pendulina, Rubus saxatilis, Salix silesiaca, Senecio subalpinus, Sesleria tatrae, Soldanella carpatica, Sorbus aucuparia, Picea abies, Vaccinium myrtillus, Valeriana tripteris, Veratrum album subsp.lobelianum.</w:t>
            </w:r>
          </w:p>
          <w:p w14:paraId="4232FA2A" w14:textId="77777777" w:rsidR="00953045" w:rsidRPr="005639A4" w:rsidRDefault="00953045" w:rsidP="007A66CF">
            <w:pPr>
              <w:spacing w:line="240" w:lineRule="auto"/>
              <w:rPr>
                <w:rFonts w:ascii="Times New Roman" w:eastAsia="Times New Roman" w:hAnsi="Times New Roman" w:cs="Times New Roman"/>
                <w:color w:val="000000"/>
                <w:sz w:val="20"/>
                <w:szCs w:val="20"/>
                <w:u w:val="single"/>
                <w:lang w:eastAsia="sk-SK"/>
              </w:rPr>
            </w:pPr>
            <w:r w:rsidRPr="005639A4">
              <w:rPr>
                <w:rFonts w:ascii="Times New Roman" w:eastAsia="Times New Roman" w:hAnsi="Times New Roman" w:cs="Times New Roman"/>
                <w:color w:val="000000"/>
                <w:sz w:val="20"/>
                <w:szCs w:val="20"/>
                <w:u w:val="single"/>
                <w:lang w:eastAsia="sk-SK"/>
              </w:rPr>
              <w:t>Kr5 Nízke subalpínske krovíny</w:t>
            </w:r>
          </w:p>
          <w:p w14:paraId="628E9C18" w14:textId="5D5FFCA9" w:rsidR="00953045" w:rsidRPr="005639A4" w:rsidRDefault="005639A4" w:rsidP="00953045">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i/>
                <w:color w:val="000000"/>
                <w:sz w:val="20"/>
                <w:szCs w:val="20"/>
                <w:lang w:eastAsia="sk-SK"/>
              </w:rPr>
              <w:t>Aconitum firmum, Adenostyles ariariae, Avelenella flexuosa, Calamagristis villosa, Caltha palustris, Deschamsia caespitosa, Gentiana punctata, Homogyne alpina, Luzula alpinopilosa, Ranunculus pseudomontanus, Rhodiola rosea, Salix helvetica, Trisetum fuscum, Vaccinium myrtillus, Veratrum album, Viola biflora</w:t>
            </w:r>
          </w:p>
        </w:tc>
      </w:tr>
      <w:tr w:rsidR="00707E7C" w:rsidRPr="00707E7C" w14:paraId="0D9E5EBB" w14:textId="77777777" w:rsidTr="005639A4">
        <w:trPr>
          <w:trHeight w:val="580"/>
        </w:trPr>
        <w:tc>
          <w:tcPr>
            <w:tcW w:w="2219" w:type="dxa"/>
            <w:shd w:val="clear" w:color="auto" w:fill="auto"/>
            <w:vAlign w:val="center"/>
            <w:hideMark/>
          </w:tcPr>
          <w:p w14:paraId="72CFBE3B" w14:textId="38B40483"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Vertikálna štruktúra biotopu</w:t>
            </w:r>
          </w:p>
        </w:tc>
        <w:tc>
          <w:tcPr>
            <w:tcW w:w="1422" w:type="dxa"/>
            <w:shd w:val="clear" w:color="auto" w:fill="auto"/>
            <w:vAlign w:val="center"/>
            <w:hideMark/>
          </w:tcPr>
          <w:p w14:paraId="26C1CAC1"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percento pokrytia krovín/plocha biotopu</w:t>
            </w:r>
          </w:p>
        </w:tc>
        <w:tc>
          <w:tcPr>
            <w:tcW w:w="1843" w:type="dxa"/>
            <w:shd w:val="clear" w:color="auto" w:fill="auto"/>
            <w:vAlign w:val="center"/>
            <w:hideMark/>
          </w:tcPr>
          <w:p w14:paraId="738C288D"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viac ako 50 %</w:t>
            </w:r>
          </w:p>
        </w:tc>
        <w:tc>
          <w:tcPr>
            <w:tcW w:w="4394" w:type="dxa"/>
            <w:shd w:val="clear" w:color="auto" w:fill="auto"/>
            <w:vAlign w:val="center"/>
            <w:hideMark/>
          </w:tcPr>
          <w:p w14:paraId="62FC8C47"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Nízke, maloplošné, krovinovo-bylinné spoločenstvo s vŕbou švajčiarskou (Salix helvetica) na brehoch vysokohorských plies  a potokov.</w:t>
            </w:r>
          </w:p>
        </w:tc>
      </w:tr>
      <w:tr w:rsidR="00707E7C" w:rsidRPr="00707E7C" w14:paraId="03CA73B9" w14:textId="77777777" w:rsidTr="005639A4">
        <w:trPr>
          <w:trHeight w:val="441"/>
        </w:trPr>
        <w:tc>
          <w:tcPr>
            <w:tcW w:w="2219" w:type="dxa"/>
            <w:shd w:val="clear" w:color="auto" w:fill="auto"/>
            <w:vAlign w:val="center"/>
            <w:hideMark/>
          </w:tcPr>
          <w:p w14:paraId="0FA4E4BC"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Zastúpenie alochtónnych/</w:t>
            </w:r>
          </w:p>
          <w:p w14:paraId="43E7A7A2"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inváznych/invázne sa správajúcich druhov</w:t>
            </w:r>
          </w:p>
        </w:tc>
        <w:tc>
          <w:tcPr>
            <w:tcW w:w="1422" w:type="dxa"/>
            <w:shd w:val="clear" w:color="auto" w:fill="auto"/>
            <w:vAlign w:val="center"/>
            <w:hideMark/>
          </w:tcPr>
          <w:p w14:paraId="2916D98E"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percento pokrytia/25 m</w:t>
            </w:r>
            <w:r w:rsidRPr="00707E7C">
              <w:rPr>
                <w:rFonts w:ascii="Times New Roman" w:eastAsia="Times New Roman" w:hAnsi="Times New Roman" w:cs="Times New Roman"/>
                <w:color w:val="000000"/>
                <w:sz w:val="20"/>
                <w:szCs w:val="20"/>
                <w:vertAlign w:val="superscript"/>
                <w:lang w:eastAsia="sk-SK"/>
              </w:rPr>
              <w:t>2</w:t>
            </w:r>
          </w:p>
        </w:tc>
        <w:tc>
          <w:tcPr>
            <w:tcW w:w="1843" w:type="dxa"/>
            <w:shd w:val="clear" w:color="auto" w:fill="auto"/>
            <w:vAlign w:val="center"/>
            <w:hideMark/>
          </w:tcPr>
          <w:p w14:paraId="6CA4DF0C"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0</w:t>
            </w:r>
          </w:p>
        </w:tc>
        <w:tc>
          <w:tcPr>
            <w:tcW w:w="4394" w:type="dxa"/>
            <w:shd w:val="clear" w:color="auto" w:fill="auto"/>
            <w:vAlign w:val="center"/>
            <w:hideMark/>
          </w:tcPr>
          <w:p w14:paraId="0C0DAD9F"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Žiadny výskyt inváznych druhov, nepôvodných druhov.</w:t>
            </w:r>
          </w:p>
        </w:tc>
      </w:tr>
    </w:tbl>
    <w:p w14:paraId="2FCF75AA" w14:textId="77777777" w:rsidR="00707E7C" w:rsidRDefault="00707E7C" w:rsidP="000C7C49">
      <w:pPr>
        <w:rPr>
          <w:rFonts w:ascii="Times New Roman" w:hAnsi="Times New Roman" w:cs="Times New Roman"/>
          <w:color w:val="000000"/>
          <w:sz w:val="24"/>
          <w:szCs w:val="24"/>
        </w:rPr>
      </w:pPr>
    </w:p>
    <w:p w14:paraId="74A395B9" w14:textId="46290C73" w:rsidR="000C7C49" w:rsidRDefault="000C7C49" w:rsidP="000C7C49">
      <w:pPr>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3 (811</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 xml:space="preserve">skalné </w:t>
      </w:r>
      <w:r>
        <w:rPr>
          <w:rFonts w:ascii="Times New Roman" w:eastAsia="Times New Roman" w:hAnsi="Times New Roman" w:cs="Times New Roman"/>
          <w:b/>
          <w:sz w:val="24"/>
          <w:szCs w:val="24"/>
          <w:lang w:eastAsia="sk-SK"/>
        </w:rPr>
        <w:t xml:space="preserve">sutiny v montánnom až alpínskom stupni </w:t>
      </w:r>
      <w:r w:rsidRPr="0031424B">
        <w:rPr>
          <w:rFonts w:ascii="Times New Roman" w:eastAsia="Times New Roman" w:hAnsi="Times New Roman" w:cs="Times New Roman"/>
          <w:sz w:val="24"/>
          <w:szCs w:val="24"/>
          <w:lang w:eastAsia="sk-SK"/>
        </w:rPr>
        <w:t>za splnenia nasledovných atribútov:</w:t>
      </w:r>
    </w:p>
    <w:tbl>
      <w:tblPr>
        <w:tblW w:w="5451"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9"/>
        <w:gridCol w:w="1999"/>
        <w:gridCol w:w="1922"/>
        <w:gridCol w:w="3818"/>
      </w:tblGrid>
      <w:tr w:rsidR="000C7C49" w:rsidRPr="006A4D80" w14:paraId="68A7FE5B" w14:textId="77777777" w:rsidTr="005639A4">
        <w:trPr>
          <w:trHeight w:val="379"/>
        </w:trPr>
        <w:tc>
          <w:tcPr>
            <w:tcW w:w="2139" w:type="dxa"/>
            <w:shd w:val="clear" w:color="auto" w:fill="auto"/>
            <w:vAlign w:val="center"/>
            <w:hideMark/>
          </w:tcPr>
          <w:p w14:paraId="086A2459" w14:textId="77777777" w:rsidR="000C7C49" w:rsidRPr="006A4D80" w:rsidRDefault="000C7C49" w:rsidP="007A66CF">
            <w:pPr>
              <w:spacing w:line="240" w:lineRule="auto"/>
              <w:rPr>
                <w:rFonts w:ascii="Times New Roman" w:eastAsia="Times New Roman" w:hAnsi="Times New Roman" w:cs="Times New Roman"/>
                <w:b/>
                <w:color w:val="000000"/>
                <w:sz w:val="20"/>
                <w:szCs w:val="20"/>
                <w:lang w:eastAsia="sk-SK"/>
              </w:rPr>
            </w:pPr>
            <w:r w:rsidRPr="006A4D80">
              <w:rPr>
                <w:rFonts w:ascii="Times New Roman" w:eastAsia="Times New Roman" w:hAnsi="Times New Roman" w:cs="Times New Roman"/>
                <w:b/>
                <w:color w:val="000000"/>
                <w:sz w:val="20"/>
                <w:szCs w:val="20"/>
                <w:lang w:eastAsia="sk-SK"/>
              </w:rPr>
              <w:t>Parameter</w:t>
            </w:r>
          </w:p>
        </w:tc>
        <w:tc>
          <w:tcPr>
            <w:tcW w:w="1999" w:type="dxa"/>
            <w:shd w:val="clear" w:color="auto" w:fill="auto"/>
            <w:vAlign w:val="center"/>
            <w:hideMark/>
          </w:tcPr>
          <w:p w14:paraId="6B011424" w14:textId="77777777" w:rsidR="000C7C49" w:rsidRPr="006A4D80" w:rsidRDefault="000C7C49" w:rsidP="007A66CF">
            <w:pPr>
              <w:spacing w:line="240" w:lineRule="auto"/>
              <w:rPr>
                <w:rFonts w:ascii="Times New Roman" w:eastAsia="Times New Roman" w:hAnsi="Times New Roman" w:cs="Times New Roman"/>
                <w:b/>
                <w:color w:val="000000"/>
                <w:sz w:val="20"/>
                <w:szCs w:val="20"/>
                <w:lang w:eastAsia="sk-SK"/>
              </w:rPr>
            </w:pPr>
            <w:r w:rsidRPr="006A4D80">
              <w:rPr>
                <w:rFonts w:ascii="Times New Roman" w:hAnsi="Times New Roman" w:cs="Times New Roman"/>
                <w:b/>
                <w:color w:val="000000"/>
                <w:sz w:val="20"/>
                <w:szCs w:val="20"/>
                <w:lang w:eastAsia="sk-SK"/>
              </w:rPr>
              <w:t>Merateľnosť</w:t>
            </w:r>
          </w:p>
        </w:tc>
        <w:tc>
          <w:tcPr>
            <w:tcW w:w="1922" w:type="dxa"/>
            <w:shd w:val="clear" w:color="auto" w:fill="auto"/>
            <w:vAlign w:val="center"/>
            <w:hideMark/>
          </w:tcPr>
          <w:p w14:paraId="236E908E" w14:textId="77777777" w:rsidR="000C7C49" w:rsidRPr="006A4D80" w:rsidRDefault="000C7C49" w:rsidP="007A66CF">
            <w:pPr>
              <w:spacing w:line="240" w:lineRule="auto"/>
              <w:rPr>
                <w:rFonts w:ascii="Times New Roman" w:eastAsia="Times New Roman" w:hAnsi="Times New Roman" w:cs="Times New Roman"/>
                <w:b/>
                <w:color w:val="000000"/>
                <w:sz w:val="20"/>
                <w:szCs w:val="20"/>
                <w:lang w:eastAsia="sk-SK"/>
              </w:rPr>
            </w:pPr>
            <w:r w:rsidRPr="006A4D80">
              <w:rPr>
                <w:rFonts w:ascii="Times New Roman" w:eastAsia="Times New Roman" w:hAnsi="Times New Roman" w:cs="Times New Roman"/>
                <w:b/>
                <w:color w:val="000000"/>
                <w:sz w:val="20"/>
                <w:szCs w:val="20"/>
                <w:lang w:eastAsia="sk-SK"/>
              </w:rPr>
              <w:t>Cieľová hodnota</w:t>
            </w:r>
          </w:p>
        </w:tc>
        <w:tc>
          <w:tcPr>
            <w:tcW w:w="3818" w:type="dxa"/>
            <w:shd w:val="clear" w:color="auto" w:fill="auto"/>
            <w:vAlign w:val="center"/>
            <w:hideMark/>
          </w:tcPr>
          <w:p w14:paraId="63AC6B94" w14:textId="77777777" w:rsidR="000C7C49" w:rsidRPr="006A4D80" w:rsidRDefault="000C7C49" w:rsidP="007A66CF">
            <w:pPr>
              <w:spacing w:line="240" w:lineRule="auto"/>
              <w:rPr>
                <w:rFonts w:ascii="Times New Roman" w:eastAsia="Times New Roman" w:hAnsi="Times New Roman" w:cs="Times New Roman"/>
                <w:b/>
                <w:color w:val="000000"/>
                <w:sz w:val="20"/>
                <w:szCs w:val="20"/>
                <w:lang w:eastAsia="sk-SK"/>
              </w:rPr>
            </w:pPr>
            <w:r w:rsidRPr="006A4D80">
              <w:rPr>
                <w:rFonts w:ascii="Times New Roman" w:hAnsi="Times New Roman" w:cs="Times New Roman"/>
                <w:b/>
                <w:color w:val="000000"/>
                <w:sz w:val="20"/>
                <w:szCs w:val="20"/>
                <w:lang w:eastAsia="sk-SK"/>
              </w:rPr>
              <w:t>Doplnkové informácie</w:t>
            </w:r>
          </w:p>
        </w:tc>
      </w:tr>
      <w:tr w:rsidR="000C7C49" w:rsidRPr="006A4D80" w14:paraId="4D211FD8" w14:textId="77777777" w:rsidTr="005639A4">
        <w:trPr>
          <w:trHeight w:val="290"/>
        </w:trPr>
        <w:tc>
          <w:tcPr>
            <w:tcW w:w="2139" w:type="dxa"/>
            <w:shd w:val="clear" w:color="auto" w:fill="auto"/>
            <w:vAlign w:val="center"/>
            <w:hideMark/>
          </w:tcPr>
          <w:p w14:paraId="0FD5D0FD"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Výmera biotopu</w:t>
            </w:r>
          </w:p>
        </w:tc>
        <w:tc>
          <w:tcPr>
            <w:tcW w:w="1999" w:type="dxa"/>
            <w:shd w:val="clear" w:color="auto" w:fill="auto"/>
            <w:vAlign w:val="center"/>
            <w:hideMark/>
          </w:tcPr>
          <w:p w14:paraId="18BF2AEA"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ha </w:t>
            </w:r>
          </w:p>
        </w:tc>
        <w:tc>
          <w:tcPr>
            <w:tcW w:w="1922" w:type="dxa"/>
            <w:shd w:val="clear" w:color="auto" w:fill="auto"/>
            <w:vAlign w:val="center"/>
          </w:tcPr>
          <w:p w14:paraId="78DE24E7" w14:textId="389A1C65"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1452,5</w:t>
            </w:r>
          </w:p>
        </w:tc>
        <w:tc>
          <w:tcPr>
            <w:tcW w:w="3818" w:type="dxa"/>
            <w:shd w:val="clear" w:color="auto" w:fill="auto"/>
            <w:vAlign w:val="center"/>
            <w:hideMark/>
          </w:tcPr>
          <w:p w14:paraId="7D3AA036"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Udržať výmeru biotopu. </w:t>
            </w:r>
          </w:p>
        </w:tc>
      </w:tr>
      <w:tr w:rsidR="000C7C49" w:rsidRPr="006A4D80" w14:paraId="73A40FB9" w14:textId="77777777" w:rsidTr="005639A4">
        <w:trPr>
          <w:trHeight w:val="290"/>
        </w:trPr>
        <w:tc>
          <w:tcPr>
            <w:tcW w:w="2139" w:type="dxa"/>
            <w:shd w:val="clear" w:color="auto" w:fill="auto"/>
            <w:vAlign w:val="center"/>
          </w:tcPr>
          <w:p w14:paraId="0ACF6E6C"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Zastúpenie charakteristických druhov</w:t>
            </w:r>
          </w:p>
        </w:tc>
        <w:tc>
          <w:tcPr>
            <w:tcW w:w="1999" w:type="dxa"/>
            <w:shd w:val="clear" w:color="auto" w:fill="auto"/>
            <w:vAlign w:val="center"/>
          </w:tcPr>
          <w:p w14:paraId="52CBED9D"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A4D80">
              <w:rPr>
                <w:rFonts w:ascii="Times New Roman" w:eastAsia="Times New Roman" w:hAnsi="Times New Roman" w:cs="Times New Roman"/>
                <w:color w:val="000000"/>
                <w:sz w:val="20"/>
                <w:szCs w:val="20"/>
                <w:lang w:eastAsia="sk-SK"/>
              </w:rPr>
              <w:t xml:space="preserve"> m2</w:t>
            </w:r>
          </w:p>
        </w:tc>
        <w:tc>
          <w:tcPr>
            <w:tcW w:w="1922" w:type="dxa"/>
            <w:shd w:val="clear" w:color="auto" w:fill="auto"/>
            <w:vAlign w:val="center"/>
          </w:tcPr>
          <w:p w14:paraId="74678BB4" w14:textId="1840A054" w:rsidR="000C7C49" w:rsidRPr="006A4D80" w:rsidRDefault="000C7C49" w:rsidP="001E156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najmenej </w:t>
            </w:r>
            <w:r w:rsidR="001E156F">
              <w:rPr>
                <w:rFonts w:ascii="Times New Roman" w:eastAsia="Times New Roman" w:hAnsi="Times New Roman" w:cs="Times New Roman"/>
                <w:color w:val="000000"/>
                <w:sz w:val="20"/>
                <w:szCs w:val="20"/>
                <w:lang w:eastAsia="sk-SK"/>
              </w:rPr>
              <w:t>2</w:t>
            </w:r>
            <w:r w:rsidR="001E156F" w:rsidRPr="006A4D80">
              <w:rPr>
                <w:rFonts w:ascii="Times New Roman" w:eastAsia="Times New Roman" w:hAnsi="Times New Roman" w:cs="Times New Roman"/>
                <w:color w:val="000000"/>
                <w:sz w:val="20"/>
                <w:szCs w:val="20"/>
                <w:lang w:eastAsia="sk-SK"/>
              </w:rPr>
              <w:t xml:space="preserve"> </w:t>
            </w:r>
            <w:r w:rsidRPr="006A4D80">
              <w:rPr>
                <w:rFonts w:ascii="Times New Roman" w:eastAsia="Times New Roman" w:hAnsi="Times New Roman" w:cs="Times New Roman"/>
                <w:color w:val="000000"/>
                <w:sz w:val="20"/>
                <w:szCs w:val="20"/>
                <w:lang w:eastAsia="sk-SK"/>
              </w:rPr>
              <w:t>druh</w:t>
            </w:r>
          </w:p>
        </w:tc>
        <w:tc>
          <w:tcPr>
            <w:tcW w:w="3818" w:type="dxa"/>
            <w:shd w:val="clear" w:color="auto" w:fill="auto"/>
            <w:vAlign w:val="center"/>
          </w:tcPr>
          <w:p w14:paraId="43677944"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Charakteristické/typické druhové zloženie: </w:t>
            </w:r>
            <w:r w:rsidRPr="005639A4">
              <w:rPr>
                <w:rFonts w:ascii="Times New Roman" w:hAnsi="Times New Roman" w:cs="Times New Roman"/>
                <w:i/>
                <w:sz w:val="20"/>
                <w:szCs w:val="20"/>
              </w:rPr>
              <w:t>Campanula alpina, Cardaminopsis neglecta, Cerastium arvense subsp. glandulosum, Cerastium uniflorum, Cochlearia tatrae, Cryptogramma crispa, Doronicum stiriacum, Gentiana frigida, Linaria alpina, Lloydia serotina, Luzula alpinopilosa subsp. obscura, Novosieversia reptans, Oreochloa disticha, Oreogeum montanum, Oxyria digyna, Poa laxa, Primula minima, Ranunculus alpestris, Ranunculus glacialis, Ranunculus pseudomontanus, Ranunculus pygmaeus, Saxifraga androsacea, Saxifraga carpatica, Saxifraga hieraciifolia, Saxifraga oppositifolia, Sedum alpestre, Sibbaldia procumbens, Silene acaulis, Soldanella carpatica</w:t>
            </w:r>
          </w:p>
        </w:tc>
      </w:tr>
      <w:tr w:rsidR="000C7C49" w:rsidRPr="006A4D80" w14:paraId="627B1AC6" w14:textId="77777777" w:rsidTr="005639A4">
        <w:trPr>
          <w:trHeight w:val="290"/>
        </w:trPr>
        <w:tc>
          <w:tcPr>
            <w:tcW w:w="2139" w:type="dxa"/>
            <w:shd w:val="clear" w:color="auto" w:fill="auto"/>
            <w:vAlign w:val="center"/>
          </w:tcPr>
          <w:p w14:paraId="77FC2D3B"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Vertikálna štruktúra biotopu</w:t>
            </w:r>
          </w:p>
        </w:tc>
        <w:tc>
          <w:tcPr>
            <w:tcW w:w="1999" w:type="dxa"/>
            <w:shd w:val="clear" w:color="auto" w:fill="auto"/>
            <w:vAlign w:val="center"/>
          </w:tcPr>
          <w:p w14:paraId="2060288C"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percento pokrytia drevín a krovín/plocha biotopu</w:t>
            </w:r>
          </w:p>
        </w:tc>
        <w:tc>
          <w:tcPr>
            <w:tcW w:w="1922" w:type="dxa"/>
            <w:shd w:val="clear" w:color="auto" w:fill="auto"/>
            <w:vAlign w:val="center"/>
          </w:tcPr>
          <w:p w14:paraId="24003CEE"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Menej ako 5 %</w:t>
            </w:r>
          </w:p>
        </w:tc>
        <w:tc>
          <w:tcPr>
            <w:tcW w:w="3818" w:type="dxa"/>
            <w:shd w:val="clear" w:color="auto" w:fill="auto"/>
            <w:vAlign w:val="center"/>
          </w:tcPr>
          <w:p w14:paraId="382E4789"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Minimálny výskyt drevín na sutinách.</w:t>
            </w:r>
          </w:p>
        </w:tc>
      </w:tr>
      <w:tr w:rsidR="000C7C49" w:rsidRPr="006A4D80" w14:paraId="6DDA8A41" w14:textId="77777777" w:rsidTr="005639A4">
        <w:trPr>
          <w:trHeight w:val="290"/>
        </w:trPr>
        <w:tc>
          <w:tcPr>
            <w:tcW w:w="2139" w:type="dxa"/>
            <w:shd w:val="clear" w:color="auto" w:fill="auto"/>
            <w:vAlign w:val="center"/>
          </w:tcPr>
          <w:p w14:paraId="27BF0D20"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Zastúpenie alochtónnych/</w:t>
            </w:r>
          </w:p>
          <w:p w14:paraId="67674D61"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inváznych/invázne sa správajúcich druhov</w:t>
            </w:r>
          </w:p>
        </w:tc>
        <w:tc>
          <w:tcPr>
            <w:tcW w:w="1999" w:type="dxa"/>
            <w:shd w:val="clear" w:color="auto" w:fill="auto"/>
            <w:vAlign w:val="center"/>
          </w:tcPr>
          <w:p w14:paraId="01106A65"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percento pokrytia/25 m2</w:t>
            </w:r>
          </w:p>
        </w:tc>
        <w:tc>
          <w:tcPr>
            <w:tcW w:w="1922" w:type="dxa"/>
            <w:shd w:val="clear" w:color="auto" w:fill="auto"/>
            <w:vAlign w:val="center"/>
          </w:tcPr>
          <w:p w14:paraId="6DCE443C"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0</w:t>
            </w:r>
          </w:p>
        </w:tc>
        <w:tc>
          <w:tcPr>
            <w:tcW w:w="3818" w:type="dxa"/>
            <w:shd w:val="clear" w:color="auto" w:fill="auto"/>
            <w:vAlign w:val="center"/>
          </w:tcPr>
          <w:p w14:paraId="1D1C9DB2"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Žiadny výskyt nepôvodných a inváznych druhov.</w:t>
            </w:r>
          </w:p>
        </w:tc>
      </w:tr>
    </w:tbl>
    <w:p w14:paraId="73F6E296" w14:textId="77777777" w:rsidR="000C7C49" w:rsidRDefault="000C7C49" w:rsidP="000C7C49"/>
    <w:p w14:paraId="61B65FE9" w14:textId="4119411A" w:rsidR="00D803F7" w:rsidRPr="009049B7" w:rsidRDefault="00D803F7" w:rsidP="00D803F7">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stavu biotopu </w:t>
      </w:r>
      <w:r w:rsidRPr="00CF3E6A">
        <w:rPr>
          <w:rFonts w:ascii="Times New Roman" w:hAnsi="Times New Roman" w:cs="Times New Roman"/>
          <w:b/>
          <w:color w:val="000000"/>
          <w:sz w:val="24"/>
          <w:szCs w:val="24"/>
        </w:rPr>
        <w:t>Sk</w:t>
      </w:r>
      <w:r>
        <w:rPr>
          <w:rFonts w:ascii="Times New Roman" w:hAnsi="Times New Roman" w:cs="Times New Roman"/>
          <w:b/>
          <w:color w:val="000000"/>
          <w:sz w:val="24"/>
          <w:szCs w:val="24"/>
        </w:rPr>
        <w:t>4 (8</w:t>
      </w:r>
      <w:r w:rsidRPr="00CF3E6A">
        <w:rPr>
          <w:rFonts w:ascii="Times New Roman" w:hAnsi="Times New Roman" w:cs="Times New Roman"/>
          <w:b/>
          <w:color w:val="000000"/>
          <w:sz w:val="24"/>
          <w:szCs w:val="24"/>
        </w:rPr>
        <w:t>1</w:t>
      </w:r>
      <w:r>
        <w:rPr>
          <w:rFonts w:ascii="Times New Roman" w:hAnsi="Times New Roman" w:cs="Times New Roman"/>
          <w:b/>
          <w:color w:val="000000"/>
          <w:sz w:val="24"/>
          <w:szCs w:val="24"/>
        </w:rPr>
        <w:t>2</w:t>
      </w:r>
      <w:r w:rsidRPr="00CF3E6A">
        <w:rPr>
          <w:rFonts w:ascii="Times New Roman" w:hAnsi="Times New Roman" w:cs="Times New Roman"/>
          <w:b/>
          <w:color w:val="000000"/>
          <w:sz w:val="24"/>
          <w:szCs w:val="24"/>
        </w:rPr>
        <w:t xml:space="preserve">0) </w:t>
      </w:r>
      <w:r w:rsidRPr="00CF3E6A">
        <w:rPr>
          <w:rFonts w:ascii="Times New Roman" w:eastAsia="Times New Roman" w:hAnsi="Times New Roman" w:cs="Times New Roman"/>
          <w:b/>
          <w:sz w:val="24"/>
          <w:szCs w:val="24"/>
          <w:lang w:eastAsia="sk-SK"/>
        </w:rPr>
        <w:t xml:space="preserve">Karbonátové skalné </w:t>
      </w:r>
      <w:r>
        <w:rPr>
          <w:rFonts w:ascii="Times New Roman" w:eastAsia="Times New Roman" w:hAnsi="Times New Roman" w:cs="Times New Roman"/>
          <w:b/>
          <w:sz w:val="24"/>
          <w:szCs w:val="24"/>
          <w:lang w:eastAsia="sk-SK"/>
        </w:rPr>
        <w:t xml:space="preserve">sutiny alpínskeho až montánneho stupňa </w:t>
      </w:r>
      <w:r w:rsidRPr="001D185A">
        <w:rPr>
          <w:rFonts w:ascii="Times New Roman" w:eastAsia="Times New Roman" w:hAnsi="Times New Roman" w:cs="Times New Roman"/>
          <w:sz w:val="24"/>
          <w:szCs w:val="24"/>
          <w:lang w:eastAsia="sk-SK"/>
        </w:rPr>
        <w:t>za splnenia nasledovných atribútov:</w:t>
      </w:r>
    </w:p>
    <w:tbl>
      <w:tblPr>
        <w:tblW w:w="5451"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2035"/>
        <w:gridCol w:w="1573"/>
        <w:gridCol w:w="4110"/>
      </w:tblGrid>
      <w:tr w:rsidR="00D803F7" w:rsidRPr="00870D1F" w14:paraId="653E60D9" w14:textId="77777777" w:rsidTr="00782935">
        <w:trPr>
          <w:trHeight w:val="379"/>
        </w:trPr>
        <w:tc>
          <w:tcPr>
            <w:tcW w:w="2160" w:type="dxa"/>
            <w:shd w:val="clear" w:color="auto" w:fill="auto"/>
            <w:vAlign w:val="center"/>
            <w:hideMark/>
          </w:tcPr>
          <w:p w14:paraId="09FFA988" w14:textId="77777777" w:rsidR="00D803F7" w:rsidRPr="00870D1F" w:rsidRDefault="00D803F7" w:rsidP="007A66CF">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2035" w:type="dxa"/>
            <w:shd w:val="clear" w:color="auto" w:fill="auto"/>
            <w:vAlign w:val="center"/>
            <w:hideMark/>
          </w:tcPr>
          <w:p w14:paraId="30177563" w14:textId="77777777" w:rsidR="00D803F7" w:rsidRPr="00870D1F" w:rsidRDefault="00D803F7" w:rsidP="007A66CF">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573" w:type="dxa"/>
            <w:shd w:val="clear" w:color="auto" w:fill="auto"/>
            <w:vAlign w:val="center"/>
            <w:hideMark/>
          </w:tcPr>
          <w:p w14:paraId="0EFF2C89" w14:textId="77777777" w:rsidR="00D803F7" w:rsidRPr="00870D1F" w:rsidRDefault="00D803F7" w:rsidP="007A66CF">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4110" w:type="dxa"/>
            <w:shd w:val="clear" w:color="auto" w:fill="auto"/>
            <w:vAlign w:val="center"/>
            <w:hideMark/>
          </w:tcPr>
          <w:p w14:paraId="6E5C47E0" w14:textId="77777777" w:rsidR="00D803F7" w:rsidRPr="00870D1F" w:rsidRDefault="00D803F7" w:rsidP="007A66CF">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D803F7" w:rsidRPr="00870D1F" w14:paraId="03713FB2" w14:textId="77777777" w:rsidTr="00782935">
        <w:trPr>
          <w:trHeight w:val="290"/>
        </w:trPr>
        <w:tc>
          <w:tcPr>
            <w:tcW w:w="2160" w:type="dxa"/>
            <w:shd w:val="clear" w:color="auto" w:fill="auto"/>
            <w:vAlign w:val="center"/>
            <w:hideMark/>
          </w:tcPr>
          <w:p w14:paraId="25164411"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2035" w:type="dxa"/>
            <w:shd w:val="clear" w:color="auto" w:fill="auto"/>
            <w:vAlign w:val="center"/>
            <w:hideMark/>
          </w:tcPr>
          <w:p w14:paraId="623E14D8"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ha </w:t>
            </w:r>
          </w:p>
        </w:tc>
        <w:tc>
          <w:tcPr>
            <w:tcW w:w="1573" w:type="dxa"/>
            <w:shd w:val="clear" w:color="auto" w:fill="auto"/>
            <w:vAlign w:val="center"/>
          </w:tcPr>
          <w:p w14:paraId="02B2860D" w14:textId="3480B150" w:rsidR="00D803F7" w:rsidRPr="00870D1F" w:rsidRDefault="004F16AF"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200</w:t>
            </w:r>
          </w:p>
        </w:tc>
        <w:tc>
          <w:tcPr>
            <w:tcW w:w="4110" w:type="dxa"/>
            <w:shd w:val="clear" w:color="auto" w:fill="auto"/>
            <w:vAlign w:val="center"/>
            <w:hideMark/>
          </w:tcPr>
          <w:p w14:paraId="15CD6390"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Udržať výmeru biotopu. </w:t>
            </w:r>
          </w:p>
        </w:tc>
      </w:tr>
      <w:tr w:rsidR="00D803F7" w:rsidRPr="00870D1F" w14:paraId="0648D753" w14:textId="77777777" w:rsidTr="00782935">
        <w:trPr>
          <w:trHeight w:val="290"/>
        </w:trPr>
        <w:tc>
          <w:tcPr>
            <w:tcW w:w="2160" w:type="dxa"/>
            <w:shd w:val="clear" w:color="auto" w:fill="auto"/>
            <w:vAlign w:val="center"/>
          </w:tcPr>
          <w:p w14:paraId="2AA53282"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2035" w:type="dxa"/>
            <w:shd w:val="clear" w:color="auto" w:fill="auto"/>
            <w:vAlign w:val="center"/>
          </w:tcPr>
          <w:p w14:paraId="1E8F6A76"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m2</w:t>
            </w:r>
          </w:p>
        </w:tc>
        <w:tc>
          <w:tcPr>
            <w:tcW w:w="1573" w:type="dxa"/>
            <w:shd w:val="clear" w:color="auto" w:fill="auto"/>
            <w:vAlign w:val="center"/>
          </w:tcPr>
          <w:p w14:paraId="7EF40469" w14:textId="1639E9D0" w:rsidR="00D803F7" w:rsidRPr="00870D1F" w:rsidRDefault="00D803F7" w:rsidP="001E156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najmenej </w:t>
            </w:r>
            <w:r w:rsidR="001E156F">
              <w:rPr>
                <w:rFonts w:ascii="Times New Roman" w:eastAsia="Times New Roman" w:hAnsi="Times New Roman" w:cs="Times New Roman"/>
                <w:color w:val="000000"/>
                <w:sz w:val="20"/>
                <w:szCs w:val="20"/>
                <w:lang w:eastAsia="sk-SK"/>
              </w:rPr>
              <w:t>3</w:t>
            </w:r>
            <w:r w:rsidR="001E156F" w:rsidRPr="00870D1F">
              <w:rPr>
                <w:rFonts w:ascii="Times New Roman" w:eastAsia="Times New Roman" w:hAnsi="Times New Roman" w:cs="Times New Roman"/>
                <w:color w:val="000000"/>
                <w:sz w:val="20"/>
                <w:szCs w:val="20"/>
                <w:lang w:eastAsia="sk-SK"/>
              </w:rPr>
              <w:t xml:space="preserve"> </w:t>
            </w:r>
            <w:r w:rsidRPr="00870D1F">
              <w:rPr>
                <w:rFonts w:ascii="Times New Roman" w:eastAsia="Times New Roman" w:hAnsi="Times New Roman" w:cs="Times New Roman"/>
                <w:color w:val="000000"/>
                <w:sz w:val="20"/>
                <w:szCs w:val="20"/>
                <w:lang w:eastAsia="sk-SK"/>
              </w:rPr>
              <w:t>druhov</w:t>
            </w:r>
          </w:p>
        </w:tc>
        <w:tc>
          <w:tcPr>
            <w:tcW w:w="4110" w:type="dxa"/>
            <w:shd w:val="clear" w:color="auto" w:fill="auto"/>
            <w:vAlign w:val="center"/>
          </w:tcPr>
          <w:p w14:paraId="725A1E49" w14:textId="03D15923"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Charakteristické/typické druhové zloženie: </w:t>
            </w:r>
            <w:r w:rsidRPr="00870D1F">
              <w:rPr>
                <w:rFonts w:ascii="Times New Roman" w:eastAsia="Times New Roman" w:hAnsi="Times New Roman" w:cs="Times New Roman"/>
                <w:i/>
                <w:color w:val="000000"/>
                <w:sz w:val="20"/>
                <w:szCs w:val="20"/>
                <w:lang w:eastAsia="sk-SK"/>
              </w:rPr>
              <w:t>Acetosa scutata, Aconitum firmum,</w:t>
            </w:r>
            <w:r w:rsidR="001E156F">
              <w:rPr>
                <w:rFonts w:ascii="Times New Roman" w:eastAsia="Times New Roman" w:hAnsi="Times New Roman" w:cs="Times New Roman"/>
                <w:i/>
                <w:color w:val="000000"/>
                <w:sz w:val="20"/>
                <w:szCs w:val="20"/>
                <w:lang w:eastAsia="sk-SK"/>
              </w:rPr>
              <w:t xml:space="preserve"> Arenaria tenella, Biscutella laevigata,</w:t>
            </w:r>
            <w:r w:rsidRPr="00870D1F">
              <w:rPr>
                <w:rFonts w:ascii="Times New Roman" w:eastAsia="Times New Roman" w:hAnsi="Times New Roman" w:cs="Times New Roman"/>
                <w:i/>
                <w:color w:val="000000"/>
                <w:sz w:val="20"/>
                <w:szCs w:val="20"/>
                <w:lang w:eastAsia="sk-SK"/>
              </w:rPr>
              <w:t xml:space="preserve"> Campanula tatrae, Carex sempervirens, Cerastium carinthiacum, Delphinium oxycephalum, Draba tomentosa, Dryas octopetala, Erysimum hungaricum,</w:t>
            </w:r>
            <w:r w:rsidR="001E156F">
              <w:rPr>
                <w:rFonts w:ascii="Times New Roman" w:eastAsia="Times New Roman" w:hAnsi="Times New Roman" w:cs="Times New Roman"/>
                <w:i/>
                <w:color w:val="000000"/>
                <w:sz w:val="20"/>
                <w:szCs w:val="20"/>
                <w:lang w:eastAsia="sk-SK"/>
              </w:rPr>
              <w:t xml:space="preserve"> Euphrasia tatrae, Festuca carpatica,</w:t>
            </w:r>
            <w:r w:rsidRPr="00870D1F">
              <w:rPr>
                <w:rFonts w:ascii="Times New Roman" w:eastAsia="Times New Roman" w:hAnsi="Times New Roman" w:cs="Times New Roman"/>
                <w:i/>
                <w:color w:val="000000"/>
                <w:sz w:val="20"/>
                <w:szCs w:val="20"/>
                <w:lang w:eastAsia="sk-SK"/>
              </w:rPr>
              <w:t xml:space="preserve"> Festuca tatrae,</w:t>
            </w:r>
            <w:r w:rsidR="001E156F">
              <w:rPr>
                <w:rFonts w:ascii="Times New Roman" w:eastAsia="Times New Roman" w:hAnsi="Times New Roman" w:cs="Times New Roman"/>
                <w:i/>
                <w:color w:val="000000"/>
                <w:sz w:val="20"/>
                <w:szCs w:val="20"/>
                <w:lang w:eastAsia="sk-SK"/>
              </w:rPr>
              <w:t xml:space="preserve"> Festuca versicolor,</w:t>
            </w:r>
            <w:r w:rsidRPr="00870D1F">
              <w:rPr>
                <w:rFonts w:ascii="Times New Roman" w:eastAsia="Times New Roman" w:hAnsi="Times New Roman" w:cs="Times New Roman"/>
                <w:i/>
                <w:color w:val="000000"/>
                <w:sz w:val="20"/>
                <w:szCs w:val="20"/>
                <w:lang w:eastAsia="sk-SK"/>
              </w:rPr>
              <w:t xml:space="preserve"> Jovibarba globifera susp. tatrensis, </w:t>
            </w:r>
            <w:r w:rsidR="001E156F">
              <w:rPr>
                <w:rFonts w:ascii="Times New Roman" w:eastAsia="Times New Roman" w:hAnsi="Times New Roman" w:cs="Times New Roman"/>
                <w:i/>
                <w:color w:val="000000"/>
                <w:sz w:val="20"/>
                <w:szCs w:val="20"/>
                <w:lang w:eastAsia="sk-SK"/>
              </w:rPr>
              <w:t xml:space="preserve">Linum extraaxillare, </w:t>
            </w:r>
            <w:r w:rsidRPr="00870D1F">
              <w:rPr>
                <w:rFonts w:ascii="Times New Roman" w:eastAsia="Times New Roman" w:hAnsi="Times New Roman" w:cs="Times New Roman"/>
                <w:i/>
                <w:color w:val="000000"/>
                <w:sz w:val="20"/>
                <w:szCs w:val="20"/>
                <w:lang w:eastAsia="sk-SK"/>
              </w:rPr>
              <w:t>Saxifraga androsacea, Saxifraga caesia, Saxifraga cernua, Silene vulgaris.</w:t>
            </w:r>
          </w:p>
        </w:tc>
      </w:tr>
      <w:tr w:rsidR="00D803F7" w:rsidRPr="00870D1F" w14:paraId="610B88E5" w14:textId="77777777" w:rsidTr="00782935">
        <w:trPr>
          <w:trHeight w:val="290"/>
        </w:trPr>
        <w:tc>
          <w:tcPr>
            <w:tcW w:w="2160" w:type="dxa"/>
            <w:shd w:val="clear" w:color="auto" w:fill="auto"/>
            <w:vAlign w:val="center"/>
          </w:tcPr>
          <w:p w14:paraId="337947EC"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Vertikálna štruktúra biotopu</w:t>
            </w:r>
          </w:p>
        </w:tc>
        <w:tc>
          <w:tcPr>
            <w:tcW w:w="2035" w:type="dxa"/>
            <w:shd w:val="clear" w:color="auto" w:fill="auto"/>
            <w:vAlign w:val="center"/>
          </w:tcPr>
          <w:p w14:paraId="4EC8E820"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573" w:type="dxa"/>
            <w:shd w:val="clear" w:color="auto" w:fill="auto"/>
            <w:vAlign w:val="center"/>
          </w:tcPr>
          <w:p w14:paraId="0C7DE0BB"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Menej ako 5 %</w:t>
            </w:r>
          </w:p>
        </w:tc>
        <w:tc>
          <w:tcPr>
            <w:tcW w:w="4110" w:type="dxa"/>
            <w:shd w:val="clear" w:color="auto" w:fill="auto"/>
            <w:vAlign w:val="center"/>
          </w:tcPr>
          <w:p w14:paraId="542315E3"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Minimálny výskyt drevín na sutinách.</w:t>
            </w:r>
          </w:p>
        </w:tc>
      </w:tr>
      <w:tr w:rsidR="00D803F7" w:rsidRPr="00870D1F" w14:paraId="534ACA81" w14:textId="77777777" w:rsidTr="00782935">
        <w:trPr>
          <w:trHeight w:val="290"/>
        </w:trPr>
        <w:tc>
          <w:tcPr>
            <w:tcW w:w="2160" w:type="dxa"/>
            <w:shd w:val="clear" w:color="auto" w:fill="auto"/>
            <w:vAlign w:val="center"/>
          </w:tcPr>
          <w:p w14:paraId="128F9475"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w:t>
            </w:r>
          </w:p>
          <w:p w14:paraId="293F091F"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inváznych/invázne sa správajúcich druhov</w:t>
            </w:r>
          </w:p>
        </w:tc>
        <w:tc>
          <w:tcPr>
            <w:tcW w:w="2035" w:type="dxa"/>
            <w:shd w:val="clear" w:color="auto" w:fill="auto"/>
            <w:vAlign w:val="center"/>
          </w:tcPr>
          <w:p w14:paraId="724DC213"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m2</w:t>
            </w:r>
          </w:p>
        </w:tc>
        <w:tc>
          <w:tcPr>
            <w:tcW w:w="1573" w:type="dxa"/>
            <w:shd w:val="clear" w:color="auto" w:fill="auto"/>
            <w:vAlign w:val="center"/>
          </w:tcPr>
          <w:p w14:paraId="2C1B4E9C"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4110" w:type="dxa"/>
            <w:shd w:val="clear" w:color="auto" w:fill="auto"/>
            <w:vAlign w:val="center"/>
          </w:tcPr>
          <w:p w14:paraId="2EA38C51"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Žiadny výskyt nepôvodných a inváznych druhov.</w:t>
            </w:r>
          </w:p>
        </w:tc>
      </w:tr>
    </w:tbl>
    <w:p w14:paraId="6A5A19A7" w14:textId="77777777" w:rsidR="00253591" w:rsidRDefault="00253591" w:rsidP="009049B7">
      <w:pPr>
        <w:spacing w:line="240" w:lineRule="auto"/>
        <w:ind w:left="-284"/>
        <w:rPr>
          <w:rFonts w:ascii="Times New Roman" w:hAnsi="Times New Roman" w:cs="Times New Roman"/>
          <w:color w:val="000000"/>
          <w:sz w:val="24"/>
          <w:szCs w:val="24"/>
        </w:rPr>
      </w:pPr>
    </w:p>
    <w:p w14:paraId="2F5ADDDC" w14:textId="7A1A9F31" w:rsidR="00B83296" w:rsidRPr="009049B7" w:rsidRDefault="0031424B" w:rsidP="009049B7">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priaznivého stavu biotopu </w:t>
      </w:r>
      <w:r w:rsidRPr="00CF3E6A">
        <w:rPr>
          <w:rFonts w:ascii="Times New Roman" w:hAnsi="Times New Roman" w:cs="Times New Roman"/>
          <w:b/>
          <w:color w:val="000000"/>
          <w:sz w:val="24"/>
          <w:szCs w:val="24"/>
        </w:rPr>
        <w:t>Sk</w:t>
      </w:r>
      <w:r w:rsidR="00086B26" w:rsidRPr="00CF3E6A">
        <w:rPr>
          <w:rFonts w:ascii="Times New Roman" w:hAnsi="Times New Roman" w:cs="Times New Roman"/>
          <w:b/>
          <w:color w:val="000000"/>
          <w:sz w:val="24"/>
          <w:szCs w:val="24"/>
        </w:rPr>
        <w:t>1</w:t>
      </w:r>
      <w:r w:rsidRPr="00CF3E6A">
        <w:rPr>
          <w:rFonts w:ascii="Times New Roman" w:hAnsi="Times New Roman" w:cs="Times New Roman"/>
          <w:b/>
          <w:color w:val="000000"/>
          <w:sz w:val="24"/>
          <w:szCs w:val="24"/>
        </w:rPr>
        <w:t xml:space="preserve"> (8210) </w:t>
      </w:r>
      <w:r w:rsidRPr="00CF3E6A">
        <w:rPr>
          <w:rFonts w:ascii="Times New Roman" w:eastAsia="Times New Roman" w:hAnsi="Times New Roman" w:cs="Times New Roman"/>
          <w:b/>
          <w:sz w:val="24"/>
          <w:szCs w:val="24"/>
          <w:lang w:eastAsia="sk-SK"/>
        </w:rPr>
        <w:t>Karbonátové skalné steny a svahy so štrbinovou vegetáciou</w:t>
      </w:r>
      <w:r w:rsidRPr="001D185A">
        <w:rPr>
          <w:rFonts w:ascii="Times New Roman" w:eastAsia="Times New Roman" w:hAnsi="Times New Roman" w:cs="Times New Roman"/>
          <w:sz w:val="24"/>
          <w:szCs w:val="24"/>
          <w:lang w:eastAsia="sk-SK"/>
        </w:rPr>
        <w:t xml:space="preserve"> za splnenia nasledovných atribútov:</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528"/>
      </w:tblGrid>
      <w:tr w:rsidR="001158DE" w:rsidRPr="007E6440" w14:paraId="7B7D74FB" w14:textId="77777777" w:rsidTr="00782935">
        <w:trPr>
          <w:trHeight w:val="482"/>
        </w:trPr>
        <w:tc>
          <w:tcPr>
            <w:tcW w:w="1702" w:type="dxa"/>
            <w:shd w:val="clear" w:color="auto" w:fill="auto"/>
            <w:vAlign w:val="center"/>
            <w:hideMark/>
          </w:tcPr>
          <w:p w14:paraId="248A5833"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A666821" w14:textId="0FD14A0D"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75B59E64"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528" w:type="dxa"/>
            <w:shd w:val="clear" w:color="auto" w:fill="auto"/>
            <w:vAlign w:val="center"/>
            <w:hideMark/>
          </w:tcPr>
          <w:p w14:paraId="538A4B74" w14:textId="0BCC226E"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0F14DB45" w14:textId="77777777" w:rsidTr="00782935">
        <w:trPr>
          <w:trHeight w:val="290"/>
        </w:trPr>
        <w:tc>
          <w:tcPr>
            <w:tcW w:w="1702" w:type="dxa"/>
            <w:shd w:val="clear" w:color="auto" w:fill="auto"/>
            <w:vAlign w:val="center"/>
            <w:hideMark/>
          </w:tcPr>
          <w:p w14:paraId="16FDCB34"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216953D9"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60C26A05" w14:textId="0FF4079B" w:rsidR="001158DE" w:rsidRPr="007E6440" w:rsidRDefault="004F16AF"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180</w:t>
            </w:r>
          </w:p>
        </w:tc>
        <w:tc>
          <w:tcPr>
            <w:tcW w:w="5528" w:type="dxa"/>
            <w:shd w:val="clear" w:color="auto" w:fill="auto"/>
            <w:vAlign w:val="center"/>
            <w:hideMark/>
          </w:tcPr>
          <w:p w14:paraId="1D6A38E1" w14:textId="474747E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Udržať výmeru biotopu. </w:t>
            </w:r>
          </w:p>
        </w:tc>
      </w:tr>
      <w:tr w:rsidR="001158DE" w:rsidRPr="007E6440" w14:paraId="018D036F" w14:textId="77777777" w:rsidTr="00782935">
        <w:trPr>
          <w:trHeight w:val="290"/>
        </w:trPr>
        <w:tc>
          <w:tcPr>
            <w:tcW w:w="1702" w:type="dxa"/>
            <w:shd w:val="clear" w:color="auto" w:fill="auto"/>
            <w:vAlign w:val="center"/>
          </w:tcPr>
          <w:p w14:paraId="2E2C9D24" w14:textId="45C3F412"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009534F7" w14:textId="3A8821EE"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druhov/25 m</w:t>
            </w:r>
            <w:r w:rsidRPr="007E6440">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771D94C2" w14:textId="4430316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najmenej 5 druhov</w:t>
            </w:r>
          </w:p>
        </w:tc>
        <w:tc>
          <w:tcPr>
            <w:tcW w:w="5528" w:type="dxa"/>
            <w:shd w:val="clear" w:color="auto" w:fill="auto"/>
            <w:vAlign w:val="center"/>
          </w:tcPr>
          <w:p w14:paraId="44E0DD0D" w14:textId="60D91A38" w:rsidR="001158DE" w:rsidRPr="007E6440" w:rsidRDefault="001158DE" w:rsidP="007E6440">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Charakteristické/typické druhové zloženie: </w:t>
            </w:r>
            <w:r w:rsidRPr="007E6440">
              <w:rPr>
                <w:rFonts w:ascii="Times New Roman" w:eastAsia="Times New Roman" w:hAnsi="Times New Roman" w:cs="Times New Roman"/>
                <w:i/>
                <w:sz w:val="20"/>
                <w:szCs w:val="20"/>
                <w:lang w:eastAsia="sk-SK"/>
              </w:rPr>
              <w:t xml:space="preserve">Asplenium ruta-muraria, Asplenium trichomanes, Asplenium viride, Aster alpinus, Campanula carpatica, Campanula cochlearifolia, Carex sempervirens, Crepis jaquinii, Cystopteris fragilis, Dianthus praecox, Draba aizoides, Erysimum </w:t>
            </w:r>
            <w:r w:rsidR="009B019C" w:rsidRPr="007E6440">
              <w:rPr>
                <w:rFonts w:ascii="Times New Roman" w:eastAsia="Times New Roman" w:hAnsi="Times New Roman" w:cs="Times New Roman"/>
                <w:i/>
                <w:sz w:val="20"/>
                <w:szCs w:val="20"/>
                <w:lang w:eastAsia="sk-SK"/>
              </w:rPr>
              <w:t>wittmannii</w:t>
            </w:r>
            <w:r w:rsidRPr="007E6440">
              <w:rPr>
                <w:rFonts w:ascii="Times New Roman" w:eastAsia="Times New Roman" w:hAnsi="Times New Roman" w:cs="Times New Roman"/>
                <w:i/>
                <w:sz w:val="20"/>
                <w:szCs w:val="20"/>
                <w:lang w:eastAsia="sk-SK"/>
              </w:rPr>
              <w:t xml:space="preserve">, Gentiana clusii, Gypsophila repens, Jovibarba globifera susp. </w:t>
            </w:r>
            <w:r w:rsidR="009B019C" w:rsidRPr="007E6440">
              <w:rPr>
                <w:rFonts w:ascii="Times New Roman" w:eastAsia="Times New Roman" w:hAnsi="Times New Roman" w:cs="Times New Roman"/>
                <w:i/>
                <w:sz w:val="20"/>
                <w:szCs w:val="20"/>
                <w:lang w:eastAsia="sk-SK"/>
              </w:rPr>
              <w:t>hirta</w:t>
            </w:r>
            <w:r w:rsidRPr="007E6440">
              <w:rPr>
                <w:rFonts w:ascii="Times New Roman" w:eastAsia="Times New Roman" w:hAnsi="Times New Roman" w:cs="Times New Roman"/>
                <w:i/>
                <w:sz w:val="20"/>
                <w:szCs w:val="20"/>
                <w:lang w:eastAsia="sk-SK"/>
              </w:rPr>
              <w:t xml:space="preserve">, Leontopodium alpinum, Minuartia </w:t>
            </w:r>
            <w:r w:rsidR="009B019C" w:rsidRPr="007E6440">
              <w:rPr>
                <w:rFonts w:ascii="Times New Roman" w:eastAsia="Times New Roman" w:hAnsi="Times New Roman" w:cs="Times New Roman"/>
                <w:i/>
                <w:sz w:val="20"/>
                <w:szCs w:val="20"/>
                <w:lang w:eastAsia="sk-SK"/>
              </w:rPr>
              <w:t>langii</w:t>
            </w:r>
            <w:r w:rsidRPr="007E6440">
              <w:rPr>
                <w:rFonts w:ascii="Times New Roman" w:eastAsia="Times New Roman" w:hAnsi="Times New Roman" w:cs="Times New Roman"/>
                <w:i/>
                <w:sz w:val="20"/>
                <w:szCs w:val="20"/>
                <w:lang w:eastAsia="sk-SK"/>
              </w:rPr>
              <w:t xml:space="preserve">, Moehringia muscosa, Phyllitis scolopendrium, Polypodium </w:t>
            </w:r>
            <w:r w:rsidR="009B019C" w:rsidRPr="007E6440">
              <w:rPr>
                <w:rFonts w:ascii="Times New Roman" w:eastAsia="Times New Roman" w:hAnsi="Times New Roman" w:cs="Times New Roman"/>
                <w:i/>
                <w:sz w:val="20"/>
                <w:szCs w:val="20"/>
                <w:lang w:eastAsia="sk-SK"/>
              </w:rPr>
              <w:t>vulgare</w:t>
            </w:r>
            <w:r w:rsidRPr="007E6440">
              <w:rPr>
                <w:rFonts w:ascii="Times New Roman" w:eastAsia="Times New Roman" w:hAnsi="Times New Roman" w:cs="Times New Roman"/>
                <w:i/>
                <w:sz w:val="20"/>
                <w:szCs w:val="20"/>
                <w:lang w:eastAsia="sk-SK"/>
              </w:rPr>
              <w:t>, Primula auricula, Trisetum alpestre.</w:t>
            </w:r>
          </w:p>
        </w:tc>
      </w:tr>
      <w:tr w:rsidR="001158DE" w:rsidRPr="007E6440" w14:paraId="47CF2A23" w14:textId="77777777" w:rsidTr="00782935">
        <w:trPr>
          <w:trHeight w:val="290"/>
        </w:trPr>
        <w:tc>
          <w:tcPr>
            <w:tcW w:w="1702" w:type="dxa"/>
            <w:shd w:val="clear" w:color="auto" w:fill="auto"/>
            <w:vAlign w:val="center"/>
          </w:tcPr>
          <w:p w14:paraId="504B224A" w14:textId="49BCF639"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6D6F56EF" w14:textId="713ED80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366F7CC" w14:textId="339105E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10 %</w:t>
            </w:r>
          </w:p>
        </w:tc>
        <w:tc>
          <w:tcPr>
            <w:tcW w:w="5528" w:type="dxa"/>
            <w:shd w:val="clear" w:color="auto" w:fill="auto"/>
            <w:vAlign w:val="center"/>
          </w:tcPr>
          <w:p w14:paraId="003D3963" w14:textId="38B4905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Minimálny výskyt drevín na skalných útvaroch.</w:t>
            </w:r>
          </w:p>
        </w:tc>
      </w:tr>
      <w:tr w:rsidR="001158DE" w:rsidRPr="00363901" w14:paraId="54C9A580" w14:textId="77777777" w:rsidTr="00782935">
        <w:trPr>
          <w:trHeight w:val="290"/>
        </w:trPr>
        <w:tc>
          <w:tcPr>
            <w:tcW w:w="1702" w:type="dxa"/>
            <w:shd w:val="clear" w:color="auto" w:fill="auto"/>
            <w:vAlign w:val="center"/>
          </w:tcPr>
          <w:p w14:paraId="095CA7A2" w14:textId="77777777" w:rsidR="00117C41"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alochtónnych/</w:t>
            </w:r>
          </w:p>
          <w:p w14:paraId="5D69E6D5" w14:textId="39E460A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42C96E7E" w14:textId="60CBF4A2"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pokrytia/25 m</w:t>
            </w:r>
            <w:r w:rsidRPr="007E6440">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44A0ADF1" w14:textId="5F9A425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0</w:t>
            </w:r>
          </w:p>
        </w:tc>
        <w:tc>
          <w:tcPr>
            <w:tcW w:w="5528" w:type="dxa"/>
            <w:shd w:val="clear" w:color="auto" w:fill="auto"/>
            <w:vAlign w:val="center"/>
          </w:tcPr>
          <w:p w14:paraId="633DCC0B" w14:textId="149F76B7"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Žiadny výskyt nepôvodných a inváznych druhov.</w:t>
            </w:r>
          </w:p>
        </w:tc>
      </w:tr>
    </w:tbl>
    <w:p w14:paraId="7C806D48" w14:textId="78E2635D" w:rsidR="0031424B" w:rsidRDefault="0031424B" w:rsidP="00122744">
      <w:pPr>
        <w:spacing w:line="240" w:lineRule="auto"/>
        <w:rPr>
          <w:rFonts w:ascii="Times New Roman" w:eastAsia="Times New Roman" w:hAnsi="Times New Roman" w:cs="Times New Roman"/>
          <w:sz w:val="20"/>
          <w:szCs w:val="20"/>
          <w:lang w:eastAsia="sk-SK"/>
        </w:rPr>
      </w:pPr>
    </w:p>
    <w:p w14:paraId="755062C5" w14:textId="69F460A1" w:rsidR="009D087D" w:rsidRPr="0031424B" w:rsidRDefault="009D087D" w:rsidP="009D087D">
      <w:pPr>
        <w:spacing w:line="240" w:lineRule="auto"/>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2 (822</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5"/>
        <w:gridCol w:w="1598"/>
        <w:gridCol w:w="1174"/>
        <w:gridCol w:w="4156"/>
      </w:tblGrid>
      <w:tr w:rsidR="009D087D" w:rsidRPr="00021E39" w14:paraId="659B04DC" w14:textId="77777777" w:rsidTr="00782935">
        <w:trPr>
          <w:trHeight w:val="705"/>
        </w:trPr>
        <w:tc>
          <w:tcPr>
            <w:tcW w:w="2995" w:type="dxa"/>
            <w:shd w:val="clear" w:color="auto" w:fill="auto"/>
            <w:hideMark/>
          </w:tcPr>
          <w:p w14:paraId="5AF72424" w14:textId="77777777" w:rsidR="009D087D" w:rsidRPr="00650609" w:rsidRDefault="009D087D"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Parameter</w:t>
            </w:r>
          </w:p>
        </w:tc>
        <w:tc>
          <w:tcPr>
            <w:tcW w:w="1598" w:type="dxa"/>
            <w:shd w:val="clear" w:color="auto" w:fill="auto"/>
            <w:hideMark/>
          </w:tcPr>
          <w:p w14:paraId="56325FBB" w14:textId="77777777" w:rsidR="009D087D" w:rsidRPr="00650609" w:rsidRDefault="009D087D"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Merateľný indikátor</w:t>
            </w:r>
          </w:p>
        </w:tc>
        <w:tc>
          <w:tcPr>
            <w:tcW w:w="1174" w:type="dxa"/>
            <w:shd w:val="clear" w:color="auto" w:fill="auto"/>
            <w:hideMark/>
          </w:tcPr>
          <w:p w14:paraId="658F5CED" w14:textId="77777777" w:rsidR="009D087D" w:rsidRPr="00650609" w:rsidRDefault="009D087D" w:rsidP="007A66CF">
            <w:pPr>
              <w:spacing w:line="240" w:lineRule="auto"/>
              <w:jc w:val="center"/>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Cieľová hodnota</w:t>
            </w:r>
          </w:p>
        </w:tc>
        <w:tc>
          <w:tcPr>
            <w:tcW w:w="4156" w:type="dxa"/>
            <w:shd w:val="clear" w:color="auto" w:fill="auto"/>
            <w:hideMark/>
          </w:tcPr>
          <w:p w14:paraId="47ECE1B0" w14:textId="77777777" w:rsidR="009D087D" w:rsidRPr="00650609" w:rsidRDefault="009D087D"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Poznámky/Doplňujúce informácie</w:t>
            </w:r>
          </w:p>
        </w:tc>
      </w:tr>
      <w:tr w:rsidR="009D087D" w:rsidRPr="00021E39" w14:paraId="2867C8A4" w14:textId="77777777" w:rsidTr="00782935">
        <w:trPr>
          <w:trHeight w:val="290"/>
        </w:trPr>
        <w:tc>
          <w:tcPr>
            <w:tcW w:w="2995" w:type="dxa"/>
            <w:shd w:val="clear" w:color="auto" w:fill="auto"/>
            <w:vAlign w:val="bottom"/>
            <w:hideMark/>
          </w:tcPr>
          <w:p w14:paraId="071669A8" w14:textId="77777777" w:rsidR="009D087D" w:rsidRPr="00021E39" w:rsidRDefault="009D087D"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color w:val="000000"/>
                <w:sz w:val="20"/>
                <w:szCs w:val="20"/>
                <w:lang w:eastAsia="sk-SK"/>
              </w:rPr>
              <w:t>Výmera biotopu</w:t>
            </w:r>
          </w:p>
        </w:tc>
        <w:tc>
          <w:tcPr>
            <w:tcW w:w="1598" w:type="dxa"/>
            <w:shd w:val="clear" w:color="auto" w:fill="auto"/>
            <w:vAlign w:val="bottom"/>
            <w:hideMark/>
          </w:tcPr>
          <w:p w14:paraId="01DFFD92"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ha </w:t>
            </w:r>
          </w:p>
        </w:tc>
        <w:tc>
          <w:tcPr>
            <w:tcW w:w="1174" w:type="dxa"/>
            <w:shd w:val="clear" w:color="auto" w:fill="auto"/>
            <w:vAlign w:val="bottom"/>
            <w:hideMark/>
          </w:tcPr>
          <w:p w14:paraId="090F6B9C" w14:textId="6B9ED96E" w:rsidR="009D087D" w:rsidRPr="00021E39" w:rsidRDefault="009D087D"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3367,8</w:t>
            </w:r>
          </w:p>
        </w:tc>
        <w:tc>
          <w:tcPr>
            <w:tcW w:w="4156" w:type="dxa"/>
            <w:shd w:val="clear" w:color="auto" w:fill="auto"/>
            <w:vAlign w:val="bottom"/>
            <w:hideMark/>
          </w:tcPr>
          <w:p w14:paraId="2FA0018A"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Udržať výmeru biotopu </w:t>
            </w:r>
          </w:p>
        </w:tc>
      </w:tr>
      <w:tr w:rsidR="009D087D" w:rsidRPr="00021E39" w14:paraId="3CB85373" w14:textId="77777777" w:rsidTr="00782935">
        <w:trPr>
          <w:trHeight w:val="290"/>
        </w:trPr>
        <w:tc>
          <w:tcPr>
            <w:tcW w:w="2995" w:type="dxa"/>
            <w:shd w:val="clear" w:color="auto" w:fill="auto"/>
            <w:vAlign w:val="bottom"/>
          </w:tcPr>
          <w:p w14:paraId="30890B0A" w14:textId="77777777" w:rsidR="009D087D" w:rsidRPr="00021E39" w:rsidRDefault="009D087D"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Zastúpenie charakteristických druhov</w:t>
            </w:r>
          </w:p>
        </w:tc>
        <w:tc>
          <w:tcPr>
            <w:tcW w:w="1598" w:type="dxa"/>
            <w:shd w:val="clear" w:color="auto" w:fill="auto"/>
            <w:vAlign w:val="bottom"/>
          </w:tcPr>
          <w:p w14:paraId="14795D75"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počet druhov/16 m2</w:t>
            </w:r>
          </w:p>
        </w:tc>
        <w:tc>
          <w:tcPr>
            <w:tcW w:w="1174" w:type="dxa"/>
            <w:shd w:val="clear" w:color="auto" w:fill="auto"/>
            <w:vAlign w:val="bottom"/>
          </w:tcPr>
          <w:p w14:paraId="0F031308" w14:textId="6B4C3643" w:rsidR="009D087D" w:rsidRPr="00021E39" w:rsidRDefault="009D087D" w:rsidP="004B32F4">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najmenej </w:t>
            </w:r>
            <w:r w:rsidR="004B32F4">
              <w:rPr>
                <w:rFonts w:ascii="Times New Roman" w:eastAsia="Times New Roman" w:hAnsi="Times New Roman" w:cs="Times New Roman"/>
                <w:sz w:val="20"/>
                <w:szCs w:val="20"/>
                <w:lang w:eastAsia="sk-SK"/>
              </w:rPr>
              <w:t>2</w:t>
            </w:r>
            <w:r w:rsidR="004B32F4" w:rsidRPr="00021E39">
              <w:rPr>
                <w:rFonts w:ascii="Times New Roman" w:eastAsia="Times New Roman" w:hAnsi="Times New Roman" w:cs="Times New Roman"/>
                <w:sz w:val="20"/>
                <w:szCs w:val="20"/>
                <w:lang w:eastAsia="sk-SK"/>
              </w:rPr>
              <w:t xml:space="preserve"> druh</w:t>
            </w:r>
            <w:r w:rsidR="004B32F4">
              <w:rPr>
                <w:rFonts w:ascii="Times New Roman" w:eastAsia="Times New Roman" w:hAnsi="Times New Roman" w:cs="Times New Roman"/>
                <w:sz w:val="20"/>
                <w:szCs w:val="20"/>
                <w:lang w:eastAsia="sk-SK"/>
              </w:rPr>
              <w:t>y</w:t>
            </w:r>
          </w:p>
        </w:tc>
        <w:tc>
          <w:tcPr>
            <w:tcW w:w="4156" w:type="dxa"/>
            <w:shd w:val="clear" w:color="auto" w:fill="auto"/>
            <w:vAlign w:val="bottom"/>
          </w:tcPr>
          <w:p w14:paraId="03FDDA9C" w14:textId="019E778F" w:rsidR="009D087D" w:rsidRPr="00021E39" w:rsidRDefault="009D087D" w:rsidP="007A66CF">
            <w:pPr>
              <w:spacing w:line="240" w:lineRule="auto"/>
              <w:jc w:val="both"/>
              <w:rPr>
                <w:rFonts w:ascii="Times New Roman" w:eastAsia="Times New Roman" w:hAnsi="Times New Roman" w:cs="Times New Roman"/>
                <w:i/>
                <w:sz w:val="20"/>
                <w:szCs w:val="20"/>
                <w:lang w:eastAsia="sk-SK"/>
              </w:rPr>
            </w:pPr>
            <w:r w:rsidRPr="00021E39">
              <w:rPr>
                <w:rFonts w:ascii="Times New Roman" w:eastAsia="Times New Roman" w:hAnsi="Times New Roman" w:cs="Times New Roman"/>
                <w:sz w:val="20"/>
                <w:szCs w:val="20"/>
                <w:lang w:eastAsia="sk-SK"/>
              </w:rPr>
              <w:t xml:space="preserve">Charakteristické/typické druhové zloženie: </w:t>
            </w:r>
            <w:r w:rsidRPr="00021E39">
              <w:rPr>
                <w:rFonts w:ascii="Times New Roman" w:eastAsia="Times New Roman" w:hAnsi="Times New Roman" w:cs="Times New Roman"/>
                <w:i/>
                <w:sz w:val="20"/>
                <w:szCs w:val="20"/>
                <w:lang w:eastAsia="sk-SK"/>
              </w:rPr>
              <w:t>Acetosella vulgaris, Asplenium adianthum-nigrum, Asplenium trichomanes, Asplenium septentrionale, Aurinia saxatilis,</w:t>
            </w:r>
            <w:r w:rsidR="004B32F4">
              <w:rPr>
                <w:rFonts w:ascii="Times New Roman" w:eastAsia="Times New Roman" w:hAnsi="Times New Roman" w:cs="Times New Roman"/>
                <w:i/>
                <w:sz w:val="20"/>
                <w:szCs w:val="20"/>
                <w:lang w:eastAsia="sk-SK"/>
              </w:rPr>
              <w:t xml:space="preserve"> </w:t>
            </w:r>
            <w:r w:rsidRPr="00021E39">
              <w:rPr>
                <w:rFonts w:ascii="Times New Roman" w:eastAsia="Times New Roman" w:hAnsi="Times New Roman" w:cs="Times New Roman"/>
                <w:i/>
                <w:sz w:val="20"/>
                <w:szCs w:val="20"/>
                <w:lang w:eastAsia="sk-SK"/>
              </w:rPr>
              <w:t>Bellardiochloa variegata,  Calluna vulgaris, Campanula rotundifolia, Cardaminospsis arenosa, Draba fladninensis, Draba siliquosa, Minuartia hirsuta,</w:t>
            </w:r>
            <w:r w:rsidR="004B32F4">
              <w:rPr>
                <w:rFonts w:ascii="Times New Roman" w:eastAsia="Times New Roman" w:hAnsi="Times New Roman" w:cs="Times New Roman"/>
                <w:i/>
                <w:sz w:val="20"/>
                <w:szCs w:val="20"/>
                <w:lang w:eastAsia="sk-SK"/>
              </w:rPr>
              <w:t xml:space="preserve"> Primula minima,</w:t>
            </w:r>
            <w:r w:rsidRPr="00021E39">
              <w:rPr>
                <w:rFonts w:ascii="Times New Roman" w:eastAsia="Times New Roman" w:hAnsi="Times New Roman" w:cs="Times New Roman"/>
                <w:i/>
                <w:sz w:val="20"/>
                <w:szCs w:val="20"/>
                <w:lang w:eastAsia="sk-SK"/>
              </w:rPr>
              <w:t xml:space="preserve"> Polypodium vulgare,</w:t>
            </w:r>
            <w:r w:rsidR="004B32F4">
              <w:rPr>
                <w:rFonts w:ascii="Times New Roman" w:eastAsia="Times New Roman" w:hAnsi="Times New Roman" w:cs="Times New Roman"/>
                <w:i/>
                <w:sz w:val="20"/>
                <w:szCs w:val="20"/>
                <w:lang w:eastAsia="sk-SK"/>
              </w:rPr>
              <w:t xml:space="preserve"> Silene acaulis,</w:t>
            </w:r>
            <w:r w:rsidRPr="00021E39">
              <w:rPr>
                <w:rFonts w:ascii="Times New Roman" w:eastAsia="Times New Roman" w:hAnsi="Times New Roman" w:cs="Times New Roman"/>
                <w:i/>
                <w:sz w:val="20"/>
                <w:szCs w:val="20"/>
                <w:lang w:eastAsia="sk-SK"/>
              </w:rPr>
              <w:t xml:space="preserve"> Saxifraga bryoides, Woodsia ilvensis. </w:t>
            </w:r>
          </w:p>
        </w:tc>
      </w:tr>
      <w:tr w:rsidR="009D087D" w:rsidRPr="00021E39" w14:paraId="2C8E09FA" w14:textId="77777777" w:rsidTr="00782935">
        <w:trPr>
          <w:trHeight w:val="290"/>
        </w:trPr>
        <w:tc>
          <w:tcPr>
            <w:tcW w:w="2995" w:type="dxa"/>
            <w:shd w:val="clear" w:color="auto" w:fill="auto"/>
            <w:vAlign w:val="bottom"/>
          </w:tcPr>
          <w:p w14:paraId="06662A86" w14:textId="77777777" w:rsidR="009D087D" w:rsidRPr="00021E39" w:rsidRDefault="009D087D"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Vertikálna štruktúra biotopu</w:t>
            </w:r>
          </w:p>
        </w:tc>
        <w:tc>
          <w:tcPr>
            <w:tcW w:w="1598" w:type="dxa"/>
            <w:shd w:val="clear" w:color="auto" w:fill="auto"/>
            <w:vAlign w:val="bottom"/>
          </w:tcPr>
          <w:p w14:paraId="187A1A45"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 drevín a krovín/plocha biotopu</w:t>
            </w:r>
          </w:p>
        </w:tc>
        <w:tc>
          <w:tcPr>
            <w:tcW w:w="1174" w:type="dxa"/>
            <w:shd w:val="clear" w:color="auto" w:fill="auto"/>
            <w:vAlign w:val="bottom"/>
          </w:tcPr>
          <w:p w14:paraId="1F4E7666" w14:textId="77777777" w:rsidR="009D087D" w:rsidRPr="00021E39" w:rsidRDefault="009D087D"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Menej ako 10 %</w:t>
            </w:r>
          </w:p>
        </w:tc>
        <w:tc>
          <w:tcPr>
            <w:tcW w:w="4156" w:type="dxa"/>
            <w:shd w:val="clear" w:color="auto" w:fill="auto"/>
            <w:vAlign w:val="bottom"/>
          </w:tcPr>
          <w:p w14:paraId="2020FCC6"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Minimálny výskyt drevín na skalných útvaroch.</w:t>
            </w:r>
          </w:p>
        </w:tc>
      </w:tr>
      <w:tr w:rsidR="009D087D" w:rsidRPr="00021E39" w14:paraId="2149FD1E" w14:textId="77777777" w:rsidTr="00782935">
        <w:trPr>
          <w:trHeight w:val="290"/>
        </w:trPr>
        <w:tc>
          <w:tcPr>
            <w:tcW w:w="2995" w:type="dxa"/>
            <w:shd w:val="clear" w:color="auto" w:fill="auto"/>
            <w:vAlign w:val="bottom"/>
          </w:tcPr>
          <w:p w14:paraId="602191B0" w14:textId="77777777" w:rsidR="009D087D" w:rsidRPr="00021E39" w:rsidRDefault="009D087D"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Zastúpenie alochtónnych/inváznych/invázne sa správajúcich druhov</w:t>
            </w:r>
          </w:p>
        </w:tc>
        <w:tc>
          <w:tcPr>
            <w:tcW w:w="1598" w:type="dxa"/>
            <w:shd w:val="clear" w:color="auto" w:fill="auto"/>
            <w:vAlign w:val="bottom"/>
          </w:tcPr>
          <w:p w14:paraId="02DEECED"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pokrytia/25 m2</w:t>
            </w:r>
          </w:p>
        </w:tc>
        <w:tc>
          <w:tcPr>
            <w:tcW w:w="1174" w:type="dxa"/>
            <w:shd w:val="clear" w:color="auto" w:fill="auto"/>
            <w:vAlign w:val="bottom"/>
          </w:tcPr>
          <w:p w14:paraId="3D33E75C" w14:textId="77777777" w:rsidR="009D087D" w:rsidRPr="00021E39" w:rsidRDefault="009D087D"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156" w:type="dxa"/>
            <w:shd w:val="clear" w:color="auto" w:fill="auto"/>
            <w:vAlign w:val="bottom"/>
          </w:tcPr>
          <w:p w14:paraId="0B3F9529"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Žiadny výskyt nepôvodných a inváznych druhov</w:t>
            </w:r>
          </w:p>
        </w:tc>
      </w:tr>
    </w:tbl>
    <w:p w14:paraId="645F22BA" w14:textId="2CBA88F7" w:rsidR="00B856A2" w:rsidRDefault="00B856A2" w:rsidP="00ED427A">
      <w:pPr>
        <w:spacing w:line="240" w:lineRule="auto"/>
        <w:ind w:left="-284"/>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241989" w14:paraId="685843C4" w14:textId="77777777" w:rsidTr="001158DE">
        <w:trPr>
          <w:trHeight w:val="408"/>
        </w:trPr>
        <w:tc>
          <w:tcPr>
            <w:tcW w:w="1702" w:type="dxa"/>
            <w:shd w:val="clear" w:color="auto" w:fill="auto"/>
            <w:vAlign w:val="center"/>
            <w:hideMark/>
          </w:tcPr>
          <w:p w14:paraId="7F4059E5"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2C5AEA2" w14:textId="60307F24"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54C97436"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4F7C2305" w14:textId="2D164132"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1158DE" w:rsidRPr="00241989" w14:paraId="27D50CA2" w14:textId="77777777" w:rsidTr="001158DE">
        <w:trPr>
          <w:trHeight w:val="290"/>
        </w:trPr>
        <w:tc>
          <w:tcPr>
            <w:tcW w:w="1702" w:type="dxa"/>
            <w:shd w:val="clear" w:color="auto" w:fill="auto"/>
            <w:vAlign w:val="center"/>
            <w:hideMark/>
          </w:tcPr>
          <w:p w14:paraId="1D2CA4F3"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54C0C396"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21C2C02" w14:textId="5180D987" w:rsidR="001158DE" w:rsidRPr="00EF2001" w:rsidRDefault="003E5806"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6,7</w:t>
            </w:r>
          </w:p>
        </w:tc>
        <w:tc>
          <w:tcPr>
            <w:tcW w:w="5245" w:type="dxa"/>
            <w:shd w:val="clear" w:color="auto" w:fill="auto"/>
            <w:vAlign w:val="center"/>
            <w:hideMark/>
          </w:tcPr>
          <w:p w14:paraId="0DD10C64" w14:textId="7E048E3B"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1158DE" w:rsidRPr="00241989" w14:paraId="159410B6" w14:textId="77777777" w:rsidTr="001158DE">
        <w:trPr>
          <w:trHeight w:val="290"/>
        </w:trPr>
        <w:tc>
          <w:tcPr>
            <w:tcW w:w="1702" w:type="dxa"/>
            <w:shd w:val="clear" w:color="auto" w:fill="auto"/>
            <w:vAlign w:val="center"/>
          </w:tcPr>
          <w:p w14:paraId="33526517"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7AFCECB5"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druhov/25 m2</w:t>
            </w:r>
          </w:p>
        </w:tc>
        <w:tc>
          <w:tcPr>
            <w:tcW w:w="1417" w:type="dxa"/>
            <w:shd w:val="clear" w:color="auto" w:fill="auto"/>
            <w:vAlign w:val="center"/>
          </w:tcPr>
          <w:p w14:paraId="5411D549" w14:textId="4E54B499" w:rsidR="001158DE" w:rsidRPr="00EF2001" w:rsidRDefault="001158DE" w:rsidP="00E27092">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najmenej </w:t>
            </w:r>
            <w:r w:rsidR="00E27092">
              <w:rPr>
                <w:rFonts w:ascii="Times New Roman" w:eastAsia="Times New Roman" w:hAnsi="Times New Roman" w:cs="Times New Roman"/>
                <w:sz w:val="20"/>
                <w:szCs w:val="20"/>
                <w:lang w:eastAsia="sk-SK"/>
              </w:rPr>
              <w:t>3</w:t>
            </w:r>
            <w:r w:rsidR="00E27092" w:rsidRPr="00EF2001">
              <w:rPr>
                <w:rFonts w:ascii="Times New Roman" w:eastAsia="Times New Roman" w:hAnsi="Times New Roman" w:cs="Times New Roman"/>
                <w:sz w:val="20"/>
                <w:szCs w:val="20"/>
                <w:lang w:eastAsia="sk-SK"/>
              </w:rPr>
              <w:t xml:space="preserve"> druh</w:t>
            </w:r>
            <w:r w:rsidR="00E27092">
              <w:rPr>
                <w:rFonts w:ascii="Times New Roman" w:eastAsia="Times New Roman" w:hAnsi="Times New Roman" w:cs="Times New Roman"/>
                <w:sz w:val="20"/>
                <w:szCs w:val="20"/>
                <w:lang w:eastAsia="sk-SK"/>
              </w:rPr>
              <w:t>y</w:t>
            </w:r>
          </w:p>
        </w:tc>
        <w:tc>
          <w:tcPr>
            <w:tcW w:w="5245" w:type="dxa"/>
            <w:shd w:val="clear" w:color="auto" w:fill="auto"/>
            <w:vAlign w:val="center"/>
          </w:tcPr>
          <w:p w14:paraId="4B304356" w14:textId="27D9766C"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1158DE" w:rsidRPr="00241989" w14:paraId="577E35A8" w14:textId="77777777" w:rsidTr="001158DE">
        <w:trPr>
          <w:trHeight w:val="290"/>
        </w:trPr>
        <w:tc>
          <w:tcPr>
            <w:tcW w:w="1702" w:type="dxa"/>
            <w:shd w:val="clear" w:color="auto" w:fill="auto"/>
            <w:vAlign w:val="center"/>
          </w:tcPr>
          <w:p w14:paraId="6C51E11E"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1C363549"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6A6EEE2" w14:textId="4C3F436E"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1 %</w:t>
            </w:r>
          </w:p>
        </w:tc>
        <w:tc>
          <w:tcPr>
            <w:tcW w:w="5245" w:type="dxa"/>
            <w:shd w:val="clear" w:color="auto" w:fill="auto"/>
            <w:vAlign w:val="center"/>
          </w:tcPr>
          <w:p w14:paraId="2D274B3D"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sutinách.</w:t>
            </w:r>
          </w:p>
        </w:tc>
      </w:tr>
      <w:tr w:rsidR="001158DE" w:rsidRPr="00241989" w14:paraId="50E0D12C" w14:textId="77777777" w:rsidTr="001158DE">
        <w:trPr>
          <w:trHeight w:val="290"/>
        </w:trPr>
        <w:tc>
          <w:tcPr>
            <w:tcW w:w="1702" w:type="dxa"/>
            <w:shd w:val="clear" w:color="auto" w:fill="auto"/>
            <w:vAlign w:val="center"/>
          </w:tcPr>
          <w:p w14:paraId="504B3360" w14:textId="77777777" w:rsidR="00117C4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1FDD4759" w14:textId="13D43D95"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0706E898"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tcPr>
          <w:p w14:paraId="2F15B8BB"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6F5CA989" w14:textId="0FD171E9"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3B9BB313" w14:textId="4BD27855" w:rsidR="00B856A2" w:rsidRPr="00B856A2" w:rsidRDefault="00B856A2" w:rsidP="00122744">
      <w:pPr>
        <w:spacing w:line="240" w:lineRule="auto"/>
        <w:rPr>
          <w:rFonts w:ascii="Times New Roman" w:eastAsia="Times New Roman" w:hAnsi="Times New Roman" w:cs="Times New Roman"/>
          <w:b/>
          <w:sz w:val="24"/>
          <w:szCs w:val="24"/>
          <w:lang w:eastAsia="sk-SK"/>
        </w:rPr>
      </w:pPr>
    </w:p>
    <w:p w14:paraId="177C1D72" w14:textId="1D87FDBC" w:rsidR="00D42108" w:rsidRDefault="00D42108" w:rsidP="008F26C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416CA546" w14:textId="77777777" w:rsidTr="001158DE">
        <w:trPr>
          <w:trHeight w:val="448"/>
        </w:trPr>
        <w:tc>
          <w:tcPr>
            <w:tcW w:w="1702" w:type="dxa"/>
            <w:shd w:val="clear" w:color="auto" w:fill="auto"/>
            <w:vAlign w:val="center"/>
            <w:hideMark/>
          </w:tcPr>
          <w:p w14:paraId="0F825A83"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6D6FAA1" w14:textId="70121BBB"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5059BE51"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1DE6FC60" w14:textId="5E6F6A54"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72F46C1B" w14:textId="77777777" w:rsidTr="001158DE">
        <w:trPr>
          <w:trHeight w:val="290"/>
        </w:trPr>
        <w:tc>
          <w:tcPr>
            <w:tcW w:w="1702" w:type="dxa"/>
            <w:shd w:val="clear" w:color="auto" w:fill="auto"/>
            <w:vAlign w:val="center"/>
            <w:hideMark/>
          </w:tcPr>
          <w:p w14:paraId="000D4354"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17DC9947"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4F0EF45" w14:textId="3B897387" w:rsidR="001158DE" w:rsidRPr="007E6440" w:rsidRDefault="003E5806"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96</w:t>
            </w:r>
          </w:p>
        </w:tc>
        <w:tc>
          <w:tcPr>
            <w:tcW w:w="5245" w:type="dxa"/>
            <w:shd w:val="clear" w:color="auto" w:fill="auto"/>
            <w:vAlign w:val="center"/>
            <w:hideMark/>
          </w:tcPr>
          <w:p w14:paraId="2A17ED39" w14:textId="2E82A76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Udržať výmeru biotopu</w:t>
            </w:r>
            <w:r w:rsidR="008C70AE" w:rsidRPr="007E6440">
              <w:rPr>
                <w:rFonts w:ascii="Times New Roman" w:eastAsia="Times New Roman" w:hAnsi="Times New Roman" w:cs="Times New Roman"/>
                <w:sz w:val="20"/>
                <w:szCs w:val="20"/>
                <w:lang w:eastAsia="sk-SK"/>
              </w:rPr>
              <w:t xml:space="preserve">, bez poškodení </w:t>
            </w:r>
            <w:r w:rsidR="005147B4" w:rsidRPr="007E6440">
              <w:rPr>
                <w:rFonts w:ascii="Times New Roman" w:eastAsia="Times New Roman" w:hAnsi="Times New Roman" w:cs="Times New Roman"/>
                <w:sz w:val="20"/>
                <w:szCs w:val="20"/>
                <w:lang w:eastAsia="sk-SK"/>
              </w:rPr>
              <w:t>vstupov do jaskynných priestorov</w:t>
            </w:r>
            <w:r w:rsidRPr="007E6440">
              <w:rPr>
                <w:rFonts w:ascii="Times New Roman" w:eastAsia="Times New Roman" w:hAnsi="Times New Roman" w:cs="Times New Roman"/>
                <w:sz w:val="20"/>
                <w:szCs w:val="20"/>
                <w:lang w:eastAsia="sk-SK"/>
              </w:rPr>
              <w:t xml:space="preserve">. </w:t>
            </w:r>
          </w:p>
        </w:tc>
      </w:tr>
      <w:tr w:rsidR="001158DE" w:rsidRPr="00241989" w14:paraId="4CC1B7D1" w14:textId="77777777" w:rsidTr="001158DE">
        <w:trPr>
          <w:trHeight w:val="290"/>
        </w:trPr>
        <w:tc>
          <w:tcPr>
            <w:tcW w:w="1702" w:type="dxa"/>
            <w:shd w:val="clear" w:color="auto" w:fill="auto"/>
            <w:vAlign w:val="center"/>
          </w:tcPr>
          <w:p w14:paraId="255BE4D9" w14:textId="293A2C4B"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2EE8C560"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osôb/mesiac/</w:t>
            </w:r>
          </w:p>
          <w:p w14:paraId="51673239" w14:textId="6699A200"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7EFE82EE" w14:textId="5E1937DE"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1</w:t>
            </w:r>
          </w:p>
        </w:tc>
        <w:tc>
          <w:tcPr>
            <w:tcW w:w="5245" w:type="dxa"/>
            <w:shd w:val="clear" w:color="auto" w:fill="auto"/>
            <w:vAlign w:val="center"/>
          </w:tcPr>
          <w:p w14:paraId="04F1D695" w14:textId="3BE15B30"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Minimálna až žiadna návštevnosť lokalít (výlučne za účelom prieskumu).</w:t>
            </w:r>
          </w:p>
        </w:tc>
      </w:tr>
    </w:tbl>
    <w:p w14:paraId="120BC654" w14:textId="77777777" w:rsidR="00D700D3" w:rsidRDefault="00D700D3" w:rsidP="008F26C1">
      <w:pPr>
        <w:spacing w:line="240" w:lineRule="auto"/>
        <w:ind w:left="-284"/>
        <w:rPr>
          <w:rFonts w:ascii="Times New Roman" w:hAnsi="Times New Roman" w:cs="Times New Roman"/>
          <w:color w:val="000000"/>
          <w:sz w:val="24"/>
          <w:szCs w:val="24"/>
        </w:rPr>
      </w:pPr>
    </w:p>
    <w:p w14:paraId="75A1AB6C" w14:textId="78CB6F72" w:rsidR="009864E0" w:rsidRPr="00CB4E6C" w:rsidRDefault="009864E0" w:rsidP="009864E0">
      <w:pPr>
        <w:spacing w:line="240" w:lineRule="auto"/>
        <w:ind w:left="-284"/>
        <w:rPr>
          <w:rFonts w:ascii="Times New Roman" w:hAnsi="Times New Roman" w:cs="Times New Roman"/>
          <w:color w:val="000000"/>
          <w:sz w:val="24"/>
          <w:szCs w:val="24"/>
        </w:rPr>
      </w:pPr>
      <w:r w:rsidRPr="00CB4E6C">
        <w:rPr>
          <w:rFonts w:ascii="Times New Roman" w:hAnsi="Times New Roman" w:cs="Times New Roman"/>
          <w:sz w:val="24"/>
          <w:szCs w:val="24"/>
        </w:rPr>
        <w:t xml:space="preserve">Zlepšenie stavu druhu </w:t>
      </w:r>
      <w:r>
        <w:rPr>
          <w:rFonts w:ascii="Times New Roman" w:eastAsia="Times New Roman" w:hAnsi="Times New Roman" w:cs="Times New Roman"/>
          <w:b/>
          <w:i/>
          <w:color w:val="000000"/>
          <w:sz w:val="24"/>
          <w:szCs w:val="24"/>
          <w:lang w:eastAsia="sk-SK"/>
        </w:rPr>
        <w:t xml:space="preserve">Carabus variolosus </w:t>
      </w:r>
      <w:r w:rsidRPr="00CB4E6C">
        <w:rPr>
          <w:rFonts w:ascii="Times New Roman" w:hAnsi="Times New Roman" w:cs="Times New Roman"/>
          <w:color w:val="000000"/>
          <w:sz w:val="24"/>
          <w:szCs w:val="24"/>
        </w:rPr>
        <w:t xml:space="preserve">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1418"/>
        <w:gridCol w:w="2791"/>
        <w:gridCol w:w="1633"/>
        <w:gridCol w:w="3799"/>
      </w:tblGrid>
      <w:tr w:rsidR="009864E0" w:rsidRPr="00652926" w14:paraId="050B4F81" w14:textId="77777777" w:rsidTr="00782935">
        <w:trPr>
          <w:trHeight w:val="351"/>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69F79" w14:textId="77777777" w:rsidR="009864E0" w:rsidRPr="00782935" w:rsidRDefault="009864E0"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Parameter</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74E08D57" w14:textId="77777777" w:rsidR="009864E0" w:rsidRPr="00782935" w:rsidRDefault="009864E0"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59B3F22" w14:textId="77777777" w:rsidR="009864E0" w:rsidRPr="00782935" w:rsidRDefault="009864E0"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Cieľová hodnota</w:t>
            </w:r>
          </w:p>
        </w:tc>
        <w:tc>
          <w:tcPr>
            <w:tcW w:w="3799" w:type="dxa"/>
            <w:tcBorders>
              <w:top w:val="single" w:sz="4" w:space="0" w:color="auto"/>
              <w:left w:val="nil"/>
              <w:bottom w:val="single" w:sz="4" w:space="0" w:color="auto"/>
              <w:right w:val="single" w:sz="4" w:space="0" w:color="auto"/>
            </w:tcBorders>
            <w:shd w:val="clear" w:color="auto" w:fill="auto"/>
            <w:noWrap/>
            <w:vAlign w:val="center"/>
          </w:tcPr>
          <w:p w14:paraId="0FD1F75C" w14:textId="77777777" w:rsidR="009864E0" w:rsidRPr="00782935" w:rsidRDefault="009864E0"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Doplnkové informácie</w:t>
            </w:r>
          </w:p>
        </w:tc>
      </w:tr>
      <w:tr w:rsidR="009864E0" w:rsidRPr="00652926" w14:paraId="3FF6D056" w14:textId="77777777" w:rsidTr="00782935">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5BB7E" w14:textId="77777777"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77268A04" w14:textId="77777777"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1C89B2F7" w14:textId="291C7F04"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100</w:t>
            </w:r>
          </w:p>
        </w:tc>
        <w:tc>
          <w:tcPr>
            <w:tcW w:w="3799" w:type="dxa"/>
            <w:tcBorders>
              <w:top w:val="single" w:sz="4" w:space="0" w:color="auto"/>
              <w:left w:val="nil"/>
              <w:bottom w:val="single" w:sz="4" w:space="0" w:color="auto"/>
              <w:right w:val="single" w:sz="4" w:space="0" w:color="auto"/>
            </w:tcBorders>
            <w:shd w:val="clear" w:color="auto" w:fill="auto"/>
            <w:noWrap/>
            <w:vAlign w:val="center"/>
            <w:hideMark/>
          </w:tcPr>
          <w:p w14:paraId="69A37CC7" w14:textId="46F480B2" w:rsidR="009864E0" w:rsidRPr="00652926" w:rsidRDefault="009864E0" w:rsidP="009864E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Zvýšená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na 5 - 100 </w:t>
            </w:r>
            <w:r w:rsidRPr="00652926">
              <w:rPr>
                <w:rFonts w:ascii="Times New Roman" w:eastAsia="Times New Roman" w:hAnsi="Times New Roman" w:cs="Times New Roman"/>
                <w:sz w:val="20"/>
                <w:szCs w:val="20"/>
                <w:lang w:eastAsia="sk-SK"/>
              </w:rPr>
              <w:t>jedincov (aktuály údaj / z SDF)</w:t>
            </w:r>
          </w:p>
        </w:tc>
      </w:tr>
      <w:tr w:rsidR="009864E0" w:rsidRPr="00652926" w14:paraId="661FCF42" w14:textId="77777777" w:rsidTr="00782935">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AA3383F" w14:textId="77777777" w:rsidR="009864E0" w:rsidRPr="00782935" w:rsidRDefault="009864E0" w:rsidP="007A66CF">
            <w:pPr>
              <w:spacing w:line="240" w:lineRule="auto"/>
              <w:jc w:val="center"/>
              <w:rPr>
                <w:rFonts w:ascii="Times New Roman" w:eastAsia="Times New Roman" w:hAnsi="Times New Roman" w:cs="Times New Roman"/>
                <w:sz w:val="20"/>
                <w:szCs w:val="20"/>
                <w:lang w:eastAsia="sk-SK"/>
              </w:rPr>
            </w:pPr>
            <w:r w:rsidRPr="00782935">
              <w:rPr>
                <w:rFonts w:ascii="Times New Roman" w:eastAsia="Times New Roman" w:hAnsi="Times New Roman" w:cs="Times New Roman"/>
                <w:sz w:val="20"/>
                <w:szCs w:val="20"/>
                <w:lang w:eastAsia="sk-SK"/>
              </w:rPr>
              <w:t>rozloha biotopu výskytu</w:t>
            </w:r>
          </w:p>
        </w:tc>
        <w:tc>
          <w:tcPr>
            <w:tcW w:w="2791" w:type="dxa"/>
            <w:tcBorders>
              <w:top w:val="nil"/>
              <w:left w:val="nil"/>
              <w:bottom w:val="single" w:sz="4" w:space="0" w:color="auto"/>
              <w:right w:val="single" w:sz="4" w:space="0" w:color="auto"/>
            </w:tcBorders>
            <w:shd w:val="clear" w:color="auto" w:fill="auto"/>
            <w:noWrap/>
            <w:vAlign w:val="center"/>
            <w:hideMark/>
          </w:tcPr>
          <w:p w14:paraId="62B1D440" w14:textId="77777777" w:rsidR="009864E0" w:rsidRPr="00782935" w:rsidRDefault="009864E0" w:rsidP="007A66CF">
            <w:pPr>
              <w:spacing w:line="240" w:lineRule="auto"/>
              <w:jc w:val="center"/>
              <w:rPr>
                <w:rFonts w:ascii="Times New Roman" w:eastAsia="Times New Roman" w:hAnsi="Times New Roman" w:cs="Times New Roman"/>
                <w:sz w:val="20"/>
                <w:szCs w:val="20"/>
                <w:lang w:eastAsia="sk-SK"/>
              </w:rPr>
            </w:pPr>
            <w:r w:rsidRPr="00782935">
              <w:rPr>
                <w:rFonts w:ascii="Times New Roman" w:eastAsia="Times New Roman" w:hAnsi="Times New Roman" w:cs="Times New Roman"/>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hideMark/>
          </w:tcPr>
          <w:p w14:paraId="5B2895C2" w14:textId="13F0B5F1" w:rsidR="009864E0" w:rsidRPr="00782935" w:rsidRDefault="00782935" w:rsidP="00743BC1">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Neznáma, potrebný monitoring </w:t>
            </w:r>
          </w:p>
        </w:tc>
        <w:tc>
          <w:tcPr>
            <w:tcW w:w="3799" w:type="dxa"/>
            <w:tcBorders>
              <w:top w:val="nil"/>
              <w:left w:val="nil"/>
              <w:bottom w:val="single" w:sz="4" w:space="0" w:color="auto"/>
              <w:right w:val="single" w:sz="4" w:space="0" w:color="auto"/>
            </w:tcBorders>
            <w:shd w:val="clear" w:color="auto" w:fill="auto"/>
            <w:noWrap/>
            <w:vAlign w:val="center"/>
            <w:hideMark/>
          </w:tcPr>
          <w:p w14:paraId="3F060CA4" w14:textId="77777777" w:rsidR="009864E0" w:rsidRPr="00782935" w:rsidRDefault="009864E0" w:rsidP="007A66CF">
            <w:pPr>
              <w:spacing w:line="240" w:lineRule="auto"/>
              <w:jc w:val="both"/>
              <w:rPr>
                <w:rFonts w:ascii="Times New Roman" w:eastAsia="Times New Roman" w:hAnsi="Times New Roman" w:cs="Times New Roman"/>
                <w:sz w:val="20"/>
                <w:szCs w:val="20"/>
                <w:lang w:eastAsia="sk-SK"/>
              </w:rPr>
            </w:pPr>
            <w:r w:rsidRPr="00782935">
              <w:rPr>
                <w:rFonts w:ascii="Times New Roman" w:hAnsi="Times New Roman" w:cs="Times New Roman"/>
                <w:sz w:val="20"/>
                <w:szCs w:val="20"/>
              </w:rPr>
              <w:t>zatienené biotopy pobrežných vôd so zachovalým porastom nízkej vegetácie</w:t>
            </w:r>
          </w:p>
        </w:tc>
      </w:tr>
      <w:tr w:rsidR="009864E0" w:rsidRPr="00652926" w14:paraId="4FDFAD87" w14:textId="77777777" w:rsidTr="00782935">
        <w:trPr>
          <w:trHeight w:val="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5F1574" w14:textId="77777777" w:rsidR="009864E0" w:rsidRPr="00652926" w:rsidRDefault="009864E0" w:rsidP="007A66CF">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2791" w:type="dxa"/>
            <w:tcBorders>
              <w:top w:val="nil"/>
              <w:left w:val="nil"/>
              <w:bottom w:val="single" w:sz="4" w:space="0" w:color="auto"/>
              <w:right w:val="single" w:sz="4" w:space="0" w:color="auto"/>
            </w:tcBorders>
            <w:shd w:val="clear" w:color="auto" w:fill="auto"/>
            <w:noWrap/>
            <w:vAlign w:val="center"/>
            <w:hideMark/>
          </w:tcPr>
          <w:p w14:paraId="73C6F45B" w14:textId="77777777"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Percento (%) neovplyvnených pobrežných biotopov vodných toko</w:t>
            </w:r>
          </w:p>
        </w:tc>
        <w:tc>
          <w:tcPr>
            <w:tcW w:w="1633" w:type="dxa"/>
            <w:tcBorders>
              <w:top w:val="nil"/>
              <w:left w:val="nil"/>
              <w:bottom w:val="single" w:sz="4" w:space="0" w:color="auto"/>
              <w:right w:val="single" w:sz="4" w:space="0" w:color="auto"/>
            </w:tcBorders>
            <w:shd w:val="clear" w:color="auto" w:fill="auto"/>
            <w:noWrap/>
            <w:vAlign w:val="center"/>
            <w:hideMark/>
          </w:tcPr>
          <w:p w14:paraId="32993295" w14:textId="77777777"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80 %</w:t>
            </w:r>
          </w:p>
        </w:tc>
        <w:tc>
          <w:tcPr>
            <w:tcW w:w="3799" w:type="dxa"/>
            <w:tcBorders>
              <w:top w:val="nil"/>
              <w:left w:val="nil"/>
              <w:bottom w:val="single" w:sz="4" w:space="0" w:color="auto"/>
              <w:right w:val="single" w:sz="4" w:space="0" w:color="auto"/>
            </w:tcBorders>
            <w:shd w:val="clear" w:color="auto" w:fill="auto"/>
            <w:vAlign w:val="bottom"/>
            <w:hideMark/>
          </w:tcPr>
          <w:p w14:paraId="3A364AC8" w14:textId="77777777" w:rsidR="009864E0" w:rsidRPr="004D3C34" w:rsidRDefault="009864E0" w:rsidP="007A66CF">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Možná len </w:t>
            </w:r>
            <w:r w:rsidRPr="004D3C34">
              <w:rPr>
                <w:rFonts w:ascii="Times New Roman" w:hAnsi="Times New Roman" w:cs="Times New Roman"/>
                <w:sz w:val="20"/>
                <w:szCs w:val="20"/>
              </w:rPr>
              <w:t xml:space="preserve">čiastočná prirodzená degradácia biotopu, ktorá však </w:t>
            </w:r>
            <w:r w:rsidRPr="004D3C34">
              <w:rPr>
                <w:rFonts w:ascii="Times New Roman" w:hAnsi="Times New Roman" w:cs="Times New Roman"/>
                <w:spacing w:val="-2"/>
                <w:sz w:val="20"/>
                <w:szCs w:val="20"/>
              </w:rPr>
              <w:t>neve</w:t>
            </w:r>
            <w:r w:rsidRPr="004D3C34">
              <w:rPr>
                <w:rFonts w:ascii="Times New Roman" w:hAnsi="Times New Roman" w:cs="Times New Roman"/>
                <w:spacing w:val="-2"/>
                <w:sz w:val="20"/>
                <w:szCs w:val="20"/>
              </w:rPr>
              <w:softHyphen/>
              <w:t>die k výraznejším zmenám</w:t>
            </w:r>
            <w:r w:rsidRPr="004D3C34">
              <w:rPr>
                <w:rFonts w:ascii="Times New Roman" w:hAnsi="Times New Roman" w:cs="Times New Roman"/>
                <w:sz w:val="20"/>
                <w:szCs w:val="20"/>
              </w:rPr>
              <w:t xml:space="preserve"> v štruktúre vege</w:t>
            </w:r>
            <w:r w:rsidRPr="004D3C34">
              <w:rPr>
                <w:rFonts w:ascii="Times New Roman" w:hAnsi="Times New Roman" w:cs="Times New Roman"/>
                <w:sz w:val="20"/>
                <w:szCs w:val="20"/>
              </w:rPr>
              <w:softHyphen/>
              <w:t>tácie a k úbytku vhodných mikrobiotopov</w:t>
            </w:r>
            <w:r>
              <w:rPr>
                <w:rFonts w:ascii="Times New Roman" w:hAnsi="Times New Roman" w:cs="Times New Roman"/>
                <w:sz w:val="20"/>
                <w:szCs w:val="20"/>
              </w:rPr>
              <w:t>.</w:t>
            </w:r>
          </w:p>
        </w:tc>
      </w:tr>
    </w:tbl>
    <w:p w14:paraId="4DBA48AC" w14:textId="77777777" w:rsidR="009864E0" w:rsidRDefault="009864E0" w:rsidP="00CB4E6C">
      <w:pPr>
        <w:spacing w:line="240" w:lineRule="auto"/>
        <w:ind w:left="-284"/>
        <w:rPr>
          <w:rFonts w:ascii="Times New Roman" w:hAnsi="Times New Roman" w:cs="Times New Roman"/>
          <w:sz w:val="24"/>
          <w:szCs w:val="24"/>
        </w:rPr>
      </w:pPr>
    </w:p>
    <w:p w14:paraId="5ED63C57" w14:textId="5A42D68A" w:rsidR="00CB4E6C" w:rsidRPr="00CB4E6C" w:rsidRDefault="00CB4E6C" w:rsidP="00CB4E6C">
      <w:pPr>
        <w:spacing w:line="240" w:lineRule="auto"/>
        <w:ind w:left="-284"/>
        <w:rPr>
          <w:rFonts w:ascii="Times New Roman" w:hAnsi="Times New Roman" w:cs="Times New Roman"/>
          <w:color w:val="000000"/>
          <w:sz w:val="24"/>
          <w:szCs w:val="24"/>
        </w:rPr>
      </w:pPr>
      <w:r w:rsidRPr="00CB4E6C">
        <w:rPr>
          <w:rFonts w:ascii="Times New Roman" w:hAnsi="Times New Roman" w:cs="Times New Roman"/>
          <w:sz w:val="24"/>
          <w:szCs w:val="24"/>
        </w:rPr>
        <w:t xml:space="preserve">Zlepšenie stavu druhu </w:t>
      </w:r>
      <w:r w:rsidRPr="00CB4E6C">
        <w:rPr>
          <w:rFonts w:ascii="Times New Roman" w:eastAsia="Times New Roman" w:hAnsi="Times New Roman" w:cs="Times New Roman"/>
          <w:b/>
          <w:i/>
          <w:color w:val="000000"/>
          <w:sz w:val="24"/>
          <w:szCs w:val="24"/>
          <w:lang w:eastAsia="sk-SK"/>
        </w:rPr>
        <w:t>Pseudogaurotina excellens</w:t>
      </w:r>
      <w:r w:rsidRPr="00CB4E6C">
        <w:rPr>
          <w:rFonts w:ascii="Times New Roman" w:hAnsi="Times New Roman" w:cs="Times New Roman"/>
          <w:color w:val="000000"/>
          <w:sz w:val="24"/>
          <w:szCs w:val="24"/>
        </w:rPr>
        <w:t xml:space="preserve"> 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2755"/>
        <w:gridCol w:w="1357"/>
        <w:gridCol w:w="1701"/>
        <w:gridCol w:w="3969"/>
      </w:tblGrid>
      <w:tr w:rsidR="00CB4E6C" w:rsidRPr="00652926" w14:paraId="0548BF4E" w14:textId="77777777" w:rsidTr="00782935">
        <w:trPr>
          <w:trHeight w:val="620"/>
        </w:trPr>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58ED4" w14:textId="77777777" w:rsidR="00CB4E6C" w:rsidRPr="00782935" w:rsidRDefault="00CB4E6C"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Parameter</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0015196F" w14:textId="77777777" w:rsidR="00CB4E6C" w:rsidRPr="00782935" w:rsidRDefault="00CB4E6C"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7D7690" w14:textId="77777777" w:rsidR="00CB4E6C" w:rsidRPr="00782935" w:rsidRDefault="00CB4E6C"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C3A57D8" w14:textId="77777777" w:rsidR="00CB4E6C" w:rsidRPr="00782935" w:rsidRDefault="00CB4E6C"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Doplnkové informácie</w:t>
            </w:r>
          </w:p>
        </w:tc>
      </w:tr>
      <w:tr w:rsidR="00CB4E6C" w:rsidRPr="00652926" w14:paraId="6902B0FD" w14:textId="77777777" w:rsidTr="00782935">
        <w:trPr>
          <w:trHeight w:val="620"/>
        </w:trPr>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D1E6"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6F845817"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jedince zemolezu – počet krov/ha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346E01"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 obsadený ker so zaznamenanými výletovými otvormi</w:t>
            </w:r>
            <w:r w:rsidRPr="00652926">
              <w:rPr>
                <w:rFonts w:ascii="Times New Roman" w:eastAsia="Times New Roman" w:hAnsi="Times New Roman" w:cs="Times New Roman"/>
                <w:sz w:val="20"/>
                <w:szCs w:val="20"/>
                <w:lang w:eastAsia="sk-SK"/>
              </w:rPr>
              <w:t>/ha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D6CFBBF"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300 – 5000 </w:t>
            </w:r>
            <w:r w:rsidRPr="00652926">
              <w:rPr>
                <w:rFonts w:ascii="Times New Roman" w:eastAsia="Times New Roman" w:hAnsi="Times New Roman" w:cs="Times New Roman"/>
                <w:sz w:val="20"/>
                <w:szCs w:val="20"/>
                <w:lang w:eastAsia="sk-SK"/>
              </w:rPr>
              <w:t>jedincov (aktuály údaj / z SDF)</w:t>
            </w:r>
          </w:p>
        </w:tc>
      </w:tr>
      <w:tr w:rsidR="00CB4E6C" w:rsidRPr="00652926" w14:paraId="3084DEC1" w14:textId="77777777" w:rsidTr="00782935">
        <w:trPr>
          <w:trHeight w:val="930"/>
        </w:trPr>
        <w:tc>
          <w:tcPr>
            <w:tcW w:w="2755" w:type="dxa"/>
            <w:tcBorders>
              <w:top w:val="nil"/>
              <w:left w:val="single" w:sz="4" w:space="0" w:color="auto"/>
              <w:bottom w:val="single" w:sz="4" w:space="0" w:color="auto"/>
              <w:right w:val="single" w:sz="4" w:space="0" w:color="auto"/>
            </w:tcBorders>
            <w:shd w:val="clear" w:color="auto" w:fill="auto"/>
            <w:vAlign w:val="center"/>
            <w:hideMark/>
          </w:tcPr>
          <w:p w14:paraId="274CDB9D"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357" w:type="dxa"/>
            <w:tcBorders>
              <w:top w:val="nil"/>
              <w:left w:val="nil"/>
              <w:bottom w:val="single" w:sz="4" w:space="0" w:color="auto"/>
              <w:right w:val="single" w:sz="4" w:space="0" w:color="auto"/>
            </w:tcBorders>
            <w:shd w:val="clear" w:color="auto" w:fill="auto"/>
            <w:noWrap/>
            <w:vAlign w:val="center"/>
            <w:hideMark/>
          </w:tcPr>
          <w:p w14:paraId="4A91D99F"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8567C75" w14:textId="5ECCC1A9" w:rsidR="00CB4E6C" w:rsidRPr="009A5B90" w:rsidRDefault="00F41A66" w:rsidP="00743BC1">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550</w:t>
            </w:r>
          </w:p>
        </w:tc>
        <w:tc>
          <w:tcPr>
            <w:tcW w:w="3969" w:type="dxa"/>
            <w:tcBorders>
              <w:top w:val="nil"/>
              <w:left w:val="nil"/>
              <w:bottom w:val="single" w:sz="4" w:space="0" w:color="auto"/>
              <w:right w:val="single" w:sz="4" w:space="0" w:color="auto"/>
            </w:tcBorders>
            <w:shd w:val="clear" w:color="auto" w:fill="auto"/>
            <w:noWrap/>
            <w:vAlign w:val="center"/>
            <w:hideMark/>
          </w:tcPr>
          <w:p w14:paraId="08F16A3A" w14:textId="77777777" w:rsidR="00CB4E6C" w:rsidRPr="00047559" w:rsidRDefault="00CB4E6C" w:rsidP="007A66CF">
            <w:pPr>
              <w:spacing w:line="240" w:lineRule="auto"/>
              <w:jc w:val="both"/>
              <w:rPr>
                <w:rFonts w:ascii="Times New Roman" w:eastAsia="Times New Roman" w:hAnsi="Times New Roman" w:cs="Times New Roman"/>
                <w:sz w:val="20"/>
                <w:szCs w:val="20"/>
                <w:lang w:eastAsia="sk-SK"/>
              </w:rPr>
            </w:pPr>
            <w:r w:rsidRPr="00047559">
              <w:rPr>
                <w:rFonts w:ascii="Times New Roman" w:eastAsia="Times New Roman" w:hAnsi="Times New Roman" w:cs="Times New Roman"/>
                <w:sz w:val="20"/>
                <w:szCs w:val="20"/>
                <w:lang w:eastAsia="sk-SK"/>
              </w:rPr>
              <w:t xml:space="preserve">Lesné porasty </w:t>
            </w:r>
            <w:r w:rsidRPr="00047559">
              <w:rPr>
                <w:rFonts w:ascii="Times New Roman" w:hAnsi="Times New Roman" w:cs="Times New Roman"/>
                <w:color w:val="333333"/>
                <w:sz w:val="19"/>
                <w:szCs w:val="19"/>
                <w:shd w:val="clear" w:color="auto" w:fill="FFFFFF"/>
              </w:rPr>
              <w:t>v dolinách a popri vodných tokoch s porastom zemolezu čierneho (</w:t>
            </w:r>
            <w:r w:rsidRPr="009A5B90">
              <w:rPr>
                <w:rFonts w:ascii="Times New Roman" w:hAnsi="Times New Roman" w:cs="Times New Roman"/>
                <w:i/>
                <w:color w:val="333333"/>
                <w:sz w:val="19"/>
                <w:szCs w:val="19"/>
                <w:shd w:val="clear" w:color="auto" w:fill="FFFFFF"/>
              </w:rPr>
              <w:t>Lonicera nigra</w:t>
            </w:r>
            <w:r w:rsidRPr="00047559">
              <w:rPr>
                <w:rFonts w:ascii="Times New Roman" w:hAnsi="Times New Roman" w:cs="Times New Roman"/>
                <w:color w:val="333333"/>
                <w:sz w:val="19"/>
                <w:szCs w:val="19"/>
                <w:shd w:val="clear" w:color="auto" w:fill="FFFFFF"/>
              </w:rPr>
              <w:t>)</w:t>
            </w:r>
            <w:r>
              <w:rPr>
                <w:rFonts w:ascii="Times New Roman" w:hAnsi="Times New Roman" w:cs="Times New Roman"/>
                <w:color w:val="333333"/>
                <w:sz w:val="19"/>
                <w:szCs w:val="19"/>
                <w:shd w:val="clear" w:color="auto" w:fill="FFFFFF"/>
              </w:rPr>
              <w:t xml:space="preserve"> </w:t>
            </w:r>
            <w:r w:rsidRPr="00047559">
              <w:rPr>
                <w:rFonts w:ascii="Times New Roman" w:hAnsi="Times New Roman" w:cs="Times New Roman"/>
                <w:color w:val="333333"/>
                <w:sz w:val="19"/>
                <w:szCs w:val="19"/>
                <w:shd w:val="clear" w:color="auto" w:fill="FFFFFF"/>
              </w:rPr>
              <w:t>a zemolezu tatárskeho (</w:t>
            </w:r>
            <w:r w:rsidRPr="009A5B90">
              <w:rPr>
                <w:rFonts w:ascii="Times New Roman" w:hAnsi="Times New Roman" w:cs="Times New Roman"/>
                <w:i/>
                <w:color w:val="333333"/>
                <w:sz w:val="19"/>
                <w:szCs w:val="19"/>
                <w:shd w:val="clear" w:color="auto" w:fill="FFFFFF"/>
              </w:rPr>
              <w:t>Lonicera tatarica</w:t>
            </w:r>
            <w:r w:rsidRPr="00047559">
              <w:rPr>
                <w:rFonts w:ascii="Times New Roman" w:hAnsi="Times New Roman" w:cs="Times New Roman"/>
                <w:color w:val="333333"/>
                <w:sz w:val="19"/>
                <w:szCs w:val="19"/>
                <w:shd w:val="clear" w:color="auto" w:fill="FFFFFF"/>
              </w:rPr>
              <w:t>)</w:t>
            </w:r>
            <w:r w:rsidRPr="00047559">
              <w:rPr>
                <w:rFonts w:ascii="Times New Roman" w:eastAsia="Times New Roman" w:hAnsi="Times New Roman" w:cs="Times New Roman"/>
                <w:sz w:val="20"/>
                <w:szCs w:val="20"/>
                <w:lang w:eastAsia="sk-SK"/>
              </w:rPr>
              <w:t xml:space="preserve"> </w:t>
            </w:r>
          </w:p>
        </w:tc>
      </w:tr>
      <w:tr w:rsidR="00CB4E6C" w:rsidRPr="00652926" w14:paraId="259A501C" w14:textId="77777777" w:rsidTr="00782935">
        <w:trPr>
          <w:trHeight w:val="620"/>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746267FA" w14:textId="77777777" w:rsidR="00CB4E6C" w:rsidRPr="00652926" w:rsidRDefault="00CB4E6C" w:rsidP="007A66CF">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357" w:type="dxa"/>
            <w:tcBorders>
              <w:top w:val="nil"/>
              <w:left w:val="nil"/>
              <w:bottom w:val="single" w:sz="4" w:space="0" w:color="auto"/>
              <w:right w:val="single" w:sz="4" w:space="0" w:color="auto"/>
            </w:tcBorders>
            <w:shd w:val="clear" w:color="auto" w:fill="auto"/>
            <w:noWrap/>
            <w:vAlign w:val="center"/>
            <w:hideMark/>
          </w:tcPr>
          <w:p w14:paraId="7E3BE82A"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Zastúpenie krov zemolezu (živnej rastliny) v %/ha</w:t>
            </w:r>
          </w:p>
        </w:tc>
        <w:tc>
          <w:tcPr>
            <w:tcW w:w="1701" w:type="dxa"/>
            <w:tcBorders>
              <w:top w:val="nil"/>
              <w:left w:val="nil"/>
              <w:bottom w:val="single" w:sz="4" w:space="0" w:color="auto"/>
              <w:right w:val="single" w:sz="4" w:space="0" w:color="auto"/>
            </w:tcBorders>
            <w:shd w:val="clear" w:color="auto" w:fill="auto"/>
            <w:noWrap/>
            <w:vAlign w:val="center"/>
            <w:hideMark/>
          </w:tcPr>
          <w:p w14:paraId="5B468752"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w:t>
            </w: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%/ha</w:t>
            </w:r>
          </w:p>
        </w:tc>
        <w:tc>
          <w:tcPr>
            <w:tcW w:w="3969" w:type="dxa"/>
            <w:tcBorders>
              <w:top w:val="nil"/>
              <w:left w:val="nil"/>
              <w:bottom w:val="single" w:sz="4" w:space="0" w:color="auto"/>
              <w:right w:val="single" w:sz="4" w:space="0" w:color="auto"/>
            </w:tcBorders>
            <w:shd w:val="clear" w:color="auto" w:fill="auto"/>
            <w:vAlign w:val="bottom"/>
            <w:hideMark/>
          </w:tcPr>
          <w:p w14:paraId="3BC23C91" w14:textId="77777777" w:rsidR="00CB4E6C" w:rsidRPr="00652926" w:rsidRDefault="00CB4E6C"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považované zastúpenie živnej dreviny na ha.</w:t>
            </w:r>
          </w:p>
        </w:tc>
      </w:tr>
    </w:tbl>
    <w:p w14:paraId="73EE946B" w14:textId="0858E079" w:rsidR="00104E07" w:rsidRDefault="00104E07"/>
    <w:p w14:paraId="67A500BB" w14:textId="3E720186" w:rsidR="00104E07" w:rsidRPr="004451E9" w:rsidRDefault="00104E07" w:rsidP="00104E0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Lampetra planeri </w:t>
      </w:r>
      <w:r w:rsidRPr="009B7A4C">
        <w:rPr>
          <w:rFonts w:ascii="Times New Roman" w:hAnsi="Times New Roman" w:cs="Times New Roman"/>
          <w:color w:val="000000"/>
          <w:sz w:val="24"/>
          <w:szCs w:val="24"/>
        </w:rPr>
        <w:t xml:space="preserve">za splnenia nasledovných atribútov: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05"/>
        <w:gridCol w:w="1413"/>
        <w:gridCol w:w="1266"/>
        <w:gridCol w:w="5792"/>
      </w:tblGrid>
      <w:tr w:rsidR="00104E07" w:rsidRPr="001258AA" w14:paraId="19C744A0" w14:textId="77777777" w:rsidTr="00782935">
        <w:trPr>
          <w:jc w:val="center"/>
        </w:trPr>
        <w:tc>
          <w:tcPr>
            <w:tcW w:w="1305" w:type="dxa"/>
            <w:tcMar>
              <w:top w:w="100" w:type="dxa"/>
              <w:left w:w="100" w:type="dxa"/>
              <w:bottom w:w="100" w:type="dxa"/>
              <w:right w:w="100" w:type="dxa"/>
            </w:tcMar>
          </w:tcPr>
          <w:p w14:paraId="7E418C78" w14:textId="77777777" w:rsidR="00104E07" w:rsidRPr="001258AA" w:rsidRDefault="00104E07" w:rsidP="007A66CF">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413" w:type="dxa"/>
            <w:tcMar>
              <w:top w:w="100" w:type="dxa"/>
              <w:left w:w="100" w:type="dxa"/>
              <w:bottom w:w="100" w:type="dxa"/>
              <w:right w:w="100" w:type="dxa"/>
            </w:tcMar>
          </w:tcPr>
          <w:p w14:paraId="33B6E6A2" w14:textId="77777777" w:rsidR="00104E07" w:rsidRPr="001258AA" w:rsidRDefault="00104E07" w:rsidP="007A66CF">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266" w:type="dxa"/>
            <w:tcMar>
              <w:top w:w="100" w:type="dxa"/>
              <w:left w:w="100" w:type="dxa"/>
              <w:bottom w:w="100" w:type="dxa"/>
              <w:right w:w="100" w:type="dxa"/>
            </w:tcMar>
          </w:tcPr>
          <w:p w14:paraId="0ABAA541" w14:textId="77777777" w:rsidR="00104E07" w:rsidRPr="001258AA" w:rsidRDefault="00104E07" w:rsidP="007A66CF">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5792" w:type="dxa"/>
            <w:tcMar>
              <w:top w:w="100" w:type="dxa"/>
              <w:left w:w="100" w:type="dxa"/>
              <w:bottom w:w="100" w:type="dxa"/>
              <w:right w:w="100" w:type="dxa"/>
            </w:tcMar>
          </w:tcPr>
          <w:p w14:paraId="35625E45" w14:textId="77777777" w:rsidR="00104E07" w:rsidRPr="001258AA" w:rsidRDefault="00104E07" w:rsidP="007A66CF">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104E07" w:rsidRPr="001258AA" w14:paraId="16F21B9F" w14:textId="77777777" w:rsidTr="00782935">
        <w:trPr>
          <w:trHeight w:val="225"/>
          <w:jc w:val="center"/>
        </w:trPr>
        <w:tc>
          <w:tcPr>
            <w:tcW w:w="1305" w:type="dxa"/>
            <w:tcMar>
              <w:top w:w="100" w:type="dxa"/>
              <w:left w:w="100" w:type="dxa"/>
              <w:bottom w:w="100" w:type="dxa"/>
              <w:right w:w="100" w:type="dxa"/>
            </w:tcMar>
          </w:tcPr>
          <w:p w14:paraId="0CA07383" w14:textId="77777777" w:rsidR="00104E07" w:rsidRPr="003302C8" w:rsidRDefault="00104E07" w:rsidP="007A66CF">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Veľkosť populácie</w:t>
            </w:r>
          </w:p>
        </w:tc>
        <w:tc>
          <w:tcPr>
            <w:tcW w:w="1413" w:type="dxa"/>
            <w:tcMar>
              <w:top w:w="100" w:type="dxa"/>
              <w:left w:w="100" w:type="dxa"/>
              <w:bottom w:w="100" w:type="dxa"/>
              <w:right w:w="100" w:type="dxa"/>
            </w:tcMar>
          </w:tcPr>
          <w:p w14:paraId="027C23B6"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jedincov na 100 m monitorovaného úseku toku (CPUE)</w:t>
            </w:r>
          </w:p>
        </w:tc>
        <w:tc>
          <w:tcPr>
            <w:tcW w:w="1266" w:type="dxa"/>
            <w:tcMar>
              <w:top w:w="100" w:type="dxa"/>
              <w:left w:w="100" w:type="dxa"/>
              <w:bottom w:w="100" w:type="dxa"/>
              <w:right w:w="100" w:type="dxa"/>
            </w:tcMar>
          </w:tcPr>
          <w:p w14:paraId="6F72BCA7" w14:textId="7B24B004" w:rsidR="00104E07" w:rsidRPr="001258AA" w:rsidRDefault="00104E07" w:rsidP="007A66CF">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5792" w:type="dxa"/>
            <w:tcMar>
              <w:top w:w="100" w:type="dxa"/>
              <w:left w:w="100" w:type="dxa"/>
              <w:bottom w:w="100" w:type="dxa"/>
              <w:right w:w="100" w:type="dxa"/>
            </w:tcMar>
          </w:tcPr>
          <w:p w14:paraId="1FBC5413" w14:textId="1A36826A" w:rsidR="00104E07" w:rsidRPr="001258AA" w:rsidRDefault="00104E07" w:rsidP="00F41A66">
            <w:pPr>
              <w:spacing w:line="240" w:lineRule="auto"/>
              <w:rPr>
                <w:rFonts w:ascii="Times New Roman" w:hAnsi="Times New Roman" w:cs="Times New Roman"/>
                <w:sz w:val="18"/>
                <w:szCs w:val="18"/>
              </w:rPr>
            </w:pPr>
            <w:r w:rsidRPr="001258AA">
              <w:rPr>
                <w:rFonts w:ascii="Times New Roman" w:hAnsi="Times New Roman" w:cs="Times New Roman"/>
                <w:color w:val="000000"/>
                <w:sz w:val="18"/>
                <w:szCs w:val="18"/>
              </w:rPr>
              <w:t>Podľa dostupných údajov dosahoval druh v</w:t>
            </w:r>
            <w:r w:rsidR="00F41A66">
              <w:rPr>
                <w:rFonts w:ascii="Times New Roman" w:hAnsi="Times New Roman" w:cs="Times New Roman"/>
                <w:color w:val="000000"/>
                <w:sz w:val="18"/>
                <w:szCs w:val="18"/>
              </w:rPr>
              <w:t> </w:t>
            </w:r>
            <w:r w:rsidRPr="001258AA">
              <w:rPr>
                <w:rFonts w:ascii="Times New Roman" w:hAnsi="Times New Roman" w:cs="Times New Roman"/>
                <w:color w:val="000000"/>
                <w:sz w:val="18"/>
                <w:szCs w:val="18"/>
              </w:rPr>
              <w:t>toku</w:t>
            </w:r>
            <w:r w:rsidR="00F41A66">
              <w:rPr>
                <w:rFonts w:ascii="Times New Roman" w:hAnsi="Times New Roman" w:cs="Times New Roman"/>
                <w:color w:val="000000"/>
                <w:sz w:val="18"/>
                <w:szCs w:val="18"/>
              </w:rPr>
              <w:t xml:space="preserve"> </w:t>
            </w:r>
            <w:r w:rsidR="00782935">
              <w:rPr>
                <w:rFonts w:ascii="Times New Roman" w:hAnsi="Times New Roman" w:cs="Times New Roman"/>
                <w:color w:val="000000"/>
                <w:sz w:val="18"/>
                <w:szCs w:val="18"/>
              </w:rPr>
              <w:t>S</w:t>
            </w:r>
            <w:r w:rsidR="00F41A66" w:rsidRPr="00F41A66">
              <w:rPr>
                <w:rFonts w:ascii="Times New Roman" w:hAnsi="Times New Roman" w:cs="Times New Roman"/>
                <w:color w:val="000000"/>
                <w:sz w:val="18"/>
                <w:szCs w:val="18"/>
              </w:rPr>
              <w:t>tudeného potoka</w:t>
            </w:r>
            <w:r w:rsidRPr="001258AA">
              <w:rPr>
                <w:rFonts w:ascii="Times New Roman" w:hAnsi="Times New Roman" w:cs="Times New Roman"/>
                <w:color w:val="000000"/>
                <w:sz w:val="18"/>
                <w:szCs w:val="18"/>
              </w:rPr>
              <w:t xml:space="preserve"> zastúpenie </w:t>
            </w:r>
            <w:r>
              <w:rPr>
                <w:rFonts w:ascii="Times New Roman" w:hAnsi="Times New Roman" w:cs="Times New Roman"/>
                <w:color w:val="000000"/>
                <w:sz w:val="18"/>
                <w:szCs w:val="18"/>
              </w:rPr>
              <w:t>50 až 100 jedincov</w:t>
            </w:r>
          </w:p>
        </w:tc>
      </w:tr>
      <w:tr w:rsidR="00104E07" w:rsidRPr="006E3A0C" w14:paraId="0E558EC6" w14:textId="77777777" w:rsidTr="00782935">
        <w:trPr>
          <w:trHeight w:val="225"/>
          <w:jc w:val="center"/>
        </w:trPr>
        <w:tc>
          <w:tcPr>
            <w:tcW w:w="1305" w:type="dxa"/>
            <w:tcMar>
              <w:top w:w="100" w:type="dxa"/>
              <w:left w:w="100" w:type="dxa"/>
              <w:bottom w:w="100" w:type="dxa"/>
              <w:right w:w="100" w:type="dxa"/>
            </w:tcMar>
          </w:tcPr>
          <w:p w14:paraId="611A5782" w14:textId="77777777" w:rsidR="00104E07" w:rsidRPr="003302C8" w:rsidRDefault="00104E07" w:rsidP="007A66CF">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Zastúpenie vhodných mezohabitatov</w:t>
            </w:r>
          </w:p>
        </w:tc>
        <w:tc>
          <w:tcPr>
            <w:tcW w:w="1413" w:type="dxa"/>
            <w:tcMar>
              <w:top w:w="100" w:type="dxa"/>
              <w:left w:w="100" w:type="dxa"/>
              <w:bottom w:w="100" w:type="dxa"/>
              <w:right w:w="100" w:type="dxa"/>
            </w:tcMar>
          </w:tcPr>
          <w:p w14:paraId="4A9C11A2"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 na 1 km toku</w:t>
            </w:r>
          </w:p>
        </w:tc>
        <w:tc>
          <w:tcPr>
            <w:tcW w:w="1266" w:type="dxa"/>
            <w:tcMar>
              <w:top w:w="100" w:type="dxa"/>
              <w:left w:w="100" w:type="dxa"/>
              <w:bottom w:w="100" w:type="dxa"/>
              <w:right w:w="100" w:type="dxa"/>
            </w:tcMar>
          </w:tcPr>
          <w:p w14:paraId="605D53E8"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&gt;30</w:t>
            </w:r>
          </w:p>
        </w:tc>
        <w:tc>
          <w:tcPr>
            <w:tcW w:w="5792" w:type="dxa"/>
            <w:tcMar>
              <w:top w:w="100" w:type="dxa"/>
              <w:left w:w="100" w:type="dxa"/>
              <w:bottom w:w="100" w:type="dxa"/>
              <w:right w:w="100" w:type="dxa"/>
            </w:tcMar>
          </w:tcPr>
          <w:p w14:paraId="7768E63C" w14:textId="77777777" w:rsidR="00104E07" w:rsidRPr="006E3A0C" w:rsidRDefault="00104E07" w:rsidP="007A66CF">
            <w:pPr>
              <w:spacing w:line="240" w:lineRule="auto"/>
              <w:rPr>
                <w:rFonts w:ascii="Times New Roman" w:hAnsi="Times New Roman" w:cs="Times New Roman"/>
                <w:color w:val="000000"/>
                <w:sz w:val="18"/>
                <w:szCs w:val="18"/>
              </w:rPr>
            </w:pPr>
            <w:r w:rsidRPr="006E3A0C">
              <w:rPr>
                <w:rFonts w:ascii="Times New Roman" w:hAnsi="Times New Roman" w:cs="Times New Roman"/>
                <w:color w:val="333333"/>
                <w:sz w:val="19"/>
                <w:szCs w:val="19"/>
                <w:shd w:val="clear" w:color="auto" w:fill="FFFFFF"/>
              </w:rPr>
              <w:t>Výskyt v dobre prekysličených potokoch a riekach s čistou vodou a štrkovito-piesčitým substrátom. Larvy sú zahrabané v jemnom sedimente z detritu, piesku a ílu, ktorý sa usadzuje v rozšírených slepých zátokách. </w:t>
            </w:r>
          </w:p>
        </w:tc>
      </w:tr>
      <w:tr w:rsidR="00104E07" w:rsidRPr="001258AA" w14:paraId="1798B4D8" w14:textId="77777777" w:rsidTr="00782935">
        <w:trPr>
          <w:trHeight w:val="397"/>
          <w:jc w:val="center"/>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5308E4" w14:textId="77777777" w:rsidR="00104E07" w:rsidRPr="003302C8" w:rsidRDefault="00104E07" w:rsidP="007A66CF">
            <w:pPr>
              <w:spacing w:line="240" w:lineRule="auto"/>
              <w:rPr>
                <w:rFonts w:ascii="Times New Roman" w:hAnsi="Times New Roman" w:cs="Times New Roman"/>
                <w:sz w:val="18"/>
                <w:szCs w:val="18"/>
              </w:rPr>
            </w:pPr>
            <w:r w:rsidRPr="003302C8">
              <w:rPr>
                <w:rFonts w:ascii="Times New Roman" w:hAnsi="Times New Roman" w:cs="Times New Roman"/>
                <w:sz w:val="18"/>
                <w:szCs w:val="18"/>
              </w:rPr>
              <w:t>Pozdĺžna kontinuita toku</w:t>
            </w:r>
          </w:p>
        </w:tc>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88C6D5" w14:textId="77777777" w:rsidR="00104E07" w:rsidRPr="001258AA" w:rsidRDefault="00104E07" w:rsidP="007A66CF">
            <w:pPr>
              <w:spacing w:line="240" w:lineRule="auto"/>
              <w:ind w:left="22"/>
              <w:jc w:val="center"/>
              <w:rPr>
                <w:rFonts w:ascii="Times New Roman" w:hAnsi="Times New Roman" w:cs="Times New Roman"/>
                <w:sz w:val="18"/>
                <w:szCs w:val="18"/>
              </w:rPr>
            </w:pPr>
            <w:r w:rsidRPr="001258AA">
              <w:rPr>
                <w:rFonts w:ascii="Times New Roman" w:hAnsi="Times New Roman" w:cs="Times New Roman"/>
                <w:sz w:val="18"/>
                <w:szCs w:val="18"/>
              </w:rPr>
              <w:t>Počet funkčných spriechodnení migračných bariér</w:t>
            </w:r>
          </w:p>
        </w:tc>
        <w:tc>
          <w:tcPr>
            <w:tcW w:w="12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408F1B" w14:textId="77777777" w:rsidR="00104E07" w:rsidRPr="001258AA" w:rsidRDefault="00104E07" w:rsidP="007A66CF">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0</w:t>
            </w:r>
          </w:p>
        </w:tc>
        <w:tc>
          <w:tcPr>
            <w:tcW w:w="57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BED25B" w14:textId="77777777" w:rsidR="00104E07" w:rsidRPr="001258AA" w:rsidRDefault="00104E07" w:rsidP="007A66CF">
            <w:pPr>
              <w:spacing w:line="240" w:lineRule="auto"/>
              <w:ind w:left="29"/>
              <w:rPr>
                <w:rFonts w:ascii="Times New Roman" w:hAnsi="Times New Roman" w:cs="Times New Roman"/>
                <w:sz w:val="18"/>
                <w:szCs w:val="18"/>
              </w:rPr>
            </w:pPr>
            <w:r w:rsidRPr="001258AA">
              <w:rPr>
                <w:rFonts w:ascii="Times New Roman" w:hAnsi="Times New Roman" w:cs="Times New Roman"/>
                <w:sz w:val="18"/>
                <w:szCs w:val="18"/>
              </w:rPr>
              <w:t xml:space="preserve">Pre zabezpečenie integrity fragmentovaných populácií druhu je potrebné zabezpečiť funkčné spriechodnenie alebo odstránenie migračných bariér na toku </w:t>
            </w:r>
          </w:p>
        </w:tc>
      </w:tr>
      <w:tr w:rsidR="00104E07" w:rsidRPr="001258AA" w14:paraId="55EC037B" w14:textId="77777777" w:rsidTr="00782935">
        <w:trPr>
          <w:trHeight w:val="397"/>
          <w:jc w:val="center"/>
        </w:trPr>
        <w:tc>
          <w:tcPr>
            <w:tcW w:w="1305" w:type="dxa"/>
            <w:tcMar>
              <w:top w:w="100" w:type="dxa"/>
              <w:left w:w="100" w:type="dxa"/>
              <w:bottom w:w="100" w:type="dxa"/>
              <w:right w:w="100" w:type="dxa"/>
            </w:tcMar>
          </w:tcPr>
          <w:p w14:paraId="585E7665" w14:textId="77777777" w:rsidR="00104E07" w:rsidRPr="003302C8" w:rsidRDefault="00104E07" w:rsidP="007A66CF">
            <w:pPr>
              <w:spacing w:line="240" w:lineRule="auto"/>
              <w:rPr>
                <w:rFonts w:ascii="Times New Roman" w:hAnsi="Times New Roman" w:cs="Times New Roman"/>
                <w:sz w:val="18"/>
                <w:szCs w:val="18"/>
              </w:rPr>
            </w:pPr>
            <w:r w:rsidRPr="003302C8">
              <w:rPr>
                <w:rFonts w:ascii="Times New Roman" w:hAnsi="Times New Roman" w:cs="Times New Roman"/>
                <w:sz w:val="18"/>
                <w:szCs w:val="18"/>
              </w:rPr>
              <w:t>Zastúpenie nepôvodných a inváznych druhov rýb v ichtyocenóze</w:t>
            </w:r>
          </w:p>
        </w:tc>
        <w:tc>
          <w:tcPr>
            <w:tcW w:w="1413" w:type="dxa"/>
            <w:tcMar>
              <w:top w:w="100" w:type="dxa"/>
              <w:left w:w="100" w:type="dxa"/>
              <w:bottom w:w="100" w:type="dxa"/>
              <w:right w:w="100" w:type="dxa"/>
            </w:tcMar>
          </w:tcPr>
          <w:p w14:paraId="3AF0D5D0"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w:t>
            </w:r>
          </w:p>
        </w:tc>
        <w:tc>
          <w:tcPr>
            <w:tcW w:w="1266" w:type="dxa"/>
            <w:tcMar>
              <w:top w:w="100" w:type="dxa"/>
              <w:left w:w="100" w:type="dxa"/>
              <w:bottom w:w="100" w:type="dxa"/>
              <w:right w:w="100" w:type="dxa"/>
            </w:tcMar>
          </w:tcPr>
          <w:p w14:paraId="44474D3A"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0</w:t>
            </w:r>
          </w:p>
        </w:tc>
        <w:tc>
          <w:tcPr>
            <w:tcW w:w="5792" w:type="dxa"/>
            <w:tcMar>
              <w:top w:w="100" w:type="dxa"/>
              <w:left w:w="100" w:type="dxa"/>
              <w:bottom w:w="100" w:type="dxa"/>
              <w:right w:w="100" w:type="dxa"/>
            </w:tcMar>
          </w:tcPr>
          <w:p w14:paraId="7E6A7A8A" w14:textId="77777777" w:rsidR="00104E07" w:rsidRPr="001258AA" w:rsidRDefault="00104E07" w:rsidP="007A66CF">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Minimálne zastúpenie inváznych a nepôvodných druhov rýb.</w:t>
            </w:r>
          </w:p>
        </w:tc>
      </w:tr>
      <w:tr w:rsidR="00104E07" w:rsidRPr="001258AA" w14:paraId="30F33E10" w14:textId="77777777" w:rsidTr="00782935">
        <w:trPr>
          <w:trHeight w:val="397"/>
          <w:jc w:val="center"/>
        </w:trPr>
        <w:tc>
          <w:tcPr>
            <w:tcW w:w="1305" w:type="dxa"/>
            <w:tcMar>
              <w:top w:w="100" w:type="dxa"/>
              <w:left w:w="100" w:type="dxa"/>
              <w:bottom w:w="100" w:type="dxa"/>
              <w:right w:w="100" w:type="dxa"/>
            </w:tcMar>
          </w:tcPr>
          <w:p w14:paraId="5A4E6F8E" w14:textId="77777777" w:rsidR="00104E07" w:rsidRPr="003302C8" w:rsidRDefault="00104E07" w:rsidP="007A66CF">
            <w:pPr>
              <w:spacing w:line="240" w:lineRule="auto"/>
              <w:ind w:left="22"/>
              <w:rPr>
                <w:rFonts w:ascii="Times New Roman" w:hAnsi="Times New Roman" w:cs="Times New Roman"/>
                <w:sz w:val="18"/>
                <w:szCs w:val="18"/>
              </w:rPr>
            </w:pPr>
            <w:r w:rsidRPr="003302C8">
              <w:rPr>
                <w:rFonts w:ascii="Times New Roman" w:hAnsi="Times New Roman" w:cs="Times New Roman"/>
                <w:sz w:val="18"/>
                <w:szCs w:val="18"/>
              </w:rPr>
              <w:t xml:space="preserve">Kvalita vody </w:t>
            </w:r>
          </w:p>
        </w:tc>
        <w:tc>
          <w:tcPr>
            <w:tcW w:w="1413" w:type="dxa"/>
            <w:tcMar>
              <w:top w:w="100" w:type="dxa"/>
              <w:left w:w="100" w:type="dxa"/>
              <w:bottom w:w="100" w:type="dxa"/>
              <w:right w:w="100" w:type="dxa"/>
            </w:tcMar>
          </w:tcPr>
          <w:p w14:paraId="0E1A8DAE" w14:textId="77777777" w:rsidR="00104E07" w:rsidRPr="001258AA" w:rsidRDefault="00104E07" w:rsidP="007A66CF">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 xml:space="preserve">trieda kvality vody </w:t>
            </w:r>
          </w:p>
        </w:tc>
        <w:tc>
          <w:tcPr>
            <w:tcW w:w="1266" w:type="dxa"/>
            <w:tcMar>
              <w:top w:w="100" w:type="dxa"/>
              <w:left w:w="100" w:type="dxa"/>
              <w:bottom w:w="100" w:type="dxa"/>
              <w:right w:w="100" w:type="dxa"/>
            </w:tcMar>
          </w:tcPr>
          <w:p w14:paraId="2BB9FFB0" w14:textId="77777777" w:rsidR="00104E07" w:rsidRPr="001258AA" w:rsidRDefault="00104E07" w:rsidP="007A66CF">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Vyhovujúca kvalita</w:t>
            </w:r>
          </w:p>
        </w:tc>
        <w:tc>
          <w:tcPr>
            <w:tcW w:w="5792" w:type="dxa"/>
            <w:tcMar>
              <w:top w:w="100" w:type="dxa"/>
              <w:left w:w="100" w:type="dxa"/>
              <w:bottom w:w="100" w:type="dxa"/>
              <w:right w:w="100" w:type="dxa"/>
            </w:tcMar>
            <w:vAlign w:val="center"/>
          </w:tcPr>
          <w:p w14:paraId="1992D49D" w14:textId="6135D672" w:rsidR="00104E07" w:rsidRPr="001258AA" w:rsidRDefault="00104E07" w:rsidP="00F41A66">
            <w:pPr>
              <w:spacing w:line="240" w:lineRule="auto"/>
              <w:ind w:left="29"/>
              <w:rPr>
                <w:rFonts w:ascii="Times New Roman" w:hAnsi="Times New Roman" w:cs="Times New Roman"/>
                <w:sz w:val="18"/>
                <w:szCs w:val="18"/>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sidR="00782935">
              <w:rPr>
                <w:rFonts w:ascii="Times New Roman" w:hAnsi="Times New Roman" w:cs="Times New Roman"/>
                <w:sz w:val="20"/>
                <w:szCs w:val="20"/>
              </w:rPr>
              <w:t>S</w:t>
            </w:r>
            <w:r w:rsidR="00F41A66" w:rsidRPr="00F41A66">
              <w:rPr>
                <w:rFonts w:ascii="Times New Roman" w:hAnsi="Times New Roman" w:cs="Times New Roman"/>
                <w:sz w:val="20"/>
                <w:szCs w:val="20"/>
              </w:rPr>
              <w:t xml:space="preserve">tudeného potoka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8"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bl>
    <w:p w14:paraId="477C4DB1" w14:textId="77777777" w:rsidR="00CB4E6C" w:rsidRDefault="00CB4E6C" w:rsidP="004451E9">
      <w:pPr>
        <w:spacing w:line="240" w:lineRule="auto"/>
        <w:ind w:left="-284"/>
        <w:rPr>
          <w:rFonts w:ascii="Times New Roman" w:hAnsi="Times New Roman" w:cs="Times New Roman"/>
          <w:color w:val="000000"/>
          <w:sz w:val="24"/>
          <w:szCs w:val="24"/>
        </w:rPr>
      </w:pPr>
    </w:p>
    <w:p w14:paraId="0EA39634" w14:textId="440EB59C"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0010E"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5D6FE12E" w:rsidR="00C60C78" w:rsidRPr="00EF3712" w:rsidRDefault="00CA3B7A"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w:t>
            </w:r>
            <w:r w:rsidR="001D55C4">
              <w:rPr>
                <w:rFonts w:ascii="Times New Roman" w:eastAsia="Times New Roman" w:hAnsi="Times New Roman" w:cs="Times New Roman"/>
                <w:color w:val="000000"/>
                <w:sz w:val="20"/>
                <w:szCs w:val="20"/>
                <w:lang w:eastAsia="sk-SK"/>
              </w:rPr>
              <w:t>0</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236C1230"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Pr>
                <w:rFonts w:ascii="Times New Roman" w:eastAsia="Times New Roman" w:hAnsi="Times New Roman" w:cs="Times New Roman"/>
                <w:color w:val="000000"/>
                <w:sz w:val="20"/>
                <w:szCs w:val="20"/>
                <w:lang w:eastAsia="sk-SK"/>
              </w:rPr>
              <w:t>pulác</w:t>
            </w:r>
            <w:r w:rsidR="00CA3B7A">
              <w:rPr>
                <w:rFonts w:ascii="Times New Roman" w:eastAsia="Times New Roman" w:hAnsi="Times New Roman" w:cs="Times New Roman"/>
                <w:color w:val="000000"/>
                <w:sz w:val="20"/>
                <w:szCs w:val="20"/>
                <w:lang w:eastAsia="sk-SK"/>
              </w:rPr>
              <w:t>ie v území 5</w:t>
            </w:r>
            <w:r w:rsidR="00D85F77">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0 </w:t>
            </w:r>
            <w:r w:rsidR="00CA3B7A">
              <w:rPr>
                <w:rFonts w:ascii="Times New Roman" w:eastAsia="Times New Roman" w:hAnsi="Times New Roman" w:cs="Times New Roman"/>
                <w:color w:val="000000"/>
                <w:sz w:val="20"/>
                <w:szCs w:val="20"/>
                <w:lang w:eastAsia="sk-SK"/>
              </w:rPr>
              <w:t xml:space="preserve">– 10 </w:t>
            </w:r>
            <w:r w:rsidR="001D55C4">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552A4F9" w14:textId="4DB1CC36" w:rsidR="00C60C78" w:rsidRPr="009A5B90" w:rsidRDefault="00DB6FCB" w:rsidP="009B7A4C">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400</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0FF8BE6" w14:textId="77777777" w:rsidR="002B7247" w:rsidRDefault="002B7247" w:rsidP="00251485">
      <w:pPr>
        <w:spacing w:line="240" w:lineRule="auto"/>
        <w:ind w:left="-284"/>
        <w:rPr>
          <w:rFonts w:ascii="Times New Roman" w:hAnsi="Times New Roman" w:cs="Times New Roman"/>
          <w:color w:val="000000"/>
          <w:sz w:val="24"/>
          <w:szCs w:val="24"/>
        </w:rPr>
      </w:pPr>
    </w:p>
    <w:p w14:paraId="6C56E323" w14:textId="2855D979" w:rsidR="00EE22AE" w:rsidRPr="009B7A4C" w:rsidRDefault="00EE22AE" w:rsidP="00EE22AE">
      <w:pPr>
        <w:spacing w:line="240" w:lineRule="auto"/>
        <w:ind w:left="-284"/>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Z</w:t>
      </w:r>
      <w:r>
        <w:rPr>
          <w:rFonts w:ascii="Times New Roman" w:hAnsi="Times New Roman" w:cs="Times New Roman"/>
          <w:sz w:val="24"/>
          <w:szCs w:val="24"/>
        </w:rPr>
        <w:t xml:space="preserve">achovanie </w:t>
      </w:r>
      <w:r w:rsidRPr="009B7A4C">
        <w:rPr>
          <w:rFonts w:ascii="Times New Roman" w:hAnsi="Times New Roman" w:cs="Times New Roman"/>
          <w:sz w:val="24"/>
          <w:szCs w:val="24"/>
        </w:rPr>
        <w:t xml:space="preserve">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245"/>
      </w:tblGrid>
      <w:tr w:rsidR="00EE22AE" w:rsidRPr="00652926" w14:paraId="61AB9417" w14:textId="77777777" w:rsidTr="007A66CF">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B1B8" w14:textId="77777777" w:rsidR="00EE22AE" w:rsidRPr="009B7A4C" w:rsidRDefault="00EE22AE" w:rsidP="007A66CF">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32D15C" w14:textId="77777777" w:rsidR="00EE22AE" w:rsidRPr="009B7A4C" w:rsidRDefault="00EE22AE" w:rsidP="007A66CF">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969762" w14:textId="77777777" w:rsidR="00EE22AE" w:rsidRPr="009B7A4C" w:rsidRDefault="00EE22AE" w:rsidP="007A66CF">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C3A3FB9" w14:textId="77777777" w:rsidR="00EE22AE" w:rsidRPr="009B7A4C" w:rsidRDefault="00EE22AE" w:rsidP="007A66CF">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EE22AE" w:rsidRPr="00652926" w14:paraId="641FDB98" w14:textId="77777777" w:rsidTr="007A66CF">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282D"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DAF674"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2D8B25"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 xml:space="preserve">500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33FDD77" w14:textId="7051A095" w:rsidR="00EE22AE" w:rsidRPr="00652926" w:rsidRDefault="00EE22AE" w:rsidP="007A66CF">
            <w:pPr>
              <w:spacing w:line="240" w:lineRule="auto"/>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200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1000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EE22AE" w:rsidRPr="00652926" w14:paraId="3F928539" w14:textId="77777777" w:rsidTr="007A66CF">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5384D5B"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BFC6E8E"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2E2A16E7" w14:textId="50362378" w:rsidR="00EE22AE" w:rsidRPr="009A5B90" w:rsidRDefault="00DB6FCB" w:rsidP="007A66CF">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200</w:t>
            </w:r>
          </w:p>
        </w:tc>
        <w:tc>
          <w:tcPr>
            <w:tcW w:w="5245" w:type="dxa"/>
            <w:tcBorders>
              <w:top w:val="nil"/>
              <w:left w:val="nil"/>
              <w:bottom w:val="single" w:sz="4" w:space="0" w:color="auto"/>
              <w:right w:val="single" w:sz="4" w:space="0" w:color="auto"/>
            </w:tcBorders>
            <w:shd w:val="clear" w:color="auto" w:fill="auto"/>
            <w:noWrap/>
            <w:vAlign w:val="center"/>
            <w:hideMark/>
          </w:tcPr>
          <w:p w14:paraId="1FBD632D"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EE22AE" w:rsidRPr="00652926" w14:paraId="3EB3E1C2" w14:textId="77777777" w:rsidTr="007A66CF">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30DA74F"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6DD8661A"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21D1DC92"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5" w:type="dxa"/>
            <w:tcBorders>
              <w:top w:val="nil"/>
              <w:left w:val="nil"/>
              <w:bottom w:val="single" w:sz="4" w:space="0" w:color="auto"/>
              <w:right w:val="single" w:sz="4" w:space="0" w:color="auto"/>
            </w:tcBorders>
            <w:shd w:val="clear" w:color="auto" w:fill="auto"/>
            <w:vAlign w:val="center"/>
            <w:hideMark/>
          </w:tcPr>
          <w:p w14:paraId="0B07A0E3"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EE22AE" w:rsidRPr="00652926" w14:paraId="7F9217DC" w14:textId="77777777" w:rsidTr="007A66CF">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89949"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4D35C7"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14C5E0"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FF7C6CB"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EE22AE" w:rsidRPr="00652926" w14:paraId="57C4EB3B"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4304"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D9C019"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AB8281"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2BA7FC8"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4D96BC16" w14:textId="77777777" w:rsidR="00EE22AE" w:rsidRDefault="00EE22AE" w:rsidP="00251485">
      <w:pPr>
        <w:spacing w:line="240" w:lineRule="auto"/>
        <w:ind w:left="-284"/>
        <w:rPr>
          <w:rFonts w:ascii="Times New Roman" w:hAnsi="Times New Roman" w:cs="Times New Roman"/>
          <w:color w:val="000000"/>
          <w:sz w:val="24"/>
          <w:szCs w:val="24"/>
        </w:rPr>
      </w:pPr>
    </w:p>
    <w:p w14:paraId="1D38A875" w14:textId="14B06170"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7E6440" w:rsidRDefault="0024653D"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51DB28AE" w:rsidR="00C60C78" w:rsidRPr="007E6440" w:rsidRDefault="00623C6F" w:rsidP="007E6440">
            <w:pPr>
              <w:spacing w:line="240" w:lineRule="auto"/>
              <w:rPr>
                <w:rFonts w:ascii="Times New Roman" w:hAnsi="Times New Roman" w:cs="Times New Roman"/>
                <w:color w:val="000000"/>
                <w:sz w:val="20"/>
                <w:szCs w:val="20"/>
                <w:lang w:eastAsia="sk-SK"/>
              </w:rPr>
            </w:pPr>
            <w:r w:rsidRPr="007E6440">
              <w:rPr>
                <w:rFonts w:ascii="Times New Roman" w:hAnsi="Times New Roman" w:cs="Times New Roman"/>
                <w:color w:val="000000"/>
                <w:sz w:val="20"/>
                <w:szCs w:val="20"/>
                <w:lang w:eastAsia="sk-SK"/>
              </w:rPr>
              <w:t xml:space="preserve">Min. </w:t>
            </w:r>
            <w:r w:rsidR="001D55C4">
              <w:rPr>
                <w:rFonts w:ascii="Times New Roman" w:hAnsi="Times New Roman" w:cs="Times New Roman"/>
                <w:color w:val="000000"/>
                <w:sz w:val="20"/>
                <w:szCs w:val="20"/>
                <w:lang w:eastAsia="sk-SK"/>
              </w:rPr>
              <w:t>5</w:t>
            </w:r>
            <w:r w:rsidR="00813464" w:rsidRPr="007E6440">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44B88C3D" w:rsidR="00C60C78" w:rsidRPr="007E6440" w:rsidRDefault="00C60C78" w:rsidP="005D74A2">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Odhaduje sa výskyt </w:t>
            </w:r>
            <w:r w:rsidR="00CA3B7A">
              <w:rPr>
                <w:rFonts w:ascii="Times New Roman" w:hAnsi="Times New Roman" w:cs="Times New Roman"/>
                <w:sz w:val="20"/>
                <w:szCs w:val="20"/>
                <w:lang w:eastAsia="sk-SK"/>
              </w:rPr>
              <w:t xml:space="preserve">v počte </w:t>
            </w:r>
            <w:r w:rsidR="005D74A2">
              <w:rPr>
                <w:rFonts w:ascii="Times New Roman" w:hAnsi="Times New Roman" w:cs="Times New Roman"/>
                <w:sz w:val="20"/>
                <w:szCs w:val="20"/>
                <w:lang w:eastAsia="sk-SK"/>
              </w:rPr>
              <w:t xml:space="preserve">50 </w:t>
            </w:r>
            <w:r w:rsidR="001D55C4">
              <w:rPr>
                <w:rFonts w:ascii="Times New Roman" w:hAnsi="Times New Roman" w:cs="Times New Roman"/>
                <w:sz w:val="20"/>
                <w:szCs w:val="20"/>
                <w:lang w:eastAsia="sk-SK"/>
              </w:rPr>
              <w:t xml:space="preserve">až </w:t>
            </w:r>
            <w:r w:rsidR="00CA3B7A">
              <w:rPr>
                <w:rFonts w:ascii="Times New Roman" w:hAnsi="Times New Roman" w:cs="Times New Roman"/>
                <w:sz w:val="20"/>
                <w:szCs w:val="20"/>
                <w:lang w:eastAsia="sk-SK"/>
              </w:rPr>
              <w:t>20</w:t>
            </w:r>
            <w:r w:rsidRPr="007E6440">
              <w:rPr>
                <w:rFonts w:ascii="Times New Roman" w:hAnsi="Times New Roman" w:cs="Times New Roman"/>
                <w:sz w:val="20"/>
                <w:szCs w:val="20"/>
                <w:lang w:eastAsia="sk-SK"/>
              </w:rPr>
              <w:t>0 jedincov v </w:t>
            </w:r>
            <w:r w:rsidR="007E6440">
              <w:rPr>
                <w:rFonts w:ascii="Times New Roman" w:hAnsi="Times New Roman" w:cs="Times New Roman"/>
                <w:sz w:val="20"/>
                <w:szCs w:val="20"/>
                <w:lang w:eastAsia="sk-SK"/>
              </w:rPr>
              <w:t>rámci celého ÚEV na zimoviskách</w:t>
            </w:r>
            <w:r w:rsidRPr="007E6440">
              <w:rPr>
                <w:rFonts w:ascii="Times New Roman" w:hAnsi="Times New Roman" w:cs="Times New Roman"/>
                <w:sz w:val="20"/>
                <w:szCs w:val="20"/>
                <w:lang w:eastAsia="sk-SK"/>
              </w:rPr>
              <w:t>, je potrebný monitoring stavu populácie druhu.</w:t>
            </w:r>
          </w:p>
        </w:tc>
      </w:tr>
      <w:tr w:rsidR="00C60C78" w:rsidRPr="007E6440"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5780A230" w:rsidR="00C60C78" w:rsidRPr="007E6440" w:rsidRDefault="00C86BE7" w:rsidP="000C2875">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w:t>
            </w:r>
          </w:p>
        </w:tc>
        <w:tc>
          <w:tcPr>
            <w:tcW w:w="5245" w:type="dxa"/>
            <w:tcBorders>
              <w:top w:val="nil"/>
              <w:left w:val="nil"/>
              <w:bottom w:val="single" w:sz="4" w:space="0" w:color="auto"/>
              <w:right w:val="single" w:sz="4" w:space="0" w:color="auto"/>
            </w:tcBorders>
            <w:vAlign w:val="center"/>
          </w:tcPr>
          <w:p w14:paraId="53BA9CE1" w14:textId="08206067" w:rsidR="00C60C78" w:rsidRPr="007E6440" w:rsidRDefault="009E3753" w:rsidP="00D1699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w:t>
            </w:r>
            <w:r w:rsidR="001D55C4">
              <w:rPr>
                <w:rFonts w:ascii="Times New Roman" w:hAnsi="Times New Roman" w:cs="Times New Roman"/>
                <w:sz w:val="20"/>
                <w:szCs w:val="20"/>
                <w:lang w:eastAsia="sk-SK"/>
              </w:rPr>
              <w:t xml:space="preserve">evidujeme </w:t>
            </w:r>
            <w:r w:rsidR="00D1699C">
              <w:rPr>
                <w:rFonts w:ascii="Times New Roman" w:hAnsi="Times New Roman" w:cs="Times New Roman"/>
                <w:sz w:val="20"/>
                <w:szCs w:val="20"/>
                <w:lang w:eastAsia="sk-SK"/>
              </w:rPr>
              <w:t>6</w:t>
            </w:r>
            <w:r w:rsidR="00D1699C" w:rsidRPr="007E6440">
              <w:rPr>
                <w:rFonts w:ascii="Times New Roman" w:hAnsi="Times New Roman" w:cs="Times New Roman"/>
                <w:sz w:val="20"/>
                <w:szCs w:val="20"/>
                <w:lang w:eastAsia="sk-SK"/>
              </w:rPr>
              <w:t xml:space="preserve"> </w:t>
            </w:r>
            <w:r w:rsidR="00C60C78" w:rsidRPr="007E6440">
              <w:rPr>
                <w:rFonts w:ascii="Times New Roman" w:hAnsi="Times New Roman" w:cs="Times New Roman"/>
                <w:sz w:val="20"/>
                <w:szCs w:val="20"/>
                <w:lang w:eastAsia="sk-SK"/>
              </w:rPr>
              <w:t>znám</w:t>
            </w:r>
            <w:r w:rsidR="007E6440">
              <w:rPr>
                <w:rFonts w:ascii="Times New Roman" w:hAnsi="Times New Roman" w:cs="Times New Roman"/>
                <w:sz w:val="20"/>
                <w:szCs w:val="20"/>
                <w:lang w:eastAsia="sk-SK"/>
              </w:rPr>
              <w:t>y</w:t>
            </w:r>
            <w:r w:rsidRPr="007E6440">
              <w:rPr>
                <w:rFonts w:ascii="Times New Roman" w:hAnsi="Times New Roman" w:cs="Times New Roman"/>
                <w:sz w:val="20"/>
                <w:szCs w:val="20"/>
                <w:lang w:eastAsia="sk-SK"/>
              </w:rPr>
              <w:t>ch</w:t>
            </w:r>
            <w:r w:rsidR="00C60C78" w:rsidRPr="007E6440">
              <w:rPr>
                <w:rFonts w:ascii="Times New Roman" w:hAnsi="Times New Roman" w:cs="Times New Roman"/>
                <w:sz w:val="20"/>
                <w:szCs w:val="20"/>
                <w:lang w:eastAsia="sk-SK"/>
              </w:rPr>
              <w:t xml:space="preserve"> výskyt</w:t>
            </w:r>
            <w:r w:rsidRPr="007E6440">
              <w:rPr>
                <w:rFonts w:ascii="Times New Roman" w:hAnsi="Times New Roman" w:cs="Times New Roman"/>
                <w:sz w:val="20"/>
                <w:szCs w:val="20"/>
                <w:lang w:eastAsia="sk-SK"/>
              </w:rPr>
              <w:t xml:space="preserve">ov zimovísk </w:t>
            </w:r>
            <w:r w:rsidR="00C60C78" w:rsidRPr="007E6440">
              <w:rPr>
                <w:rFonts w:ascii="Times New Roman" w:hAnsi="Times New Roman" w:cs="Times New Roman"/>
                <w:sz w:val="20"/>
                <w:szCs w:val="20"/>
                <w:lang w:eastAsia="sk-SK"/>
              </w:rPr>
              <w:t>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w:t>
            </w:r>
            <w:r w:rsidR="00C60C78" w:rsidRPr="007E6440">
              <w:rPr>
                <w:rFonts w:ascii="Times New Roman" w:hAnsi="Times New Roman" w:cs="Times New Roman"/>
                <w:sz w:val="20"/>
                <w:szCs w:val="20"/>
                <w:lang w:eastAsia="sk-SK"/>
              </w:rPr>
              <w:t>ozloha potenciálneho potravného biotopu</w:t>
            </w:r>
            <w:r w:rsidR="00C60C78" w:rsidRPr="007E6440">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69D818B0" w:rsidR="00C60C78" w:rsidRPr="007E6440" w:rsidRDefault="00D1699C" w:rsidP="005039DC">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6000</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r w:rsidR="00BA5A56" w:rsidRPr="007E6440">
              <w:rPr>
                <w:rFonts w:ascii="Times New Roman" w:hAnsi="Times New Roman" w:cs="Times New Roman"/>
                <w:sz w:val="20"/>
                <w:szCs w:val="20"/>
                <w:lang w:eastAsia="sk-SK"/>
              </w:rPr>
              <w:t>.</w:t>
            </w:r>
          </w:p>
        </w:tc>
      </w:tr>
    </w:tbl>
    <w:p w14:paraId="3AEAD36C" w14:textId="77777777" w:rsidR="00C60C78" w:rsidRDefault="00C60C78"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7A0050D8" w:rsidR="00C60C78" w:rsidRPr="007E6440" w:rsidRDefault="00623C6F" w:rsidP="009B7A4C">
            <w:pPr>
              <w:spacing w:line="240" w:lineRule="auto"/>
              <w:rPr>
                <w:rFonts w:ascii="Times New Roman" w:hAnsi="Times New Roman" w:cs="Times New Roman"/>
                <w:color w:val="000000"/>
                <w:sz w:val="20"/>
                <w:szCs w:val="20"/>
                <w:lang w:eastAsia="sk-SK"/>
              </w:rPr>
            </w:pPr>
            <w:r w:rsidRPr="007E6440">
              <w:rPr>
                <w:rFonts w:ascii="Times New Roman" w:hAnsi="Times New Roman" w:cs="Times New Roman"/>
                <w:color w:val="000000"/>
                <w:sz w:val="20"/>
                <w:szCs w:val="20"/>
                <w:lang w:eastAsia="sk-SK"/>
              </w:rPr>
              <w:t>Min.</w:t>
            </w:r>
            <w:r w:rsidR="007E6440" w:rsidRPr="007E6440">
              <w:rPr>
                <w:rFonts w:ascii="Times New Roman" w:hAnsi="Times New Roman" w:cs="Times New Roman"/>
                <w:color w:val="000000"/>
                <w:sz w:val="20"/>
                <w:szCs w:val="20"/>
                <w:lang w:eastAsia="sk-SK"/>
              </w:rPr>
              <w:t xml:space="preserve"> </w:t>
            </w:r>
            <w:r w:rsidR="00CA3B7A">
              <w:rPr>
                <w:rFonts w:ascii="Times New Roman" w:hAnsi="Times New Roman" w:cs="Times New Roman"/>
                <w:color w:val="000000"/>
                <w:sz w:val="20"/>
                <w:szCs w:val="20"/>
                <w:lang w:eastAsia="sk-SK"/>
              </w:rPr>
              <w:t>10</w:t>
            </w:r>
            <w:r w:rsidRPr="007E6440">
              <w:rPr>
                <w:rFonts w:ascii="Times New Roman" w:hAnsi="Times New Roman" w:cs="Times New Roman"/>
                <w:color w:val="000000"/>
                <w:sz w:val="20"/>
                <w:szCs w:val="20"/>
                <w:lang w:eastAsia="sk-SK"/>
              </w:rPr>
              <w:t>00</w:t>
            </w:r>
          </w:p>
        </w:tc>
        <w:tc>
          <w:tcPr>
            <w:tcW w:w="5245" w:type="dxa"/>
            <w:tcBorders>
              <w:top w:val="single" w:sz="4" w:space="0" w:color="auto"/>
              <w:left w:val="nil"/>
              <w:bottom w:val="single" w:sz="4" w:space="0" w:color="auto"/>
              <w:right w:val="single" w:sz="4" w:space="0" w:color="auto"/>
            </w:tcBorders>
            <w:vAlign w:val="center"/>
            <w:hideMark/>
          </w:tcPr>
          <w:p w14:paraId="09DE46B2" w14:textId="61DBED6D"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Odhaduje sa le</w:t>
            </w:r>
            <w:r w:rsidR="00CA3B7A">
              <w:rPr>
                <w:rFonts w:ascii="Times New Roman" w:hAnsi="Times New Roman" w:cs="Times New Roman"/>
                <w:sz w:val="20"/>
                <w:szCs w:val="20"/>
                <w:lang w:eastAsia="sk-SK"/>
              </w:rPr>
              <w:t>n náhodný výskyt (zaznamenanie 100 až 10</w:t>
            </w:r>
            <w:r w:rsidRPr="007E6440">
              <w:rPr>
                <w:rFonts w:ascii="Times New Roman" w:hAnsi="Times New Roman" w:cs="Times New Roman"/>
                <w:sz w:val="20"/>
                <w:szCs w:val="20"/>
                <w:lang w:eastAsia="sk-SK"/>
              </w:rPr>
              <w:t>00 jedincov v rámci celého ÚEV na zimoviskách), je potrebný monitoring stavu populácie druhu.</w:t>
            </w:r>
          </w:p>
        </w:tc>
      </w:tr>
      <w:tr w:rsidR="001D55C4" w:rsidRPr="007E6440" w14:paraId="1EC5BFC4"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345BB7A3"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14:paraId="41A1AA5C" w14:textId="752CDCFB" w:rsidR="001D55C4" w:rsidRPr="007E6440" w:rsidRDefault="00D1699C"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8</w:t>
            </w:r>
          </w:p>
        </w:tc>
        <w:tc>
          <w:tcPr>
            <w:tcW w:w="5245" w:type="dxa"/>
            <w:tcBorders>
              <w:top w:val="nil"/>
              <w:left w:val="nil"/>
              <w:bottom w:val="single" w:sz="4" w:space="0" w:color="auto"/>
              <w:right w:val="single" w:sz="4" w:space="0" w:color="auto"/>
            </w:tcBorders>
            <w:vAlign w:val="center"/>
            <w:hideMark/>
          </w:tcPr>
          <w:p w14:paraId="72115A65" w14:textId="66BB7D29" w:rsidR="001D55C4" w:rsidRPr="007E6440" w:rsidRDefault="001D55C4" w:rsidP="00D1699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evidujeme </w:t>
            </w:r>
            <w:r w:rsidR="00D1699C">
              <w:rPr>
                <w:rFonts w:ascii="Times New Roman" w:hAnsi="Times New Roman" w:cs="Times New Roman"/>
                <w:sz w:val="20"/>
                <w:szCs w:val="20"/>
                <w:lang w:eastAsia="sk-SK"/>
              </w:rPr>
              <w:t xml:space="preserve">8 </w:t>
            </w:r>
            <w:r>
              <w:rPr>
                <w:rFonts w:ascii="Times New Roman" w:hAnsi="Times New Roman" w:cs="Times New Roman"/>
                <w:sz w:val="20"/>
                <w:szCs w:val="20"/>
                <w:lang w:eastAsia="sk-SK"/>
              </w:rPr>
              <w:t>známy</w:t>
            </w:r>
            <w:r w:rsidRPr="007E6440">
              <w:rPr>
                <w:rFonts w:ascii="Times New Roman" w:hAnsi="Times New Roman" w:cs="Times New Roman"/>
                <w:sz w:val="20"/>
                <w:szCs w:val="20"/>
                <w:lang w:eastAsia="sk-SK"/>
              </w:rPr>
              <w:t>ch zimovísk uvedeného druhu.</w:t>
            </w:r>
          </w:p>
        </w:tc>
      </w:tr>
      <w:tr w:rsidR="001D55C4" w14:paraId="417B5CE9"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Rozloha potenciálneho potravného biotopu</w:t>
            </w:r>
            <w:r w:rsidRPr="007E6440">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5D114FCF"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14:paraId="7F525CC8" w14:textId="10700378" w:rsidR="001D55C4" w:rsidRPr="007E6440" w:rsidRDefault="00D1699C"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6000</w:t>
            </w:r>
          </w:p>
        </w:tc>
        <w:tc>
          <w:tcPr>
            <w:tcW w:w="5245" w:type="dxa"/>
            <w:tcBorders>
              <w:top w:val="nil"/>
              <w:left w:val="nil"/>
              <w:bottom w:val="single" w:sz="4" w:space="0" w:color="auto"/>
              <w:right w:val="single" w:sz="4" w:space="0" w:color="auto"/>
            </w:tcBorders>
            <w:vAlign w:val="center"/>
            <w:hideMark/>
          </w:tcPr>
          <w:p w14:paraId="15BE52CE" w14:textId="0CAC3219" w:rsidR="001D55C4"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p>
        </w:tc>
      </w:tr>
    </w:tbl>
    <w:p w14:paraId="34A839B3" w14:textId="77777777" w:rsidR="00C60C78" w:rsidRPr="009B7A4C" w:rsidRDefault="00C60C78" w:rsidP="00122744">
      <w:pPr>
        <w:rPr>
          <w:rFonts w:ascii="Times New Roman" w:hAnsi="Times New Roman"/>
          <w:sz w:val="24"/>
          <w:szCs w:val="24"/>
        </w:rPr>
      </w:pPr>
    </w:p>
    <w:p w14:paraId="79BEA163" w14:textId="77777777" w:rsidR="00974A5E" w:rsidRPr="009B7A4C" w:rsidRDefault="00974A5E" w:rsidP="00974A5E">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74A5E" w14:paraId="1810FAE3"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14257D1" w14:textId="77777777" w:rsidR="00974A5E" w:rsidRPr="009B7A4C" w:rsidRDefault="00974A5E"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092FA25A" w14:textId="77777777" w:rsidR="00974A5E" w:rsidRPr="009B7A4C" w:rsidRDefault="00974A5E"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03741DBB" w14:textId="77777777" w:rsidR="00974A5E" w:rsidRPr="009B7A4C" w:rsidRDefault="00974A5E"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18A549E8" w14:textId="77777777" w:rsidR="00974A5E" w:rsidRPr="009B7A4C" w:rsidRDefault="00974A5E"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74A5E" w14:paraId="1A93E3F3"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E759361"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FA3E3ED"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D6BE652" w14:textId="77777777" w:rsidR="00974A5E" w:rsidRDefault="00974A5E"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5245" w:type="dxa"/>
            <w:tcBorders>
              <w:top w:val="single" w:sz="4" w:space="0" w:color="auto"/>
              <w:left w:val="nil"/>
              <w:bottom w:val="single" w:sz="4" w:space="0" w:color="auto"/>
              <w:right w:val="single" w:sz="4" w:space="0" w:color="auto"/>
            </w:tcBorders>
            <w:vAlign w:val="center"/>
            <w:hideMark/>
          </w:tcPr>
          <w:p w14:paraId="1F6FAEDC" w14:textId="1A691CEA" w:rsidR="00974A5E" w:rsidRDefault="00974A5E" w:rsidP="00974A5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10 až 100 jedincov v rámci celého ÚEV na zimoviskách), je potrebný monitoring stavu populácie druhu.</w:t>
            </w:r>
          </w:p>
        </w:tc>
      </w:tr>
      <w:tr w:rsidR="00974A5E" w14:paraId="48B36B41" w14:textId="77777777" w:rsidTr="007A66CF">
        <w:trPr>
          <w:trHeight w:val="930"/>
        </w:trPr>
        <w:tc>
          <w:tcPr>
            <w:tcW w:w="1702" w:type="dxa"/>
            <w:tcBorders>
              <w:top w:val="nil"/>
              <w:left w:val="single" w:sz="4" w:space="0" w:color="auto"/>
              <w:bottom w:val="single" w:sz="4" w:space="0" w:color="auto"/>
              <w:right w:val="single" w:sz="4" w:space="0" w:color="auto"/>
            </w:tcBorders>
            <w:vAlign w:val="center"/>
            <w:hideMark/>
          </w:tcPr>
          <w:p w14:paraId="369C9355"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2FCCE43E"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625CF97C" w14:textId="0638B5AF" w:rsidR="00974A5E" w:rsidRDefault="00D1699C"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w:t>
            </w:r>
          </w:p>
        </w:tc>
        <w:tc>
          <w:tcPr>
            <w:tcW w:w="5245" w:type="dxa"/>
            <w:tcBorders>
              <w:top w:val="nil"/>
              <w:left w:val="nil"/>
              <w:bottom w:val="single" w:sz="4" w:space="0" w:color="auto"/>
              <w:right w:val="single" w:sz="4" w:space="0" w:color="auto"/>
            </w:tcBorders>
            <w:vAlign w:val="center"/>
            <w:hideMark/>
          </w:tcPr>
          <w:p w14:paraId="23DBF785" w14:textId="4F946C40" w:rsidR="00974A5E" w:rsidRPr="006E2639" w:rsidRDefault="00974A5E" w:rsidP="00D1699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D1699C">
              <w:rPr>
                <w:rFonts w:ascii="Times New Roman" w:hAnsi="Times New Roman" w:cs="Times New Roman"/>
                <w:sz w:val="20"/>
                <w:szCs w:val="20"/>
                <w:lang w:eastAsia="sk-SK"/>
              </w:rPr>
              <w:t>3</w:t>
            </w:r>
            <w:r w:rsidR="00D1699C" w:rsidRPr="006E2639">
              <w:rPr>
                <w:rFonts w:ascii="Times New Roman" w:hAnsi="Times New Roman" w:cs="Times New Roman"/>
                <w:sz w:val="20"/>
                <w:szCs w:val="20"/>
                <w:lang w:eastAsia="sk-SK"/>
              </w:rPr>
              <w:t xml:space="preserve"> </w:t>
            </w:r>
            <w:r w:rsidRPr="006E2639">
              <w:rPr>
                <w:rFonts w:ascii="Times New Roman" w:hAnsi="Times New Roman" w:cs="Times New Roman"/>
                <w:sz w:val="20"/>
                <w:szCs w:val="20"/>
                <w:lang w:eastAsia="sk-SK"/>
              </w:rPr>
              <w:t>známe výskyty zimoviska uvedeného druhu.</w:t>
            </w:r>
          </w:p>
        </w:tc>
      </w:tr>
      <w:tr w:rsidR="00974A5E" w14:paraId="15A061E2" w14:textId="77777777" w:rsidTr="007A66CF">
        <w:trPr>
          <w:trHeight w:val="930"/>
        </w:trPr>
        <w:tc>
          <w:tcPr>
            <w:tcW w:w="1702" w:type="dxa"/>
            <w:tcBorders>
              <w:top w:val="nil"/>
              <w:left w:val="single" w:sz="4" w:space="0" w:color="auto"/>
              <w:bottom w:val="single" w:sz="4" w:space="0" w:color="auto"/>
              <w:right w:val="single" w:sz="4" w:space="0" w:color="auto"/>
            </w:tcBorders>
            <w:vAlign w:val="center"/>
            <w:hideMark/>
          </w:tcPr>
          <w:p w14:paraId="26267076"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2BB51C29"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E061AB3" w14:textId="5083E262" w:rsidR="00974A5E" w:rsidRDefault="00D1699C" w:rsidP="007A66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6000</w:t>
            </w:r>
          </w:p>
        </w:tc>
        <w:tc>
          <w:tcPr>
            <w:tcW w:w="5245" w:type="dxa"/>
            <w:tcBorders>
              <w:top w:val="nil"/>
              <w:left w:val="nil"/>
              <w:bottom w:val="single" w:sz="4" w:space="0" w:color="auto"/>
              <w:right w:val="single" w:sz="4" w:space="0" w:color="auto"/>
            </w:tcBorders>
            <w:vAlign w:val="center"/>
            <w:hideMark/>
          </w:tcPr>
          <w:p w14:paraId="2B3B1BA5"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B80A0CE" w14:textId="77777777" w:rsidR="008F46BC" w:rsidRDefault="008F46BC" w:rsidP="008F46BC">
      <w:pPr>
        <w:spacing w:line="240" w:lineRule="auto"/>
        <w:ind w:left="-284"/>
        <w:rPr>
          <w:rFonts w:ascii="Times New Roman" w:hAnsi="Times New Roman" w:cs="Times New Roman"/>
          <w:color w:val="000000"/>
          <w:sz w:val="24"/>
          <w:szCs w:val="24"/>
        </w:rPr>
      </w:pPr>
    </w:p>
    <w:p w14:paraId="40A5EB7B" w14:textId="7B52DD31" w:rsidR="008F46BC" w:rsidRPr="00802A9C" w:rsidRDefault="008F46BC" w:rsidP="008F46BC">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emarginatus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150" w:type="pct"/>
        <w:tblInd w:w="-289" w:type="dxa"/>
        <w:tblCellMar>
          <w:left w:w="70" w:type="dxa"/>
          <w:right w:w="70" w:type="dxa"/>
        </w:tblCellMar>
        <w:tblLook w:val="00A0" w:firstRow="1" w:lastRow="0" w:firstColumn="1" w:lastColumn="0" w:noHBand="0" w:noVBand="0"/>
      </w:tblPr>
      <w:tblGrid>
        <w:gridCol w:w="2074"/>
        <w:gridCol w:w="1393"/>
        <w:gridCol w:w="1670"/>
        <w:gridCol w:w="4196"/>
      </w:tblGrid>
      <w:tr w:rsidR="008F46BC" w:rsidRPr="00870D1F" w14:paraId="6308AFD0" w14:textId="77777777" w:rsidTr="00782935">
        <w:trPr>
          <w:trHeight w:val="355"/>
        </w:trPr>
        <w:tc>
          <w:tcPr>
            <w:tcW w:w="2073" w:type="dxa"/>
            <w:tcBorders>
              <w:top w:val="single" w:sz="4" w:space="0" w:color="auto"/>
              <w:left w:val="single" w:sz="4" w:space="0" w:color="auto"/>
              <w:bottom w:val="single" w:sz="4" w:space="0" w:color="auto"/>
              <w:right w:val="single" w:sz="4" w:space="0" w:color="auto"/>
            </w:tcBorders>
            <w:vAlign w:val="center"/>
            <w:hideMark/>
          </w:tcPr>
          <w:p w14:paraId="7DB95974" w14:textId="77777777" w:rsidR="008F46BC" w:rsidRPr="00782935" w:rsidRDefault="008F46BC" w:rsidP="007A66CF">
            <w:pPr>
              <w:spacing w:line="240" w:lineRule="auto"/>
              <w:jc w:val="both"/>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Parameter</w:t>
            </w:r>
          </w:p>
        </w:tc>
        <w:tc>
          <w:tcPr>
            <w:tcW w:w="1393" w:type="dxa"/>
            <w:tcBorders>
              <w:top w:val="single" w:sz="4" w:space="0" w:color="auto"/>
              <w:left w:val="nil"/>
              <w:bottom w:val="single" w:sz="4" w:space="0" w:color="auto"/>
              <w:right w:val="single" w:sz="4" w:space="0" w:color="auto"/>
            </w:tcBorders>
            <w:vAlign w:val="center"/>
            <w:hideMark/>
          </w:tcPr>
          <w:p w14:paraId="4AA9B372" w14:textId="77777777" w:rsidR="008F46BC" w:rsidRPr="00782935" w:rsidRDefault="008F46BC" w:rsidP="007A66CF">
            <w:pPr>
              <w:spacing w:line="240" w:lineRule="auto"/>
              <w:jc w:val="center"/>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Merateľnosť</w:t>
            </w:r>
          </w:p>
        </w:tc>
        <w:tc>
          <w:tcPr>
            <w:tcW w:w="1670" w:type="dxa"/>
            <w:tcBorders>
              <w:top w:val="single" w:sz="4" w:space="0" w:color="auto"/>
              <w:left w:val="nil"/>
              <w:bottom w:val="single" w:sz="4" w:space="0" w:color="auto"/>
              <w:right w:val="single" w:sz="4" w:space="0" w:color="auto"/>
            </w:tcBorders>
            <w:vAlign w:val="center"/>
            <w:hideMark/>
          </w:tcPr>
          <w:p w14:paraId="6B560370" w14:textId="77777777" w:rsidR="008F46BC" w:rsidRPr="00782935" w:rsidRDefault="008F46BC" w:rsidP="007A66CF">
            <w:pPr>
              <w:spacing w:line="240" w:lineRule="auto"/>
              <w:jc w:val="center"/>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Cieľová hodnota</w:t>
            </w:r>
          </w:p>
        </w:tc>
        <w:tc>
          <w:tcPr>
            <w:tcW w:w="4196" w:type="dxa"/>
            <w:tcBorders>
              <w:top w:val="single" w:sz="4" w:space="0" w:color="auto"/>
              <w:left w:val="nil"/>
              <w:bottom w:val="single" w:sz="4" w:space="0" w:color="auto"/>
              <w:right w:val="single" w:sz="4" w:space="0" w:color="auto"/>
            </w:tcBorders>
            <w:vAlign w:val="center"/>
            <w:hideMark/>
          </w:tcPr>
          <w:p w14:paraId="5DCED686" w14:textId="77777777" w:rsidR="008F46BC" w:rsidRPr="00782935" w:rsidRDefault="008F46BC" w:rsidP="007A66CF">
            <w:pPr>
              <w:spacing w:line="240" w:lineRule="auto"/>
              <w:jc w:val="both"/>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Doplnkové informácie</w:t>
            </w:r>
          </w:p>
        </w:tc>
      </w:tr>
      <w:tr w:rsidR="008F46BC" w:rsidRPr="00870D1F" w14:paraId="640ED804" w14:textId="77777777" w:rsidTr="00782935">
        <w:trPr>
          <w:trHeight w:val="274"/>
        </w:trPr>
        <w:tc>
          <w:tcPr>
            <w:tcW w:w="2073" w:type="dxa"/>
            <w:tcBorders>
              <w:top w:val="single" w:sz="4" w:space="0" w:color="auto"/>
              <w:left w:val="single" w:sz="4" w:space="0" w:color="auto"/>
              <w:bottom w:val="single" w:sz="4" w:space="0" w:color="auto"/>
              <w:right w:val="single" w:sz="4" w:space="0" w:color="auto"/>
            </w:tcBorders>
            <w:vAlign w:val="center"/>
            <w:hideMark/>
          </w:tcPr>
          <w:p w14:paraId="5F4DB64C" w14:textId="77777777" w:rsidR="008F46BC" w:rsidRPr="00870D1F" w:rsidRDefault="008F46BC"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393" w:type="dxa"/>
            <w:tcBorders>
              <w:top w:val="single" w:sz="4" w:space="0" w:color="auto"/>
              <w:left w:val="nil"/>
              <w:bottom w:val="single" w:sz="4" w:space="0" w:color="auto"/>
              <w:right w:val="single" w:sz="4" w:space="0" w:color="auto"/>
            </w:tcBorders>
            <w:vAlign w:val="center"/>
            <w:hideMark/>
          </w:tcPr>
          <w:p w14:paraId="4357657D" w14:textId="77777777" w:rsidR="008F46BC" w:rsidRPr="00870D1F" w:rsidRDefault="008F46BC"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0" w:type="dxa"/>
            <w:tcBorders>
              <w:top w:val="single" w:sz="4" w:space="0" w:color="auto"/>
              <w:left w:val="nil"/>
              <w:bottom w:val="single" w:sz="4" w:space="0" w:color="auto"/>
              <w:right w:val="single" w:sz="4" w:space="0" w:color="auto"/>
            </w:tcBorders>
            <w:vAlign w:val="center"/>
            <w:hideMark/>
          </w:tcPr>
          <w:p w14:paraId="0ADD4B20" w14:textId="72C7ACF6" w:rsidR="008F46BC" w:rsidRPr="00870D1F" w:rsidRDefault="008F46BC" w:rsidP="007A66C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196" w:type="dxa"/>
            <w:tcBorders>
              <w:top w:val="single" w:sz="4" w:space="0" w:color="auto"/>
              <w:left w:val="nil"/>
              <w:bottom w:val="single" w:sz="4" w:space="0" w:color="auto"/>
              <w:right w:val="single" w:sz="4" w:space="0" w:color="auto"/>
            </w:tcBorders>
            <w:vAlign w:val="center"/>
            <w:hideMark/>
          </w:tcPr>
          <w:p w14:paraId="6697AE83" w14:textId="7E0C04E5" w:rsidR="008F46BC" w:rsidRPr="00870D1F" w:rsidRDefault="008F46BC"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 súčasnosti je evidovaný len náho</w:t>
            </w:r>
            <w:r>
              <w:rPr>
                <w:rFonts w:ascii="Times New Roman" w:hAnsi="Times New Roman" w:cs="Times New Roman"/>
                <w:color w:val="000000"/>
                <w:sz w:val="20"/>
                <w:szCs w:val="20"/>
                <w:lang w:eastAsia="sk-SK"/>
              </w:rPr>
              <w:t>dný výskyt (zaznamenanie 20 - 50</w:t>
            </w:r>
            <w:r w:rsidRPr="00870D1F">
              <w:rPr>
                <w:rFonts w:ascii="Times New Roman" w:hAnsi="Times New Roman" w:cs="Times New Roman"/>
                <w:color w:val="000000"/>
                <w:sz w:val="20"/>
                <w:szCs w:val="20"/>
                <w:lang w:eastAsia="sk-SK"/>
              </w:rPr>
              <w:t xml:space="preserve"> jedincov v rámci celého ÚEV).</w:t>
            </w:r>
          </w:p>
        </w:tc>
      </w:tr>
      <w:tr w:rsidR="008F46BC" w:rsidRPr="00870D1F" w14:paraId="75BF98A8" w14:textId="77777777" w:rsidTr="00782935">
        <w:trPr>
          <w:trHeight w:val="930"/>
        </w:trPr>
        <w:tc>
          <w:tcPr>
            <w:tcW w:w="2073" w:type="dxa"/>
            <w:tcBorders>
              <w:top w:val="nil"/>
              <w:left w:val="single" w:sz="4" w:space="0" w:color="auto"/>
              <w:bottom w:val="single" w:sz="4" w:space="0" w:color="auto"/>
              <w:right w:val="single" w:sz="4" w:space="0" w:color="auto"/>
            </w:tcBorders>
            <w:vAlign w:val="center"/>
            <w:hideMark/>
          </w:tcPr>
          <w:p w14:paraId="2881F808" w14:textId="77777777" w:rsidR="008F46BC" w:rsidRPr="00870D1F" w:rsidRDefault="008F46BC"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393" w:type="dxa"/>
            <w:tcBorders>
              <w:top w:val="nil"/>
              <w:left w:val="nil"/>
              <w:bottom w:val="single" w:sz="4" w:space="0" w:color="auto"/>
              <w:right w:val="single" w:sz="4" w:space="0" w:color="auto"/>
            </w:tcBorders>
            <w:vAlign w:val="center"/>
            <w:hideMark/>
          </w:tcPr>
          <w:p w14:paraId="1D1517EF" w14:textId="77777777" w:rsidR="008F46BC" w:rsidRPr="00870D1F" w:rsidRDefault="008F46BC"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0" w:type="dxa"/>
            <w:tcBorders>
              <w:top w:val="nil"/>
              <w:left w:val="nil"/>
              <w:bottom w:val="single" w:sz="4" w:space="0" w:color="auto"/>
              <w:right w:val="single" w:sz="4" w:space="0" w:color="auto"/>
            </w:tcBorders>
            <w:vAlign w:val="center"/>
            <w:hideMark/>
          </w:tcPr>
          <w:p w14:paraId="4D43FB2C" w14:textId="7FAE0D5B" w:rsidR="008F46BC" w:rsidRPr="00870D1F" w:rsidRDefault="008F46BC"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D1699C">
              <w:rPr>
                <w:rFonts w:ascii="Times New Roman" w:hAnsi="Times New Roman" w:cs="Times New Roman"/>
                <w:color w:val="000000"/>
                <w:sz w:val="20"/>
                <w:szCs w:val="20"/>
                <w:lang w:eastAsia="sk-SK"/>
              </w:rPr>
              <w:t>6000</w:t>
            </w:r>
          </w:p>
        </w:tc>
        <w:tc>
          <w:tcPr>
            <w:tcW w:w="4196" w:type="dxa"/>
            <w:tcBorders>
              <w:top w:val="nil"/>
              <w:left w:val="nil"/>
              <w:bottom w:val="single" w:sz="4" w:space="0" w:color="auto"/>
              <w:right w:val="single" w:sz="4" w:space="0" w:color="auto"/>
            </w:tcBorders>
            <w:vAlign w:val="center"/>
            <w:hideMark/>
          </w:tcPr>
          <w:p w14:paraId="4407AE89" w14:textId="77777777" w:rsidR="008F46BC" w:rsidRPr="00870D1F" w:rsidRDefault="008F46BC"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75F897CB" w14:textId="77777777" w:rsidR="008F46BC" w:rsidRDefault="008F46BC" w:rsidP="00974A5E">
      <w:pPr>
        <w:pStyle w:val="Zkladntext"/>
        <w:widowControl w:val="0"/>
        <w:ind w:left="-284"/>
        <w:jc w:val="left"/>
        <w:rPr>
          <w:b w:val="0"/>
        </w:rPr>
      </w:pPr>
    </w:p>
    <w:p w14:paraId="1F24D52D" w14:textId="7335A59B" w:rsidR="004D0447" w:rsidRPr="00802A9C" w:rsidRDefault="004D0447" w:rsidP="004D0447">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dasycneme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98" w:type="pct"/>
        <w:tblInd w:w="-289" w:type="dxa"/>
        <w:tblCellMar>
          <w:left w:w="70" w:type="dxa"/>
          <w:right w:w="70" w:type="dxa"/>
        </w:tblCellMar>
        <w:tblLook w:val="00A0" w:firstRow="1" w:lastRow="0" w:firstColumn="1" w:lastColumn="0" w:noHBand="0" w:noVBand="0"/>
      </w:tblPr>
      <w:tblGrid>
        <w:gridCol w:w="2074"/>
        <w:gridCol w:w="1393"/>
        <w:gridCol w:w="1670"/>
        <w:gridCol w:w="4645"/>
      </w:tblGrid>
      <w:tr w:rsidR="004D0447" w:rsidRPr="00870D1F" w14:paraId="4349AFDC" w14:textId="77777777" w:rsidTr="00610F8F">
        <w:trPr>
          <w:trHeight w:val="355"/>
        </w:trPr>
        <w:tc>
          <w:tcPr>
            <w:tcW w:w="2074" w:type="dxa"/>
            <w:tcBorders>
              <w:top w:val="single" w:sz="4" w:space="0" w:color="auto"/>
              <w:left w:val="single" w:sz="4" w:space="0" w:color="auto"/>
              <w:bottom w:val="single" w:sz="4" w:space="0" w:color="auto"/>
              <w:right w:val="single" w:sz="4" w:space="0" w:color="auto"/>
            </w:tcBorders>
            <w:vAlign w:val="center"/>
            <w:hideMark/>
          </w:tcPr>
          <w:p w14:paraId="670039DD" w14:textId="77777777" w:rsidR="004D0447" w:rsidRPr="00782935" w:rsidRDefault="004D0447" w:rsidP="007A66CF">
            <w:pPr>
              <w:spacing w:line="240" w:lineRule="auto"/>
              <w:jc w:val="both"/>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Parameter</w:t>
            </w:r>
          </w:p>
        </w:tc>
        <w:tc>
          <w:tcPr>
            <w:tcW w:w="1393" w:type="dxa"/>
            <w:tcBorders>
              <w:top w:val="single" w:sz="4" w:space="0" w:color="auto"/>
              <w:left w:val="nil"/>
              <w:bottom w:val="single" w:sz="4" w:space="0" w:color="auto"/>
              <w:right w:val="single" w:sz="4" w:space="0" w:color="auto"/>
            </w:tcBorders>
            <w:vAlign w:val="center"/>
            <w:hideMark/>
          </w:tcPr>
          <w:p w14:paraId="0EB8AE1A" w14:textId="77777777" w:rsidR="004D0447" w:rsidRPr="00782935" w:rsidRDefault="004D0447" w:rsidP="007A66CF">
            <w:pPr>
              <w:spacing w:line="240" w:lineRule="auto"/>
              <w:jc w:val="center"/>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Merateľnosť</w:t>
            </w:r>
          </w:p>
        </w:tc>
        <w:tc>
          <w:tcPr>
            <w:tcW w:w="1670" w:type="dxa"/>
            <w:tcBorders>
              <w:top w:val="single" w:sz="4" w:space="0" w:color="auto"/>
              <w:left w:val="nil"/>
              <w:bottom w:val="single" w:sz="4" w:space="0" w:color="auto"/>
              <w:right w:val="single" w:sz="4" w:space="0" w:color="auto"/>
            </w:tcBorders>
            <w:vAlign w:val="center"/>
            <w:hideMark/>
          </w:tcPr>
          <w:p w14:paraId="5DFBD49D" w14:textId="77777777" w:rsidR="004D0447" w:rsidRPr="00782935" w:rsidRDefault="004D0447" w:rsidP="007A66CF">
            <w:pPr>
              <w:spacing w:line="240" w:lineRule="auto"/>
              <w:jc w:val="center"/>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Cieľová hodnota</w:t>
            </w:r>
          </w:p>
        </w:tc>
        <w:tc>
          <w:tcPr>
            <w:tcW w:w="4645" w:type="dxa"/>
            <w:tcBorders>
              <w:top w:val="single" w:sz="4" w:space="0" w:color="auto"/>
              <w:left w:val="nil"/>
              <w:bottom w:val="single" w:sz="4" w:space="0" w:color="auto"/>
              <w:right w:val="single" w:sz="4" w:space="0" w:color="auto"/>
            </w:tcBorders>
            <w:vAlign w:val="center"/>
            <w:hideMark/>
          </w:tcPr>
          <w:p w14:paraId="21187B94" w14:textId="77777777" w:rsidR="004D0447" w:rsidRPr="00782935" w:rsidRDefault="004D0447" w:rsidP="007A66CF">
            <w:pPr>
              <w:spacing w:line="240" w:lineRule="auto"/>
              <w:jc w:val="both"/>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Doplnkové informácie</w:t>
            </w:r>
          </w:p>
        </w:tc>
      </w:tr>
      <w:tr w:rsidR="004D0447" w:rsidRPr="00870D1F" w14:paraId="3D60BAD0" w14:textId="77777777" w:rsidTr="00610F8F">
        <w:trPr>
          <w:trHeight w:val="274"/>
        </w:trPr>
        <w:tc>
          <w:tcPr>
            <w:tcW w:w="2074" w:type="dxa"/>
            <w:tcBorders>
              <w:top w:val="single" w:sz="4" w:space="0" w:color="auto"/>
              <w:left w:val="single" w:sz="4" w:space="0" w:color="auto"/>
              <w:bottom w:val="single" w:sz="4" w:space="0" w:color="auto"/>
              <w:right w:val="single" w:sz="4" w:space="0" w:color="auto"/>
            </w:tcBorders>
            <w:vAlign w:val="center"/>
            <w:hideMark/>
          </w:tcPr>
          <w:p w14:paraId="7CEC759E" w14:textId="77777777" w:rsidR="004D0447" w:rsidRPr="00870D1F" w:rsidRDefault="004D0447"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393" w:type="dxa"/>
            <w:tcBorders>
              <w:top w:val="single" w:sz="4" w:space="0" w:color="auto"/>
              <w:left w:val="nil"/>
              <w:bottom w:val="single" w:sz="4" w:space="0" w:color="auto"/>
              <w:right w:val="single" w:sz="4" w:space="0" w:color="auto"/>
            </w:tcBorders>
            <w:vAlign w:val="center"/>
            <w:hideMark/>
          </w:tcPr>
          <w:p w14:paraId="1669216B" w14:textId="77777777" w:rsidR="004D0447" w:rsidRPr="00870D1F" w:rsidRDefault="004D0447"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0" w:type="dxa"/>
            <w:tcBorders>
              <w:top w:val="single" w:sz="4" w:space="0" w:color="auto"/>
              <w:left w:val="nil"/>
              <w:bottom w:val="single" w:sz="4" w:space="0" w:color="auto"/>
              <w:right w:val="single" w:sz="4" w:space="0" w:color="auto"/>
            </w:tcBorders>
            <w:vAlign w:val="center"/>
            <w:hideMark/>
          </w:tcPr>
          <w:p w14:paraId="5A33B274" w14:textId="01B251FD" w:rsidR="004D0447" w:rsidRPr="00870D1F" w:rsidRDefault="004D0447" w:rsidP="007A66C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p>
        </w:tc>
        <w:tc>
          <w:tcPr>
            <w:tcW w:w="4645" w:type="dxa"/>
            <w:tcBorders>
              <w:top w:val="single" w:sz="4" w:space="0" w:color="auto"/>
              <w:left w:val="nil"/>
              <w:bottom w:val="single" w:sz="4" w:space="0" w:color="auto"/>
              <w:right w:val="single" w:sz="4" w:space="0" w:color="auto"/>
            </w:tcBorders>
            <w:vAlign w:val="center"/>
            <w:hideMark/>
          </w:tcPr>
          <w:p w14:paraId="0C51E8E8" w14:textId="781B9FF4" w:rsidR="004D0447" w:rsidRPr="00870D1F" w:rsidRDefault="004D0447" w:rsidP="004D0447">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 súčasnosti je evidovaný len náho</w:t>
            </w:r>
            <w:r>
              <w:rPr>
                <w:rFonts w:ascii="Times New Roman" w:hAnsi="Times New Roman" w:cs="Times New Roman"/>
                <w:color w:val="000000"/>
                <w:sz w:val="20"/>
                <w:szCs w:val="20"/>
                <w:lang w:eastAsia="sk-SK"/>
              </w:rPr>
              <w:t xml:space="preserve">dný výskyt (zaznamenanie 5 - 20 </w:t>
            </w:r>
            <w:r w:rsidRPr="00870D1F">
              <w:rPr>
                <w:rFonts w:ascii="Times New Roman" w:hAnsi="Times New Roman" w:cs="Times New Roman"/>
                <w:color w:val="000000"/>
                <w:sz w:val="20"/>
                <w:szCs w:val="20"/>
                <w:lang w:eastAsia="sk-SK"/>
              </w:rPr>
              <w:t>jedincov v rámci celého ÚEV).</w:t>
            </w:r>
          </w:p>
        </w:tc>
      </w:tr>
      <w:tr w:rsidR="004D0447" w:rsidRPr="00870D1F" w14:paraId="2A3EB3C8" w14:textId="77777777" w:rsidTr="00610F8F">
        <w:trPr>
          <w:trHeight w:val="930"/>
        </w:trPr>
        <w:tc>
          <w:tcPr>
            <w:tcW w:w="2074" w:type="dxa"/>
            <w:tcBorders>
              <w:top w:val="nil"/>
              <w:left w:val="single" w:sz="4" w:space="0" w:color="auto"/>
              <w:bottom w:val="single" w:sz="4" w:space="0" w:color="auto"/>
              <w:right w:val="single" w:sz="4" w:space="0" w:color="auto"/>
            </w:tcBorders>
            <w:vAlign w:val="center"/>
            <w:hideMark/>
          </w:tcPr>
          <w:p w14:paraId="42EB8FAF" w14:textId="77777777" w:rsidR="004D0447" w:rsidRPr="00870D1F" w:rsidRDefault="004D0447"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393" w:type="dxa"/>
            <w:tcBorders>
              <w:top w:val="nil"/>
              <w:left w:val="nil"/>
              <w:bottom w:val="single" w:sz="4" w:space="0" w:color="auto"/>
              <w:right w:val="single" w:sz="4" w:space="0" w:color="auto"/>
            </w:tcBorders>
            <w:vAlign w:val="center"/>
            <w:hideMark/>
          </w:tcPr>
          <w:p w14:paraId="61F40969" w14:textId="77777777" w:rsidR="004D0447" w:rsidRPr="00870D1F" w:rsidRDefault="004D0447"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0" w:type="dxa"/>
            <w:tcBorders>
              <w:top w:val="nil"/>
              <w:left w:val="nil"/>
              <w:bottom w:val="single" w:sz="4" w:space="0" w:color="auto"/>
              <w:right w:val="single" w:sz="4" w:space="0" w:color="auto"/>
            </w:tcBorders>
            <w:vAlign w:val="center"/>
            <w:hideMark/>
          </w:tcPr>
          <w:p w14:paraId="6A19DD01" w14:textId="58E26068" w:rsidR="004D0447" w:rsidRPr="00870D1F" w:rsidRDefault="004D0447" w:rsidP="00B930E8">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D1699C">
              <w:rPr>
                <w:rFonts w:ascii="Times New Roman" w:hAnsi="Times New Roman" w:cs="Times New Roman"/>
                <w:color w:val="000000"/>
                <w:sz w:val="20"/>
                <w:szCs w:val="20"/>
                <w:lang w:eastAsia="sk-SK"/>
              </w:rPr>
              <w:t>6000</w:t>
            </w:r>
          </w:p>
        </w:tc>
        <w:tc>
          <w:tcPr>
            <w:tcW w:w="4645" w:type="dxa"/>
            <w:tcBorders>
              <w:top w:val="nil"/>
              <w:left w:val="nil"/>
              <w:bottom w:val="single" w:sz="4" w:space="0" w:color="auto"/>
              <w:right w:val="single" w:sz="4" w:space="0" w:color="auto"/>
            </w:tcBorders>
            <w:vAlign w:val="center"/>
            <w:hideMark/>
          </w:tcPr>
          <w:p w14:paraId="7D4063B9" w14:textId="77777777" w:rsidR="004D0447" w:rsidRPr="00870D1F" w:rsidRDefault="004D0447"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0487B469" w14:textId="77777777" w:rsidR="00974A5E" w:rsidRDefault="00974A5E" w:rsidP="00251485">
      <w:pPr>
        <w:spacing w:line="240" w:lineRule="auto"/>
        <w:ind w:left="-284"/>
        <w:rPr>
          <w:rFonts w:ascii="Times New Roman" w:hAnsi="Times New Roman" w:cs="Times New Roman"/>
          <w:color w:val="000000"/>
          <w:sz w:val="24"/>
          <w:szCs w:val="24"/>
        </w:rPr>
      </w:pPr>
    </w:p>
    <w:p w14:paraId="34BA66D0" w14:textId="47EA59E6"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1C17C839"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525D229B" w14:textId="53E44EA5" w:rsidR="00C60C78" w:rsidRPr="007E6440" w:rsidRDefault="001D55C4"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623C6F" w:rsidRPr="007E6440">
              <w:rPr>
                <w:rFonts w:ascii="Times New Roman" w:hAnsi="Times New Roman" w:cs="Times New Roman"/>
                <w:color w:val="000000"/>
                <w:sz w:val="20"/>
                <w:szCs w:val="20"/>
                <w:lang w:eastAsia="sk-SK"/>
              </w:rPr>
              <w:t>00</w:t>
            </w:r>
          </w:p>
        </w:tc>
        <w:tc>
          <w:tcPr>
            <w:tcW w:w="5245" w:type="dxa"/>
            <w:tcBorders>
              <w:top w:val="single" w:sz="4" w:space="0" w:color="auto"/>
              <w:left w:val="nil"/>
              <w:bottom w:val="single" w:sz="4" w:space="0" w:color="auto"/>
              <w:right w:val="single" w:sz="4" w:space="0" w:color="auto"/>
            </w:tcBorders>
            <w:vAlign w:val="center"/>
            <w:hideMark/>
          </w:tcPr>
          <w:p w14:paraId="5A05659B" w14:textId="434D22CC" w:rsidR="00C60C78" w:rsidRPr="007E6440" w:rsidRDefault="00C60C78" w:rsidP="00623C6F">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Odhaduje sa len náhodný výskyt (zaznamenanie </w:t>
            </w:r>
            <w:r w:rsidR="001D55C4">
              <w:rPr>
                <w:rFonts w:ascii="Times New Roman" w:hAnsi="Times New Roman" w:cs="Times New Roman"/>
                <w:sz w:val="20"/>
                <w:szCs w:val="20"/>
                <w:lang w:eastAsia="sk-SK"/>
              </w:rPr>
              <w:t>20 až 2</w:t>
            </w:r>
            <w:r w:rsidRPr="007E6440">
              <w:rPr>
                <w:rFonts w:ascii="Times New Roman" w:hAnsi="Times New Roman" w:cs="Times New Roman"/>
                <w:sz w:val="20"/>
                <w:szCs w:val="20"/>
                <w:lang w:eastAsia="sk-SK"/>
              </w:rPr>
              <w:t>00 jedincov v rámci celého ÚEV na zimoviskách), je potrebný monitoring stavu populácie druhu.</w:t>
            </w:r>
          </w:p>
        </w:tc>
      </w:tr>
      <w:tr w:rsidR="001D55C4" w:rsidRPr="007E6440" w14:paraId="125CF839" w14:textId="77777777" w:rsidTr="009049B7">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418874FC"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14:paraId="42349DA8" w14:textId="02E1552D" w:rsidR="001D55C4" w:rsidRPr="007E6440" w:rsidRDefault="00D1699C"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14</w:t>
            </w:r>
          </w:p>
        </w:tc>
        <w:tc>
          <w:tcPr>
            <w:tcW w:w="5245" w:type="dxa"/>
            <w:tcBorders>
              <w:top w:val="single" w:sz="4" w:space="0" w:color="auto"/>
              <w:left w:val="nil"/>
              <w:bottom w:val="single" w:sz="4" w:space="0" w:color="auto"/>
              <w:right w:val="single" w:sz="4" w:space="0" w:color="auto"/>
            </w:tcBorders>
            <w:vAlign w:val="center"/>
            <w:hideMark/>
          </w:tcPr>
          <w:p w14:paraId="77910AEC" w14:textId="43F515C4" w:rsidR="001D55C4" w:rsidRPr="007E6440" w:rsidRDefault="001D55C4" w:rsidP="00D1699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evidujeme </w:t>
            </w:r>
            <w:r w:rsidR="00D1699C">
              <w:rPr>
                <w:rFonts w:ascii="Times New Roman" w:hAnsi="Times New Roman" w:cs="Times New Roman"/>
                <w:sz w:val="20"/>
                <w:szCs w:val="20"/>
                <w:lang w:eastAsia="sk-SK"/>
              </w:rPr>
              <w:t>14</w:t>
            </w:r>
            <w:r w:rsidR="00D1699C" w:rsidRPr="007E6440">
              <w:rPr>
                <w:rFonts w:ascii="Times New Roman" w:hAnsi="Times New Roman" w:cs="Times New Roman"/>
                <w:sz w:val="20"/>
                <w:szCs w:val="20"/>
                <w:lang w:eastAsia="sk-SK"/>
              </w:rPr>
              <w:t xml:space="preserve"> </w:t>
            </w:r>
            <w:r w:rsidRPr="007E6440">
              <w:rPr>
                <w:rFonts w:ascii="Times New Roman" w:hAnsi="Times New Roman" w:cs="Times New Roman"/>
                <w:sz w:val="20"/>
                <w:szCs w:val="20"/>
                <w:lang w:eastAsia="sk-SK"/>
              </w:rPr>
              <w:t>známe zimoviská uvedeného druhu.</w:t>
            </w:r>
          </w:p>
        </w:tc>
      </w:tr>
      <w:tr w:rsidR="001D55C4" w14:paraId="6D643AD4" w14:textId="77777777" w:rsidTr="00623C6F">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Rozloha potenciálneho potravného biotopu</w:t>
            </w:r>
            <w:r w:rsidRPr="007E6440">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5B22F609"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4E8A710A" w:rsidR="001D55C4" w:rsidRPr="007E6440" w:rsidRDefault="00D1699C"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6000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1D55C4"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p>
        </w:tc>
      </w:tr>
    </w:tbl>
    <w:p w14:paraId="3931B6C6" w14:textId="77777777" w:rsidR="00C60C78" w:rsidRDefault="00C60C78" w:rsidP="00122744">
      <w:pPr>
        <w:rPr>
          <w:rFonts w:ascii="Times New Roman" w:hAnsi="Times New Roman"/>
        </w:rPr>
      </w:pPr>
    </w:p>
    <w:p w14:paraId="556947ED" w14:textId="77777777" w:rsidR="00610F8F" w:rsidRDefault="00610F8F" w:rsidP="00251485">
      <w:pPr>
        <w:pStyle w:val="Zkladntext"/>
        <w:widowControl w:val="0"/>
        <w:ind w:left="-284"/>
        <w:jc w:val="left"/>
        <w:rPr>
          <w:b w:val="0"/>
        </w:rPr>
      </w:pPr>
    </w:p>
    <w:p w14:paraId="56F87881" w14:textId="77777777" w:rsidR="00610F8F" w:rsidRDefault="00610F8F" w:rsidP="00251485">
      <w:pPr>
        <w:pStyle w:val="Zkladntext"/>
        <w:widowControl w:val="0"/>
        <w:ind w:left="-284"/>
        <w:jc w:val="left"/>
        <w:rPr>
          <w:b w:val="0"/>
        </w:rPr>
      </w:pPr>
    </w:p>
    <w:p w14:paraId="312EE74A" w14:textId="21C9D4E1" w:rsidR="00C60C78" w:rsidRPr="00652926" w:rsidRDefault="00C60C78" w:rsidP="00251485">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r w:rsidR="00902554">
        <w:rPr>
          <w:b w:val="0"/>
          <w:bCs w:val="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C60C78" w:rsidRPr="00652926" w14:paraId="7A511287" w14:textId="77777777" w:rsidTr="001158DE">
        <w:trPr>
          <w:trHeight w:val="387"/>
        </w:trPr>
        <w:tc>
          <w:tcPr>
            <w:tcW w:w="1702" w:type="dxa"/>
            <w:tcMar>
              <w:top w:w="100" w:type="dxa"/>
              <w:left w:w="100" w:type="dxa"/>
              <w:bottom w:w="100" w:type="dxa"/>
              <w:right w:w="100" w:type="dxa"/>
            </w:tcMar>
            <w:vAlign w:val="center"/>
            <w:hideMark/>
          </w:tcPr>
          <w:p w14:paraId="6F6BC863"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4F37B3F" w14:textId="75DCDDB6" w:rsidR="00C60C78" w:rsidRPr="009B7A4C" w:rsidRDefault="00251485" w:rsidP="001158DE">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5BCBEE56"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398339E7" w14:textId="5DEA8C3D" w:rsidR="00C60C78"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C60C78" w:rsidRPr="00652926" w14:paraId="696D635A" w14:textId="77777777" w:rsidTr="001D55C4">
        <w:trPr>
          <w:trHeight w:val="1385"/>
        </w:trPr>
        <w:tc>
          <w:tcPr>
            <w:tcW w:w="1702" w:type="dxa"/>
            <w:tcMar>
              <w:top w:w="100" w:type="dxa"/>
              <w:left w:w="100" w:type="dxa"/>
              <w:bottom w:w="100" w:type="dxa"/>
              <w:right w:w="100" w:type="dxa"/>
            </w:tcMar>
            <w:vAlign w:val="center"/>
            <w:hideMark/>
          </w:tcPr>
          <w:p w14:paraId="1340CD6A" w14:textId="0723898D" w:rsidR="00C60C78" w:rsidRPr="009B7A4C" w:rsidRDefault="003E35AA" w:rsidP="00251485">
            <w:pPr>
              <w:rPr>
                <w:rFonts w:ascii="Times New Roman" w:hAnsi="Times New Roman" w:cs="Times New Roman"/>
                <w:sz w:val="20"/>
                <w:szCs w:val="20"/>
              </w:rPr>
            </w:pPr>
            <w:r>
              <w:rPr>
                <w:rFonts w:ascii="Times New Roman" w:hAnsi="Times New Roman" w:cs="Times New Roman"/>
                <w:sz w:val="20"/>
                <w:szCs w:val="20"/>
              </w:rPr>
              <w:t>K</w:t>
            </w:r>
            <w:r w:rsidR="00C60C78"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38152576"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1E4B046C" w14:textId="774E03A7" w:rsidR="00C60C78" w:rsidRPr="009B7A4C" w:rsidRDefault="00CA3B7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Viac ako 5</w:t>
            </w:r>
            <w:r w:rsidR="00C60C78" w:rsidRPr="009B7A4C">
              <w:rPr>
                <w:rFonts w:ascii="Times New Roman" w:hAnsi="Times New Roman" w:cs="Times New Roman"/>
                <w:sz w:val="20"/>
                <w:szCs w:val="20"/>
              </w:rPr>
              <w:t xml:space="preserve"> zaznamenaných pobytových znakov na </w:t>
            </w:r>
            <w:r w:rsidR="006E2639" w:rsidRPr="009B7A4C">
              <w:rPr>
                <w:rFonts w:ascii="Times New Roman" w:hAnsi="Times New Roman" w:cs="Times New Roman"/>
                <w:sz w:val="20"/>
                <w:szCs w:val="20"/>
              </w:rPr>
              <w:t xml:space="preserve">1 km </w:t>
            </w:r>
            <w:r w:rsidR="00C60C78" w:rsidRPr="009B7A4C">
              <w:rPr>
                <w:rFonts w:ascii="Times New Roman" w:hAnsi="Times New Roman" w:cs="Times New Roman"/>
                <w:sz w:val="20"/>
                <w:szCs w:val="20"/>
              </w:rPr>
              <w:t>úseku toku</w:t>
            </w:r>
          </w:p>
        </w:tc>
        <w:tc>
          <w:tcPr>
            <w:tcW w:w="5103" w:type="dxa"/>
            <w:tcMar>
              <w:top w:w="100" w:type="dxa"/>
              <w:left w:w="100" w:type="dxa"/>
              <w:bottom w:w="100" w:type="dxa"/>
              <w:right w:w="100" w:type="dxa"/>
            </w:tcMar>
            <w:vAlign w:val="center"/>
            <w:hideMark/>
          </w:tcPr>
          <w:p w14:paraId="3EF573EF" w14:textId="458E82F5" w:rsidR="00C60C78" w:rsidRPr="009B7A4C" w:rsidRDefault="00C60C78" w:rsidP="00CA3B7A">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populáci</w:t>
            </w:r>
            <w:r w:rsidR="00CA3B7A">
              <w:rPr>
                <w:rFonts w:ascii="Times New Roman" w:eastAsia="Calibri" w:hAnsi="Times New Roman" w:cs="Times New Roman"/>
                <w:lang w:eastAsia="en-US"/>
              </w:rPr>
              <w:t>a v SDF je odhadovaná na 5</w:t>
            </w:r>
            <w:r w:rsidR="00623C6F">
              <w:rPr>
                <w:rFonts w:ascii="Times New Roman" w:eastAsia="Calibri" w:hAnsi="Times New Roman" w:cs="Times New Roman"/>
                <w:lang w:eastAsia="en-US"/>
              </w:rPr>
              <w:t xml:space="preserve"> až </w:t>
            </w:r>
            <w:r w:rsidR="00CA3B7A">
              <w:rPr>
                <w:rFonts w:ascii="Times New Roman" w:eastAsia="Calibri" w:hAnsi="Times New Roman" w:cs="Times New Roman"/>
                <w:lang w:eastAsia="en-US"/>
              </w:rPr>
              <w:t>1</w:t>
            </w:r>
            <w:r w:rsidR="00813464">
              <w:rPr>
                <w:rFonts w:ascii="Times New Roman" w:eastAsia="Calibri" w:hAnsi="Times New Roman" w:cs="Times New Roman"/>
                <w:lang w:eastAsia="en-US"/>
              </w:rPr>
              <w:t>5</w:t>
            </w:r>
            <w:r w:rsidRPr="009B7A4C">
              <w:rPr>
                <w:rFonts w:ascii="Times New Roman" w:eastAsia="Calibri" w:hAnsi="Times New Roman" w:cs="Times New Roman"/>
                <w:lang w:eastAsia="en-US"/>
              </w:rPr>
              <w:t xml:space="preserve"> jedincov. </w:t>
            </w:r>
            <w:r w:rsidR="000B2D81">
              <w:rPr>
                <w:rFonts w:ascii="Times New Roman" w:hAnsi="Times New Roman" w:cs="Times New Roman"/>
                <w:lang w:eastAsia="sk-SK"/>
              </w:rPr>
              <w:t>Je potrebný monitoring stavu populácie druhu.</w:t>
            </w:r>
          </w:p>
        </w:tc>
      </w:tr>
      <w:tr w:rsidR="00C60C78" w:rsidRPr="00652926" w14:paraId="3E671C42" w14:textId="77777777" w:rsidTr="009049B7">
        <w:tc>
          <w:tcPr>
            <w:tcW w:w="1702" w:type="dxa"/>
            <w:tcMar>
              <w:top w:w="100" w:type="dxa"/>
              <w:left w:w="100" w:type="dxa"/>
              <w:bottom w:w="100" w:type="dxa"/>
              <w:right w:w="100" w:type="dxa"/>
            </w:tcMar>
            <w:vAlign w:val="center"/>
            <w:hideMark/>
          </w:tcPr>
          <w:p w14:paraId="24895122" w14:textId="79608A43" w:rsidR="00C60C78"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00C60C78"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42FA4C3C"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174B6D32" w14:textId="41FB80CA" w:rsidR="00C60C78" w:rsidRPr="009B7A4C" w:rsidRDefault="005D74A2" w:rsidP="005D74A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150</w:t>
            </w:r>
            <w:r w:rsidR="00B15850" w:rsidRPr="009B7A4C">
              <w:rPr>
                <w:rFonts w:ascii="Times New Roman" w:hAnsi="Times New Roman" w:cs="Times New Roman"/>
                <w:sz w:val="20"/>
                <w:szCs w:val="20"/>
              </w:rPr>
              <w:t xml:space="preserve"> </w:t>
            </w:r>
            <w:r w:rsidR="00C60C78" w:rsidRPr="009B7A4C">
              <w:rPr>
                <w:rFonts w:ascii="Times New Roman" w:hAnsi="Times New Roman" w:cs="Times New Roman"/>
                <w:sz w:val="20"/>
                <w:szCs w:val="20"/>
              </w:rPr>
              <w:t>km</w:t>
            </w:r>
          </w:p>
        </w:tc>
        <w:tc>
          <w:tcPr>
            <w:tcW w:w="5103" w:type="dxa"/>
            <w:tcMar>
              <w:top w:w="100" w:type="dxa"/>
              <w:left w:w="100" w:type="dxa"/>
              <w:bottom w:w="100" w:type="dxa"/>
              <w:right w:w="100" w:type="dxa"/>
            </w:tcMar>
            <w:vAlign w:val="center"/>
            <w:hideMark/>
          </w:tcPr>
          <w:p w14:paraId="43A8D102" w14:textId="7DEDD179" w:rsidR="00C60C78" w:rsidRPr="009B7A4C" w:rsidRDefault="00C60C78"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w:t>
            </w:r>
            <w:r w:rsidR="006E2639" w:rsidRPr="009B7A4C">
              <w:rPr>
                <w:rFonts w:ascii="Times New Roman" w:hAnsi="Times New Roman" w:cs="Times New Roman"/>
                <w:sz w:val="20"/>
                <w:szCs w:val="20"/>
              </w:rPr>
              <w:t>uktúrovaných brehových porastov</w:t>
            </w:r>
            <w:r w:rsidR="00F94E96">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6E2639" w:rsidRPr="00652926" w14:paraId="1C202466" w14:textId="77777777" w:rsidTr="009049B7">
        <w:tc>
          <w:tcPr>
            <w:tcW w:w="1702" w:type="dxa"/>
            <w:tcMar>
              <w:top w:w="100" w:type="dxa"/>
              <w:left w:w="100" w:type="dxa"/>
              <w:bottom w:w="100" w:type="dxa"/>
              <w:right w:w="100" w:type="dxa"/>
            </w:tcMar>
            <w:vAlign w:val="center"/>
          </w:tcPr>
          <w:p w14:paraId="48BE9788" w14:textId="07A51458"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006E2639"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52C80516" w14:textId="2A15AA7E"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5E77FE2C" w14:textId="1A1D3F72" w:rsidR="006E2639" w:rsidRPr="009B7A4C" w:rsidRDefault="000B2D81"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3C5ECE61" w14:textId="5BABCC07" w:rsidR="006E2639" w:rsidRPr="009B7A4C" w:rsidRDefault="006E2639" w:rsidP="00F94E96">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sidR="00F94E96">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6E2639" w:rsidRPr="00652926" w14:paraId="7F85DEC9" w14:textId="77777777" w:rsidTr="009049B7">
        <w:tc>
          <w:tcPr>
            <w:tcW w:w="1702" w:type="dxa"/>
            <w:tcMar>
              <w:top w:w="100" w:type="dxa"/>
              <w:left w:w="100" w:type="dxa"/>
              <w:bottom w:w="100" w:type="dxa"/>
              <w:right w:w="100" w:type="dxa"/>
            </w:tcMar>
            <w:vAlign w:val="center"/>
            <w:hideMark/>
          </w:tcPr>
          <w:p w14:paraId="14B3E459" w14:textId="4BF8D366"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006E2639" w:rsidRPr="009B7A4C">
              <w:rPr>
                <w:rFonts w:ascii="Times New Roman" w:hAnsi="Times New Roman" w:cs="Times New Roman"/>
                <w:sz w:val="20"/>
                <w:szCs w:val="20"/>
              </w:rPr>
              <w:t xml:space="preserve">valita vody </w:t>
            </w:r>
            <w:r w:rsidR="007D632D">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44BF20A" w14:textId="4C28CB04"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5EDC35E1" w14:textId="540144E0"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10BDF64" w14:textId="3ADCEF1F"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sidR="00251485">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9"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sidR="00251485">
              <w:rPr>
                <w:rFonts w:ascii="Times New Roman" w:hAnsi="Times New Roman" w:cs="Times New Roman"/>
                <w:sz w:val="20"/>
                <w:szCs w:val="20"/>
              </w:rPr>
              <w:t>.</w:t>
            </w:r>
            <w:r w:rsidR="00F94E96">
              <w:rPr>
                <w:rFonts w:ascii="Times New Roman" w:hAnsi="Times New Roman" w:cs="Times New Roman"/>
                <w:sz w:val="20"/>
                <w:szCs w:val="20"/>
              </w:rPr>
              <w:t xml:space="preserve"> Stav vody vzhľadom k parametrom zameraným na množstvo znečisťujúcich látok, prietočnosti a množstve kyslíka vo vodných útvaroch, ktoré vplývajú na kvalitu a počenosť rýb v tokoch (potravná báza pre druh).</w:t>
            </w:r>
          </w:p>
        </w:tc>
      </w:tr>
    </w:tbl>
    <w:p w14:paraId="4DC0AE98" w14:textId="77777777" w:rsidR="00C60C78" w:rsidRDefault="00C60C78" w:rsidP="009049B7">
      <w:pPr>
        <w:pStyle w:val="Zkladntext"/>
        <w:widowControl w:val="0"/>
        <w:jc w:val="left"/>
        <w:rPr>
          <w:b w:val="0"/>
        </w:rPr>
      </w:pPr>
    </w:p>
    <w:p w14:paraId="5F437084" w14:textId="0C79B306" w:rsidR="00C60C78" w:rsidRDefault="00C60C78" w:rsidP="00251485">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7E6440" w14:paraId="63B69354" w14:textId="77777777" w:rsidTr="001158DE">
        <w:trPr>
          <w:trHeight w:val="367"/>
        </w:trPr>
        <w:tc>
          <w:tcPr>
            <w:tcW w:w="1702" w:type="dxa"/>
            <w:tcMar>
              <w:top w:w="100" w:type="dxa"/>
              <w:left w:w="100" w:type="dxa"/>
              <w:bottom w:w="100" w:type="dxa"/>
              <w:right w:w="100" w:type="dxa"/>
            </w:tcMar>
            <w:vAlign w:val="center"/>
            <w:hideMark/>
          </w:tcPr>
          <w:p w14:paraId="39406A5F" w14:textId="18448A54"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773D7FFF" w14:textId="01C29068"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D645067" w14:textId="77777777"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C6D2F25" w14:textId="028897BD"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Doplnkové informácie</w:t>
            </w:r>
          </w:p>
        </w:tc>
      </w:tr>
      <w:tr w:rsidR="001158DE" w:rsidRPr="007E6440" w14:paraId="2B523C8A" w14:textId="77777777" w:rsidTr="009049B7">
        <w:trPr>
          <w:trHeight w:val="435"/>
        </w:trPr>
        <w:tc>
          <w:tcPr>
            <w:tcW w:w="1702" w:type="dxa"/>
            <w:tcMar>
              <w:top w:w="100" w:type="dxa"/>
              <w:left w:w="100" w:type="dxa"/>
              <w:bottom w:w="100" w:type="dxa"/>
              <w:right w:w="100" w:type="dxa"/>
            </w:tcMar>
            <w:vAlign w:val="center"/>
            <w:hideMark/>
          </w:tcPr>
          <w:p w14:paraId="6E3EE524" w14:textId="187B80D3" w:rsidR="001158DE" w:rsidRPr="007E6440" w:rsidRDefault="001158DE" w:rsidP="001158DE">
            <w:pPr>
              <w:rPr>
                <w:rFonts w:ascii="Times New Roman" w:hAnsi="Times New Roman" w:cs="Times New Roman"/>
                <w:sz w:val="20"/>
                <w:szCs w:val="20"/>
              </w:rPr>
            </w:pPr>
            <w:r w:rsidRPr="007E6440">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7DE977EE"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0AAEE5C" w14:textId="1E864925" w:rsidR="001158DE" w:rsidRPr="007E6440" w:rsidRDefault="00623C6F" w:rsidP="00813464">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Min. </w:t>
            </w:r>
            <w:r w:rsidR="005D74A2">
              <w:rPr>
                <w:rFonts w:ascii="Times New Roman" w:hAnsi="Times New Roman" w:cs="Times New Roman"/>
                <w:sz w:val="20"/>
                <w:szCs w:val="20"/>
              </w:rPr>
              <w:t>20</w:t>
            </w:r>
          </w:p>
        </w:tc>
        <w:tc>
          <w:tcPr>
            <w:tcW w:w="5103" w:type="dxa"/>
            <w:tcMar>
              <w:top w:w="100" w:type="dxa"/>
              <w:left w:w="100" w:type="dxa"/>
              <w:bottom w:w="100" w:type="dxa"/>
              <w:right w:w="100" w:type="dxa"/>
            </w:tcMar>
            <w:vAlign w:val="center"/>
            <w:hideMark/>
          </w:tcPr>
          <w:p w14:paraId="3886ED81" w14:textId="16D3A8A6" w:rsidR="001158DE" w:rsidRPr="007E6440" w:rsidRDefault="001158DE" w:rsidP="005D74A2">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Odhadnutý počet jedincov v súčasnosti </w:t>
            </w:r>
            <w:r w:rsidR="00CA3B7A">
              <w:rPr>
                <w:rFonts w:ascii="Times New Roman" w:hAnsi="Times New Roman" w:cs="Times New Roman"/>
                <w:sz w:val="20"/>
                <w:szCs w:val="20"/>
              </w:rPr>
              <w:t>10</w:t>
            </w:r>
            <w:r w:rsidR="005D74A2">
              <w:rPr>
                <w:rFonts w:ascii="Times New Roman" w:hAnsi="Times New Roman" w:cs="Times New Roman"/>
                <w:sz w:val="20"/>
                <w:szCs w:val="20"/>
              </w:rPr>
              <w:t>-40</w:t>
            </w:r>
            <w:r w:rsidR="00623C6F" w:rsidRPr="007E6440">
              <w:rPr>
                <w:rFonts w:ascii="Times New Roman" w:hAnsi="Times New Roman" w:cs="Times New Roman"/>
                <w:sz w:val="20"/>
                <w:szCs w:val="20"/>
              </w:rPr>
              <w:t>,</w:t>
            </w:r>
            <w:r w:rsidRPr="007E6440">
              <w:rPr>
                <w:rFonts w:ascii="Times New Roman" w:hAnsi="Times New Roman" w:cs="Times New Roman"/>
                <w:sz w:val="20"/>
                <w:szCs w:val="20"/>
              </w:rPr>
              <w:t xml:space="preserve"> potrebné zvýšenie početnosti populácie.</w:t>
            </w:r>
          </w:p>
        </w:tc>
      </w:tr>
      <w:tr w:rsidR="001158DE" w:rsidRPr="007E6440" w14:paraId="28244D1E" w14:textId="77777777" w:rsidTr="009049B7">
        <w:tc>
          <w:tcPr>
            <w:tcW w:w="1702" w:type="dxa"/>
            <w:tcMar>
              <w:top w:w="100" w:type="dxa"/>
              <w:left w:w="100" w:type="dxa"/>
              <w:bottom w:w="100" w:type="dxa"/>
              <w:right w:w="100" w:type="dxa"/>
            </w:tcMar>
            <w:vAlign w:val="center"/>
            <w:hideMark/>
          </w:tcPr>
          <w:p w14:paraId="0CE954CD" w14:textId="5509DCFE"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6E66E7B4" w14:textId="77777777" w:rsidR="001158DE" w:rsidRPr="007E6440" w:rsidRDefault="001158DE" w:rsidP="001158DE">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7CD3DD2C" w14:textId="59961FBF" w:rsidR="001158DE" w:rsidRPr="007E6440" w:rsidRDefault="005D74A2" w:rsidP="001158DE">
            <w:pPr>
              <w:widowControl w:val="0"/>
              <w:spacing w:line="240" w:lineRule="auto"/>
              <w:rPr>
                <w:rFonts w:ascii="Times New Roman" w:hAnsi="Times New Roman" w:cs="Times New Roman"/>
                <w:sz w:val="20"/>
                <w:szCs w:val="20"/>
              </w:rPr>
            </w:pPr>
            <w:r w:rsidRPr="005D74A2">
              <w:rPr>
                <w:rFonts w:ascii="Times New Roman" w:hAnsi="Times New Roman" w:cs="Times New Roman"/>
                <w:color w:val="000000"/>
                <w:sz w:val="18"/>
                <w:szCs w:val="18"/>
              </w:rPr>
              <w:t>46 830</w:t>
            </w:r>
          </w:p>
        </w:tc>
        <w:tc>
          <w:tcPr>
            <w:tcW w:w="5103" w:type="dxa"/>
            <w:tcMar>
              <w:top w:w="100" w:type="dxa"/>
              <w:left w:w="100" w:type="dxa"/>
              <w:bottom w:w="100" w:type="dxa"/>
              <w:right w:w="100" w:type="dxa"/>
            </w:tcMar>
            <w:vAlign w:val="center"/>
            <w:hideMark/>
          </w:tcPr>
          <w:p w14:paraId="66D8D9B1" w14:textId="28C1C1D0"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Výmera potenciálneho biotopu je určená na celé územie ÚEV. </w:t>
            </w:r>
          </w:p>
        </w:tc>
      </w:tr>
      <w:tr w:rsidR="001158DE" w:rsidRPr="007E6440" w14:paraId="3CFD17E4" w14:textId="77777777" w:rsidTr="009049B7">
        <w:trPr>
          <w:trHeight w:val="371"/>
        </w:trPr>
        <w:tc>
          <w:tcPr>
            <w:tcW w:w="1702" w:type="dxa"/>
            <w:tcMar>
              <w:top w:w="100" w:type="dxa"/>
              <w:left w:w="100" w:type="dxa"/>
              <w:bottom w:w="100" w:type="dxa"/>
              <w:right w:w="100" w:type="dxa"/>
            </w:tcMar>
            <w:vAlign w:val="center"/>
          </w:tcPr>
          <w:p w14:paraId="475E3727" w14:textId="7D0EF946" w:rsidR="001158DE" w:rsidRPr="007E6440" w:rsidRDefault="007D632D"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82DAA30" w14:textId="65EE962E" w:rsidR="001158DE" w:rsidRPr="007E6440" w:rsidRDefault="007D632D"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Podiel lesov starších ako 60 rokov (</w:t>
            </w:r>
            <w:r w:rsidR="001158DE" w:rsidRPr="007E6440">
              <w:rPr>
                <w:rFonts w:ascii="Times New Roman" w:hAnsi="Times New Roman" w:cs="Times New Roman"/>
                <w:sz w:val="20"/>
                <w:szCs w:val="20"/>
              </w:rPr>
              <w:t>%</w:t>
            </w:r>
            <w:r w:rsidRPr="007E6440">
              <w:rPr>
                <w:rFonts w:ascii="Times New Roman" w:hAnsi="Times New Roman" w:cs="Times New Roman"/>
                <w:sz w:val="20"/>
                <w:szCs w:val="20"/>
              </w:rPr>
              <w:t>)</w:t>
            </w:r>
            <w:r w:rsidR="001158DE" w:rsidRPr="007E6440">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AE6CCC0"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Minimálny podiel 70% </w:t>
            </w:r>
          </w:p>
          <w:p w14:paraId="0349CF60" w14:textId="77777777" w:rsidR="001158DE" w:rsidRPr="007E6440" w:rsidRDefault="001158DE" w:rsidP="001158DE">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079A13FA" w14:textId="373342F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Lesy dôležité pre trvalú existenciu druhu</w:t>
            </w:r>
            <w:r w:rsidR="007D632D" w:rsidRPr="007E6440">
              <w:rPr>
                <w:rFonts w:ascii="Times New Roman" w:hAnsi="Times New Roman" w:cs="Times New Roman"/>
                <w:sz w:val="20"/>
                <w:szCs w:val="20"/>
              </w:rPr>
              <w:t>, ktoré poskytjú potravné ale aj úkrytové možnosti druhu</w:t>
            </w:r>
            <w:r w:rsidRPr="007E6440">
              <w:rPr>
                <w:rFonts w:ascii="Times New Roman" w:hAnsi="Times New Roman" w:cs="Times New Roman"/>
                <w:sz w:val="20"/>
                <w:szCs w:val="20"/>
              </w:rPr>
              <w:t>.</w:t>
            </w:r>
          </w:p>
        </w:tc>
      </w:tr>
      <w:tr w:rsidR="001158DE" w:rsidRPr="000362A0" w14:paraId="0D12C643" w14:textId="77777777" w:rsidTr="009049B7">
        <w:trPr>
          <w:trHeight w:val="371"/>
        </w:trPr>
        <w:tc>
          <w:tcPr>
            <w:tcW w:w="1702" w:type="dxa"/>
            <w:tcMar>
              <w:top w:w="100" w:type="dxa"/>
              <w:left w:w="100" w:type="dxa"/>
              <w:bottom w:w="100" w:type="dxa"/>
              <w:right w:w="100" w:type="dxa"/>
            </w:tcMar>
            <w:vAlign w:val="center"/>
          </w:tcPr>
          <w:p w14:paraId="5E159E2A" w14:textId="3C2DDFEE"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7E618F4A" w14:textId="5DD82F69"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FC30882" w14:textId="1C9B1F5C" w:rsidR="001158DE" w:rsidRPr="007E6440" w:rsidRDefault="007E6440" w:rsidP="009E37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Umožnená migrácia </w:t>
            </w:r>
          </w:p>
        </w:tc>
        <w:tc>
          <w:tcPr>
            <w:tcW w:w="5103" w:type="dxa"/>
            <w:tcMar>
              <w:top w:w="100" w:type="dxa"/>
              <w:left w:w="100" w:type="dxa"/>
              <w:bottom w:w="100" w:type="dxa"/>
              <w:right w:w="100" w:type="dxa"/>
            </w:tcMar>
            <w:vAlign w:val="center"/>
          </w:tcPr>
          <w:p w14:paraId="782A6287" w14:textId="00B36A18" w:rsidR="001158DE" w:rsidRPr="009B7A4C" w:rsidRDefault="001158DE" w:rsidP="005D74A2">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sidR="005315B8" w:rsidRPr="005315B8">
              <w:rPr>
                <w:rFonts w:ascii="Times New Roman" w:hAnsi="Times New Roman" w:cs="Times New Roman"/>
                <w:sz w:val="20"/>
                <w:szCs w:val="20"/>
              </w:rPr>
              <w:t>Krá</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ovoho</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ské Tatry</w:t>
            </w:r>
            <w:r w:rsidR="005315B8">
              <w:rPr>
                <w:rFonts w:ascii="Times New Roman" w:hAnsi="Times New Roman" w:cs="Times New Roman"/>
                <w:sz w:val="20"/>
                <w:szCs w:val="20"/>
              </w:rPr>
              <w:t xml:space="preserve"> (SKUEV0310), Prosečné (</w:t>
            </w:r>
            <w:r w:rsidR="005315B8" w:rsidRPr="00874EF6">
              <w:rPr>
                <w:rFonts w:ascii="Times New Roman" w:hAnsi="Times New Roman" w:cs="Times New Roman"/>
                <w:sz w:val="20"/>
                <w:szCs w:val="20"/>
              </w:rPr>
              <w:t>SKUEV0192</w:t>
            </w:r>
            <w:r w:rsidR="005315B8">
              <w:rPr>
                <w:rFonts w:ascii="Times New Roman" w:hAnsi="Times New Roman" w:cs="Times New Roman"/>
                <w:sz w:val="20"/>
                <w:szCs w:val="20"/>
              </w:rPr>
              <w:t>), Choč (SKUEV0305)</w:t>
            </w:r>
            <w:r w:rsidR="005D74A2">
              <w:rPr>
                <w:rFonts w:ascii="Times New Roman" w:hAnsi="Times New Roman" w:cs="Times New Roman"/>
                <w:sz w:val="20"/>
                <w:szCs w:val="20"/>
              </w:rPr>
              <w:t xml:space="preserve"> Pieniny (SKUEV0337)</w:t>
            </w:r>
          </w:p>
        </w:tc>
      </w:tr>
    </w:tbl>
    <w:p w14:paraId="355FD107" w14:textId="77777777" w:rsidR="00C60C78" w:rsidRDefault="00C60C78" w:rsidP="009049B7">
      <w:pPr>
        <w:pStyle w:val="Zkladntext"/>
        <w:widowControl w:val="0"/>
        <w:jc w:val="left"/>
        <w:rPr>
          <w:b w:val="0"/>
          <w:i/>
        </w:rPr>
      </w:pPr>
    </w:p>
    <w:p w14:paraId="1310B112" w14:textId="11F10B40" w:rsidR="00C60C78" w:rsidRDefault="00C60C78" w:rsidP="009049B7">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7E6440" w14:paraId="2892BA9D" w14:textId="77777777" w:rsidTr="001158DE">
        <w:tc>
          <w:tcPr>
            <w:tcW w:w="1702" w:type="dxa"/>
            <w:tcMar>
              <w:top w:w="100" w:type="dxa"/>
              <w:left w:w="100" w:type="dxa"/>
              <w:bottom w:w="100" w:type="dxa"/>
              <w:right w:w="100" w:type="dxa"/>
            </w:tcMar>
            <w:vAlign w:val="center"/>
            <w:hideMark/>
          </w:tcPr>
          <w:p w14:paraId="0265BE42" w14:textId="46F48BCC"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4409EBB" w14:textId="39CF59D6"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E161A9F" w14:textId="77777777"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107F01A" w14:textId="5B3BE7DF"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Doplnkové informácie</w:t>
            </w:r>
          </w:p>
        </w:tc>
      </w:tr>
      <w:tr w:rsidR="001158DE" w:rsidRPr="007E6440" w14:paraId="6B2CE36B" w14:textId="77777777" w:rsidTr="009049B7">
        <w:trPr>
          <w:trHeight w:val="435"/>
        </w:trPr>
        <w:tc>
          <w:tcPr>
            <w:tcW w:w="1702" w:type="dxa"/>
            <w:tcMar>
              <w:top w:w="100" w:type="dxa"/>
              <w:left w:w="100" w:type="dxa"/>
              <w:bottom w:w="100" w:type="dxa"/>
              <w:right w:w="100" w:type="dxa"/>
            </w:tcMar>
            <w:vAlign w:val="center"/>
            <w:hideMark/>
          </w:tcPr>
          <w:p w14:paraId="200DD01C" w14:textId="2EA3DEE3" w:rsidR="001158DE" w:rsidRPr="007E6440" w:rsidRDefault="001158DE" w:rsidP="001158DE">
            <w:pPr>
              <w:rPr>
                <w:rFonts w:ascii="Times New Roman" w:hAnsi="Times New Roman" w:cs="Times New Roman"/>
                <w:sz w:val="20"/>
                <w:szCs w:val="20"/>
              </w:rPr>
            </w:pPr>
            <w:r w:rsidRPr="007E6440">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4CF5948E"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450EDA2" w14:textId="219871E9" w:rsidR="001158DE" w:rsidRPr="007E6440" w:rsidRDefault="00CA3B7A" w:rsidP="005D74A2">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 xml:space="preserve">Minimálny počet </w:t>
            </w:r>
            <w:r w:rsidR="005D74A2">
              <w:rPr>
                <w:rFonts w:ascii="Times New Roman" w:hAnsi="Times New Roman" w:cs="Times New Roman"/>
                <w:sz w:val="20"/>
                <w:szCs w:val="20"/>
              </w:rPr>
              <w:t>2</w:t>
            </w:r>
            <w:r>
              <w:rPr>
                <w:rFonts w:ascii="Times New Roman" w:hAnsi="Times New Roman" w:cs="Times New Roman"/>
                <w:sz w:val="20"/>
                <w:szCs w:val="20"/>
              </w:rPr>
              <w:t>0</w:t>
            </w:r>
          </w:p>
        </w:tc>
        <w:tc>
          <w:tcPr>
            <w:tcW w:w="5103" w:type="dxa"/>
            <w:tcMar>
              <w:top w:w="100" w:type="dxa"/>
              <w:left w:w="100" w:type="dxa"/>
              <w:bottom w:w="100" w:type="dxa"/>
              <w:right w:w="100" w:type="dxa"/>
            </w:tcMar>
            <w:vAlign w:val="center"/>
            <w:hideMark/>
          </w:tcPr>
          <w:p w14:paraId="2FB91A26" w14:textId="62C8065B" w:rsidR="001158DE" w:rsidRPr="007E6440" w:rsidRDefault="001158DE" w:rsidP="005D74A2">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Odhadnutý počet jedincov v súčasnosti </w:t>
            </w:r>
            <w:r w:rsidR="00CA3B7A">
              <w:rPr>
                <w:rFonts w:ascii="Times New Roman" w:hAnsi="Times New Roman" w:cs="Times New Roman"/>
                <w:sz w:val="20"/>
                <w:szCs w:val="20"/>
              </w:rPr>
              <w:t>10</w:t>
            </w:r>
            <w:r w:rsidR="005D74A2">
              <w:rPr>
                <w:rFonts w:ascii="Times New Roman" w:hAnsi="Times New Roman" w:cs="Times New Roman"/>
                <w:sz w:val="20"/>
                <w:szCs w:val="20"/>
              </w:rPr>
              <w:t xml:space="preserve"> - 30</w:t>
            </w:r>
            <w:r w:rsidRPr="007E6440">
              <w:rPr>
                <w:rFonts w:ascii="Times New Roman" w:hAnsi="Times New Roman" w:cs="Times New Roman"/>
                <w:sz w:val="20"/>
                <w:szCs w:val="20"/>
              </w:rPr>
              <w:t>, potrebné zvýšenie početnosti populácie.</w:t>
            </w:r>
          </w:p>
        </w:tc>
      </w:tr>
      <w:tr w:rsidR="00C700F8" w:rsidRPr="007E6440" w14:paraId="6F9E7980" w14:textId="77777777" w:rsidTr="009049B7">
        <w:tc>
          <w:tcPr>
            <w:tcW w:w="1702" w:type="dxa"/>
            <w:tcMar>
              <w:top w:w="100" w:type="dxa"/>
              <w:left w:w="100" w:type="dxa"/>
              <w:bottom w:w="100" w:type="dxa"/>
              <w:right w:w="100" w:type="dxa"/>
            </w:tcMar>
            <w:vAlign w:val="center"/>
            <w:hideMark/>
          </w:tcPr>
          <w:p w14:paraId="341D61E1" w14:textId="5FAA72C5" w:rsidR="00C700F8" w:rsidRPr="007E6440" w:rsidRDefault="00C700F8" w:rsidP="00C700F8">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6640BEB1" w14:textId="20273A90" w:rsidR="00C700F8" w:rsidRPr="007E6440" w:rsidRDefault="00C700F8" w:rsidP="00C700F8">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CE070DA" w14:textId="7D46EC4F" w:rsidR="00C700F8" w:rsidRPr="007E6440" w:rsidRDefault="005D74A2" w:rsidP="00C700F8">
            <w:pPr>
              <w:widowControl w:val="0"/>
              <w:spacing w:line="240" w:lineRule="auto"/>
              <w:rPr>
                <w:rFonts w:ascii="Times New Roman" w:hAnsi="Times New Roman" w:cs="Times New Roman"/>
                <w:sz w:val="20"/>
                <w:szCs w:val="20"/>
              </w:rPr>
            </w:pPr>
            <w:r w:rsidRPr="005D74A2">
              <w:rPr>
                <w:rFonts w:ascii="Times New Roman" w:hAnsi="Times New Roman" w:cs="Times New Roman"/>
                <w:color w:val="000000"/>
                <w:sz w:val="18"/>
                <w:szCs w:val="18"/>
              </w:rPr>
              <w:t>46 830</w:t>
            </w:r>
          </w:p>
        </w:tc>
        <w:tc>
          <w:tcPr>
            <w:tcW w:w="5103" w:type="dxa"/>
            <w:tcMar>
              <w:top w:w="100" w:type="dxa"/>
              <w:left w:w="100" w:type="dxa"/>
              <w:bottom w:w="100" w:type="dxa"/>
              <w:right w:w="100" w:type="dxa"/>
            </w:tcMar>
            <w:vAlign w:val="center"/>
            <w:hideMark/>
          </w:tcPr>
          <w:p w14:paraId="29565242" w14:textId="0967B512" w:rsidR="00C700F8" w:rsidRPr="007E6440" w:rsidRDefault="00C700F8" w:rsidP="00C700F8">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Výmera potenciálneho biotopu je stanovená v starších lesoch, nie v holinách a monokultúrnych porastoch. </w:t>
            </w:r>
          </w:p>
        </w:tc>
      </w:tr>
      <w:tr w:rsidR="007D632D" w:rsidRPr="007E6440" w14:paraId="1E04088C" w14:textId="77777777" w:rsidTr="009049B7">
        <w:tc>
          <w:tcPr>
            <w:tcW w:w="1702" w:type="dxa"/>
            <w:tcMar>
              <w:top w:w="100" w:type="dxa"/>
              <w:left w:w="100" w:type="dxa"/>
              <w:bottom w:w="100" w:type="dxa"/>
              <w:right w:w="100" w:type="dxa"/>
            </w:tcMar>
            <w:vAlign w:val="center"/>
          </w:tcPr>
          <w:p w14:paraId="65553F24" w14:textId="5FA9B140"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1264261E" w14:textId="0C01C6A2"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14:paraId="3B2DFB49" w14:textId="77777777"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Minimálny podiel 70% </w:t>
            </w:r>
          </w:p>
          <w:p w14:paraId="2716FECD" w14:textId="77777777" w:rsidR="007D632D" w:rsidRPr="007E6440" w:rsidRDefault="007D632D" w:rsidP="007D632D">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3839D743" w14:textId="5F1AEED2"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Lesy dôležité pre trvalú existenciu druhu, ktoré poskytjú potravné ale aj úkrytové možnosti druhu. </w:t>
            </w:r>
          </w:p>
        </w:tc>
      </w:tr>
      <w:tr w:rsidR="00C700F8" w:rsidRPr="000362A0" w14:paraId="6002CBF4" w14:textId="77777777" w:rsidTr="009049B7">
        <w:tc>
          <w:tcPr>
            <w:tcW w:w="1702" w:type="dxa"/>
            <w:tcMar>
              <w:top w:w="100" w:type="dxa"/>
              <w:left w:w="100" w:type="dxa"/>
              <w:bottom w:w="100" w:type="dxa"/>
              <w:right w:w="100" w:type="dxa"/>
            </w:tcMar>
            <w:vAlign w:val="center"/>
          </w:tcPr>
          <w:p w14:paraId="1415A388" w14:textId="2901D446" w:rsidR="00C700F8" w:rsidRPr="007E6440" w:rsidRDefault="00C700F8" w:rsidP="00C700F8">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1D2F655C" w14:textId="216623AB" w:rsidR="00C700F8" w:rsidRPr="007E6440" w:rsidRDefault="00C700F8" w:rsidP="00C700F8">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3E5042CE" w14:textId="40790F4C" w:rsidR="00C700F8" w:rsidRPr="007E6440" w:rsidRDefault="00C700F8" w:rsidP="00C700F8">
            <w:pPr>
              <w:widowControl w:val="0"/>
              <w:spacing w:line="240" w:lineRule="auto"/>
              <w:rPr>
                <w:rFonts w:ascii="Times New Roman" w:hAnsi="Times New Roman" w:cs="Times New Roman"/>
                <w:sz w:val="20"/>
                <w:szCs w:val="20"/>
              </w:rPr>
            </w:pPr>
            <w:r>
              <w:rPr>
                <w:rFonts w:ascii="Times New Roman" w:hAnsi="Times New Roman" w:cs="Times New Roman"/>
                <w:sz w:val="20"/>
                <w:szCs w:val="20"/>
              </w:rPr>
              <w:t>Zachované všetky migračné koridory</w:t>
            </w:r>
          </w:p>
        </w:tc>
        <w:tc>
          <w:tcPr>
            <w:tcW w:w="5103" w:type="dxa"/>
            <w:tcMar>
              <w:top w:w="100" w:type="dxa"/>
              <w:left w:w="100" w:type="dxa"/>
              <w:bottom w:w="100" w:type="dxa"/>
              <w:right w:w="100" w:type="dxa"/>
            </w:tcMar>
            <w:vAlign w:val="center"/>
          </w:tcPr>
          <w:p w14:paraId="281F9E25" w14:textId="0D61CBF8" w:rsidR="00C700F8" w:rsidRPr="009B7A4C" w:rsidRDefault="00C700F8" w:rsidP="00C700F8">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sidR="005315B8" w:rsidRPr="005315B8">
              <w:rPr>
                <w:rFonts w:ascii="Times New Roman" w:hAnsi="Times New Roman" w:cs="Times New Roman"/>
                <w:sz w:val="20"/>
                <w:szCs w:val="20"/>
              </w:rPr>
              <w:t>Krá</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ovoho</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ské Tatry</w:t>
            </w:r>
            <w:r w:rsidR="005315B8">
              <w:rPr>
                <w:rFonts w:ascii="Times New Roman" w:hAnsi="Times New Roman" w:cs="Times New Roman"/>
                <w:sz w:val="20"/>
                <w:szCs w:val="20"/>
              </w:rPr>
              <w:t xml:space="preserve"> (SKUEV0310), Prosečné (</w:t>
            </w:r>
            <w:r w:rsidR="005315B8" w:rsidRPr="00874EF6">
              <w:rPr>
                <w:rFonts w:ascii="Times New Roman" w:hAnsi="Times New Roman" w:cs="Times New Roman"/>
                <w:sz w:val="20"/>
                <w:szCs w:val="20"/>
              </w:rPr>
              <w:t>SKUEV0192</w:t>
            </w:r>
            <w:r w:rsidR="005315B8">
              <w:rPr>
                <w:rFonts w:ascii="Times New Roman" w:hAnsi="Times New Roman" w:cs="Times New Roman"/>
                <w:sz w:val="20"/>
                <w:szCs w:val="20"/>
              </w:rPr>
              <w:t>), Choč (SKUEV0305)</w:t>
            </w:r>
            <w:r w:rsidR="005D74A2">
              <w:rPr>
                <w:rFonts w:ascii="Times New Roman" w:hAnsi="Times New Roman" w:cs="Times New Roman"/>
                <w:sz w:val="20"/>
                <w:szCs w:val="20"/>
              </w:rPr>
              <w:t>, Pieniny (SKUEV0337)</w:t>
            </w:r>
          </w:p>
        </w:tc>
      </w:tr>
    </w:tbl>
    <w:p w14:paraId="704C246C" w14:textId="77777777" w:rsidR="002B384F" w:rsidRDefault="002B384F" w:rsidP="009049B7">
      <w:pPr>
        <w:pStyle w:val="Zkladntext"/>
        <w:widowControl w:val="0"/>
        <w:jc w:val="left"/>
        <w:rPr>
          <w:b w:val="0"/>
        </w:rPr>
      </w:pPr>
    </w:p>
    <w:p w14:paraId="6F6617D4" w14:textId="1914C7E6" w:rsidR="00C60C78" w:rsidRPr="004C1BD8" w:rsidRDefault="00DC3906" w:rsidP="009049B7">
      <w:pPr>
        <w:pStyle w:val="Zkladntext"/>
        <w:widowControl w:val="0"/>
        <w:ind w:left="-284"/>
        <w:jc w:val="left"/>
        <w:rPr>
          <w:b w:val="0"/>
        </w:rPr>
      </w:pPr>
      <w:r w:rsidRPr="00251485">
        <w:rPr>
          <w:b w:val="0"/>
        </w:rPr>
        <w:t>Zachovanie</w:t>
      </w:r>
      <w:r w:rsidR="00C60C78" w:rsidRPr="00251485">
        <w:rPr>
          <w:b w:val="0"/>
        </w:rPr>
        <w:t xml:space="preserve"> stavu</w:t>
      </w:r>
      <w:r w:rsidR="00C60C78">
        <w:rPr>
          <w:b w:val="0"/>
        </w:rPr>
        <w:t xml:space="preserve"> druhu </w:t>
      </w:r>
      <w:r w:rsidR="00C60C78">
        <w:rPr>
          <w:i/>
        </w:rPr>
        <w:t xml:space="preserve">Ursus arctos </w:t>
      </w:r>
      <w:r w:rsidR="00C60C78" w:rsidRPr="000362A0">
        <w:rPr>
          <w:b w:val="0"/>
        </w:rPr>
        <w:t>za splnenia nasledovných atribútov</w:t>
      </w:r>
      <w:r w:rsidR="00251485">
        <w:rPr>
          <w:b w:val="0"/>
        </w:rPr>
        <w:t>:</w:t>
      </w:r>
      <w:r w:rsidR="00C60C78">
        <w:rPr>
          <w:sz w:val="20"/>
          <w:szCs w:val="20"/>
        </w:rPr>
        <w:t xml:space="preserve"> </w:t>
      </w:r>
      <w:r w:rsidR="00C60C78">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CA767C" w14:paraId="79A7E988" w14:textId="77777777" w:rsidTr="001158DE">
        <w:trPr>
          <w:trHeight w:val="285"/>
        </w:trPr>
        <w:tc>
          <w:tcPr>
            <w:tcW w:w="1702" w:type="dxa"/>
            <w:tcMar>
              <w:top w:w="100" w:type="dxa"/>
              <w:left w:w="100" w:type="dxa"/>
              <w:bottom w:w="100" w:type="dxa"/>
              <w:right w:w="100" w:type="dxa"/>
            </w:tcMar>
            <w:vAlign w:val="center"/>
            <w:hideMark/>
          </w:tcPr>
          <w:p w14:paraId="3AAD0E89" w14:textId="463939B3"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C13749D" w14:textId="6CD899E9"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16D7285" w14:textId="77777777"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4ECF16BB" w14:textId="3B9279F7"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lang w:eastAsia="sk-SK"/>
              </w:rPr>
              <w:t>Doplnkové informácie</w:t>
            </w:r>
          </w:p>
        </w:tc>
      </w:tr>
      <w:tr w:rsidR="001158DE" w:rsidRPr="00CA767C" w14:paraId="313905E6" w14:textId="77777777" w:rsidTr="009049B7">
        <w:trPr>
          <w:trHeight w:val="435"/>
        </w:trPr>
        <w:tc>
          <w:tcPr>
            <w:tcW w:w="1702" w:type="dxa"/>
            <w:tcMar>
              <w:top w:w="100" w:type="dxa"/>
              <w:left w:w="100" w:type="dxa"/>
              <w:bottom w:w="100" w:type="dxa"/>
              <w:right w:w="100" w:type="dxa"/>
            </w:tcMar>
            <w:vAlign w:val="center"/>
            <w:hideMark/>
          </w:tcPr>
          <w:p w14:paraId="39B7124C" w14:textId="1C6771AE" w:rsidR="001158DE" w:rsidRPr="00CA767C" w:rsidRDefault="001158DE" w:rsidP="001158DE">
            <w:pPr>
              <w:spacing w:line="240" w:lineRule="auto"/>
              <w:rPr>
                <w:rFonts w:ascii="Times New Roman" w:hAnsi="Times New Roman" w:cs="Times New Roman"/>
                <w:sz w:val="20"/>
                <w:szCs w:val="20"/>
              </w:rPr>
            </w:pPr>
            <w:r w:rsidRPr="00CA767C">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3F45CC3F" w14:textId="77777777" w:rsidR="001158DE" w:rsidRPr="00CA767C" w:rsidRDefault="001158DE" w:rsidP="001158DE">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73B9502B" w14:textId="553F9E6F" w:rsidR="001158DE" w:rsidRPr="00CA767C" w:rsidRDefault="001F27F8" w:rsidP="00623C6F">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40</w:t>
            </w:r>
          </w:p>
        </w:tc>
        <w:tc>
          <w:tcPr>
            <w:tcW w:w="5103" w:type="dxa"/>
            <w:tcMar>
              <w:top w:w="100" w:type="dxa"/>
              <w:left w:w="100" w:type="dxa"/>
              <w:bottom w:w="100" w:type="dxa"/>
              <w:right w:w="100" w:type="dxa"/>
            </w:tcMar>
            <w:vAlign w:val="center"/>
            <w:hideMark/>
          </w:tcPr>
          <w:p w14:paraId="2745862C" w14:textId="6871C623" w:rsidR="001158DE" w:rsidRPr="00CA767C" w:rsidRDefault="001158DE" w:rsidP="001F27F8">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 xml:space="preserve">Odhadnutý </w:t>
            </w:r>
            <w:r w:rsidR="001F27F8">
              <w:rPr>
                <w:rFonts w:ascii="Times New Roman" w:hAnsi="Times New Roman" w:cs="Times New Roman"/>
                <w:sz w:val="20"/>
                <w:szCs w:val="20"/>
              </w:rPr>
              <w:t>počet jedincov v súčasnosti je 40</w:t>
            </w:r>
            <w:r w:rsidR="00C700F8">
              <w:rPr>
                <w:rFonts w:ascii="Times New Roman" w:hAnsi="Times New Roman" w:cs="Times New Roman"/>
                <w:sz w:val="20"/>
                <w:szCs w:val="20"/>
              </w:rPr>
              <w:t xml:space="preserve"> – </w:t>
            </w:r>
            <w:r w:rsidR="00C003D9">
              <w:rPr>
                <w:rFonts w:ascii="Times New Roman" w:hAnsi="Times New Roman" w:cs="Times New Roman"/>
                <w:sz w:val="20"/>
                <w:szCs w:val="20"/>
              </w:rPr>
              <w:t>120</w:t>
            </w:r>
            <w:r w:rsidRPr="00CA767C">
              <w:rPr>
                <w:rFonts w:ascii="Times New Roman" w:hAnsi="Times New Roman" w:cs="Times New Roman"/>
                <w:sz w:val="20"/>
                <w:szCs w:val="20"/>
              </w:rPr>
              <w:t xml:space="preserve">. </w:t>
            </w:r>
          </w:p>
        </w:tc>
      </w:tr>
      <w:tr w:rsidR="00C700F8" w:rsidRPr="00CA767C" w14:paraId="2B1A3B7B" w14:textId="77777777" w:rsidTr="009049B7">
        <w:tc>
          <w:tcPr>
            <w:tcW w:w="1702" w:type="dxa"/>
            <w:tcMar>
              <w:top w:w="100" w:type="dxa"/>
              <w:left w:w="100" w:type="dxa"/>
              <w:bottom w:w="100" w:type="dxa"/>
              <w:right w:w="100" w:type="dxa"/>
            </w:tcMar>
            <w:vAlign w:val="center"/>
            <w:hideMark/>
          </w:tcPr>
          <w:p w14:paraId="73A42011" w14:textId="4780D808" w:rsidR="00C700F8" w:rsidRPr="00CA767C" w:rsidRDefault="00C700F8" w:rsidP="00C700F8">
            <w:pPr>
              <w:widowControl w:val="0"/>
              <w:spacing w:line="240" w:lineRule="auto"/>
              <w:rPr>
                <w:rFonts w:ascii="Times New Roman" w:hAnsi="Times New Roman" w:cs="Times New Roman"/>
                <w:sz w:val="20"/>
                <w:szCs w:val="20"/>
                <w:vertAlign w:val="superscript"/>
              </w:rPr>
            </w:pPr>
            <w:r w:rsidRPr="00CA767C">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7A6F325E" w14:textId="4EC4098E" w:rsidR="00C700F8" w:rsidRPr="00CA767C" w:rsidRDefault="00C700F8" w:rsidP="00C700F8">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16EC4CA4" w14:textId="16B40B82" w:rsidR="00C700F8" w:rsidRPr="00CA767C" w:rsidRDefault="005D74A2" w:rsidP="00C700F8">
            <w:pPr>
              <w:widowControl w:val="0"/>
              <w:spacing w:line="240" w:lineRule="auto"/>
              <w:rPr>
                <w:rFonts w:ascii="Times New Roman" w:hAnsi="Times New Roman" w:cs="Times New Roman"/>
                <w:sz w:val="20"/>
                <w:szCs w:val="20"/>
              </w:rPr>
            </w:pPr>
            <w:r w:rsidRPr="005D74A2">
              <w:rPr>
                <w:rFonts w:ascii="Times New Roman" w:hAnsi="Times New Roman" w:cs="Times New Roman"/>
                <w:color w:val="000000"/>
                <w:sz w:val="18"/>
                <w:szCs w:val="18"/>
              </w:rPr>
              <w:t>46 830</w:t>
            </w:r>
          </w:p>
        </w:tc>
        <w:tc>
          <w:tcPr>
            <w:tcW w:w="5103" w:type="dxa"/>
            <w:tcMar>
              <w:top w:w="100" w:type="dxa"/>
              <w:left w:w="100" w:type="dxa"/>
              <w:bottom w:w="100" w:type="dxa"/>
              <w:right w:w="100" w:type="dxa"/>
            </w:tcMar>
            <w:vAlign w:val="center"/>
            <w:hideMark/>
          </w:tcPr>
          <w:p w14:paraId="0244F93D" w14:textId="40626430" w:rsidR="00C700F8" w:rsidRPr="00CA767C" w:rsidRDefault="00C700F8" w:rsidP="00C700F8">
            <w:pPr>
              <w:widowControl w:val="0"/>
              <w:spacing w:line="240" w:lineRule="auto"/>
              <w:rPr>
                <w:rFonts w:ascii="Times New Roman" w:hAnsi="Times New Roman" w:cs="Times New Roman"/>
                <w:sz w:val="20"/>
                <w:szCs w:val="20"/>
                <w:vertAlign w:val="superscript"/>
              </w:rPr>
            </w:pPr>
            <w:r w:rsidRPr="00CA767C">
              <w:rPr>
                <w:rFonts w:ascii="Times New Roman" w:hAnsi="Times New Roman" w:cs="Times New Roman"/>
                <w:sz w:val="20"/>
                <w:szCs w:val="20"/>
              </w:rPr>
              <w:t>výmera potenciálneho biotopu (so zastúpením lesných porastov, lúčnych biotopov), kde má druh dostatok potravy a úkrytových možností. Nie je potrebné vzhľadom k nárokom druhu definovať kvalitu biotopu.</w:t>
            </w:r>
          </w:p>
        </w:tc>
      </w:tr>
      <w:tr w:rsidR="00C700F8" w:rsidRPr="000362A0" w14:paraId="0ECB96C1" w14:textId="77777777" w:rsidTr="009049B7">
        <w:tc>
          <w:tcPr>
            <w:tcW w:w="1702" w:type="dxa"/>
            <w:tcMar>
              <w:top w:w="100" w:type="dxa"/>
              <w:left w:w="100" w:type="dxa"/>
              <w:bottom w:w="100" w:type="dxa"/>
              <w:right w:w="100" w:type="dxa"/>
            </w:tcMar>
            <w:vAlign w:val="center"/>
          </w:tcPr>
          <w:p w14:paraId="2ABCADA6" w14:textId="34EC911C" w:rsidR="00C700F8" w:rsidRPr="00CA767C" w:rsidRDefault="00C700F8" w:rsidP="00C700F8">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235E76D3" w14:textId="381CD05C" w:rsidR="00C700F8" w:rsidRPr="00CA767C" w:rsidRDefault="00C700F8" w:rsidP="00C700F8">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A0134FF" w14:textId="21C4871C" w:rsidR="00C700F8" w:rsidRPr="00CA767C" w:rsidRDefault="00C700F8" w:rsidP="00C700F8">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Zachované všetky migračné koridory</w:t>
            </w:r>
          </w:p>
        </w:tc>
        <w:tc>
          <w:tcPr>
            <w:tcW w:w="5103" w:type="dxa"/>
            <w:tcMar>
              <w:top w:w="100" w:type="dxa"/>
              <w:left w:w="100" w:type="dxa"/>
              <w:bottom w:w="100" w:type="dxa"/>
              <w:right w:w="100" w:type="dxa"/>
            </w:tcMar>
            <w:vAlign w:val="center"/>
          </w:tcPr>
          <w:p w14:paraId="1B5B0B42" w14:textId="1EA18764" w:rsidR="00C700F8" w:rsidRPr="009B7A4C" w:rsidRDefault="00C700F8" w:rsidP="00C700F8">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sidR="005315B8" w:rsidRPr="005315B8">
              <w:rPr>
                <w:rFonts w:ascii="Times New Roman" w:hAnsi="Times New Roman" w:cs="Times New Roman"/>
                <w:sz w:val="20"/>
                <w:szCs w:val="20"/>
              </w:rPr>
              <w:t>Krá</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ovoho</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ské Tatry</w:t>
            </w:r>
            <w:r w:rsidR="005315B8">
              <w:rPr>
                <w:rFonts w:ascii="Times New Roman" w:hAnsi="Times New Roman" w:cs="Times New Roman"/>
                <w:sz w:val="20"/>
                <w:szCs w:val="20"/>
              </w:rPr>
              <w:t xml:space="preserve"> (SKUEV0310), Prosečné (</w:t>
            </w:r>
            <w:r w:rsidR="005315B8" w:rsidRPr="00874EF6">
              <w:rPr>
                <w:rFonts w:ascii="Times New Roman" w:hAnsi="Times New Roman" w:cs="Times New Roman"/>
                <w:sz w:val="20"/>
                <w:szCs w:val="20"/>
              </w:rPr>
              <w:t>SKUEV0192</w:t>
            </w:r>
            <w:r w:rsidR="005315B8">
              <w:rPr>
                <w:rFonts w:ascii="Times New Roman" w:hAnsi="Times New Roman" w:cs="Times New Roman"/>
                <w:sz w:val="20"/>
                <w:szCs w:val="20"/>
              </w:rPr>
              <w:t>), Choč (SKUEV0305)</w:t>
            </w:r>
            <w:r w:rsidR="005D74A2">
              <w:rPr>
                <w:rFonts w:ascii="Times New Roman" w:hAnsi="Times New Roman" w:cs="Times New Roman"/>
                <w:sz w:val="20"/>
                <w:szCs w:val="20"/>
              </w:rPr>
              <w:t>, Pieniny (SKUEV0337)</w:t>
            </w:r>
            <w:r w:rsidR="00610F8F">
              <w:rPr>
                <w:rFonts w:ascii="Times New Roman" w:hAnsi="Times New Roman" w:cs="Times New Roman"/>
                <w:sz w:val="20"/>
                <w:szCs w:val="20"/>
              </w:rPr>
              <w:t>.</w:t>
            </w:r>
          </w:p>
        </w:tc>
      </w:tr>
    </w:tbl>
    <w:p w14:paraId="57E5FECA" w14:textId="52DC6A43" w:rsidR="00C60C78" w:rsidRDefault="00C60C78" w:rsidP="009049B7">
      <w:pPr>
        <w:pStyle w:val="Zkladntext"/>
        <w:widowControl w:val="0"/>
        <w:jc w:val="left"/>
        <w:rPr>
          <w:b w:val="0"/>
          <w:i/>
        </w:rPr>
      </w:pPr>
    </w:p>
    <w:p w14:paraId="6EDACEFA" w14:textId="64110984" w:rsidR="00F767CD" w:rsidRDefault="00F767CD" w:rsidP="00F767C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9049B7">
        <w:rPr>
          <w:rFonts w:ascii="Times New Roman" w:hAnsi="Times New Roman" w:cs="Times New Roman"/>
          <w:color w:val="000000"/>
          <w:sz w:val="24"/>
          <w:szCs w:val="24"/>
        </w:rPr>
        <w:t xml:space="preserve">stavu druhu </w:t>
      </w:r>
      <w:r>
        <w:rPr>
          <w:rFonts w:ascii="Times New Roman" w:hAnsi="Times New Roman" w:cs="Times New Roman"/>
          <w:b/>
          <w:i/>
          <w:color w:val="000000"/>
          <w:sz w:val="24"/>
          <w:szCs w:val="24"/>
        </w:rPr>
        <w:t>Microtus tatricus</w:t>
      </w:r>
      <w:r w:rsidRPr="009049B7">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za splnenia nasle</w:t>
      </w:r>
      <w:r w:rsidRPr="000F0D30">
        <w:rPr>
          <w:rFonts w:ascii="Times New Roman" w:hAnsi="Times New Roman" w:cs="Times New Roman"/>
          <w:color w:val="000000"/>
          <w:sz w:val="24"/>
          <w:szCs w:val="24"/>
        </w:rPr>
        <w:t>d</w:t>
      </w:r>
      <w:r>
        <w:rPr>
          <w:rFonts w:ascii="Times New Roman" w:hAnsi="Times New Roman" w:cs="Times New Roman"/>
          <w:color w:val="000000"/>
          <w:sz w:val="24"/>
          <w:szCs w:val="24"/>
        </w:rPr>
        <w:t>o</w:t>
      </w:r>
      <w:r w:rsidRPr="000F0D30">
        <w:rPr>
          <w:rFonts w:ascii="Times New Roman" w:hAnsi="Times New Roman" w:cs="Times New Roman"/>
          <w:color w:val="000000"/>
          <w:sz w:val="24"/>
          <w:szCs w:val="24"/>
        </w:rPr>
        <w:t>vných parametrov</w:t>
      </w:r>
      <w:r w:rsidRPr="009049B7">
        <w:rPr>
          <w:rFonts w:ascii="Times New Roman" w:hAnsi="Times New Roman" w:cs="Times New Roman"/>
          <w:color w:val="000000"/>
          <w:sz w:val="24"/>
          <w:szCs w:val="24"/>
        </w:rPr>
        <w:t>:</w:t>
      </w:r>
      <w:r w:rsidRPr="009049B7" w:rsidDel="00902554">
        <w:rPr>
          <w:rFonts w:ascii="Times New Roman" w:hAnsi="Times New Roman" w:cs="Times New Roman"/>
          <w:color w:val="000000"/>
          <w:sz w:val="24"/>
          <w:szCs w:val="24"/>
        </w:rPr>
        <w:t xml:space="preserve"> </w:t>
      </w:r>
    </w:p>
    <w:tbl>
      <w:tblPr>
        <w:tblW w:w="5561" w:type="pct"/>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73"/>
        <w:gridCol w:w="1672"/>
        <w:gridCol w:w="1706"/>
        <w:gridCol w:w="4816"/>
      </w:tblGrid>
      <w:tr w:rsidR="00F767CD" w:rsidRPr="00870D1F" w14:paraId="644E23B7" w14:textId="77777777" w:rsidTr="00610F8F">
        <w:tc>
          <w:tcPr>
            <w:tcW w:w="1873" w:type="dxa"/>
            <w:shd w:val="clear" w:color="auto" w:fill="auto"/>
            <w:tcMar>
              <w:top w:w="100" w:type="dxa"/>
              <w:left w:w="100" w:type="dxa"/>
              <w:bottom w:w="100" w:type="dxa"/>
              <w:right w:w="100" w:type="dxa"/>
            </w:tcMar>
          </w:tcPr>
          <w:p w14:paraId="3D0072C2" w14:textId="77777777" w:rsidR="00F767CD" w:rsidRPr="00F767CD" w:rsidRDefault="00F767CD" w:rsidP="007A66CF">
            <w:pPr>
              <w:widowControl w:val="0"/>
              <w:spacing w:line="240" w:lineRule="auto"/>
              <w:jc w:val="both"/>
              <w:rPr>
                <w:rFonts w:ascii="Times New Roman" w:hAnsi="Times New Roman" w:cs="Times New Roman"/>
                <w:b/>
                <w:color w:val="000000"/>
                <w:sz w:val="18"/>
                <w:szCs w:val="18"/>
              </w:rPr>
            </w:pPr>
            <w:r w:rsidRPr="00F767CD">
              <w:rPr>
                <w:rFonts w:ascii="Times New Roman" w:hAnsi="Times New Roman" w:cs="Times New Roman"/>
                <w:b/>
                <w:color w:val="000000"/>
                <w:sz w:val="20"/>
                <w:szCs w:val="20"/>
              </w:rPr>
              <w:t>Parameter</w:t>
            </w:r>
          </w:p>
        </w:tc>
        <w:tc>
          <w:tcPr>
            <w:tcW w:w="1672" w:type="dxa"/>
            <w:shd w:val="clear" w:color="auto" w:fill="auto"/>
            <w:tcMar>
              <w:top w:w="100" w:type="dxa"/>
              <w:left w:w="100" w:type="dxa"/>
              <w:bottom w:w="100" w:type="dxa"/>
              <w:right w:w="100" w:type="dxa"/>
            </w:tcMar>
          </w:tcPr>
          <w:p w14:paraId="553F3EDD" w14:textId="77777777" w:rsidR="00F767CD" w:rsidRPr="00F767CD" w:rsidRDefault="00F767CD" w:rsidP="007A66CF">
            <w:pPr>
              <w:widowControl w:val="0"/>
              <w:spacing w:line="240" w:lineRule="auto"/>
              <w:jc w:val="both"/>
              <w:rPr>
                <w:rFonts w:ascii="Times New Roman" w:hAnsi="Times New Roman" w:cs="Times New Roman"/>
                <w:b/>
                <w:color w:val="000000"/>
                <w:sz w:val="18"/>
                <w:szCs w:val="18"/>
              </w:rPr>
            </w:pPr>
            <w:r w:rsidRPr="00F767CD">
              <w:rPr>
                <w:rFonts w:ascii="Times New Roman" w:hAnsi="Times New Roman" w:cs="Times New Roman"/>
                <w:b/>
                <w:color w:val="000000"/>
                <w:sz w:val="20"/>
                <w:szCs w:val="20"/>
              </w:rPr>
              <w:t>Merateľný indikátor</w:t>
            </w:r>
          </w:p>
        </w:tc>
        <w:tc>
          <w:tcPr>
            <w:tcW w:w="1706" w:type="dxa"/>
            <w:shd w:val="clear" w:color="auto" w:fill="auto"/>
            <w:tcMar>
              <w:top w:w="100" w:type="dxa"/>
              <w:left w:w="100" w:type="dxa"/>
              <w:bottom w:w="100" w:type="dxa"/>
              <w:right w:w="100" w:type="dxa"/>
            </w:tcMar>
          </w:tcPr>
          <w:p w14:paraId="765B7B93" w14:textId="77777777" w:rsidR="00F767CD" w:rsidRPr="00F767CD" w:rsidRDefault="00F767CD" w:rsidP="007A66CF">
            <w:pPr>
              <w:widowControl w:val="0"/>
              <w:spacing w:line="240" w:lineRule="auto"/>
              <w:jc w:val="both"/>
              <w:rPr>
                <w:rFonts w:ascii="Times New Roman" w:hAnsi="Times New Roman" w:cs="Times New Roman"/>
                <w:b/>
                <w:color w:val="000000"/>
                <w:sz w:val="18"/>
                <w:szCs w:val="18"/>
              </w:rPr>
            </w:pPr>
            <w:r w:rsidRPr="00F767CD">
              <w:rPr>
                <w:rFonts w:ascii="Times New Roman" w:hAnsi="Times New Roman" w:cs="Times New Roman"/>
                <w:b/>
                <w:color w:val="000000"/>
                <w:sz w:val="20"/>
                <w:szCs w:val="20"/>
              </w:rPr>
              <w:t>Cieľová hodnota</w:t>
            </w:r>
          </w:p>
        </w:tc>
        <w:tc>
          <w:tcPr>
            <w:tcW w:w="4816" w:type="dxa"/>
            <w:shd w:val="clear" w:color="auto" w:fill="auto"/>
            <w:tcMar>
              <w:top w:w="100" w:type="dxa"/>
              <w:left w:w="100" w:type="dxa"/>
              <w:bottom w:w="100" w:type="dxa"/>
              <w:right w:w="100" w:type="dxa"/>
            </w:tcMar>
          </w:tcPr>
          <w:p w14:paraId="2EA0A7B2" w14:textId="77777777" w:rsidR="00F767CD" w:rsidRPr="00F767CD" w:rsidRDefault="00F767CD" w:rsidP="007A66CF">
            <w:pPr>
              <w:widowControl w:val="0"/>
              <w:spacing w:line="240" w:lineRule="auto"/>
              <w:jc w:val="both"/>
              <w:rPr>
                <w:rFonts w:ascii="Times New Roman" w:hAnsi="Times New Roman" w:cs="Times New Roman"/>
                <w:b/>
                <w:color w:val="000000"/>
                <w:sz w:val="18"/>
                <w:szCs w:val="18"/>
              </w:rPr>
            </w:pPr>
            <w:r w:rsidRPr="00F767CD">
              <w:rPr>
                <w:rFonts w:ascii="Times New Roman" w:hAnsi="Times New Roman" w:cs="Times New Roman"/>
                <w:b/>
                <w:color w:val="000000"/>
                <w:sz w:val="20"/>
                <w:szCs w:val="20"/>
              </w:rPr>
              <w:t>Poznámky/Doplňujúce informácie</w:t>
            </w:r>
          </w:p>
        </w:tc>
      </w:tr>
      <w:tr w:rsidR="00F767CD" w:rsidRPr="00870D1F" w14:paraId="03486EA6" w14:textId="77777777" w:rsidTr="00610F8F">
        <w:trPr>
          <w:trHeight w:val="435"/>
        </w:trPr>
        <w:tc>
          <w:tcPr>
            <w:tcW w:w="1873" w:type="dxa"/>
            <w:shd w:val="clear" w:color="auto" w:fill="auto"/>
            <w:tcMar>
              <w:top w:w="100" w:type="dxa"/>
              <w:left w:w="100" w:type="dxa"/>
              <w:bottom w:w="100" w:type="dxa"/>
              <w:right w:w="100" w:type="dxa"/>
            </w:tcMar>
          </w:tcPr>
          <w:p w14:paraId="24BD0B55" w14:textId="77777777" w:rsidR="00F767CD" w:rsidRPr="00870D1F" w:rsidRDefault="00F767CD" w:rsidP="007A66CF">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672" w:type="dxa"/>
            <w:shd w:val="clear" w:color="auto" w:fill="auto"/>
            <w:tcMar>
              <w:top w:w="100" w:type="dxa"/>
              <w:left w:w="100" w:type="dxa"/>
              <w:bottom w:w="100" w:type="dxa"/>
              <w:right w:w="100" w:type="dxa"/>
            </w:tcMar>
          </w:tcPr>
          <w:p w14:paraId="03688C48"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jedincov</w:t>
            </w:r>
          </w:p>
        </w:tc>
        <w:tc>
          <w:tcPr>
            <w:tcW w:w="1706" w:type="dxa"/>
            <w:shd w:val="clear" w:color="auto" w:fill="auto"/>
            <w:tcMar>
              <w:top w:w="100" w:type="dxa"/>
              <w:left w:w="100" w:type="dxa"/>
              <w:bottom w:w="100" w:type="dxa"/>
              <w:right w:w="100" w:type="dxa"/>
            </w:tcMar>
          </w:tcPr>
          <w:p w14:paraId="5CDA55CF" w14:textId="2194E25B" w:rsidR="00F767CD" w:rsidRPr="00870D1F" w:rsidRDefault="00F767CD" w:rsidP="007A66CF">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Min. 200</w:t>
            </w:r>
          </w:p>
        </w:tc>
        <w:tc>
          <w:tcPr>
            <w:tcW w:w="4816" w:type="dxa"/>
            <w:shd w:val="clear" w:color="auto" w:fill="auto"/>
            <w:tcMar>
              <w:top w:w="100" w:type="dxa"/>
              <w:left w:w="100" w:type="dxa"/>
              <w:bottom w:w="100" w:type="dxa"/>
              <w:right w:w="100" w:type="dxa"/>
            </w:tcMar>
          </w:tcPr>
          <w:p w14:paraId="3F1AD41F" w14:textId="7A47A62D"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Populáci</w:t>
            </w:r>
            <w:r>
              <w:rPr>
                <w:rFonts w:ascii="Times New Roman" w:hAnsi="Times New Roman" w:cs="Times New Roman"/>
                <w:color w:val="000000"/>
                <w:sz w:val="18"/>
                <w:szCs w:val="18"/>
              </w:rPr>
              <w:t>a je odhadovaná v súčasnosti na 100 až 260</w:t>
            </w:r>
            <w:r w:rsidRPr="00870D1F">
              <w:rPr>
                <w:rFonts w:ascii="Times New Roman" w:hAnsi="Times New Roman" w:cs="Times New Roman"/>
                <w:color w:val="000000"/>
                <w:sz w:val="18"/>
                <w:szCs w:val="18"/>
              </w:rPr>
              <w:t xml:space="preserve"> jedincov. Je potrebné </w:t>
            </w:r>
            <w:r>
              <w:rPr>
                <w:rFonts w:ascii="Times New Roman" w:hAnsi="Times New Roman" w:cs="Times New Roman"/>
                <w:color w:val="000000"/>
                <w:sz w:val="18"/>
                <w:szCs w:val="18"/>
              </w:rPr>
              <w:t xml:space="preserve">udržať </w:t>
            </w:r>
            <w:r w:rsidRPr="00870D1F">
              <w:rPr>
                <w:rFonts w:ascii="Times New Roman" w:hAnsi="Times New Roman" w:cs="Times New Roman"/>
                <w:color w:val="000000"/>
                <w:sz w:val="18"/>
                <w:szCs w:val="18"/>
              </w:rPr>
              <w:t>početnosť populácie druhu.</w:t>
            </w:r>
          </w:p>
        </w:tc>
      </w:tr>
      <w:tr w:rsidR="00F767CD" w:rsidRPr="00870D1F" w14:paraId="590B9DC2" w14:textId="77777777" w:rsidTr="00610F8F">
        <w:trPr>
          <w:trHeight w:val="830"/>
        </w:trPr>
        <w:tc>
          <w:tcPr>
            <w:tcW w:w="1873" w:type="dxa"/>
            <w:shd w:val="clear" w:color="auto" w:fill="auto"/>
            <w:tcMar>
              <w:top w:w="100" w:type="dxa"/>
              <w:left w:w="100" w:type="dxa"/>
              <w:bottom w:w="100" w:type="dxa"/>
              <w:right w:w="100" w:type="dxa"/>
            </w:tcMar>
          </w:tcPr>
          <w:p w14:paraId="0CC9916D"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Biotop druhu – potravný a rozmnožovací </w:t>
            </w:r>
          </w:p>
        </w:tc>
        <w:tc>
          <w:tcPr>
            <w:tcW w:w="1672" w:type="dxa"/>
            <w:shd w:val="clear" w:color="auto" w:fill="auto"/>
            <w:tcMar>
              <w:top w:w="100" w:type="dxa"/>
              <w:left w:w="100" w:type="dxa"/>
              <w:bottom w:w="100" w:type="dxa"/>
              <w:right w:w="100" w:type="dxa"/>
            </w:tcMar>
          </w:tcPr>
          <w:p w14:paraId="2BDCC224"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Výmera v ha</w:t>
            </w:r>
          </w:p>
        </w:tc>
        <w:tc>
          <w:tcPr>
            <w:tcW w:w="1706" w:type="dxa"/>
            <w:shd w:val="clear" w:color="auto" w:fill="auto"/>
            <w:tcMar>
              <w:top w:w="100" w:type="dxa"/>
              <w:left w:w="100" w:type="dxa"/>
              <w:bottom w:w="100" w:type="dxa"/>
              <w:right w:w="100" w:type="dxa"/>
            </w:tcMar>
          </w:tcPr>
          <w:p w14:paraId="4F10AABF" w14:textId="26003D1D" w:rsidR="00F767CD" w:rsidRPr="00870D1F" w:rsidRDefault="00F767CD" w:rsidP="00691C22">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Min. </w:t>
            </w:r>
            <w:r w:rsidR="00691C22">
              <w:rPr>
                <w:rFonts w:ascii="Times New Roman" w:hAnsi="Times New Roman" w:cs="Times New Roman"/>
                <w:color w:val="000000"/>
                <w:sz w:val="18"/>
                <w:szCs w:val="18"/>
              </w:rPr>
              <w:t>14700</w:t>
            </w:r>
          </w:p>
        </w:tc>
        <w:tc>
          <w:tcPr>
            <w:tcW w:w="4816" w:type="dxa"/>
            <w:shd w:val="clear" w:color="auto" w:fill="auto"/>
            <w:tcMar>
              <w:top w:w="100" w:type="dxa"/>
              <w:left w:w="100" w:type="dxa"/>
              <w:bottom w:w="100" w:type="dxa"/>
              <w:right w:w="100" w:type="dxa"/>
            </w:tcMar>
          </w:tcPr>
          <w:p w14:paraId="4D733D83"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Udržanie </w:t>
            </w:r>
            <w:r>
              <w:rPr>
                <w:rFonts w:ascii="Times New Roman" w:hAnsi="Times New Roman" w:cs="Times New Roman"/>
                <w:color w:val="000000"/>
                <w:sz w:val="18"/>
                <w:szCs w:val="18"/>
              </w:rPr>
              <w:t>alpínskych a subalpínskych lúkach, v blízkosti skalných sutín, s hustým trávnatým porastom a výskytom papradí, v okolí vodných tokov, staršie horské smrekové lesy</w:t>
            </w:r>
          </w:p>
        </w:tc>
      </w:tr>
      <w:tr w:rsidR="00F767CD" w:rsidRPr="00870D1F" w14:paraId="5F1AB42A" w14:textId="77777777" w:rsidTr="00610F8F">
        <w:tc>
          <w:tcPr>
            <w:tcW w:w="1873" w:type="dxa"/>
            <w:shd w:val="clear" w:color="auto" w:fill="auto"/>
            <w:tcMar>
              <w:top w:w="100" w:type="dxa"/>
              <w:left w:w="100" w:type="dxa"/>
              <w:bottom w:w="100" w:type="dxa"/>
              <w:right w:w="100" w:type="dxa"/>
            </w:tcMar>
          </w:tcPr>
          <w:p w14:paraId="2DB00D25" w14:textId="77777777" w:rsidR="00F767CD" w:rsidRPr="00870D1F" w:rsidRDefault="00F767CD" w:rsidP="007A66CF">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Kvalita biotopu</w:t>
            </w:r>
          </w:p>
        </w:tc>
        <w:tc>
          <w:tcPr>
            <w:tcW w:w="1672" w:type="dxa"/>
            <w:shd w:val="clear" w:color="auto" w:fill="auto"/>
            <w:tcMar>
              <w:top w:w="100" w:type="dxa"/>
              <w:left w:w="100" w:type="dxa"/>
              <w:bottom w:w="100" w:type="dxa"/>
              <w:right w:w="100" w:type="dxa"/>
            </w:tcMar>
          </w:tcPr>
          <w:p w14:paraId="55F50CF9"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Zastúpenie (v %) lesných porastov starších ako 50 rokov </w:t>
            </w:r>
          </w:p>
        </w:tc>
        <w:tc>
          <w:tcPr>
            <w:tcW w:w="1706" w:type="dxa"/>
            <w:shd w:val="clear" w:color="auto" w:fill="auto"/>
            <w:tcMar>
              <w:top w:w="100" w:type="dxa"/>
              <w:left w:w="100" w:type="dxa"/>
              <w:bottom w:w="100" w:type="dxa"/>
              <w:right w:w="100" w:type="dxa"/>
            </w:tcMar>
          </w:tcPr>
          <w:p w14:paraId="34FF7FB4"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Min. 60 % lesných porastov</w:t>
            </w:r>
          </w:p>
        </w:tc>
        <w:tc>
          <w:tcPr>
            <w:tcW w:w="4816" w:type="dxa"/>
            <w:shd w:val="clear" w:color="auto" w:fill="auto"/>
            <w:tcMar>
              <w:top w:w="100" w:type="dxa"/>
              <w:left w:w="100" w:type="dxa"/>
              <w:bottom w:w="100" w:type="dxa"/>
              <w:right w:w="100" w:type="dxa"/>
            </w:tcMar>
          </w:tcPr>
          <w:p w14:paraId="48D2EEA9"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w:t>
            </w:r>
            <w:r>
              <w:rPr>
                <w:rFonts w:ascii="Times New Roman" w:hAnsi="Times New Roman" w:cs="Times New Roman"/>
                <w:color w:val="000000"/>
                <w:sz w:val="18"/>
                <w:szCs w:val="18"/>
              </w:rPr>
              <w:t xml:space="preserve"> podiele lesných porastov sa vyžaduje min. zastúpenie lesných porastov v danom veku, zároveň sa vyžaduje aj komplex a výskyt nelesných biotopov a sutín</w:t>
            </w:r>
          </w:p>
        </w:tc>
      </w:tr>
      <w:tr w:rsidR="00F767CD" w:rsidRPr="00870D1F" w14:paraId="11F9F427" w14:textId="77777777" w:rsidTr="00610F8F">
        <w:tc>
          <w:tcPr>
            <w:tcW w:w="1873" w:type="dxa"/>
            <w:shd w:val="clear" w:color="auto" w:fill="auto"/>
            <w:tcMar>
              <w:top w:w="100" w:type="dxa"/>
              <w:left w:w="100" w:type="dxa"/>
              <w:bottom w:w="100" w:type="dxa"/>
              <w:right w:w="100" w:type="dxa"/>
            </w:tcMar>
          </w:tcPr>
          <w:p w14:paraId="1E7EA93E" w14:textId="77777777" w:rsidR="00F767CD" w:rsidRPr="00870D1F" w:rsidRDefault="00F767CD" w:rsidP="007A66CF">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Kotinuita (prepojenie) lokalít</w:t>
            </w:r>
          </w:p>
        </w:tc>
        <w:tc>
          <w:tcPr>
            <w:tcW w:w="1672" w:type="dxa"/>
            <w:shd w:val="clear" w:color="auto" w:fill="auto"/>
            <w:tcMar>
              <w:top w:w="100" w:type="dxa"/>
              <w:left w:w="100" w:type="dxa"/>
              <w:bottom w:w="100" w:type="dxa"/>
              <w:right w:w="100" w:type="dxa"/>
            </w:tcMar>
          </w:tcPr>
          <w:p w14:paraId="7C2F7E45"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Migračné koridory (prezencia)</w:t>
            </w:r>
          </w:p>
        </w:tc>
        <w:tc>
          <w:tcPr>
            <w:tcW w:w="1706" w:type="dxa"/>
            <w:shd w:val="clear" w:color="auto" w:fill="auto"/>
            <w:tcMar>
              <w:top w:w="100" w:type="dxa"/>
              <w:left w:w="100" w:type="dxa"/>
              <w:bottom w:w="100" w:type="dxa"/>
              <w:right w:w="100" w:type="dxa"/>
            </w:tcMar>
          </w:tcPr>
          <w:p w14:paraId="450C1999"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Výskyt prepojení medzi jednotlivými lokalitami druhu</w:t>
            </w:r>
          </w:p>
        </w:tc>
        <w:tc>
          <w:tcPr>
            <w:tcW w:w="4816" w:type="dxa"/>
            <w:shd w:val="clear" w:color="auto" w:fill="auto"/>
            <w:tcMar>
              <w:top w:w="100" w:type="dxa"/>
              <w:left w:w="100" w:type="dxa"/>
              <w:bottom w:w="100" w:type="dxa"/>
              <w:right w:w="100" w:type="dxa"/>
            </w:tcMar>
          </w:tcPr>
          <w:p w14:paraId="7C3ED839"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Udržiavanie a vytváranie nových prepojení medzi lokalitami, aby nedochádzalo k ich izolácii.</w:t>
            </w:r>
          </w:p>
        </w:tc>
      </w:tr>
    </w:tbl>
    <w:p w14:paraId="6CE5765C" w14:textId="77777777" w:rsidR="00F767CD" w:rsidRDefault="00F767CD" w:rsidP="009049B7">
      <w:pPr>
        <w:pStyle w:val="Zkladntext"/>
        <w:widowControl w:val="0"/>
        <w:jc w:val="left"/>
        <w:rPr>
          <w:b w:val="0"/>
          <w:i/>
        </w:rPr>
      </w:pPr>
    </w:p>
    <w:p w14:paraId="49E070B6" w14:textId="7C8939F4" w:rsidR="005961DE" w:rsidRPr="00E04222" w:rsidRDefault="005961DE" w:rsidP="005961DE">
      <w:pPr>
        <w:pStyle w:val="Zkladntext"/>
        <w:widowControl w:val="0"/>
        <w:ind w:left="-284"/>
        <w:jc w:val="left"/>
        <w:rPr>
          <w:b w:val="0"/>
          <w:color w:val="000000"/>
        </w:rPr>
      </w:pPr>
      <w:r w:rsidRPr="00E04222">
        <w:rPr>
          <w:b w:val="0"/>
          <w:color w:val="000000"/>
        </w:rPr>
        <w:t xml:space="preserve">Zachovanie stavu druhu </w:t>
      </w:r>
      <w:r w:rsidRPr="005961DE">
        <w:rPr>
          <w:i/>
          <w:color w:val="000000"/>
        </w:rPr>
        <w:t>Rupicapra rupicapra tatrica</w:t>
      </w:r>
      <w:r w:rsidRPr="00E04222">
        <w:rPr>
          <w:b w:val="0"/>
          <w:i/>
          <w:color w:val="000000"/>
        </w:rPr>
        <w:t xml:space="preserve">, </w:t>
      </w:r>
      <w:r w:rsidRPr="00E04222">
        <w:rPr>
          <w:b w:val="0"/>
          <w:color w:val="000000"/>
        </w:rPr>
        <w:t>za splnenia nasledovných parametrov:</w:t>
      </w:r>
    </w:p>
    <w:tbl>
      <w:tblPr>
        <w:tblW w:w="5526" w:type="pct"/>
        <w:tblInd w:w="-239" w:type="dxa"/>
        <w:tblCellMar>
          <w:left w:w="70" w:type="dxa"/>
          <w:right w:w="70" w:type="dxa"/>
        </w:tblCellMar>
        <w:tblLook w:val="04A0" w:firstRow="1" w:lastRow="0" w:firstColumn="1" w:lastColumn="0" w:noHBand="0" w:noVBand="1"/>
      </w:tblPr>
      <w:tblGrid>
        <w:gridCol w:w="1664"/>
        <w:gridCol w:w="1254"/>
        <w:gridCol w:w="1536"/>
        <w:gridCol w:w="5561"/>
      </w:tblGrid>
      <w:tr w:rsidR="005961DE" w:rsidRPr="000A58B0" w14:paraId="1D43E90A" w14:textId="77777777" w:rsidTr="00610F8F">
        <w:trPr>
          <w:trHeight w:val="620"/>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0C29F" w14:textId="77777777" w:rsidR="005961DE" w:rsidRPr="000A58B0" w:rsidRDefault="005961DE" w:rsidP="007A66CF">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2F4712B2" w14:textId="77777777" w:rsidR="005961DE" w:rsidRPr="000A58B0" w:rsidRDefault="005961DE" w:rsidP="007A66CF">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Merateľnosť</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54A514B3" w14:textId="77777777" w:rsidR="005961DE" w:rsidRPr="000A58B0" w:rsidRDefault="005961DE" w:rsidP="007A66CF">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Cieľová hodnota</w:t>
            </w:r>
          </w:p>
        </w:tc>
        <w:tc>
          <w:tcPr>
            <w:tcW w:w="5561" w:type="dxa"/>
            <w:tcBorders>
              <w:top w:val="single" w:sz="4" w:space="0" w:color="auto"/>
              <w:left w:val="nil"/>
              <w:bottom w:val="single" w:sz="4" w:space="0" w:color="auto"/>
              <w:right w:val="single" w:sz="4" w:space="0" w:color="auto"/>
            </w:tcBorders>
            <w:shd w:val="clear" w:color="auto" w:fill="auto"/>
            <w:noWrap/>
            <w:vAlign w:val="center"/>
          </w:tcPr>
          <w:p w14:paraId="5C17EF4B" w14:textId="77777777" w:rsidR="005961DE" w:rsidRPr="000A58B0" w:rsidRDefault="005961DE" w:rsidP="007A66CF">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Doplnkové informácie</w:t>
            </w:r>
          </w:p>
        </w:tc>
      </w:tr>
      <w:tr w:rsidR="005961DE" w:rsidRPr="000A58B0" w14:paraId="10803626" w14:textId="77777777" w:rsidTr="00610F8F">
        <w:trPr>
          <w:trHeight w:val="620"/>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FE179"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Veľkosť populácie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0089CBAF"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jedincov</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41579B31" w14:textId="08BA96D4" w:rsidR="005961DE" w:rsidRPr="000A58B0" w:rsidRDefault="005961DE" w:rsidP="00CC2B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w:t>
            </w:r>
            <w:r w:rsidR="00CC2B7E">
              <w:rPr>
                <w:rFonts w:ascii="Times New Roman" w:eastAsia="Times New Roman" w:hAnsi="Times New Roman" w:cs="Times New Roman"/>
                <w:color w:val="000000"/>
                <w:sz w:val="20"/>
                <w:szCs w:val="20"/>
                <w:lang w:eastAsia="sk-SK"/>
              </w:rPr>
              <w:t>4</w:t>
            </w:r>
            <w:r>
              <w:rPr>
                <w:rFonts w:ascii="Times New Roman" w:eastAsia="Times New Roman" w:hAnsi="Times New Roman" w:cs="Times New Roman"/>
                <w:color w:val="000000"/>
                <w:sz w:val="20"/>
                <w:szCs w:val="20"/>
                <w:lang w:eastAsia="sk-SK"/>
              </w:rPr>
              <w:t>00</w:t>
            </w:r>
          </w:p>
        </w:tc>
        <w:tc>
          <w:tcPr>
            <w:tcW w:w="5561" w:type="dxa"/>
            <w:tcBorders>
              <w:top w:val="single" w:sz="4" w:space="0" w:color="auto"/>
              <w:left w:val="nil"/>
              <w:bottom w:val="single" w:sz="4" w:space="0" w:color="auto"/>
              <w:right w:val="single" w:sz="4" w:space="0" w:color="auto"/>
            </w:tcBorders>
            <w:shd w:val="clear" w:color="auto" w:fill="auto"/>
            <w:noWrap/>
            <w:vAlign w:val="center"/>
            <w:hideMark/>
          </w:tcPr>
          <w:p w14:paraId="58E97D7E" w14:textId="06CD5C8F" w:rsidR="005961DE" w:rsidRPr="000A58B0" w:rsidRDefault="005961DE" w:rsidP="00CC2B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Udržiavaná veľkosť populácie 900 až 14</w:t>
            </w:r>
            <w:r w:rsidR="00CC2B7E">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0 </w:t>
            </w:r>
            <w:r w:rsidRPr="000A58B0">
              <w:rPr>
                <w:rFonts w:ascii="Times New Roman" w:eastAsia="Times New Roman" w:hAnsi="Times New Roman" w:cs="Times New Roman"/>
                <w:color w:val="000000"/>
                <w:sz w:val="20"/>
                <w:szCs w:val="20"/>
                <w:lang w:eastAsia="sk-SK"/>
              </w:rPr>
              <w:t xml:space="preserve">jedincov </w:t>
            </w:r>
          </w:p>
        </w:tc>
      </w:tr>
      <w:tr w:rsidR="005961DE" w:rsidRPr="000A58B0" w14:paraId="2C104E76" w14:textId="77777777" w:rsidTr="00610F8F">
        <w:trPr>
          <w:trHeight w:val="930"/>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21AA0E72"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Rozloha biotopu výskytu</w:t>
            </w:r>
          </w:p>
        </w:tc>
        <w:tc>
          <w:tcPr>
            <w:tcW w:w="1254" w:type="dxa"/>
            <w:tcBorders>
              <w:top w:val="nil"/>
              <w:left w:val="nil"/>
              <w:bottom w:val="single" w:sz="4" w:space="0" w:color="auto"/>
              <w:right w:val="single" w:sz="4" w:space="0" w:color="auto"/>
            </w:tcBorders>
            <w:shd w:val="clear" w:color="auto" w:fill="auto"/>
            <w:noWrap/>
            <w:vAlign w:val="center"/>
            <w:hideMark/>
          </w:tcPr>
          <w:p w14:paraId="13F8FF90"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ha</w:t>
            </w:r>
          </w:p>
        </w:tc>
        <w:tc>
          <w:tcPr>
            <w:tcW w:w="1536" w:type="dxa"/>
            <w:tcBorders>
              <w:top w:val="nil"/>
              <w:left w:val="nil"/>
              <w:bottom w:val="single" w:sz="4" w:space="0" w:color="auto"/>
              <w:right w:val="single" w:sz="4" w:space="0" w:color="auto"/>
            </w:tcBorders>
            <w:shd w:val="clear" w:color="auto" w:fill="auto"/>
            <w:noWrap/>
            <w:vAlign w:val="center"/>
          </w:tcPr>
          <w:p w14:paraId="5270EA1D" w14:textId="7799BD3A" w:rsidR="005961DE" w:rsidRPr="000A58B0" w:rsidRDefault="00691C22"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4500</w:t>
            </w:r>
          </w:p>
        </w:tc>
        <w:tc>
          <w:tcPr>
            <w:tcW w:w="5561" w:type="dxa"/>
            <w:tcBorders>
              <w:top w:val="nil"/>
              <w:left w:val="nil"/>
              <w:bottom w:val="single" w:sz="4" w:space="0" w:color="auto"/>
              <w:right w:val="single" w:sz="4" w:space="0" w:color="auto"/>
            </w:tcBorders>
            <w:shd w:val="clear" w:color="auto" w:fill="auto"/>
            <w:noWrap/>
            <w:vAlign w:val="center"/>
            <w:hideMark/>
          </w:tcPr>
          <w:p w14:paraId="50D23A38"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Alpínske polohy s výskytom horských lúk, poskytujúce dostatok potravy a možností úkrytu pre druh.</w:t>
            </w:r>
          </w:p>
        </w:tc>
      </w:tr>
      <w:tr w:rsidR="005961DE" w14:paraId="111AB1AC" w14:textId="77777777" w:rsidTr="00610F8F">
        <w:trPr>
          <w:trHeight w:val="930"/>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089ECFB9"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Migračné koridory</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4F93B14A"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Existencia koridorov bez výskytu negatívnych faktorov</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70054FDA"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Zachované koridory</w:t>
            </w:r>
          </w:p>
        </w:tc>
        <w:tc>
          <w:tcPr>
            <w:tcW w:w="5561" w:type="dxa"/>
            <w:tcBorders>
              <w:top w:val="single" w:sz="4" w:space="0" w:color="auto"/>
              <w:left w:val="nil"/>
              <w:bottom w:val="single" w:sz="4" w:space="0" w:color="auto"/>
              <w:right w:val="single" w:sz="4" w:space="0" w:color="auto"/>
            </w:tcBorders>
            <w:shd w:val="clear" w:color="auto" w:fill="auto"/>
            <w:noWrap/>
            <w:vAlign w:val="center"/>
          </w:tcPr>
          <w:p w14:paraId="16D55496" w14:textId="77777777" w:rsidR="005961DE"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Nevyhnutné zachovanie prepojení jednotlivých častí populácie (medzi dolinami) umožnenie migrácie, bez negatívneho rušivého vplyvu turizmu, rekreačných aktivít </w:t>
            </w:r>
          </w:p>
        </w:tc>
      </w:tr>
    </w:tbl>
    <w:p w14:paraId="481EC948" w14:textId="77777777" w:rsidR="005961DE" w:rsidRDefault="005961DE" w:rsidP="005961DE">
      <w:pPr>
        <w:pStyle w:val="Zkladntext"/>
        <w:widowControl w:val="0"/>
        <w:ind w:left="-284"/>
        <w:jc w:val="left"/>
        <w:rPr>
          <w:b w:val="0"/>
          <w:color w:val="000000"/>
        </w:rPr>
      </w:pPr>
    </w:p>
    <w:p w14:paraId="353704B1" w14:textId="4036A85F" w:rsidR="005961DE" w:rsidRDefault="005961DE" w:rsidP="005961DE">
      <w:pPr>
        <w:pStyle w:val="Zkladntext"/>
        <w:widowControl w:val="0"/>
        <w:ind w:left="-284"/>
        <w:jc w:val="left"/>
      </w:pPr>
      <w:r w:rsidRPr="00EB60B1">
        <w:rPr>
          <w:b w:val="0"/>
          <w:color w:val="000000"/>
        </w:rPr>
        <w:t xml:space="preserve">Zachovanie stavu druhu </w:t>
      </w:r>
      <w:r>
        <w:rPr>
          <w:i/>
          <w:color w:val="000000"/>
        </w:rPr>
        <w:t>Marmota marmota latirostris</w:t>
      </w:r>
      <w:r w:rsidRPr="00EB60B1">
        <w:rPr>
          <w:b w:val="0"/>
          <w:i/>
          <w:color w:val="000000"/>
        </w:rPr>
        <w:t xml:space="preserve">, </w:t>
      </w:r>
      <w:r w:rsidRPr="00EB60B1">
        <w:rPr>
          <w:b w:val="0"/>
          <w:color w:val="000000"/>
        </w:rPr>
        <w:t>za splnenia nasledovných parametrov:</w:t>
      </w:r>
    </w:p>
    <w:tbl>
      <w:tblPr>
        <w:tblW w:w="5404" w:type="pct"/>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39"/>
        <w:gridCol w:w="1843"/>
        <w:gridCol w:w="1406"/>
        <w:gridCol w:w="4594"/>
      </w:tblGrid>
      <w:tr w:rsidR="005961DE" w:rsidRPr="005961DE" w14:paraId="2A0B48DF" w14:textId="77777777" w:rsidTr="00610F8F">
        <w:tc>
          <w:tcPr>
            <w:tcW w:w="1939" w:type="dxa"/>
            <w:shd w:val="clear" w:color="auto" w:fill="auto"/>
            <w:tcMar>
              <w:top w:w="100" w:type="dxa"/>
              <w:left w:w="100" w:type="dxa"/>
              <w:bottom w:w="100" w:type="dxa"/>
              <w:right w:w="100" w:type="dxa"/>
            </w:tcMar>
          </w:tcPr>
          <w:p w14:paraId="1ABBCBFA" w14:textId="77777777" w:rsidR="005961DE" w:rsidRPr="005961DE" w:rsidRDefault="005961DE" w:rsidP="007A66CF">
            <w:pPr>
              <w:widowControl w:val="0"/>
              <w:spacing w:line="240" w:lineRule="auto"/>
              <w:jc w:val="both"/>
              <w:rPr>
                <w:rFonts w:ascii="Times New Roman" w:hAnsi="Times New Roman" w:cs="Times New Roman"/>
                <w:b/>
                <w:color w:val="000000"/>
                <w:sz w:val="20"/>
                <w:szCs w:val="20"/>
              </w:rPr>
            </w:pPr>
            <w:r w:rsidRPr="005961DE">
              <w:rPr>
                <w:rFonts w:ascii="Times New Roman" w:hAnsi="Times New Roman" w:cs="Times New Roman"/>
                <w:b/>
                <w:color w:val="000000"/>
                <w:sz w:val="20"/>
                <w:szCs w:val="20"/>
              </w:rPr>
              <w:t>Parameter</w:t>
            </w:r>
          </w:p>
        </w:tc>
        <w:tc>
          <w:tcPr>
            <w:tcW w:w="1843" w:type="dxa"/>
            <w:shd w:val="clear" w:color="auto" w:fill="auto"/>
            <w:tcMar>
              <w:top w:w="100" w:type="dxa"/>
              <w:left w:w="100" w:type="dxa"/>
              <w:bottom w:w="100" w:type="dxa"/>
              <w:right w:w="100" w:type="dxa"/>
            </w:tcMar>
          </w:tcPr>
          <w:p w14:paraId="318CE8D9" w14:textId="77777777" w:rsidR="005961DE" w:rsidRPr="005961DE" w:rsidRDefault="005961DE" w:rsidP="007A66CF">
            <w:pPr>
              <w:widowControl w:val="0"/>
              <w:spacing w:line="240" w:lineRule="auto"/>
              <w:jc w:val="both"/>
              <w:rPr>
                <w:rFonts w:ascii="Times New Roman" w:hAnsi="Times New Roman" w:cs="Times New Roman"/>
                <w:b/>
                <w:color w:val="000000"/>
                <w:sz w:val="20"/>
                <w:szCs w:val="20"/>
              </w:rPr>
            </w:pPr>
            <w:r w:rsidRPr="005961DE">
              <w:rPr>
                <w:rFonts w:ascii="Times New Roman" w:hAnsi="Times New Roman" w:cs="Times New Roman"/>
                <w:b/>
                <w:color w:val="000000"/>
                <w:sz w:val="20"/>
                <w:szCs w:val="20"/>
              </w:rPr>
              <w:t>Merateľný indikátor</w:t>
            </w:r>
          </w:p>
        </w:tc>
        <w:tc>
          <w:tcPr>
            <w:tcW w:w="1406" w:type="dxa"/>
            <w:shd w:val="clear" w:color="auto" w:fill="auto"/>
            <w:tcMar>
              <w:top w:w="100" w:type="dxa"/>
              <w:left w:w="100" w:type="dxa"/>
              <w:bottom w:w="100" w:type="dxa"/>
              <w:right w:w="100" w:type="dxa"/>
            </w:tcMar>
          </w:tcPr>
          <w:p w14:paraId="05CD9B10" w14:textId="77777777" w:rsidR="005961DE" w:rsidRPr="005961DE" w:rsidRDefault="005961DE" w:rsidP="007A66CF">
            <w:pPr>
              <w:widowControl w:val="0"/>
              <w:spacing w:line="240" w:lineRule="auto"/>
              <w:jc w:val="both"/>
              <w:rPr>
                <w:rFonts w:ascii="Times New Roman" w:hAnsi="Times New Roman" w:cs="Times New Roman"/>
                <w:b/>
                <w:color w:val="000000"/>
                <w:sz w:val="20"/>
                <w:szCs w:val="20"/>
              </w:rPr>
            </w:pPr>
            <w:r w:rsidRPr="005961DE">
              <w:rPr>
                <w:rFonts w:ascii="Times New Roman" w:hAnsi="Times New Roman" w:cs="Times New Roman"/>
                <w:b/>
                <w:color w:val="000000"/>
                <w:sz w:val="20"/>
                <w:szCs w:val="20"/>
              </w:rPr>
              <w:t>Cieľová hodnota</w:t>
            </w:r>
          </w:p>
        </w:tc>
        <w:tc>
          <w:tcPr>
            <w:tcW w:w="4595" w:type="dxa"/>
            <w:shd w:val="clear" w:color="auto" w:fill="auto"/>
            <w:tcMar>
              <w:top w:w="100" w:type="dxa"/>
              <w:left w:w="100" w:type="dxa"/>
              <w:bottom w:w="100" w:type="dxa"/>
              <w:right w:w="100" w:type="dxa"/>
            </w:tcMar>
          </w:tcPr>
          <w:p w14:paraId="3BC25A34" w14:textId="77777777" w:rsidR="005961DE" w:rsidRPr="005961DE" w:rsidRDefault="005961DE" w:rsidP="007A66CF">
            <w:pPr>
              <w:widowControl w:val="0"/>
              <w:spacing w:line="240" w:lineRule="auto"/>
              <w:jc w:val="both"/>
              <w:rPr>
                <w:rFonts w:ascii="Times New Roman" w:hAnsi="Times New Roman" w:cs="Times New Roman"/>
                <w:b/>
                <w:color w:val="000000"/>
                <w:sz w:val="20"/>
                <w:szCs w:val="20"/>
              </w:rPr>
            </w:pPr>
            <w:r w:rsidRPr="005961DE">
              <w:rPr>
                <w:rFonts w:ascii="Times New Roman" w:hAnsi="Times New Roman" w:cs="Times New Roman"/>
                <w:b/>
                <w:color w:val="000000"/>
                <w:sz w:val="20"/>
                <w:szCs w:val="20"/>
              </w:rPr>
              <w:t>Poznámky/Doplňujúce informácie</w:t>
            </w:r>
          </w:p>
        </w:tc>
      </w:tr>
      <w:tr w:rsidR="005961DE" w:rsidRPr="005961DE" w14:paraId="39C03A6F" w14:textId="77777777" w:rsidTr="00610F8F">
        <w:trPr>
          <w:trHeight w:val="435"/>
        </w:trPr>
        <w:tc>
          <w:tcPr>
            <w:tcW w:w="1939" w:type="dxa"/>
            <w:shd w:val="clear" w:color="auto" w:fill="auto"/>
            <w:tcMar>
              <w:top w:w="100" w:type="dxa"/>
              <w:left w:w="100" w:type="dxa"/>
              <w:bottom w:w="100" w:type="dxa"/>
              <w:right w:w="100" w:type="dxa"/>
            </w:tcMar>
          </w:tcPr>
          <w:p w14:paraId="0DF74D89" w14:textId="77777777" w:rsidR="005961DE" w:rsidRPr="005961DE" w:rsidRDefault="005961DE" w:rsidP="007A66CF">
            <w:pPr>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Veľkosť populácie</w:t>
            </w:r>
          </w:p>
        </w:tc>
        <w:tc>
          <w:tcPr>
            <w:tcW w:w="1843" w:type="dxa"/>
            <w:shd w:val="clear" w:color="auto" w:fill="auto"/>
            <w:tcMar>
              <w:top w:w="100" w:type="dxa"/>
              <w:left w:w="100" w:type="dxa"/>
              <w:bottom w:w="100" w:type="dxa"/>
              <w:right w:w="100" w:type="dxa"/>
            </w:tcMar>
          </w:tcPr>
          <w:p w14:paraId="63662EEC" w14:textId="77777777"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Počet jedincov</w:t>
            </w:r>
          </w:p>
        </w:tc>
        <w:tc>
          <w:tcPr>
            <w:tcW w:w="1406" w:type="dxa"/>
            <w:shd w:val="clear" w:color="auto" w:fill="auto"/>
            <w:tcMar>
              <w:top w:w="100" w:type="dxa"/>
              <w:left w:w="100" w:type="dxa"/>
              <w:bottom w:w="100" w:type="dxa"/>
              <w:right w:w="100" w:type="dxa"/>
            </w:tcMar>
          </w:tcPr>
          <w:p w14:paraId="62230FBD" w14:textId="6F7B61DE" w:rsidR="005961DE" w:rsidRPr="005961DE" w:rsidRDefault="005961DE" w:rsidP="00CC2B7E">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Min. 1</w:t>
            </w:r>
            <w:r w:rsidR="00CC2B7E">
              <w:rPr>
                <w:rFonts w:ascii="Times New Roman" w:hAnsi="Times New Roman" w:cs="Times New Roman"/>
                <w:color w:val="000000"/>
                <w:sz w:val="20"/>
                <w:szCs w:val="20"/>
              </w:rPr>
              <w:t>4</w:t>
            </w:r>
            <w:r w:rsidRPr="005961DE">
              <w:rPr>
                <w:rFonts w:ascii="Times New Roman" w:hAnsi="Times New Roman" w:cs="Times New Roman"/>
                <w:color w:val="000000"/>
                <w:sz w:val="20"/>
                <w:szCs w:val="20"/>
              </w:rPr>
              <w:t>00</w:t>
            </w:r>
          </w:p>
        </w:tc>
        <w:tc>
          <w:tcPr>
            <w:tcW w:w="4595" w:type="dxa"/>
            <w:shd w:val="clear" w:color="auto" w:fill="auto"/>
            <w:tcMar>
              <w:top w:w="100" w:type="dxa"/>
              <w:left w:w="100" w:type="dxa"/>
              <w:bottom w:w="100" w:type="dxa"/>
              <w:right w:w="100" w:type="dxa"/>
            </w:tcMar>
          </w:tcPr>
          <w:p w14:paraId="761FB719" w14:textId="0D7DA2A1"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Populácia je odhadovaná v súčasnosti od 900 do 1400 jedincov. Je potrebné min. zachovať početnosť populácie druhu.</w:t>
            </w:r>
          </w:p>
        </w:tc>
      </w:tr>
      <w:tr w:rsidR="005961DE" w:rsidRPr="005961DE" w14:paraId="3D2AE3C5" w14:textId="77777777" w:rsidTr="00610F8F">
        <w:tc>
          <w:tcPr>
            <w:tcW w:w="1939" w:type="dxa"/>
            <w:shd w:val="clear" w:color="auto" w:fill="auto"/>
            <w:tcMar>
              <w:top w:w="100" w:type="dxa"/>
              <w:left w:w="100" w:type="dxa"/>
              <w:bottom w:w="100" w:type="dxa"/>
              <w:right w:w="100" w:type="dxa"/>
            </w:tcMar>
          </w:tcPr>
          <w:p w14:paraId="1E8E9403" w14:textId="77777777"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 xml:space="preserve">Biotop druhu – potravný a rozmnožovací </w:t>
            </w:r>
          </w:p>
        </w:tc>
        <w:tc>
          <w:tcPr>
            <w:tcW w:w="1843" w:type="dxa"/>
            <w:shd w:val="clear" w:color="auto" w:fill="auto"/>
            <w:tcMar>
              <w:top w:w="100" w:type="dxa"/>
              <w:left w:w="100" w:type="dxa"/>
              <w:bottom w:w="100" w:type="dxa"/>
              <w:right w:w="100" w:type="dxa"/>
            </w:tcMar>
          </w:tcPr>
          <w:p w14:paraId="5ED0E8D7" w14:textId="77777777"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Výmera v ha</w:t>
            </w:r>
          </w:p>
        </w:tc>
        <w:tc>
          <w:tcPr>
            <w:tcW w:w="1406" w:type="dxa"/>
            <w:shd w:val="clear" w:color="auto" w:fill="auto"/>
            <w:tcMar>
              <w:top w:w="100" w:type="dxa"/>
              <w:left w:w="100" w:type="dxa"/>
              <w:bottom w:w="100" w:type="dxa"/>
              <w:right w:w="100" w:type="dxa"/>
            </w:tcMar>
          </w:tcPr>
          <w:p w14:paraId="0F817153" w14:textId="16B7C2ED"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 xml:space="preserve">Min. </w:t>
            </w:r>
            <w:r w:rsidR="00691C22">
              <w:rPr>
                <w:rFonts w:ascii="Times New Roman" w:eastAsia="Times New Roman" w:hAnsi="Times New Roman" w:cs="Times New Roman"/>
                <w:color w:val="000000"/>
                <w:sz w:val="20"/>
                <w:szCs w:val="20"/>
                <w:lang w:eastAsia="sk-SK"/>
              </w:rPr>
              <w:t>4500</w:t>
            </w:r>
          </w:p>
        </w:tc>
        <w:tc>
          <w:tcPr>
            <w:tcW w:w="4595" w:type="dxa"/>
            <w:shd w:val="clear" w:color="auto" w:fill="auto"/>
            <w:tcMar>
              <w:top w:w="100" w:type="dxa"/>
              <w:left w:w="100" w:type="dxa"/>
              <w:bottom w:w="100" w:type="dxa"/>
              <w:right w:w="100" w:type="dxa"/>
            </w:tcMar>
          </w:tcPr>
          <w:p w14:paraId="73E5423C" w14:textId="77777777"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Zachovanie horských alpínskych lúk s výskytom balvanitých častí, poskytujúcich druhom úkryt pre rozmnožovanie a potravu.</w:t>
            </w:r>
          </w:p>
        </w:tc>
      </w:tr>
    </w:tbl>
    <w:p w14:paraId="3170CCAA" w14:textId="7CFA8AD9" w:rsidR="005961DE" w:rsidRDefault="005961DE" w:rsidP="005961DE"/>
    <w:p w14:paraId="506990EA" w14:textId="6600E28E" w:rsidR="002F3F73" w:rsidRDefault="002F3F73" w:rsidP="002F3F73">
      <w:pPr>
        <w:pStyle w:val="Zkladntext"/>
        <w:widowControl w:val="0"/>
        <w:ind w:left="-284"/>
        <w:jc w:val="left"/>
      </w:pPr>
      <w:r w:rsidRPr="00EB60B1">
        <w:rPr>
          <w:b w:val="0"/>
          <w:color w:val="000000"/>
        </w:rPr>
        <w:t xml:space="preserve">Zachovanie stavu druhu </w:t>
      </w:r>
      <w:r>
        <w:rPr>
          <w:i/>
          <w:color w:val="000000"/>
        </w:rPr>
        <w:t>Hamatocaulis (Drepanocladus) vernicosus</w:t>
      </w:r>
      <w:r w:rsidRPr="00EB60B1">
        <w:rPr>
          <w:b w:val="0"/>
          <w:i/>
          <w:color w:val="000000"/>
        </w:rPr>
        <w:t xml:space="preserve">, </w:t>
      </w:r>
      <w:r w:rsidRPr="00EB60B1">
        <w:rPr>
          <w:b w:val="0"/>
          <w:color w:val="000000"/>
        </w:rPr>
        <w:t>za splnenia nasledovných parametrov:</w:t>
      </w:r>
    </w:p>
    <w:tbl>
      <w:tblPr>
        <w:tblW w:w="9782" w:type="dxa"/>
        <w:tblInd w:w="-289" w:type="dxa"/>
        <w:tblCellMar>
          <w:left w:w="70" w:type="dxa"/>
          <w:right w:w="70" w:type="dxa"/>
        </w:tblCellMar>
        <w:tblLook w:val="00A0" w:firstRow="1" w:lastRow="0" w:firstColumn="1" w:lastColumn="0" w:noHBand="0" w:noVBand="0"/>
      </w:tblPr>
      <w:tblGrid>
        <w:gridCol w:w="1702"/>
        <w:gridCol w:w="1417"/>
        <w:gridCol w:w="1560"/>
        <w:gridCol w:w="5103"/>
      </w:tblGrid>
      <w:tr w:rsidR="002F3F73" w:rsidRPr="009B7A4C" w14:paraId="32F7E0A5"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C1C6582" w14:textId="77777777" w:rsidR="002F3F73" w:rsidRPr="009B7A4C" w:rsidRDefault="002F3F73"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786F175F" w14:textId="77777777" w:rsidR="002F3F73" w:rsidRPr="009B7A4C" w:rsidRDefault="002F3F73"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58E08DF9" w14:textId="77777777" w:rsidR="002F3F73" w:rsidRPr="009B7A4C" w:rsidRDefault="002F3F73"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39B36A0A" w14:textId="77777777" w:rsidR="002F3F73" w:rsidRPr="009B7A4C" w:rsidRDefault="002F3F73"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F3F73" w14:paraId="7ACD0891"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6A71D9B4" w14:textId="77777777" w:rsidR="002F3F73"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2CB9BE56" w14:textId="77777777" w:rsidR="002F3F73"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Plocha (dm2)</w:t>
            </w:r>
          </w:p>
        </w:tc>
        <w:tc>
          <w:tcPr>
            <w:tcW w:w="1560" w:type="dxa"/>
            <w:tcBorders>
              <w:top w:val="single" w:sz="4" w:space="0" w:color="auto"/>
              <w:left w:val="nil"/>
              <w:bottom w:val="single" w:sz="4" w:space="0" w:color="auto"/>
              <w:right w:val="single" w:sz="4" w:space="0" w:color="auto"/>
            </w:tcBorders>
            <w:vAlign w:val="center"/>
          </w:tcPr>
          <w:p w14:paraId="6CC7AAF4" w14:textId="47AA5DD3" w:rsidR="002F3F73" w:rsidRPr="00122744" w:rsidRDefault="004D542B"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40</w:t>
            </w:r>
          </w:p>
        </w:tc>
        <w:tc>
          <w:tcPr>
            <w:tcW w:w="5103" w:type="dxa"/>
            <w:tcBorders>
              <w:top w:val="single" w:sz="4" w:space="0" w:color="auto"/>
              <w:left w:val="nil"/>
              <w:bottom w:val="single" w:sz="4" w:space="0" w:color="auto"/>
              <w:right w:val="single" w:sz="4" w:space="0" w:color="auto"/>
            </w:tcBorders>
            <w:vAlign w:val="center"/>
          </w:tcPr>
          <w:p w14:paraId="42F637F2" w14:textId="77777777" w:rsidR="002F3F73"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Udržana výmera populácie druhu – plocha porastená druhom.</w:t>
            </w:r>
          </w:p>
        </w:tc>
      </w:tr>
      <w:tr w:rsidR="002F3F73" w:rsidRPr="00122744" w14:paraId="6FE7C84B" w14:textId="77777777" w:rsidTr="007A66CF">
        <w:trPr>
          <w:trHeight w:val="423"/>
        </w:trPr>
        <w:tc>
          <w:tcPr>
            <w:tcW w:w="1702" w:type="dxa"/>
            <w:tcBorders>
              <w:top w:val="nil"/>
              <w:left w:val="single" w:sz="4" w:space="0" w:color="auto"/>
              <w:bottom w:val="single" w:sz="4" w:space="0" w:color="auto"/>
              <w:right w:val="single" w:sz="4" w:space="0" w:color="auto"/>
            </w:tcBorders>
            <w:vAlign w:val="center"/>
            <w:hideMark/>
          </w:tcPr>
          <w:p w14:paraId="26CE91B9" w14:textId="77777777" w:rsidR="002F3F73" w:rsidRPr="00CF3E6A"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5DB9212D" w14:textId="4E38457D" w:rsidR="002F3F73" w:rsidRPr="001D185A" w:rsidRDefault="004D542B"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w:t>
            </w:r>
            <w:r w:rsidR="002F3F73" w:rsidRPr="001D185A">
              <w:rPr>
                <w:rFonts w:ascii="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vAlign w:val="center"/>
          </w:tcPr>
          <w:p w14:paraId="223A9351" w14:textId="176CCA0B" w:rsidR="002F3F73" w:rsidRPr="00122744" w:rsidRDefault="004D542B"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1,5</w:t>
            </w:r>
          </w:p>
        </w:tc>
        <w:tc>
          <w:tcPr>
            <w:tcW w:w="5103" w:type="dxa"/>
            <w:tcBorders>
              <w:top w:val="nil"/>
              <w:left w:val="nil"/>
              <w:bottom w:val="single" w:sz="4" w:space="0" w:color="auto"/>
              <w:right w:val="single" w:sz="4" w:space="0" w:color="auto"/>
            </w:tcBorders>
            <w:vAlign w:val="center"/>
            <w:hideMark/>
          </w:tcPr>
          <w:p w14:paraId="3C324758" w14:textId="77777777" w:rsidR="002F3F73" w:rsidRPr="00122744" w:rsidRDefault="002F3F73" w:rsidP="007A66CF">
            <w:pPr>
              <w:spacing w:line="240" w:lineRule="auto"/>
              <w:rPr>
                <w:rFonts w:ascii="Times New Roman" w:hAnsi="Times New Roman" w:cs="Times New Roman"/>
                <w:sz w:val="20"/>
                <w:szCs w:val="20"/>
                <w:lang w:eastAsia="sk-SK"/>
              </w:rPr>
            </w:pPr>
            <w:r w:rsidRPr="00122744">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 xml:space="preserve"> </w:t>
            </w:r>
          </w:p>
        </w:tc>
      </w:tr>
      <w:tr w:rsidR="002F3F73" w:rsidRPr="00870D1F" w14:paraId="338CA778"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29FBD078" w14:textId="77777777" w:rsidR="002F3F73" w:rsidRPr="00CF3E6A"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Pr="00122744">
              <w:rPr>
                <w:rFonts w:ascii="Times New Roman" w:hAnsi="Times New Roman" w:cs="Times New Roman"/>
                <w:sz w:val="20"/>
                <w:szCs w:val="20"/>
                <w:lang w:eastAsia="sk-SK"/>
              </w:rPr>
              <w:t>valita biotopu</w:t>
            </w:r>
          </w:p>
        </w:tc>
        <w:tc>
          <w:tcPr>
            <w:tcW w:w="1417" w:type="dxa"/>
            <w:tcBorders>
              <w:top w:val="single" w:sz="4" w:space="0" w:color="auto"/>
              <w:left w:val="nil"/>
              <w:bottom w:val="single" w:sz="4" w:space="0" w:color="auto"/>
              <w:right w:val="single" w:sz="4" w:space="0" w:color="auto"/>
            </w:tcBorders>
            <w:vAlign w:val="center"/>
            <w:hideMark/>
          </w:tcPr>
          <w:p w14:paraId="3C7962BC" w14:textId="77777777" w:rsidR="002F3F73" w:rsidRPr="00122744" w:rsidRDefault="002F3F73" w:rsidP="007A66CF">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Výskyt typických druh</w:t>
            </w:r>
            <w:r w:rsidRPr="00122744">
              <w:rPr>
                <w:rFonts w:ascii="Times New Roman" w:hAnsi="Times New Roman" w:cs="Times New Roman"/>
                <w:sz w:val="20"/>
                <w:szCs w:val="20"/>
                <w:lang w:eastAsia="sk-SK"/>
              </w:rPr>
              <w:t>ov</w:t>
            </w:r>
          </w:p>
        </w:tc>
        <w:tc>
          <w:tcPr>
            <w:tcW w:w="1560" w:type="dxa"/>
            <w:tcBorders>
              <w:top w:val="single" w:sz="4" w:space="0" w:color="auto"/>
              <w:left w:val="nil"/>
              <w:bottom w:val="single" w:sz="4" w:space="0" w:color="auto"/>
              <w:right w:val="single" w:sz="4" w:space="0" w:color="auto"/>
            </w:tcBorders>
            <w:vAlign w:val="center"/>
            <w:hideMark/>
          </w:tcPr>
          <w:p w14:paraId="17CDA9A8" w14:textId="77777777" w:rsidR="002F3F73" w:rsidRPr="00122744"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103" w:type="dxa"/>
            <w:tcBorders>
              <w:top w:val="single" w:sz="4" w:space="0" w:color="auto"/>
              <w:left w:val="nil"/>
              <w:bottom w:val="single" w:sz="4" w:space="0" w:color="auto"/>
              <w:right w:val="single" w:sz="4" w:space="0" w:color="auto"/>
            </w:tcBorders>
            <w:vAlign w:val="center"/>
          </w:tcPr>
          <w:p w14:paraId="47F23FF6" w14:textId="388C2DDA" w:rsidR="002F3F73" w:rsidRPr="00870D1F" w:rsidRDefault="004D542B" w:rsidP="007A66CF">
            <w:pPr>
              <w:spacing w:line="240" w:lineRule="auto"/>
              <w:rPr>
                <w:rFonts w:ascii="Times New Roman" w:hAnsi="Times New Roman" w:cs="Times New Roman"/>
                <w:sz w:val="20"/>
                <w:szCs w:val="20"/>
                <w:lang w:eastAsia="sk-SK"/>
              </w:rPr>
            </w:pPr>
            <w:r>
              <w:rPr>
                <w:rFonts w:ascii="Times New Roman" w:hAnsi="Times New Roman" w:cs="Times New Roman"/>
                <w:i/>
                <w:color w:val="333333"/>
                <w:sz w:val="20"/>
                <w:szCs w:val="20"/>
                <w:shd w:val="clear" w:color="auto" w:fill="FAFBFA"/>
              </w:rPr>
              <w:t xml:space="preserve">Calliergonella cuspidata, Calliergon giganteum, Campylium stellatum, Tomenthypnum nitens, Carex nigra, Carex rostrata, Valeriana simplidifolia, Crepis paludosa, </w:t>
            </w:r>
          </w:p>
        </w:tc>
      </w:tr>
      <w:tr w:rsidR="002F3F73" w14:paraId="2B82C662"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36017E09" w14:textId="77777777" w:rsidR="002F3F73" w:rsidRDefault="002F3F73" w:rsidP="007A66CF">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724CF822" w14:textId="77777777" w:rsidR="002F3F73" w:rsidRDefault="002F3F73" w:rsidP="007A66CF">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14:paraId="0DD81A87" w14:textId="77777777" w:rsidR="002F3F73" w:rsidRDefault="002F3F73"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B54D39">
              <w:rPr>
                <w:rFonts w:ascii="Times New Roman" w:hAnsi="Times New Roman" w:cs="Times New Roman"/>
                <w:color w:val="000000"/>
                <w:sz w:val="20"/>
                <w:szCs w:val="20"/>
                <w:lang w:eastAsia="sk-SK"/>
              </w:rPr>
              <w:t xml:space="preserve"> % drevín</w:t>
            </w:r>
          </w:p>
        </w:tc>
        <w:tc>
          <w:tcPr>
            <w:tcW w:w="5103" w:type="dxa"/>
            <w:tcBorders>
              <w:top w:val="single" w:sz="4" w:space="0" w:color="auto"/>
              <w:left w:val="nil"/>
              <w:bottom w:val="single" w:sz="4" w:space="0" w:color="auto"/>
              <w:right w:val="single" w:sz="4" w:space="0" w:color="auto"/>
            </w:tcBorders>
            <w:vAlign w:val="center"/>
          </w:tcPr>
          <w:p w14:paraId="367E6F5B" w14:textId="77777777" w:rsidR="002F3F73" w:rsidRDefault="002F3F73" w:rsidP="007A66CF">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2F3F73" w14:paraId="7FBF03AF"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tcPr>
          <w:p w14:paraId="53016CA6" w14:textId="77777777" w:rsidR="002F3F73" w:rsidRDefault="002F3F73" w:rsidP="007A66CF">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78B20E58" w14:textId="77777777" w:rsidR="002F3F73" w:rsidRDefault="002F3F73" w:rsidP="007A66CF">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61DD3157" w14:textId="77777777" w:rsidR="002F3F73" w:rsidRDefault="002F3F73"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103" w:type="dxa"/>
            <w:tcBorders>
              <w:top w:val="single" w:sz="4" w:space="0" w:color="auto"/>
              <w:left w:val="nil"/>
              <w:bottom w:val="single" w:sz="4" w:space="0" w:color="auto"/>
              <w:right w:val="single" w:sz="4" w:space="0" w:color="auto"/>
            </w:tcBorders>
            <w:vAlign w:val="center"/>
          </w:tcPr>
          <w:p w14:paraId="7DBABBAE" w14:textId="77777777" w:rsidR="002F3F73" w:rsidRDefault="002F3F73" w:rsidP="007A66CF">
            <w:pPr>
              <w:spacing w:line="240" w:lineRule="auto"/>
              <w:rPr>
                <w:rFonts w:ascii="Times New Roman" w:hAnsi="Times New Roman" w:cs="Times New Roman"/>
                <w:sz w:val="20"/>
                <w:szCs w:val="20"/>
                <w:lang w:eastAsia="sk-SK"/>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2B724EAF" w14:textId="77777777" w:rsidR="00B11964" w:rsidRDefault="00B11964" w:rsidP="00B11964">
      <w:pPr>
        <w:pStyle w:val="Zkladntext"/>
        <w:widowControl w:val="0"/>
        <w:ind w:left="-284"/>
        <w:jc w:val="left"/>
        <w:rPr>
          <w:b w:val="0"/>
        </w:rPr>
      </w:pPr>
    </w:p>
    <w:p w14:paraId="3F6528BD" w14:textId="23A896D6" w:rsidR="00B11964" w:rsidRPr="009B7A4C" w:rsidRDefault="00B11964" w:rsidP="00B11964">
      <w:pPr>
        <w:pStyle w:val="Zkladntext"/>
        <w:widowControl w:val="0"/>
        <w:ind w:left="-284"/>
        <w:jc w:val="left"/>
        <w:rPr>
          <w:b w:val="0"/>
        </w:rPr>
      </w:pPr>
      <w:r w:rsidRPr="00CF3E6A">
        <w:rPr>
          <w:b w:val="0"/>
        </w:rPr>
        <w:t xml:space="preserve">Zlepšenie stavu </w:t>
      </w:r>
      <w:r>
        <w:rPr>
          <w:b w:val="0"/>
        </w:rPr>
        <w:t xml:space="preserve">poznatkov o </w:t>
      </w:r>
      <w:r w:rsidRPr="00CF3E6A">
        <w:rPr>
          <w:b w:val="0"/>
        </w:rPr>
        <w:t xml:space="preserve">druhu </w:t>
      </w:r>
      <w:r>
        <w:rPr>
          <w:i/>
        </w:rPr>
        <w:t>Mannia triandra</w:t>
      </w:r>
      <w:r>
        <w:rPr>
          <w:b w:val="0"/>
        </w:rPr>
        <w:t>, v súčasnosti jeho výskyt v území neoverený:</w:t>
      </w:r>
    </w:p>
    <w:tbl>
      <w:tblPr>
        <w:tblW w:w="9782" w:type="dxa"/>
        <w:tblInd w:w="-294" w:type="dxa"/>
        <w:tblCellMar>
          <w:left w:w="70" w:type="dxa"/>
          <w:right w:w="70" w:type="dxa"/>
        </w:tblCellMar>
        <w:tblLook w:val="00A0" w:firstRow="1" w:lastRow="0" w:firstColumn="1" w:lastColumn="0" w:noHBand="0" w:noVBand="0"/>
      </w:tblPr>
      <w:tblGrid>
        <w:gridCol w:w="1702"/>
        <w:gridCol w:w="1417"/>
        <w:gridCol w:w="1560"/>
        <w:gridCol w:w="5103"/>
      </w:tblGrid>
      <w:tr w:rsidR="00B11964" w:rsidRPr="009B7A4C" w14:paraId="3C4842F3" w14:textId="77777777" w:rsidTr="00B11964">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75D2310F"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1BB10310"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70CF44F7"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5A95B4DC"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B11964" w14:paraId="0788EE12" w14:textId="77777777" w:rsidTr="00B11964">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3B3D34C0" w14:textId="77777777"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361D86BD" w14:textId="77777777"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mikrolokalít s výskytom druhu</w:t>
            </w:r>
          </w:p>
        </w:tc>
        <w:tc>
          <w:tcPr>
            <w:tcW w:w="1560" w:type="dxa"/>
            <w:tcBorders>
              <w:top w:val="single" w:sz="4" w:space="0" w:color="auto"/>
              <w:left w:val="nil"/>
              <w:bottom w:val="single" w:sz="4" w:space="0" w:color="auto"/>
              <w:right w:val="single" w:sz="4" w:space="0" w:color="auto"/>
            </w:tcBorders>
            <w:vAlign w:val="center"/>
          </w:tcPr>
          <w:p w14:paraId="25C6C419" w14:textId="6108695C" w:rsidR="00B11964" w:rsidRPr="00122744" w:rsidRDefault="00B11964"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single" w:sz="4" w:space="0" w:color="auto"/>
              <w:left w:val="nil"/>
              <w:bottom w:val="single" w:sz="4" w:space="0" w:color="auto"/>
              <w:right w:val="single" w:sz="4" w:space="0" w:color="auto"/>
            </w:tcBorders>
            <w:vAlign w:val="center"/>
          </w:tcPr>
          <w:p w14:paraId="555DB8D7" w14:textId="6B5E04F0"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minulosi evidované 2 historické výskyty druhu v území.</w:t>
            </w:r>
          </w:p>
        </w:tc>
      </w:tr>
      <w:tr w:rsidR="00B11964" w14:paraId="655EA1E5" w14:textId="77777777" w:rsidTr="00B11964">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2B21D379"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4BBAA5DE"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stielok</w:t>
            </w:r>
          </w:p>
        </w:tc>
        <w:tc>
          <w:tcPr>
            <w:tcW w:w="1560" w:type="dxa"/>
            <w:tcBorders>
              <w:top w:val="single" w:sz="4" w:space="0" w:color="auto"/>
              <w:left w:val="nil"/>
              <w:bottom w:val="single" w:sz="4" w:space="0" w:color="auto"/>
              <w:right w:val="single" w:sz="4" w:space="0" w:color="auto"/>
            </w:tcBorders>
            <w:vAlign w:val="center"/>
          </w:tcPr>
          <w:p w14:paraId="527A187A" w14:textId="4DFFB6EC" w:rsidR="00B11964" w:rsidRPr="00122744" w:rsidRDefault="00B11964" w:rsidP="00B119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single" w:sz="4" w:space="0" w:color="auto"/>
              <w:left w:val="nil"/>
              <w:bottom w:val="single" w:sz="4" w:space="0" w:color="auto"/>
              <w:right w:val="single" w:sz="4" w:space="0" w:color="auto"/>
            </w:tcBorders>
            <w:vAlign w:val="center"/>
          </w:tcPr>
          <w:p w14:paraId="3109F090" w14:textId="76C944FE"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minulosi evidované 2 historické výskyty druhu v území.</w:t>
            </w:r>
          </w:p>
        </w:tc>
      </w:tr>
      <w:tr w:rsidR="00B11964" w:rsidRPr="00122744" w14:paraId="29DA7E53" w14:textId="77777777" w:rsidTr="00B11964">
        <w:trPr>
          <w:trHeight w:val="423"/>
        </w:trPr>
        <w:tc>
          <w:tcPr>
            <w:tcW w:w="1702" w:type="dxa"/>
            <w:tcBorders>
              <w:top w:val="nil"/>
              <w:left w:val="single" w:sz="4" w:space="0" w:color="auto"/>
              <w:bottom w:val="single" w:sz="4" w:space="0" w:color="auto"/>
              <w:right w:val="single" w:sz="4" w:space="0" w:color="auto"/>
            </w:tcBorders>
            <w:vAlign w:val="center"/>
            <w:hideMark/>
          </w:tcPr>
          <w:p w14:paraId="7A75C95F" w14:textId="77777777" w:rsidR="00B11964" w:rsidRPr="00CF3E6A"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13BB3308" w14:textId="77777777" w:rsidR="00B11964" w:rsidRPr="001D185A" w:rsidRDefault="00B11964" w:rsidP="00B11964">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14:paraId="0FA17494" w14:textId="463A229F" w:rsidR="00B11964" w:rsidRPr="0012274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nil"/>
              <w:left w:val="nil"/>
              <w:bottom w:val="single" w:sz="4" w:space="0" w:color="auto"/>
              <w:right w:val="single" w:sz="4" w:space="0" w:color="auto"/>
            </w:tcBorders>
            <w:vAlign w:val="center"/>
            <w:hideMark/>
          </w:tcPr>
          <w:p w14:paraId="40020DDC" w14:textId="582AF65D" w:rsidR="00B11964" w:rsidRPr="0012274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minulosi evidované 2 historické výskyty druhu v území.</w:t>
            </w:r>
          </w:p>
        </w:tc>
      </w:tr>
      <w:tr w:rsidR="00B11964" w14:paraId="7BD03D0F" w14:textId="77777777" w:rsidTr="00B11964">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3E2D01FB" w14:textId="77777777" w:rsidR="00B11964" w:rsidRDefault="00B11964" w:rsidP="00B11964">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5FB1CD21" w14:textId="77777777" w:rsidR="00B11964" w:rsidRDefault="00B11964" w:rsidP="00B11964">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 xml:space="preserve">Zastúpenie sukcesných </w:t>
            </w:r>
            <w:r>
              <w:rPr>
                <w:rFonts w:ascii="Times New Roman" w:hAnsi="Times New Roman" w:cs="Times New Roman"/>
                <w:color w:val="000000"/>
                <w:sz w:val="20"/>
                <w:szCs w:val="20"/>
                <w:lang w:eastAsia="sk-SK"/>
              </w:rPr>
              <w:t>bylín na mikrolokalitách</w:t>
            </w:r>
            <w:r w:rsidRPr="00B54D39">
              <w:rPr>
                <w:rFonts w:ascii="Times New Roman" w:hAnsi="Times New Roman" w:cs="Times New Roman"/>
                <w:color w:val="000000"/>
                <w:sz w:val="20"/>
                <w:szCs w:val="20"/>
                <w:lang w:eastAsia="sk-SK"/>
              </w:rPr>
              <w:t xml:space="preserve"> %</w:t>
            </w:r>
          </w:p>
        </w:tc>
        <w:tc>
          <w:tcPr>
            <w:tcW w:w="1560" w:type="dxa"/>
            <w:tcBorders>
              <w:top w:val="single" w:sz="4" w:space="0" w:color="auto"/>
              <w:left w:val="nil"/>
              <w:bottom w:val="single" w:sz="4" w:space="0" w:color="auto"/>
              <w:right w:val="single" w:sz="4" w:space="0" w:color="auto"/>
            </w:tcBorders>
            <w:vAlign w:val="center"/>
          </w:tcPr>
          <w:p w14:paraId="431747C0" w14:textId="77777777" w:rsidR="00B11964" w:rsidRDefault="00B11964" w:rsidP="00B119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B54D39">
              <w:rPr>
                <w:rFonts w:ascii="Times New Roman" w:hAnsi="Times New Roman" w:cs="Times New Roman"/>
                <w:color w:val="000000"/>
                <w:sz w:val="20"/>
                <w:szCs w:val="20"/>
                <w:lang w:eastAsia="sk-SK"/>
              </w:rPr>
              <w:t xml:space="preserve"> % drevín</w:t>
            </w:r>
          </w:p>
        </w:tc>
        <w:tc>
          <w:tcPr>
            <w:tcW w:w="5103" w:type="dxa"/>
            <w:tcBorders>
              <w:top w:val="single" w:sz="4" w:space="0" w:color="auto"/>
              <w:left w:val="nil"/>
              <w:bottom w:val="single" w:sz="4" w:space="0" w:color="auto"/>
              <w:right w:val="single" w:sz="4" w:space="0" w:color="auto"/>
            </w:tcBorders>
            <w:vAlign w:val="center"/>
          </w:tcPr>
          <w:p w14:paraId="6F2865A4"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shd w:val="clear" w:color="auto" w:fill="FAFBFA"/>
              </w:rPr>
              <w:t xml:space="preserve">Minimálna sukcesia na mikrolokalitách, ktorá by spôsobovala konkurenciu druhu </w:t>
            </w:r>
          </w:p>
        </w:tc>
      </w:tr>
      <w:tr w:rsidR="00B11964" w14:paraId="480C50E4" w14:textId="77777777" w:rsidTr="00B11964">
        <w:trPr>
          <w:trHeight w:val="930"/>
        </w:trPr>
        <w:tc>
          <w:tcPr>
            <w:tcW w:w="1702" w:type="dxa"/>
            <w:tcBorders>
              <w:top w:val="single" w:sz="4" w:space="0" w:color="auto"/>
              <w:left w:val="single" w:sz="4" w:space="0" w:color="auto"/>
              <w:bottom w:val="single" w:sz="4" w:space="0" w:color="auto"/>
              <w:right w:val="single" w:sz="4" w:space="0" w:color="auto"/>
            </w:tcBorders>
          </w:tcPr>
          <w:p w14:paraId="7EC36BA5" w14:textId="77777777" w:rsidR="00B11964" w:rsidRDefault="00B11964" w:rsidP="00B11964">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2A059B3E" w14:textId="77777777" w:rsidR="00B11964" w:rsidRDefault="00B11964" w:rsidP="00B11964">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34216E91" w14:textId="77777777" w:rsidR="00B11964" w:rsidRDefault="00B11964" w:rsidP="00B11964">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103" w:type="dxa"/>
            <w:tcBorders>
              <w:top w:val="single" w:sz="4" w:space="0" w:color="auto"/>
              <w:left w:val="nil"/>
              <w:bottom w:val="single" w:sz="4" w:space="0" w:color="auto"/>
              <w:right w:val="single" w:sz="4" w:space="0" w:color="auto"/>
            </w:tcBorders>
            <w:vAlign w:val="center"/>
          </w:tcPr>
          <w:p w14:paraId="019B90BD" w14:textId="77777777" w:rsidR="00B11964" w:rsidRDefault="00B11964" w:rsidP="00B11964">
            <w:pPr>
              <w:spacing w:line="240" w:lineRule="auto"/>
              <w:rPr>
                <w:rFonts w:ascii="Times New Roman" w:hAnsi="Times New Roman" w:cs="Times New Roman"/>
                <w:sz w:val="20"/>
                <w:szCs w:val="20"/>
                <w:lang w:eastAsia="sk-SK"/>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29F853A1" w14:textId="77777777" w:rsidR="00B11964" w:rsidRDefault="00B11964" w:rsidP="009049B7">
      <w:pPr>
        <w:pStyle w:val="Zkladntext"/>
        <w:widowControl w:val="0"/>
        <w:ind w:left="-284"/>
        <w:jc w:val="left"/>
        <w:rPr>
          <w:b w:val="0"/>
        </w:rPr>
      </w:pPr>
    </w:p>
    <w:p w14:paraId="71FA022A" w14:textId="01B368FB" w:rsidR="00B11964" w:rsidRPr="009B7A4C" w:rsidRDefault="00B11964" w:rsidP="00B11964">
      <w:pPr>
        <w:pStyle w:val="Zkladntext"/>
        <w:widowControl w:val="0"/>
        <w:ind w:left="-284"/>
        <w:jc w:val="left"/>
        <w:rPr>
          <w:b w:val="0"/>
        </w:rPr>
      </w:pPr>
      <w:r w:rsidRPr="00CF3E6A">
        <w:rPr>
          <w:b w:val="0"/>
        </w:rPr>
        <w:t xml:space="preserve">Zlepšenie stavu </w:t>
      </w:r>
      <w:r>
        <w:rPr>
          <w:b w:val="0"/>
        </w:rPr>
        <w:t xml:space="preserve">poznatkov o </w:t>
      </w:r>
      <w:r w:rsidRPr="00CF3E6A">
        <w:rPr>
          <w:b w:val="0"/>
        </w:rPr>
        <w:t xml:space="preserve">druhu </w:t>
      </w:r>
      <w:r>
        <w:rPr>
          <w:i/>
        </w:rPr>
        <w:t>Scapania carinthiaca</w:t>
      </w:r>
      <w:r>
        <w:rPr>
          <w:b w:val="0"/>
        </w:rPr>
        <w:t>, v súčasnosti jeho výskyt v území neoverený:</w:t>
      </w:r>
    </w:p>
    <w:tbl>
      <w:tblPr>
        <w:tblW w:w="9782" w:type="dxa"/>
        <w:tblInd w:w="-294" w:type="dxa"/>
        <w:tblCellMar>
          <w:left w:w="70" w:type="dxa"/>
          <w:right w:w="70" w:type="dxa"/>
        </w:tblCellMar>
        <w:tblLook w:val="00A0" w:firstRow="1" w:lastRow="0" w:firstColumn="1" w:lastColumn="0" w:noHBand="0" w:noVBand="0"/>
      </w:tblPr>
      <w:tblGrid>
        <w:gridCol w:w="1702"/>
        <w:gridCol w:w="1417"/>
        <w:gridCol w:w="1560"/>
        <w:gridCol w:w="5103"/>
      </w:tblGrid>
      <w:tr w:rsidR="00B11964" w:rsidRPr="009B7A4C" w14:paraId="77CF36B8"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3C5881F"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4C03CC5A"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48C37049"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0CB78753"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B11964" w14:paraId="1293365C"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63731A31" w14:textId="77777777"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51C0B2A0" w14:textId="77777777"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mikrolokalít s výskytom druhu</w:t>
            </w:r>
          </w:p>
        </w:tc>
        <w:tc>
          <w:tcPr>
            <w:tcW w:w="1560" w:type="dxa"/>
            <w:tcBorders>
              <w:top w:val="single" w:sz="4" w:space="0" w:color="auto"/>
              <w:left w:val="nil"/>
              <w:bottom w:val="single" w:sz="4" w:space="0" w:color="auto"/>
              <w:right w:val="single" w:sz="4" w:space="0" w:color="auto"/>
            </w:tcBorders>
            <w:vAlign w:val="center"/>
          </w:tcPr>
          <w:p w14:paraId="68918262" w14:textId="77777777" w:rsidR="00B11964" w:rsidRPr="00122744" w:rsidRDefault="00B11964"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single" w:sz="4" w:space="0" w:color="auto"/>
              <w:left w:val="nil"/>
              <w:bottom w:val="single" w:sz="4" w:space="0" w:color="auto"/>
              <w:right w:val="single" w:sz="4" w:space="0" w:color="auto"/>
            </w:tcBorders>
            <w:vAlign w:val="center"/>
          </w:tcPr>
          <w:p w14:paraId="3143D6C6" w14:textId="67B99AC0"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minulosti evidovaný 1 historický výskyt druhu v území.</w:t>
            </w:r>
          </w:p>
        </w:tc>
      </w:tr>
      <w:tr w:rsidR="00B11964" w14:paraId="2ADE7601"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34992563"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723C291E"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stielok</w:t>
            </w:r>
          </w:p>
        </w:tc>
        <w:tc>
          <w:tcPr>
            <w:tcW w:w="1560" w:type="dxa"/>
            <w:tcBorders>
              <w:top w:val="single" w:sz="4" w:space="0" w:color="auto"/>
              <w:left w:val="nil"/>
              <w:bottom w:val="single" w:sz="4" w:space="0" w:color="auto"/>
              <w:right w:val="single" w:sz="4" w:space="0" w:color="auto"/>
            </w:tcBorders>
            <w:vAlign w:val="center"/>
          </w:tcPr>
          <w:p w14:paraId="09026228" w14:textId="77777777" w:rsidR="00B11964" w:rsidRPr="00122744" w:rsidRDefault="00B11964" w:rsidP="00B119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single" w:sz="4" w:space="0" w:color="auto"/>
              <w:left w:val="nil"/>
              <w:bottom w:val="single" w:sz="4" w:space="0" w:color="auto"/>
              <w:right w:val="single" w:sz="4" w:space="0" w:color="auto"/>
            </w:tcBorders>
            <w:vAlign w:val="center"/>
          </w:tcPr>
          <w:p w14:paraId="3B7C4E8E" w14:textId="7178C813"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minulosti evidovaný 1 historický výskyt druhu v území.</w:t>
            </w:r>
          </w:p>
        </w:tc>
      </w:tr>
      <w:tr w:rsidR="00B11964" w:rsidRPr="00122744" w14:paraId="668399B1" w14:textId="77777777" w:rsidTr="007A66CF">
        <w:trPr>
          <w:trHeight w:val="423"/>
        </w:trPr>
        <w:tc>
          <w:tcPr>
            <w:tcW w:w="1702" w:type="dxa"/>
            <w:tcBorders>
              <w:top w:val="nil"/>
              <w:left w:val="single" w:sz="4" w:space="0" w:color="auto"/>
              <w:bottom w:val="single" w:sz="4" w:space="0" w:color="auto"/>
              <w:right w:val="single" w:sz="4" w:space="0" w:color="auto"/>
            </w:tcBorders>
            <w:vAlign w:val="center"/>
            <w:hideMark/>
          </w:tcPr>
          <w:p w14:paraId="3361C4BA" w14:textId="77777777" w:rsidR="00B11964" w:rsidRPr="00CF3E6A"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48C4EE88" w14:textId="77777777" w:rsidR="00B11964" w:rsidRPr="001D185A" w:rsidRDefault="00B11964" w:rsidP="00B11964">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14:paraId="45FFC4E0" w14:textId="77777777" w:rsidR="00B11964" w:rsidRPr="0012274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nil"/>
              <w:left w:val="nil"/>
              <w:bottom w:val="single" w:sz="4" w:space="0" w:color="auto"/>
              <w:right w:val="single" w:sz="4" w:space="0" w:color="auto"/>
            </w:tcBorders>
            <w:vAlign w:val="center"/>
            <w:hideMark/>
          </w:tcPr>
          <w:p w14:paraId="0030ADAE" w14:textId="41D1253C" w:rsidR="00B11964" w:rsidRPr="0012274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minulosti evidovaný 1 historický výskyt druhu v území.</w:t>
            </w:r>
          </w:p>
        </w:tc>
      </w:tr>
    </w:tbl>
    <w:p w14:paraId="043FDDDA" w14:textId="77777777" w:rsidR="00B11964" w:rsidRDefault="00B11964" w:rsidP="009049B7">
      <w:pPr>
        <w:pStyle w:val="Zkladntext"/>
        <w:widowControl w:val="0"/>
        <w:ind w:left="-284"/>
        <w:jc w:val="left"/>
        <w:rPr>
          <w:b w:val="0"/>
        </w:rPr>
      </w:pPr>
    </w:p>
    <w:p w14:paraId="18E87E3A" w14:textId="492191F5" w:rsidR="0083101F" w:rsidRDefault="0083101F" w:rsidP="0083101F">
      <w:pPr>
        <w:pStyle w:val="Zkladntext"/>
        <w:widowControl w:val="0"/>
        <w:ind w:left="-284"/>
        <w:jc w:val="left"/>
      </w:pPr>
      <w:r>
        <w:rPr>
          <w:b w:val="0"/>
        </w:rPr>
        <w:t xml:space="preserve">Udržanie stavu druhu </w:t>
      </w:r>
      <w:r>
        <w:rPr>
          <w:i/>
        </w:rPr>
        <w:t xml:space="preserve">Campanulla serrata </w:t>
      </w:r>
      <w:r w:rsidRPr="00510442">
        <w:rPr>
          <w:b w:val="0"/>
        </w:rPr>
        <w:t>za splnenia nasledovných atribútov</w:t>
      </w:r>
      <w:r>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83101F" w14:paraId="24B42B23"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A3F3D0E" w14:textId="77777777" w:rsidR="0083101F" w:rsidRPr="009B7A4C" w:rsidRDefault="0083101F"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57160E96" w14:textId="77777777" w:rsidR="0083101F" w:rsidRPr="009B7A4C" w:rsidRDefault="0083101F"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043A7BCB" w14:textId="77777777" w:rsidR="0083101F" w:rsidRPr="009B7A4C" w:rsidRDefault="0083101F"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52ABD26B" w14:textId="77777777" w:rsidR="0083101F" w:rsidRPr="009B7A4C" w:rsidRDefault="0083101F"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83101F" w14:paraId="524F849C"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2EE7B682"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vAlign w:val="center"/>
            <w:hideMark/>
          </w:tcPr>
          <w:p w14:paraId="0A515612"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6D5FB6E5" w14:textId="67431F02" w:rsidR="0083101F" w:rsidRDefault="0083101F" w:rsidP="00FD4B0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FD4B06">
              <w:rPr>
                <w:rFonts w:ascii="Times New Roman" w:hAnsi="Times New Roman" w:cs="Times New Roman"/>
                <w:color w:val="000000"/>
                <w:sz w:val="20"/>
                <w:szCs w:val="20"/>
                <w:lang w:eastAsia="sk-SK"/>
              </w:rPr>
              <w:t>10000</w:t>
            </w:r>
          </w:p>
        </w:tc>
        <w:tc>
          <w:tcPr>
            <w:tcW w:w="5103" w:type="dxa"/>
            <w:tcBorders>
              <w:top w:val="single" w:sz="4" w:space="0" w:color="auto"/>
              <w:left w:val="nil"/>
              <w:bottom w:val="single" w:sz="4" w:space="0" w:color="auto"/>
              <w:right w:val="single" w:sz="4" w:space="0" w:color="auto"/>
            </w:tcBorders>
            <w:vAlign w:val="center"/>
            <w:hideMark/>
          </w:tcPr>
          <w:p w14:paraId="0BF85E8A" w14:textId="5317B5BD" w:rsidR="0083101F" w:rsidRPr="009B7A4C"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 na súčasných 8</w:t>
            </w:r>
            <w:r w:rsidRPr="009B7A4C">
              <w:rPr>
                <w:rFonts w:ascii="Times New Roman" w:hAnsi="Times New Roman" w:cs="Times New Roman"/>
                <w:sz w:val="20"/>
                <w:szCs w:val="20"/>
                <w:lang w:eastAsia="sk-SK"/>
              </w:rPr>
              <w:t xml:space="preserve">00 000 </w:t>
            </w:r>
            <w:r>
              <w:rPr>
                <w:rFonts w:ascii="Times New Roman" w:hAnsi="Times New Roman" w:cs="Times New Roman"/>
                <w:sz w:val="20"/>
                <w:szCs w:val="20"/>
                <w:lang w:eastAsia="sk-SK"/>
              </w:rPr>
              <w:t xml:space="preserve">až 2 000 000 </w:t>
            </w:r>
            <w:r w:rsidRPr="009B7A4C">
              <w:rPr>
                <w:rFonts w:ascii="Times New Roman" w:hAnsi="Times New Roman" w:cs="Times New Roman"/>
                <w:sz w:val="20"/>
                <w:szCs w:val="20"/>
                <w:lang w:eastAsia="sk-SK"/>
              </w:rPr>
              <w:t>jedincov druhu</w:t>
            </w:r>
            <w:r>
              <w:rPr>
                <w:rFonts w:ascii="Times New Roman" w:hAnsi="Times New Roman" w:cs="Times New Roman"/>
                <w:sz w:val="20"/>
                <w:szCs w:val="20"/>
                <w:lang w:eastAsia="sk-SK"/>
              </w:rPr>
              <w:t>.</w:t>
            </w:r>
          </w:p>
        </w:tc>
      </w:tr>
      <w:tr w:rsidR="0083101F" w14:paraId="70A09C2B" w14:textId="77777777" w:rsidTr="007A66CF">
        <w:trPr>
          <w:trHeight w:val="70"/>
        </w:trPr>
        <w:tc>
          <w:tcPr>
            <w:tcW w:w="1702" w:type="dxa"/>
            <w:tcBorders>
              <w:top w:val="nil"/>
              <w:left w:val="single" w:sz="4" w:space="0" w:color="auto"/>
              <w:bottom w:val="single" w:sz="4" w:space="0" w:color="auto"/>
              <w:right w:val="single" w:sz="4" w:space="0" w:color="auto"/>
            </w:tcBorders>
            <w:vAlign w:val="center"/>
            <w:hideMark/>
          </w:tcPr>
          <w:p w14:paraId="4F9F4284"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2BC7A6BC"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2554398A" w14:textId="34EAED88" w:rsidR="0083101F" w:rsidRPr="000350FD" w:rsidRDefault="008504C9" w:rsidP="008504C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2000</w:t>
            </w:r>
          </w:p>
        </w:tc>
        <w:tc>
          <w:tcPr>
            <w:tcW w:w="5103" w:type="dxa"/>
            <w:tcBorders>
              <w:top w:val="nil"/>
              <w:left w:val="nil"/>
              <w:bottom w:val="single" w:sz="4" w:space="0" w:color="auto"/>
              <w:right w:val="single" w:sz="4" w:space="0" w:color="auto"/>
            </w:tcBorders>
            <w:vAlign w:val="center"/>
            <w:hideMark/>
          </w:tcPr>
          <w:p w14:paraId="2B30224D" w14:textId="77777777" w:rsidR="0083101F" w:rsidRPr="009B7A4C" w:rsidRDefault="0083101F" w:rsidP="007A66CF">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w:t>
            </w:r>
          </w:p>
        </w:tc>
      </w:tr>
      <w:tr w:rsidR="0083101F" w14:paraId="08E165C8" w14:textId="77777777" w:rsidTr="007A66CF">
        <w:trPr>
          <w:trHeight w:val="930"/>
        </w:trPr>
        <w:tc>
          <w:tcPr>
            <w:tcW w:w="1702" w:type="dxa"/>
            <w:tcBorders>
              <w:top w:val="nil"/>
              <w:left w:val="single" w:sz="4" w:space="0" w:color="auto"/>
              <w:bottom w:val="single" w:sz="4" w:space="0" w:color="auto"/>
              <w:right w:val="single" w:sz="4" w:space="0" w:color="auto"/>
            </w:tcBorders>
            <w:vAlign w:val="center"/>
            <w:hideMark/>
          </w:tcPr>
          <w:p w14:paraId="5C94004D"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nil"/>
              <w:left w:val="nil"/>
              <w:bottom w:val="single" w:sz="4" w:space="0" w:color="auto"/>
              <w:right w:val="single" w:sz="4" w:space="0" w:color="auto"/>
            </w:tcBorders>
            <w:vAlign w:val="center"/>
            <w:hideMark/>
          </w:tcPr>
          <w:p w14:paraId="34DC6C5B"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0735A57F" w14:textId="7EB0ADEB" w:rsidR="0083101F" w:rsidRDefault="0083101F" w:rsidP="008504C9">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 xml:space="preserve">Min. </w:t>
            </w:r>
            <w:r w:rsidR="008504C9">
              <w:rPr>
                <w:rFonts w:ascii="Times New Roman" w:hAnsi="Times New Roman" w:cs="Times New Roman"/>
                <w:color w:val="000000"/>
                <w:sz w:val="20"/>
                <w:szCs w:val="20"/>
                <w:lang w:eastAsia="sk-SK"/>
              </w:rPr>
              <w:t xml:space="preserve">2 </w:t>
            </w:r>
            <w:r>
              <w:rPr>
                <w:rFonts w:ascii="Times New Roman" w:hAnsi="Times New Roman" w:cs="Times New Roman"/>
                <w:color w:val="000000"/>
                <w:sz w:val="20"/>
                <w:szCs w:val="20"/>
                <w:lang w:eastAsia="sk-SK"/>
              </w:rPr>
              <w:t>druhy</w:t>
            </w:r>
          </w:p>
        </w:tc>
        <w:tc>
          <w:tcPr>
            <w:tcW w:w="5103" w:type="dxa"/>
            <w:tcBorders>
              <w:top w:val="nil"/>
              <w:left w:val="nil"/>
              <w:bottom w:val="single" w:sz="4" w:space="0" w:color="auto"/>
              <w:right w:val="single" w:sz="4" w:space="0" w:color="auto"/>
            </w:tcBorders>
            <w:vAlign w:val="center"/>
          </w:tcPr>
          <w:p w14:paraId="301AA2B9" w14:textId="77777777" w:rsidR="0083101F" w:rsidRPr="009B7A4C" w:rsidRDefault="0083101F" w:rsidP="007A66CF">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Hypericum maculatum, Achillea millefolium, Festuca rubra, Nardus stricta, Phleum pratense, Alchemilla sp., Gentiana asclepiadea, Leucanthemum vulgare, Lotus corniculatus, Scabiosa lucida, Agrostis capillaris, Knautia arvensis, Ligusticum mutellina, Trisetum flavescens, Solidago virgaurea</w:t>
            </w:r>
            <w:r>
              <w:rPr>
                <w:rFonts w:ascii="Times New Roman" w:hAnsi="Times New Roman" w:cs="Times New Roman"/>
                <w:i/>
                <w:color w:val="333333"/>
                <w:sz w:val="20"/>
                <w:szCs w:val="20"/>
                <w:shd w:val="clear" w:color="auto" w:fill="FAFBFA"/>
              </w:rPr>
              <w:t>.</w:t>
            </w:r>
          </w:p>
        </w:tc>
      </w:tr>
      <w:tr w:rsidR="0083101F" w14:paraId="5D8B5F30"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4A0A6393"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tcPr>
          <w:p w14:paraId="0B9AE7E8"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50BF592A" w14:textId="77777777" w:rsidR="0083101F" w:rsidRDefault="0083101F"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5103" w:type="dxa"/>
            <w:tcBorders>
              <w:top w:val="single" w:sz="4" w:space="0" w:color="auto"/>
              <w:left w:val="nil"/>
              <w:bottom w:val="single" w:sz="4" w:space="0" w:color="auto"/>
              <w:right w:val="single" w:sz="4" w:space="0" w:color="auto"/>
            </w:tcBorders>
            <w:vAlign w:val="center"/>
          </w:tcPr>
          <w:p w14:paraId="57CC8EB3" w14:textId="77777777" w:rsidR="0083101F" w:rsidRPr="009B7A4C" w:rsidRDefault="0083101F" w:rsidP="007A66CF">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sukcesné porasty drevín alebo krovín na lokalitách druhu</w:t>
            </w:r>
            <w:r>
              <w:rPr>
                <w:rFonts w:ascii="Times New Roman" w:hAnsi="Times New Roman" w:cs="Times New Roman"/>
                <w:color w:val="333333"/>
                <w:sz w:val="20"/>
                <w:szCs w:val="20"/>
                <w:shd w:val="clear" w:color="auto" w:fill="FAFBFA"/>
              </w:rPr>
              <w:t>.</w:t>
            </w:r>
          </w:p>
        </w:tc>
      </w:tr>
    </w:tbl>
    <w:p w14:paraId="3F8FC121" w14:textId="77777777" w:rsidR="0083101F" w:rsidRDefault="0083101F" w:rsidP="009049B7">
      <w:pPr>
        <w:pStyle w:val="Zkladntext"/>
        <w:widowControl w:val="0"/>
        <w:ind w:left="-284"/>
        <w:jc w:val="left"/>
        <w:rPr>
          <w:b w:val="0"/>
        </w:rPr>
      </w:pPr>
    </w:p>
    <w:p w14:paraId="48B3DED7" w14:textId="52882028" w:rsidR="00221D6E" w:rsidRDefault="00221D6E" w:rsidP="009049B7">
      <w:pPr>
        <w:pStyle w:val="Zkladntext"/>
        <w:widowControl w:val="0"/>
        <w:ind w:left="-284"/>
        <w:jc w:val="left"/>
        <w:rPr>
          <w:b w:val="0"/>
        </w:rPr>
      </w:pPr>
      <w:r w:rsidRPr="00CF3E6A">
        <w:rPr>
          <w:b w:val="0"/>
        </w:rPr>
        <w:t>Z</w:t>
      </w:r>
      <w:r>
        <w:rPr>
          <w:b w:val="0"/>
        </w:rPr>
        <w:t xml:space="preserve">achovanie </w:t>
      </w:r>
      <w:r w:rsidRPr="00CF3E6A">
        <w:rPr>
          <w:b w:val="0"/>
        </w:rPr>
        <w:t xml:space="preserve">stavu druhu </w:t>
      </w:r>
      <w:r>
        <w:rPr>
          <w:i/>
        </w:rPr>
        <w:t xml:space="preserve">Cochlearia tatrae </w:t>
      </w:r>
      <w:r w:rsidRPr="00CF3E6A">
        <w:rPr>
          <w:b w:val="0"/>
        </w:rPr>
        <w:t>za splnenia nasledovných atribútov</w:t>
      </w:r>
      <w:r>
        <w:rPr>
          <w:b w:val="0"/>
        </w:rPr>
        <w:t>:</w:t>
      </w:r>
    </w:p>
    <w:tbl>
      <w:tblPr>
        <w:tblW w:w="9781" w:type="dxa"/>
        <w:tblInd w:w="-219" w:type="dxa"/>
        <w:tblCellMar>
          <w:left w:w="70" w:type="dxa"/>
          <w:right w:w="70" w:type="dxa"/>
        </w:tblCellMar>
        <w:tblLook w:val="00A0" w:firstRow="1" w:lastRow="0" w:firstColumn="1" w:lastColumn="0" w:noHBand="0" w:noVBand="0"/>
      </w:tblPr>
      <w:tblGrid>
        <w:gridCol w:w="1592"/>
        <w:gridCol w:w="1509"/>
        <w:gridCol w:w="2253"/>
        <w:gridCol w:w="4427"/>
      </w:tblGrid>
      <w:tr w:rsidR="00221D6E" w:rsidRPr="00B54D39" w14:paraId="6B3F42C9" w14:textId="77777777" w:rsidTr="00221D6E">
        <w:trPr>
          <w:trHeight w:val="355"/>
        </w:trPr>
        <w:tc>
          <w:tcPr>
            <w:tcW w:w="1592" w:type="dxa"/>
            <w:tcBorders>
              <w:top w:val="single" w:sz="4" w:space="0" w:color="auto"/>
              <w:left w:val="single" w:sz="4" w:space="0" w:color="auto"/>
              <w:bottom w:val="single" w:sz="4" w:space="0" w:color="auto"/>
              <w:right w:val="single" w:sz="4" w:space="0" w:color="auto"/>
            </w:tcBorders>
            <w:vAlign w:val="center"/>
            <w:hideMark/>
          </w:tcPr>
          <w:p w14:paraId="1C9F59D6" w14:textId="77777777" w:rsidR="00221D6E" w:rsidRPr="00B54D39" w:rsidRDefault="00221D6E" w:rsidP="007A66CF">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509" w:type="dxa"/>
            <w:tcBorders>
              <w:top w:val="single" w:sz="4" w:space="0" w:color="auto"/>
              <w:left w:val="nil"/>
              <w:bottom w:val="single" w:sz="4" w:space="0" w:color="auto"/>
              <w:right w:val="single" w:sz="4" w:space="0" w:color="auto"/>
            </w:tcBorders>
            <w:vAlign w:val="center"/>
            <w:hideMark/>
          </w:tcPr>
          <w:p w14:paraId="2846278F" w14:textId="77777777" w:rsidR="00221D6E" w:rsidRPr="00B54D39" w:rsidRDefault="00221D6E" w:rsidP="007A66CF">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253" w:type="dxa"/>
            <w:tcBorders>
              <w:top w:val="single" w:sz="4" w:space="0" w:color="auto"/>
              <w:left w:val="nil"/>
              <w:bottom w:val="single" w:sz="4" w:space="0" w:color="auto"/>
              <w:right w:val="single" w:sz="4" w:space="0" w:color="auto"/>
            </w:tcBorders>
            <w:vAlign w:val="center"/>
            <w:hideMark/>
          </w:tcPr>
          <w:p w14:paraId="266850FF" w14:textId="77777777" w:rsidR="00221D6E" w:rsidRPr="00B54D39" w:rsidRDefault="00221D6E" w:rsidP="007A66CF">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427" w:type="dxa"/>
            <w:tcBorders>
              <w:top w:val="single" w:sz="4" w:space="0" w:color="auto"/>
              <w:left w:val="nil"/>
              <w:bottom w:val="single" w:sz="4" w:space="0" w:color="auto"/>
              <w:right w:val="single" w:sz="4" w:space="0" w:color="auto"/>
            </w:tcBorders>
            <w:vAlign w:val="center"/>
            <w:hideMark/>
          </w:tcPr>
          <w:p w14:paraId="0AF81B62" w14:textId="77777777" w:rsidR="00221D6E" w:rsidRPr="00B54D39" w:rsidRDefault="00221D6E" w:rsidP="007A66CF">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221D6E" w:rsidRPr="00B54D39" w14:paraId="2FE31AC1" w14:textId="77777777" w:rsidTr="00221D6E">
        <w:trPr>
          <w:trHeight w:val="274"/>
        </w:trPr>
        <w:tc>
          <w:tcPr>
            <w:tcW w:w="1592" w:type="dxa"/>
            <w:tcBorders>
              <w:top w:val="single" w:sz="4" w:space="0" w:color="auto"/>
              <w:left w:val="single" w:sz="4" w:space="0" w:color="auto"/>
              <w:bottom w:val="single" w:sz="4" w:space="0" w:color="auto"/>
              <w:right w:val="single" w:sz="4" w:space="0" w:color="auto"/>
            </w:tcBorders>
            <w:vAlign w:val="center"/>
            <w:hideMark/>
          </w:tcPr>
          <w:p w14:paraId="74F1FE18"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509" w:type="dxa"/>
            <w:tcBorders>
              <w:top w:val="single" w:sz="4" w:space="0" w:color="auto"/>
              <w:left w:val="nil"/>
              <w:bottom w:val="single" w:sz="4" w:space="0" w:color="auto"/>
              <w:right w:val="single" w:sz="4" w:space="0" w:color="auto"/>
            </w:tcBorders>
            <w:vAlign w:val="center"/>
            <w:hideMark/>
          </w:tcPr>
          <w:p w14:paraId="02ADE046"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253" w:type="dxa"/>
            <w:tcBorders>
              <w:top w:val="single" w:sz="4" w:space="0" w:color="auto"/>
              <w:left w:val="nil"/>
              <w:bottom w:val="single" w:sz="4" w:space="0" w:color="auto"/>
              <w:right w:val="single" w:sz="4" w:space="0" w:color="auto"/>
            </w:tcBorders>
            <w:vAlign w:val="center"/>
          </w:tcPr>
          <w:p w14:paraId="63819327" w14:textId="284813A1" w:rsidR="00221D6E" w:rsidRPr="00B54D39" w:rsidRDefault="00221D6E"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900</w:t>
            </w:r>
          </w:p>
        </w:tc>
        <w:tc>
          <w:tcPr>
            <w:tcW w:w="4427" w:type="dxa"/>
            <w:tcBorders>
              <w:top w:val="single" w:sz="4" w:space="0" w:color="auto"/>
              <w:left w:val="nil"/>
              <w:bottom w:val="single" w:sz="4" w:space="0" w:color="auto"/>
              <w:right w:val="single" w:sz="4" w:space="0" w:color="auto"/>
            </w:tcBorders>
            <w:vAlign w:val="center"/>
            <w:hideMark/>
          </w:tcPr>
          <w:p w14:paraId="7CF72212" w14:textId="13F88829" w:rsidR="00221D6E" w:rsidRPr="00B54D39" w:rsidRDefault="00221D6E" w:rsidP="00221D6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w:t>
            </w:r>
            <w:r>
              <w:rPr>
                <w:rFonts w:ascii="Times New Roman" w:hAnsi="Times New Roman" w:cs="Times New Roman"/>
                <w:color w:val="000000"/>
                <w:sz w:val="20"/>
                <w:szCs w:val="20"/>
                <w:lang w:eastAsia="sk-SK"/>
              </w:rPr>
              <w:t xml:space="preserve">achovanie populácie druhu na </w:t>
            </w:r>
            <w:r w:rsidRPr="00B54D39">
              <w:rPr>
                <w:rFonts w:ascii="Times New Roman" w:hAnsi="Times New Roman" w:cs="Times New Roman"/>
                <w:color w:val="000000"/>
                <w:sz w:val="20"/>
                <w:szCs w:val="20"/>
                <w:lang w:eastAsia="sk-SK"/>
              </w:rPr>
              <w:t xml:space="preserve"> súčasných </w:t>
            </w:r>
            <w:r>
              <w:rPr>
                <w:rFonts w:ascii="Times New Roman" w:hAnsi="Times New Roman" w:cs="Times New Roman"/>
                <w:color w:val="000000"/>
                <w:sz w:val="20"/>
                <w:szCs w:val="20"/>
                <w:lang w:eastAsia="sk-SK"/>
              </w:rPr>
              <w:t xml:space="preserve">900 až 2000 </w:t>
            </w:r>
            <w:r w:rsidRPr="00B54D39">
              <w:rPr>
                <w:rFonts w:ascii="Times New Roman" w:hAnsi="Times New Roman" w:cs="Times New Roman"/>
                <w:color w:val="000000"/>
                <w:sz w:val="20"/>
                <w:szCs w:val="20"/>
                <w:lang w:eastAsia="sk-SK"/>
              </w:rPr>
              <w:t xml:space="preserve">jedincov druhu </w:t>
            </w:r>
          </w:p>
        </w:tc>
      </w:tr>
      <w:tr w:rsidR="00221D6E" w:rsidRPr="00B54D39" w14:paraId="4702D725" w14:textId="77777777" w:rsidTr="00221D6E">
        <w:trPr>
          <w:trHeight w:val="70"/>
        </w:trPr>
        <w:tc>
          <w:tcPr>
            <w:tcW w:w="1592" w:type="dxa"/>
            <w:tcBorders>
              <w:top w:val="nil"/>
              <w:left w:val="single" w:sz="4" w:space="0" w:color="auto"/>
              <w:bottom w:val="single" w:sz="4" w:space="0" w:color="auto"/>
              <w:right w:val="single" w:sz="4" w:space="0" w:color="auto"/>
            </w:tcBorders>
            <w:vAlign w:val="center"/>
            <w:hideMark/>
          </w:tcPr>
          <w:p w14:paraId="36862EA9"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509" w:type="dxa"/>
            <w:tcBorders>
              <w:top w:val="nil"/>
              <w:left w:val="nil"/>
              <w:bottom w:val="single" w:sz="4" w:space="0" w:color="auto"/>
              <w:right w:val="single" w:sz="4" w:space="0" w:color="auto"/>
            </w:tcBorders>
            <w:vAlign w:val="center"/>
            <w:hideMark/>
          </w:tcPr>
          <w:p w14:paraId="54B8ED59"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ha</w:t>
            </w:r>
          </w:p>
        </w:tc>
        <w:tc>
          <w:tcPr>
            <w:tcW w:w="2253" w:type="dxa"/>
            <w:tcBorders>
              <w:top w:val="nil"/>
              <w:left w:val="nil"/>
              <w:bottom w:val="single" w:sz="4" w:space="0" w:color="auto"/>
              <w:right w:val="single" w:sz="4" w:space="0" w:color="auto"/>
            </w:tcBorders>
            <w:vAlign w:val="center"/>
          </w:tcPr>
          <w:p w14:paraId="55765502" w14:textId="1C23F3A3" w:rsidR="00221D6E" w:rsidRPr="00B54D39" w:rsidRDefault="007D3DE3"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4427" w:type="dxa"/>
            <w:tcBorders>
              <w:top w:val="nil"/>
              <w:left w:val="nil"/>
              <w:bottom w:val="single" w:sz="4" w:space="0" w:color="auto"/>
              <w:right w:val="single" w:sz="4" w:space="0" w:color="auto"/>
            </w:tcBorders>
            <w:vAlign w:val="center"/>
            <w:hideMark/>
          </w:tcPr>
          <w:p w14:paraId="37A81A39"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w:t>
            </w:r>
          </w:p>
        </w:tc>
      </w:tr>
      <w:tr w:rsidR="00221D6E" w:rsidRPr="00B54D39" w14:paraId="52E57BF1" w14:textId="77777777" w:rsidTr="00221D6E">
        <w:trPr>
          <w:trHeight w:val="930"/>
        </w:trPr>
        <w:tc>
          <w:tcPr>
            <w:tcW w:w="1592" w:type="dxa"/>
            <w:tcBorders>
              <w:top w:val="single" w:sz="4" w:space="0" w:color="auto"/>
              <w:left w:val="single" w:sz="4" w:space="0" w:color="auto"/>
              <w:bottom w:val="single" w:sz="4" w:space="0" w:color="auto"/>
              <w:right w:val="single" w:sz="4" w:space="0" w:color="auto"/>
            </w:tcBorders>
            <w:vAlign w:val="center"/>
          </w:tcPr>
          <w:p w14:paraId="5304897F"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509" w:type="dxa"/>
            <w:tcBorders>
              <w:top w:val="single" w:sz="4" w:space="0" w:color="auto"/>
              <w:left w:val="nil"/>
              <w:bottom w:val="single" w:sz="4" w:space="0" w:color="auto"/>
              <w:right w:val="single" w:sz="4" w:space="0" w:color="auto"/>
            </w:tcBorders>
            <w:vAlign w:val="center"/>
          </w:tcPr>
          <w:p w14:paraId="701BABEB"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253" w:type="dxa"/>
            <w:tcBorders>
              <w:top w:val="single" w:sz="4" w:space="0" w:color="auto"/>
              <w:left w:val="nil"/>
              <w:bottom w:val="single" w:sz="4" w:space="0" w:color="auto"/>
              <w:right w:val="single" w:sz="4" w:space="0" w:color="auto"/>
            </w:tcBorders>
            <w:vAlign w:val="center"/>
          </w:tcPr>
          <w:p w14:paraId="709F4DF4" w14:textId="77777777" w:rsidR="00221D6E" w:rsidRPr="00B54D39" w:rsidRDefault="00221D6E"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10</w:t>
            </w:r>
            <w:r w:rsidRPr="00B54D39">
              <w:rPr>
                <w:rFonts w:ascii="Times New Roman" w:hAnsi="Times New Roman" w:cs="Times New Roman"/>
                <w:color w:val="000000"/>
                <w:sz w:val="20"/>
                <w:szCs w:val="20"/>
                <w:lang w:eastAsia="sk-SK"/>
              </w:rPr>
              <w:t xml:space="preserve"> % drevín</w:t>
            </w:r>
          </w:p>
        </w:tc>
        <w:tc>
          <w:tcPr>
            <w:tcW w:w="4427" w:type="dxa"/>
            <w:tcBorders>
              <w:top w:val="single" w:sz="4" w:space="0" w:color="auto"/>
              <w:left w:val="nil"/>
              <w:bottom w:val="single" w:sz="4" w:space="0" w:color="auto"/>
              <w:right w:val="single" w:sz="4" w:space="0" w:color="auto"/>
            </w:tcBorders>
            <w:vAlign w:val="center"/>
          </w:tcPr>
          <w:p w14:paraId="2A7E85F3" w14:textId="77777777" w:rsidR="00221D6E" w:rsidRPr="00B54D39" w:rsidRDefault="00221D6E" w:rsidP="007A66CF">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221D6E" w:rsidRPr="00B54D39" w14:paraId="27953937" w14:textId="77777777" w:rsidTr="00221D6E">
        <w:trPr>
          <w:trHeight w:val="930"/>
        </w:trPr>
        <w:tc>
          <w:tcPr>
            <w:tcW w:w="1592" w:type="dxa"/>
            <w:tcBorders>
              <w:top w:val="single" w:sz="4" w:space="0" w:color="auto"/>
              <w:left w:val="single" w:sz="4" w:space="0" w:color="auto"/>
              <w:bottom w:val="single" w:sz="4" w:space="0" w:color="auto"/>
              <w:right w:val="single" w:sz="4" w:space="0" w:color="auto"/>
            </w:tcBorders>
          </w:tcPr>
          <w:p w14:paraId="48D09D06"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509" w:type="dxa"/>
            <w:tcBorders>
              <w:top w:val="single" w:sz="4" w:space="0" w:color="auto"/>
              <w:left w:val="nil"/>
              <w:bottom w:val="single" w:sz="4" w:space="0" w:color="auto"/>
              <w:right w:val="single" w:sz="4" w:space="0" w:color="auto"/>
            </w:tcBorders>
          </w:tcPr>
          <w:p w14:paraId="0624CC2B"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253" w:type="dxa"/>
            <w:tcBorders>
              <w:top w:val="single" w:sz="4" w:space="0" w:color="auto"/>
              <w:left w:val="nil"/>
              <w:bottom w:val="single" w:sz="4" w:space="0" w:color="auto"/>
              <w:right w:val="single" w:sz="4" w:space="0" w:color="auto"/>
            </w:tcBorders>
          </w:tcPr>
          <w:p w14:paraId="4CB9510E" w14:textId="77777777" w:rsidR="00221D6E" w:rsidRDefault="00221D6E"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427" w:type="dxa"/>
            <w:tcBorders>
              <w:top w:val="single" w:sz="4" w:space="0" w:color="auto"/>
              <w:left w:val="nil"/>
              <w:bottom w:val="single" w:sz="4" w:space="0" w:color="auto"/>
              <w:right w:val="single" w:sz="4" w:space="0" w:color="auto"/>
            </w:tcBorders>
            <w:vAlign w:val="center"/>
          </w:tcPr>
          <w:p w14:paraId="7C677234" w14:textId="77777777" w:rsidR="00221D6E" w:rsidRPr="00B54D39" w:rsidRDefault="00221D6E" w:rsidP="007A66CF">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5859D081" w14:textId="77777777" w:rsidR="00221D6E" w:rsidRDefault="00221D6E" w:rsidP="009049B7">
      <w:pPr>
        <w:pStyle w:val="Zkladntext"/>
        <w:widowControl w:val="0"/>
        <w:ind w:left="-284"/>
        <w:jc w:val="left"/>
        <w:rPr>
          <w:b w:val="0"/>
        </w:rPr>
      </w:pPr>
    </w:p>
    <w:p w14:paraId="45CE04DC" w14:textId="0EAE8610" w:rsidR="00C60C78" w:rsidRPr="009B7A4C" w:rsidRDefault="00C60C78" w:rsidP="009049B7">
      <w:pPr>
        <w:pStyle w:val="Zkladntext"/>
        <w:widowControl w:val="0"/>
        <w:ind w:left="-284"/>
        <w:jc w:val="left"/>
        <w:rPr>
          <w:b w:val="0"/>
        </w:rPr>
      </w:pPr>
      <w:r w:rsidRPr="00CF3E6A">
        <w:rPr>
          <w:b w:val="0"/>
        </w:rPr>
        <w:t xml:space="preserve">Zlepšenie stavu druhu </w:t>
      </w:r>
      <w:r w:rsidRPr="00CF3E6A">
        <w:rPr>
          <w:i/>
        </w:rPr>
        <w:t>Cypripedium calceolus</w:t>
      </w:r>
      <w:r w:rsidRPr="009B7A4C">
        <w:rPr>
          <w:b w:val="0"/>
          <w:i/>
        </w:rPr>
        <w:t xml:space="preserve"> </w:t>
      </w:r>
      <w:r w:rsidRPr="00CF3E6A">
        <w:rPr>
          <w:b w:val="0"/>
        </w:rPr>
        <w:t>za splnenia nasledovných atribútov</w:t>
      </w:r>
      <w:r w:rsidR="00CF3E6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rsidRPr="00CA767C" w14:paraId="37DAD490"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B9D49F6"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2C2B1445"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0BB573DC"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B2A7BC3"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Doplnkové informácie</w:t>
            </w:r>
          </w:p>
        </w:tc>
      </w:tr>
      <w:tr w:rsidR="00C60C78" w:rsidRPr="00CA767C" w14:paraId="500AE783"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119614A" w14:textId="10E4380D"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w:t>
            </w:r>
            <w:r w:rsidR="00C60C78" w:rsidRPr="00CA767C">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25B650F1"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5E4BE718" w14:textId="7C6E5195" w:rsidR="00C60C78" w:rsidRPr="00CA767C" w:rsidRDefault="00CA767C" w:rsidP="006C608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w:t>
            </w:r>
            <w:r w:rsidR="00BD1495">
              <w:rPr>
                <w:rFonts w:ascii="Times New Roman" w:hAnsi="Times New Roman" w:cs="Times New Roman"/>
                <w:color w:val="000000"/>
                <w:sz w:val="20"/>
                <w:szCs w:val="20"/>
                <w:lang w:eastAsia="sk-SK"/>
              </w:rPr>
              <w:t xml:space="preserve"> 1</w:t>
            </w:r>
            <w:r w:rsidR="00290DFC">
              <w:rPr>
                <w:rFonts w:ascii="Times New Roman" w:hAnsi="Times New Roman" w:cs="Times New Roman"/>
                <w:color w:val="000000"/>
                <w:sz w:val="20"/>
                <w:szCs w:val="20"/>
                <w:lang w:eastAsia="sk-SK"/>
              </w:rPr>
              <w:t>0</w:t>
            </w:r>
            <w:r w:rsidR="00BD1495">
              <w:rPr>
                <w:rFonts w:ascii="Times New Roman" w:hAnsi="Times New Roman" w:cs="Times New Roman"/>
                <w:color w:val="000000"/>
                <w:sz w:val="20"/>
                <w:szCs w:val="20"/>
                <w:lang w:eastAsia="sk-SK"/>
              </w:rPr>
              <w:t>0</w:t>
            </w:r>
            <w:r w:rsidR="00A06459" w:rsidRPr="00CA767C">
              <w:rPr>
                <w:rFonts w:ascii="Times New Roman" w:hAnsi="Times New Roman" w:cs="Times New Roman"/>
                <w:color w:val="000000"/>
                <w:sz w:val="20"/>
                <w:szCs w:val="20"/>
                <w:lang w:eastAsia="sk-SK"/>
              </w:rPr>
              <w:t>0</w:t>
            </w:r>
          </w:p>
        </w:tc>
        <w:tc>
          <w:tcPr>
            <w:tcW w:w="5103" w:type="dxa"/>
            <w:tcBorders>
              <w:top w:val="single" w:sz="4" w:space="0" w:color="auto"/>
              <w:left w:val="nil"/>
              <w:bottom w:val="single" w:sz="4" w:space="0" w:color="auto"/>
              <w:right w:val="single" w:sz="4" w:space="0" w:color="auto"/>
            </w:tcBorders>
            <w:vAlign w:val="center"/>
            <w:hideMark/>
          </w:tcPr>
          <w:p w14:paraId="20ED70BE" w14:textId="6D57F798" w:rsidR="00C60C78" w:rsidRPr="00CA767C" w:rsidRDefault="003D6719" w:rsidP="006C6089">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 xml:space="preserve">Udržanie početnosti populácie druhu na </w:t>
            </w:r>
            <w:r w:rsidR="00BD1495">
              <w:rPr>
                <w:rFonts w:ascii="Times New Roman" w:hAnsi="Times New Roman" w:cs="Times New Roman"/>
                <w:sz w:val="20"/>
                <w:szCs w:val="20"/>
                <w:lang w:eastAsia="sk-SK"/>
              </w:rPr>
              <w:t>úrovni 50</w:t>
            </w:r>
            <w:r w:rsidR="00290DFC">
              <w:rPr>
                <w:rFonts w:ascii="Times New Roman" w:hAnsi="Times New Roman" w:cs="Times New Roman"/>
                <w:sz w:val="20"/>
                <w:szCs w:val="20"/>
                <w:lang w:eastAsia="sk-SK"/>
              </w:rPr>
              <w:t>0</w:t>
            </w:r>
            <w:r w:rsidR="00BD1495">
              <w:rPr>
                <w:rFonts w:ascii="Times New Roman" w:hAnsi="Times New Roman" w:cs="Times New Roman"/>
                <w:sz w:val="20"/>
                <w:szCs w:val="20"/>
                <w:lang w:eastAsia="sk-SK"/>
              </w:rPr>
              <w:t xml:space="preserve"> – 1</w:t>
            </w:r>
            <w:r w:rsidR="00290DFC">
              <w:rPr>
                <w:rFonts w:ascii="Times New Roman" w:hAnsi="Times New Roman" w:cs="Times New Roman"/>
                <w:sz w:val="20"/>
                <w:szCs w:val="20"/>
                <w:lang w:eastAsia="sk-SK"/>
              </w:rPr>
              <w:t xml:space="preserve">000 </w:t>
            </w:r>
            <w:r w:rsidR="00CA767C">
              <w:rPr>
                <w:rFonts w:ascii="Times New Roman" w:hAnsi="Times New Roman" w:cs="Times New Roman"/>
                <w:sz w:val="20"/>
                <w:szCs w:val="20"/>
                <w:lang w:eastAsia="sk-SK"/>
              </w:rPr>
              <w:t>jedincov druhu</w:t>
            </w:r>
          </w:p>
        </w:tc>
      </w:tr>
      <w:tr w:rsidR="00C60C78" w:rsidRPr="00CA767C" w14:paraId="631082C0" w14:textId="77777777" w:rsidTr="009049B7">
        <w:trPr>
          <w:trHeight w:val="243"/>
        </w:trPr>
        <w:tc>
          <w:tcPr>
            <w:tcW w:w="1702" w:type="dxa"/>
            <w:tcBorders>
              <w:top w:val="nil"/>
              <w:left w:val="single" w:sz="4" w:space="0" w:color="auto"/>
              <w:bottom w:val="single" w:sz="4" w:space="0" w:color="auto"/>
              <w:right w:val="single" w:sz="4" w:space="0" w:color="auto"/>
            </w:tcBorders>
            <w:vAlign w:val="center"/>
            <w:hideMark/>
          </w:tcPr>
          <w:p w14:paraId="4D607929"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0914FB4E" w14:textId="36CC5024"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04F997E9" w14:textId="42346063" w:rsidR="00C60C78" w:rsidRPr="00CA767C" w:rsidRDefault="007D3DE3"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500</w:t>
            </w:r>
          </w:p>
        </w:tc>
        <w:tc>
          <w:tcPr>
            <w:tcW w:w="5103" w:type="dxa"/>
            <w:tcBorders>
              <w:top w:val="nil"/>
              <w:left w:val="nil"/>
              <w:bottom w:val="single" w:sz="4" w:space="0" w:color="auto"/>
              <w:right w:val="single" w:sz="4" w:space="0" w:color="auto"/>
            </w:tcBorders>
            <w:vAlign w:val="center"/>
            <w:hideMark/>
          </w:tcPr>
          <w:p w14:paraId="76457E70" w14:textId="159A3F81"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Udržať súčasnú výmeru biotopu druhu</w:t>
            </w:r>
            <w:r w:rsidR="009049B7" w:rsidRPr="00CA767C">
              <w:rPr>
                <w:rFonts w:ascii="Times New Roman" w:hAnsi="Times New Roman" w:cs="Times New Roman"/>
                <w:sz w:val="20"/>
                <w:szCs w:val="20"/>
                <w:lang w:eastAsia="sk-SK"/>
              </w:rPr>
              <w:t>.</w:t>
            </w:r>
          </w:p>
        </w:tc>
      </w:tr>
      <w:tr w:rsidR="00C60C78" w:rsidRPr="00CA767C" w14:paraId="75822E9C"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0B74E787" w14:textId="1E46FE20"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1EE2EF7A"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0309CF1A" w14:textId="064AFA54" w:rsidR="00C60C78" w:rsidRPr="00CA767C" w:rsidRDefault="00C60C78" w:rsidP="007D3DE3">
            <w:pPr>
              <w:spacing w:line="240" w:lineRule="auto"/>
              <w:rPr>
                <w:rFonts w:ascii="Times New Roman" w:hAnsi="Times New Roman" w:cs="Times New Roman"/>
                <w:sz w:val="20"/>
                <w:szCs w:val="20"/>
                <w:lang w:eastAsia="sk-SK"/>
              </w:rPr>
            </w:pPr>
            <w:r w:rsidRPr="00CA767C">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2</w:t>
            </w:r>
            <w:r w:rsidR="007D3DE3" w:rsidRPr="00CA767C">
              <w:rPr>
                <w:rFonts w:ascii="Times New Roman" w:hAnsi="Times New Roman" w:cs="Times New Roman"/>
                <w:color w:val="000000"/>
                <w:sz w:val="20"/>
                <w:szCs w:val="20"/>
                <w:lang w:eastAsia="sk-SK"/>
              </w:rPr>
              <w:t xml:space="preserve"> </w:t>
            </w:r>
            <w:r w:rsidRPr="00CA767C">
              <w:rPr>
                <w:rFonts w:ascii="Times New Roman" w:hAnsi="Times New Roman" w:cs="Times New Roman"/>
                <w:color w:val="000000"/>
                <w:sz w:val="20"/>
                <w:szCs w:val="20"/>
                <w:lang w:eastAsia="sk-SK"/>
              </w:rPr>
              <w:t>druhy</w:t>
            </w:r>
          </w:p>
        </w:tc>
        <w:tc>
          <w:tcPr>
            <w:tcW w:w="5103" w:type="dxa"/>
            <w:tcBorders>
              <w:top w:val="nil"/>
              <w:left w:val="nil"/>
              <w:bottom w:val="single" w:sz="4" w:space="0" w:color="auto"/>
              <w:right w:val="single" w:sz="4" w:space="0" w:color="auto"/>
            </w:tcBorders>
            <w:vAlign w:val="center"/>
          </w:tcPr>
          <w:p w14:paraId="2A5AB944" w14:textId="5982FE4B" w:rsidR="00C60C78" w:rsidRPr="00CA767C" w:rsidRDefault="00C60C78" w:rsidP="009B7A4C">
            <w:pPr>
              <w:spacing w:line="240" w:lineRule="auto"/>
              <w:rPr>
                <w:rFonts w:ascii="Times New Roman" w:hAnsi="Times New Roman" w:cs="Times New Roman"/>
                <w:i/>
                <w:sz w:val="20"/>
                <w:szCs w:val="20"/>
                <w:lang w:eastAsia="sk-SK"/>
              </w:rPr>
            </w:pPr>
            <w:r w:rsidRPr="00CA767C">
              <w:rPr>
                <w:rFonts w:ascii="Times New Roman" w:hAnsi="Times New Roman" w:cs="Times New Roman"/>
                <w:i/>
                <w:color w:val="333333"/>
                <w:sz w:val="20"/>
                <w:szCs w:val="20"/>
                <w:shd w:val="clear" w:color="auto" w:fill="FAFBFA"/>
              </w:rPr>
              <w:t>Fagus sylvatica, Cephalanthera damasonium, Polygonatum multiflorum, Cytisus nigricans (syn.), Cruciata glabra, Colymbada scabiosa, Brachypodium pinnatum, Astragalus glycyphyllos, Asarum europaeum</w:t>
            </w:r>
            <w:r w:rsidR="009049B7" w:rsidRPr="00CA767C">
              <w:rPr>
                <w:rFonts w:ascii="Times New Roman" w:hAnsi="Times New Roman" w:cs="Times New Roman"/>
                <w:i/>
                <w:color w:val="333333"/>
                <w:sz w:val="20"/>
                <w:szCs w:val="20"/>
                <w:shd w:val="clear" w:color="auto" w:fill="FAFBFA"/>
              </w:rPr>
              <w:t>.</w:t>
            </w:r>
          </w:p>
        </w:tc>
      </w:tr>
      <w:tr w:rsidR="00C60C78" w14:paraId="54FC6251" w14:textId="77777777" w:rsidTr="009049B7">
        <w:trPr>
          <w:trHeight w:val="446"/>
        </w:trPr>
        <w:tc>
          <w:tcPr>
            <w:tcW w:w="1702" w:type="dxa"/>
            <w:tcBorders>
              <w:top w:val="single" w:sz="4" w:space="0" w:color="auto"/>
              <w:left w:val="single" w:sz="4" w:space="0" w:color="auto"/>
              <w:bottom w:val="single" w:sz="4" w:space="0" w:color="auto"/>
              <w:right w:val="single" w:sz="4" w:space="0" w:color="auto"/>
            </w:tcBorders>
            <w:vAlign w:val="center"/>
          </w:tcPr>
          <w:p w14:paraId="1E42FD67" w14:textId="248FDC55"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B000D19"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Zastúpenie krovinovej etáže v % / ha</w:t>
            </w:r>
          </w:p>
        </w:tc>
        <w:tc>
          <w:tcPr>
            <w:tcW w:w="1418" w:type="dxa"/>
            <w:tcBorders>
              <w:top w:val="single" w:sz="4" w:space="0" w:color="auto"/>
              <w:left w:val="nil"/>
              <w:bottom w:val="single" w:sz="4" w:space="0" w:color="auto"/>
              <w:right w:val="single" w:sz="4" w:space="0" w:color="auto"/>
            </w:tcBorders>
            <w:vAlign w:val="center"/>
          </w:tcPr>
          <w:p w14:paraId="1C031FCC" w14:textId="77777777" w:rsidR="00C60C78" w:rsidRPr="00CA767C" w:rsidRDefault="00C60C78" w:rsidP="009B7A4C">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Menej ako 40 % / ha</w:t>
            </w:r>
          </w:p>
        </w:tc>
        <w:tc>
          <w:tcPr>
            <w:tcW w:w="5103" w:type="dxa"/>
            <w:tcBorders>
              <w:top w:val="single" w:sz="4" w:space="0" w:color="auto"/>
              <w:left w:val="nil"/>
              <w:bottom w:val="single" w:sz="4" w:space="0" w:color="auto"/>
              <w:right w:val="single" w:sz="4" w:space="0" w:color="auto"/>
            </w:tcBorders>
            <w:vAlign w:val="center"/>
          </w:tcPr>
          <w:p w14:paraId="3EE792ED" w14:textId="11627990"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CA767C">
              <w:rPr>
                <w:rFonts w:ascii="Times New Roman" w:hAnsi="Times New Roman" w:cs="Times New Roman"/>
                <w:color w:val="333333"/>
                <w:sz w:val="20"/>
                <w:szCs w:val="20"/>
                <w:shd w:val="clear" w:color="auto" w:fill="FAFBFA"/>
              </w:rPr>
              <w:t>Menšie zastúpenie krovinovej etáže na lokalitách druhu (presvetlené biotopy)</w:t>
            </w:r>
            <w:r w:rsidR="009049B7" w:rsidRPr="00CA767C">
              <w:rPr>
                <w:rFonts w:ascii="Times New Roman" w:hAnsi="Times New Roman" w:cs="Times New Roman"/>
                <w:color w:val="333333"/>
                <w:sz w:val="20"/>
                <w:szCs w:val="20"/>
                <w:shd w:val="clear" w:color="auto" w:fill="FAFBFA"/>
              </w:rPr>
              <w:t>.</w:t>
            </w:r>
          </w:p>
        </w:tc>
      </w:tr>
    </w:tbl>
    <w:p w14:paraId="2950A9C8" w14:textId="77777777" w:rsidR="00BD1495" w:rsidRDefault="00BD1495" w:rsidP="009049B7">
      <w:pPr>
        <w:pStyle w:val="Zkladntext"/>
        <w:widowControl w:val="0"/>
        <w:ind w:left="-284"/>
        <w:jc w:val="left"/>
        <w:rPr>
          <w:b w:val="0"/>
        </w:rPr>
      </w:pPr>
    </w:p>
    <w:p w14:paraId="562D5283" w14:textId="7F50DB2B" w:rsidR="00C60C78" w:rsidRDefault="00C60C78" w:rsidP="009049B7">
      <w:pPr>
        <w:pStyle w:val="Zkladntext"/>
        <w:widowControl w:val="0"/>
        <w:ind w:left="-284"/>
        <w:jc w:val="left"/>
      </w:pPr>
      <w:r>
        <w:rPr>
          <w:b w:val="0"/>
        </w:rPr>
        <w:t>Z</w:t>
      </w:r>
      <w:r w:rsidR="00BE6E12">
        <w:rPr>
          <w:b w:val="0"/>
        </w:rPr>
        <w:t xml:space="preserve">achovanie </w:t>
      </w:r>
      <w:r>
        <w:rPr>
          <w:b w:val="0"/>
        </w:rPr>
        <w:t xml:space="preserve">stavu druhu </w:t>
      </w:r>
      <w:r>
        <w:rPr>
          <w:i/>
        </w:rPr>
        <w:t xml:space="preserve">Pulsatilla slavica </w:t>
      </w:r>
      <w:r w:rsidRPr="00510442">
        <w:rPr>
          <w:b w:val="0"/>
        </w:rPr>
        <w:t>za splnenia nasledovných atribútov</w:t>
      </w:r>
      <w:r w:rsidR="001D185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rsidRPr="00CA767C" w14:paraId="2E61C99A"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3C3443B"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51D60B4"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2313A7FE"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4208381"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Doplnkové informácie</w:t>
            </w:r>
          </w:p>
        </w:tc>
      </w:tr>
      <w:tr w:rsidR="00C60C78" w:rsidRPr="00CA767C" w14:paraId="52742DAC"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87FD556" w14:textId="48E4BA65"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w:t>
            </w:r>
            <w:r w:rsidR="00C60C78" w:rsidRPr="00CA767C">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5B282D84"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2F6702BC" w14:textId="23226865" w:rsidR="00C60C78" w:rsidRPr="00CA767C" w:rsidRDefault="006C6089" w:rsidP="007D3DE3">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1000</w:t>
            </w:r>
          </w:p>
        </w:tc>
        <w:tc>
          <w:tcPr>
            <w:tcW w:w="5103" w:type="dxa"/>
            <w:tcBorders>
              <w:top w:val="single" w:sz="4" w:space="0" w:color="auto"/>
              <w:left w:val="nil"/>
              <w:bottom w:val="single" w:sz="4" w:space="0" w:color="auto"/>
              <w:right w:val="single" w:sz="4" w:space="0" w:color="auto"/>
            </w:tcBorders>
            <w:vAlign w:val="center"/>
            <w:hideMark/>
          </w:tcPr>
          <w:p w14:paraId="1DE0C1B6" w14:textId="7C93684C" w:rsidR="00C60C78" w:rsidRPr="00CA767C" w:rsidRDefault="003D6719" w:rsidP="007D3DE3">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 xml:space="preserve">Udržanie početnosti populácie druhu na úrovni </w:t>
            </w:r>
            <w:r w:rsidR="007D3DE3">
              <w:rPr>
                <w:rFonts w:ascii="Times New Roman" w:hAnsi="Times New Roman" w:cs="Times New Roman"/>
                <w:sz w:val="20"/>
                <w:szCs w:val="20"/>
                <w:lang w:eastAsia="sk-SK"/>
              </w:rPr>
              <w:t>500</w:t>
            </w:r>
            <w:r w:rsidR="00BE6E12">
              <w:rPr>
                <w:rFonts w:ascii="Times New Roman" w:hAnsi="Times New Roman" w:cs="Times New Roman"/>
                <w:sz w:val="20"/>
                <w:szCs w:val="20"/>
                <w:lang w:eastAsia="sk-SK"/>
              </w:rPr>
              <w:t xml:space="preserve"> – </w:t>
            </w:r>
            <w:r w:rsidR="007D3DE3">
              <w:rPr>
                <w:rFonts w:ascii="Times New Roman" w:hAnsi="Times New Roman" w:cs="Times New Roman"/>
                <w:sz w:val="20"/>
                <w:szCs w:val="20"/>
                <w:lang w:eastAsia="sk-SK"/>
              </w:rPr>
              <w:t>1000</w:t>
            </w:r>
            <w:r w:rsidR="00CA767C" w:rsidRPr="00CA767C">
              <w:rPr>
                <w:rFonts w:ascii="Times New Roman" w:hAnsi="Times New Roman" w:cs="Times New Roman"/>
                <w:sz w:val="20"/>
                <w:szCs w:val="20"/>
                <w:lang w:eastAsia="sk-SK"/>
              </w:rPr>
              <w:t xml:space="preserve"> jedincov druhu</w:t>
            </w:r>
          </w:p>
        </w:tc>
      </w:tr>
      <w:tr w:rsidR="00BE6E12" w:rsidRPr="00CA767C" w14:paraId="01C4FEE9" w14:textId="77777777" w:rsidTr="009049B7">
        <w:trPr>
          <w:trHeight w:val="285"/>
        </w:trPr>
        <w:tc>
          <w:tcPr>
            <w:tcW w:w="1702" w:type="dxa"/>
            <w:tcBorders>
              <w:top w:val="nil"/>
              <w:left w:val="single" w:sz="4" w:space="0" w:color="auto"/>
              <w:bottom w:val="single" w:sz="4" w:space="0" w:color="auto"/>
              <w:right w:val="single" w:sz="4" w:space="0" w:color="auto"/>
            </w:tcBorders>
            <w:vAlign w:val="center"/>
            <w:hideMark/>
          </w:tcPr>
          <w:p w14:paraId="4E08EF0F" w14:textId="09CF83F8" w:rsidR="00BE6E12" w:rsidRPr="00CA767C" w:rsidRDefault="00BE6E12" w:rsidP="00BE6E12">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47C7E88B" w14:textId="4D28EBD3" w:rsidR="00BE6E12" w:rsidRPr="00CA767C" w:rsidRDefault="00BE6E12" w:rsidP="00BE6E12">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5B30EB05" w14:textId="3C6B41FE" w:rsidR="00BE6E12" w:rsidRPr="00CA767C" w:rsidRDefault="007D3DE3" w:rsidP="007D3DE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300</w:t>
            </w:r>
          </w:p>
        </w:tc>
        <w:tc>
          <w:tcPr>
            <w:tcW w:w="5103" w:type="dxa"/>
            <w:tcBorders>
              <w:top w:val="nil"/>
              <w:left w:val="nil"/>
              <w:bottom w:val="single" w:sz="4" w:space="0" w:color="auto"/>
              <w:right w:val="single" w:sz="4" w:space="0" w:color="auto"/>
            </w:tcBorders>
            <w:vAlign w:val="center"/>
            <w:hideMark/>
          </w:tcPr>
          <w:p w14:paraId="7EB50670" w14:textId="43421DEA" w:rsidR="00BE6E12" w:rsidRPr="00CA767C" w:rsidRDefault="00BE6E12" w:rsidP="00BE6E12">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Udržať súčasnú výmeru biotopu druhu.</w:t>
            </w:r>
          </w:p>
        </w:tc>
      </w:tr>
      <w:tr w:rsidR="00C60C78" w:rsidRPr="00CA767C" w14:paraId="55B30222"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7D73ECCF" w14:textId="79067B4F"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6350BBEF"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2B469E9C"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4F3F97E5" w14:textId="4502468C" w:rsidR="00C60C78" w:rsidRPr="00CA767C" w:rsidRDefault="00C60C78" w:rsidP="009B7A4C">
            <w:pPr>
              <w:spacing w:line="240" w:lineRule="auto"/>
              <w:rPr>
                <w:rFonts w:ascii="Times New Roman" w:hAnsi="Times New Roman" w:cs="Times New Roman"/>
                <w:i/>
                <w:sz w:val="20"/>
                <w:szCs w:val="20"/>
                <w:lang w:eastAsia="sk-SK"/>
              </w:rPr>
            </w:pPr>
            <w:r w:rsidRPr="00CA767C">
              <w:rPr>
                <w:rFonts w:ascii="Times New Roman" w:hAnsi="Times New Roman" w:cs="Times New Roman"/>
                <w:i/>
                <w:color w:val="333333"/>
                <w:sz w:val="20"/>
                <w:szCs w:val="20"/>
                <w:shd w:val="clear" w:color="auto" w:fill="FAFBFA"/>
              </w:rPr>
              <w:t>Campanula cochlearifolia, Bellidiastrum micheli, Draba aizoides, Gentiana clusii, Primula auricula, Bartsia a</w:t>
            </w:r>
            <w:r w:rsidR="00CA767C" w:rsidRPr="00CA767C">
              <w:rPr>
                <w:rFonts w:ascii="Times New Roman" w:hAnsi="Times New Roman" w:cs="Times New Roman"/>
                <w:i/>
                <w:color w:val="333333"/>
                <w:sz w:val="20"/>
                <w:szCs w:val="20"/>
                <w:shd w:val="clear" w:color="auto" w:fill="FAFBFA"/>
              </w:rPr>
              <w:t>lpina, Alchemilla sp., Dianthus</w:t>
            </w:r>
            <w:r w:rsidR="003D6719" w:rsidRPr="00CA767C">
              <w:rPr>
                <w:rFonts w:ascii="Times New Roman" w:hAnsi="Times New Roman" w:cs="Times New Roman"/>
                <w:i/>
                <w:color w:val="333333"/>
                <w:sz w:val="20"/>
                <w:szCs w:val="20"/>
                <w:shd w:val="clear" w:color="auto" w:fill="FAFBFA"/>
              </w:rPr>
              <w:t xml:space="preserve"> praecox</w:t>
            </w:r>
            <w:r w:rsidRPr="00CA767C">
              <w:rPr>
                <w:rFonts w:ascii="Times New Roman" w:hAnsi="Times New Roman" w:cs="Times New Roman"/>
                <w:i/>
                <w:color w:val="333333"/>
                <w:sz w:val="20"/>
                <w:szCs w:val="20"/>
                <w:shd w:val="clear" w:color="auto" w:fill="FAFBFA"/>
              </w:rPr>
              <w:t>, Sesleria albicans, Alium senescens, Androsace lactea, Biscutella laevigata, Carduus glaucinus, Thesium alpinum</w:t>
            </w:r>
            <w:r w:rsidR="009049B7" w:rsidRPr="00CA767C">
              <w:rPr>
                <w:rFonts w:ascii="Times New Roman" w:hAnsi="Times New Roman" w:cs="Times New Roman"/>
                <w:i/>
                <w:color w:val="333333"/>
                <w:sz w:val="20"/>
                <w:szCs w:val="20"/>
                <w:shd w:val="clear" w:color="auto" w:fill="FAFBFA"/>
              </w:rPr>
              <w:t>.</w:t>
            </w:r>
          </w:p>
        </w:tc>
      </w:tr>
      <w:tr w:rsidR="00C60C78" w14:paraId="1930D347" w14:textId="77777777" w:rsidTr="009049B7">
        <w:trPr>
          <w:trHeight w:val="237"/>
        </w:trPr>
        <w:tc>
          <w:tcPr>
            <w:tcW w:w="1702" w:type="dxa"/>
            <w:tcBorders>
              <w:top w:val="single" w:sz="4" w:space="0" w:color="auto"/>
              <w:left w:val="single" w:sz="4" w:space="0" w:color="auto"/>
              <w:bottom w:val="single" w:sz="4" w:space="0" w:color="auto"/>
              <w:right w:val="single" w:sz="4" w:space="0" w:color="auto"/>
            </w:tcBorders>
            <w:vAlign w:val="center"/>
          </w:tcPr>
          <w:p w14:paraId="4F65B94D" w14:textId="08B58B13"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C82AED8"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0C7A4F37" w14:textId="2DF08B48" w:rsidR="00C60C78" w:rsidRPr="00CA767C" w:rsidRDefault="00CA767C" w:rsidP="009B7A4C">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Menej ako</w:t>
            </w:r>
            <w:r w:rsidR="00C60C78" w:rsidRPr="00CA767C">
              <w:rPr>
                <w:rFonts w:ascii="Times New Roman" w:hAnsi="Times New Roman" w:cs="Times New Roman"/>
                <w:color w:val="000000"/>
                <w:sz w:val="20"/>
                <w:szCs w:val="20"/>
                <w:lang w:eastAsia="sk-SK"/>
              </w:rPr>
              <w:t xml:space="preserve"> </w:t>
            </w:r>
            <w:r w:rsidR="003D6719" w:rsidRPr="00CA767C">
              <w:rPr>
                <w:rFonts w:ascii="Times New Roman" w:hAnsi="Times New Roman" w:cs="Times New Roman"/>
                <w:color w:val="000000"/>
                <w:sz w:val="20"/>
                <w:szCs w:val="20"/>
                <w:lang w:eastAsia="sk-SK"/>
              </w:rPr>
              <w:t xml:space="preserve">30 </w:t>
            </w:r>
            <w:r w:rsidR="00C60C78" w:rsidRPr="00CA767C">
              <w:rPr>
                <w:rFonts w:ascii="Times New Roman" w:hAnsi="Times New Roman" w:cs="Times New Roman"/>
                <w:color w:val="000000"/>
                <w:sz w:val="20"/>
                <w:szCs w:val="20"/>
                <w:lang w:eastAsia="sk-SK"/>
              </w:rPr>
              <w:t>% drevín</w:t>
            </w:r>
          </w:p>
        </w:tc>
        <w:tc>
          <w:tcPr>
            <w:tcW w:w="5103" w:type="dxa"/>
            <w:tcBorders>
              <w:top w:val="single" w:sz="4" w:space="0" w:color="auto"/>
              <w:left w:val="nil"/>
              <w:bottom w:val="single" w:sz="4" w:space="0" w:color="auto"/>
              <w:right w:val="single" w:sz="4" w:space="0" w:color="auto"/>
            </w:tcBorders>
            <w:vAlign w:val="center"/>
          </w:tcPr>
          <w:p w14:paraId="4B3DB40A" w14:textId="56C8FE5A"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CA767C">
              <w:rPr>
                <w:rFonts w:ascii="Times New Roman" w:hAnsi="Times New Roman" w:cs="Times New Roman"/>
                <w:color w:val="333333"/>
                <w:sz w:val="20"/>
                <w:szCs w:val="20"/>
                <w:shd w:val="clear" w:color="auto" w:fill="FAFBFA"/>
              </w:rPr>
              <w:t>Minimálne sukcesné porasty drevín alebo krovín na lokalitách druhu</w:t>
            </w:r>
            <w:r w:rsidR="009049B7" w:rsidRPr="00CA767C">
              <w:rPr>
                <w:rFonts w:ascii="Times New Roman" w:hAnsi="Times New Roman" w:cs="Times New Roman"/>
                <w:color w:val="333333"/>
                <w:sz w:val="20"/>
                <w:szCs w:val="20"/>
                <w:shd w:val="clear" w:color="auto" w:fill="FAFBFA"/>
              </w:rPr>
              <w:t>.</w:t>
            </w:r>
          </w:p>
        </w:tc>
      </w:tr>
    </w:tbl>
    <w:p w14:paraId="01261700" w14:textId="0F375C72" w:rsidR="00C60C78" w:rsidRDefault="00C60C78" w:rsidP="009049B7">
      <w:pPr>
        <w:pStyle w:val="Zkladntext"/>
        <w:widowControl w:val="0"/>
        <w:jc w:val="left"/>
      </w:pPr>
    </w:p>
    <w:p w14:paraId="499C50C4" w14:textId="3AA08813" w:rsidR="002E750F" w:rsidRDefault="002E750F" w:rsidP="002E750F">
      <w:pPr>
        <w:pStyle w:val="Zkladntext"/>
        <w:widowControl w:val="0"/>
        <w:ind w:left="-284"/>
        <w:jc w:val="left"/>
      </w:pPr>
      <w:r>
        <w:rPr>
          <w:b w:val="0"/>
        </w:rPr>
        <w:t xml:space="preserve">Zachovanie stavu druhu </w:t>
      </w:r>
      <w:r>
        <w:rPr>
          <w:i/>
        </w:rPr>
        <w:t xml:space="preserve">Dianthus nitidus </w:t>
      </w:r>
      <w:r w:rsidRPr="00510442">
        <w:rPr>
          <w:b w:val="0"/>
        </w:rPr>
        <w:t>za splnenia nasledovných atribútov</w:t>
      </w:r>
      <w:r>
        <w:rPr>
          <w:b w:val="0"/>
        </w:rPr>
        <w:t>:</w:t>
      </w:r>
    </w:p>
    <w:tbl>
      <w:tblPr>
        <w:tblW w:w="5338" w:type="pct"/>
        <w:tblInd w:w="-239" w:type="dxa"/>
        <w:tblCellMar>
          <w:left w:w="70" w:type="dxa"/>
          <w:right w:w="70" w:type="dxa"/>
        </w:tblCellMar>
        <w:tblLook w:val="00A0" w:firstRow="1" w:lastRow="0" w:firstColumn="1" w:lastColumn="0" w:noHBand="0" w:noVBand="0"/>
      </w:tblPr>
      <w:tblGrid>
        <w:gridCol w:w="1525"/>
        <w:gridCol w:w="1472"/>
        <w:gridCol w:w="2717"/>
        <w:gridCol w:w="3960"/>
      </w:tblGrid>
      <w:tr w:rsidR="006C344D" w:rsidRPr="00870D1F" w14:paraId="373DC1CD" w14:textId="77777777" w:rsidTr="002E750F">
        <w:trPr>
          <w:trHeight w:val="355"/>
        </w:trPr>
        <w:tc>
          <w:tcPr>
            <w:tcW w:w="1525" w:type="dxa"/>
            <w:tcBorders>
              <w:top w:val="single" w:sz="4" w:space="0" w:color="auto"/>
              <w:left w:val="single" w:sz="4" w:space="0" w:color="auto"/>
              <w:bottom w:val="single" w:sz="4" w:space="0" w:color="auto"/>
              <w:right w:val="single" w:sz="4" w:space="0" w:color="auto"/>
            </w:tcBorders>
            <w:vAlign w:val="center"/>
            <w:hideMark/>
          </w:tcPr>
          <w:p w14:paraId="2186A57E" w14:textId="77777777" w:rsidR="006C344D" w:rsidRPr="00870D1F" w:rsidRDefault="006C344D" w:rsidP="007A66CF">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Parameter</w:t>
            </w:r>
          </w:p>
        </w:tc>
        <w:tc>
          <w:tcPr>
            <w:tcW w:w="1472" w:type="dxa"/>
            <w:tcBorders>
              <w:top w:val="single" w:sz="4" w:space="0" w:color="auto"/>
              <w:left w:val="nil"/>
              <w:bottom w:val="single" w:sz="4" w:space="0" w:color="auto"/>
              <w:right w:val="single" w:sz="4" w:space="0" w:color="auto"/>
            </w:tcBorders>
            <w:vAlign w:val="center"/>
            <w:hideMark/>
          </w:tcPr>
          <w:p w14:paraId="45879A8E" w14:textId="77777777" w:rsidR="006C344D" w:rsidRPr="00870D1F" w:rsidRDefault="006C344D" w:rsidP="007A66CF">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2717" w:type="dxa"/>
            <w:tcBorders>
              <w:top w:val="single" w:sz="4" w:space="0" w:color="auto"/>
              <w:left w:val="nil"/>
              <w:bottom w:val="single" w:sz="4" w:space="0" w:color="auto"/>
              <w:right w:val="single" w:sz="4" w:space="0" w:color="auto"/>
            </w:tcBorders>
            <w:vAlign w:val="center"/>
            <w:hideMark/>
          </w:tcPr>
          <w:p w14:paraId="7E4113DF" w14:textId="77777777" w:rsidR="006C344D" w:rsidRPr="00870D1F" w:rsidRDefault="006C344D" w:rsidP="007A66CF">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Cieľová hodnota</w:t>
            </w:r>
          </w:p>
        </w:tc>
        <w:tc>
          <w:tcPr>
            <w:tcW w:w="3960" w:type="dxa"/>
            <w:tcBorders>
              <w:top w:val="single" w:sz="4" w:space="0" w:color="auto"/>
              <w:left w:val="nil"/>
              <w:bottom w:val="single" w:sz="4" w:space="0" w:color="auto"/>
              <w:right w:val="single" w:sz="4" w:space="0" w:color="auto"/>
            </w:tcBorders>
            <w:vAlign w:val="center"/>
            <w:hideMark/>
          </w:tcPr>
          <w:p w14:paraId="21A44D7F" w14:textId="77777777" w:rsidR="006C344D" w:rsidRPr="00870D1F" w:rsidRDefault="006C344D" w:rsidP="007A66CF">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6C344D" w:rsidRPr="00870D1F" w14:paraId="382375E3" w14:textId="77777777" w:rsidTr="002E750F">
        <w:trPr>
          <w:trHeight w:val="274"/>
        </w:trPr>
        <w:tc>
          <w:tcPr>
            <w:tcW w:w="1525" w:type="dxa"/>
            <w:tcBorders>
              <w:top w:val="single" w:sz="4" w:space="0" w:color="auto"/>
              <w:left w:val="single" w:sz="4" w:space="0" w:color="auto"/>
              <w:bottom w:val="single" w:sz="4" w:space="0" w:color="auto"/>
              <w:right w:val="single" w:sz="4" w:space="0" w:color="auto"/>
            </w:tcBorders>
            <w:vAlign w:val="center"/>
            <w:hideMark/>
          </w:tcPr>
          <w:p w14:paraId="5740A5F2"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72" w:type="dxa"/>
            <w:tcBorders>
              <w:top w:val="single" w:sz="4" w:space="0" w:color="auto"/>
              <w:left w:val="nil"/>
              <w:bottom w:val="single" w:sz="4" w:space="0" w:color="auto"/>
              <w:right w:val="single" w:sz="4" w:space="0" w:color="auto"/>
            </w:tcBorders>
            <w:vAlign w:val="center"/>
            <w:hideMark/>
          </w:tcPr>
          <w:p w14:paraId="662B11E6"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2717" w:type="dxa"/>
            <w:tcBorders>
              <w:top w:val="single" w:sz="4" w:space="0" w:color="auto"/>
              <w:left w:val="nil"/>
              <w:bottom w:val="single" w:sz="4" w:space="0" w:color="auto"/>
              <w:right w:val="single" w:sz="4" w:space="0" w:color="auto"/>
            </w:tcBorders>
            <w:vAlign w:val="center"/>
            <w:hideMark/>
          </w:tcPr>
          <w:p w14:paraId="1D5A8E5B" w14:textId="1743C51A" w:rsidR="006C344D" w:rsidRPr="00870D1F" w:rsidRDefault="006C344D" w:rsidP="007D3DE3">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1000</w:t>
            </w:r>
          </w:p>
        </w:tc>
        <w:tc>
          <w:tcPr>
            <w:tcW w:w="3960" w:type="dxa"/>
            <w:tcBorders>
              <w:top w:val="single" w:sz="4" w:space="0" w:color="auto"/>
              <w:left w:val="nil"/>
              <w:bottom w:val="single" w:sz="4" w:space="0" w:color="auto"/>
              <w:right w:val="single" w:sz="4" w:space="0" w:color="auto"/>
            </w:tcBorders>
            <w:vAlign w:val="center"/>
            <w:hideMark/>
          </w:tcPr>
          <w:p w14:paraId="3613FED1" w14:textId="70E6233E" w:rsidR="006C344D" w:rsidRPr="00870D1F" w:rsidRDefault="006C344D" w:rsidP="007D3DE3">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Zachovanie populácie druhu</w:t>
            </w:r>
            <w:r>
              <w:rPr>
                <w:rFonts w:ascii="Times New Roman" w:hAnsi="Times New Roman" w:cs="Times New Roman"/>
                <w:color w:val="000000"/>
                <w:sz w:val="20"/>
                <w:szCs w:val="20"/>
                <w:lang w:eastAsia="sk-SK"/>
              </w:rPr>
              <w:t>, v súčasnosti je veľk</w:t>
            </w:r>
            <w:r w:rsidR="003863D4">
              <w:rPr>
                <w:rFonts w:ascii="Times New Roman" w:hAnsi="Times New Roman" w:cs="Times New Roman"/>
                <w:color w:val="000000"/>
                <w:sz w:val="20"/>
                <w:szCs w:val="20"/>
                <w:lang w:eastAsia="sk-SK"/>
              </w:rPr>
              <w:t xml:space="preserve">osť </w:t>
            </w:r>
            <w:r w:rsidR="007D3DE3">
              <w:rPr>
                <w:rFonts w:ascii="Times New Roman" w:hAnsi="Times New Roman" w:cs="Times New Roman"/>
                <w:color w:val="000000"/>
                <w:sz w:val="20"/>
                <w:szCs w:val="20"/>
                <w:lang w:eastAsia="sk-SK"/>
              </w:rPr>
              <w:t>500</w:t>
            </w:r>
            <w:r>
              <w:rPr>
                <w:rFonts w:ascii="Times New Roman" w:hAnsi="Times New Roman" w:cs="Times New Roman"/>
                <w:color w:val="000000"/>
                <w:sz w:val="20"/>
                <w:szCs w:val="20"/>
                <w:lang w:eastAsia="sk-SK"/>
              </w:rPr>
              <w:t xml:space="preserve"> –</w:t>
            </w:r>
            <w:r w:rsidR="003863D4">
              <w:rPr>
                <w:rFonts w:ascii="Times New Roman" w:hAnsi="Times New Roman" w:cs="Times New Roman"/>
                <w:color w:val="000000"/>
                <w:sz w:val="20"/>
                <w:szCs w:val="20"/>
                <w:lang w:eastAsia="sk-SK"/>
              </w:rPr>
              <w:t xml:space="preserve"> </w:t>
            </w:r>
            <w:r w:rsidR="007D3DE3">
              <w:rPr>
                <w:rFonts w:ascii="Times New Roman" w:hAnsi="Times New Roman" w:cs="Times New Roman"/>
                <w:color w:val="000000"/>
                <w:sz w:val="20"/>
                <w:szCs w:val="20"/>
                <w:lang w:eastAsia="sk-SK"/>
              </w:rPr>
              <w:t>1000</w:t>
            </w:r>
            <w:r>
              <w:rPr>
                <w:rFonts w:ascii="Times New Roman" w:hAnsi="Times New Roman" w:cs="Times New Roman"/>
                <w:color w:val="000000"/>
                <w:sz w:val="20"/>
                <w:szCs w:val="20"/>
                <w:lang w:eastAsia="sk-SK"/>
              </w:rPr>
              <w:t xml:space="preserve"> jedincov</w:t>
            </w:r>
            <w:r w:rsidRPr="00870D1F">
              <w:rPr>
                <w:rFonts w:ascii="Times New Roman" w:hAnsi="Times New Roman" w:cs="Times New Roman"/>
                <w:color w:val="000000"/>
                <w:sz w:val="20"/>
                <w:szCs w:val="20"/>
                <w:lang w:eastAsia="sk-SK"/>
              </w:rPr>
              <w:t>.</w:t>
            </w:r>
          </w:p>
        </w:tc>
      </w:tr>
      <w:tr w:rsidR="006C344D" w:rsidRPr="00870D1F" w14:paraId="02EB7730" w14:textId="77777777" w:rsidTr="002E750F">
        <w:trPr>
          <w:trHeight w:val="225"/>
        </w:trPr>
        <w:tc>
          <w:tcPr>
            <w:tcW w:w="1525" w:type="dxa"/>
            <w:tcBorders>
              <w:top w:val="nil"/>
              <w:left w:val="single" w:sz="4" w:space="0" w:color="auto"/>
              <w:bottom w:val="single" w:sz="4" w:space="0" w:color="auto"/>
              <w:right w:val="single" w:sz="4" w:space="0" w:color="auto"/>
            </w:tcBorders>
            <w:vAlign w:val="center"/>
            <w:hideMark/>
          </w:tcPr>
          <w:p w14:paraId="436E56C3"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biotopu</w:t>
            </w:r>
          </w:p>
        </w:tc>
        <w:tc>
          <w:tcPr>
            <w:tcW w:w="1472" w:type="dxa"/>
            <w:tcBorders>
              <w:top w:val="nil"/>
              <w:left w:val="nil"/>
              <w:bottom w:val="single" w:sz="4" w:space="0" w:color="auto"/>
              <w:right w:val="single" w:sz="4" w:space="0" w:color="auto"/>
            </w:tcBorders>
            <w:vAlign w:val="center"/>
            <w:hideMark/>
          </w:tcPr>
          <w:p w14:paraId="7B0353BF"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2717" w:type="dxa"/>
            <w:tcBorders>
              <w:top w:val="nil"/>
              <w:left w:val="nil"/>
              <w:bottom w:val="single" w:sz="4" w:space="0" w:color="auto"/>
              <w:right w:val="single" w:sz="4" w:space="0" w:color="auto"/>
            </w:tcBorders>
            <w:vAlign w:val="center"/>
          </w:tcPr>
          <w:p w14:paraId="49B0CF95" w14:textId="43FAD5B3" w:rsidR="006C344D" w:rsidRPr="00870D1F" w:rsidRDefault="007D3DE3"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5</w:t>
            </w:r>
          </w:p>
        </w:tc>
        <w:tc>
          <w:tcPr>
            <w:tcW w:w="3960" w:type="dxa"/>
            <w:tcBorders>
              <w:top w:val="nil"/>
              <w:left w:val="nil"/>
              <w:bottom w:val="single" w:sz="4" w:space="0" w:color="auto"/>
              <w:right w:val="single" w:sz="4" w:space="0" w:color="auto"/>
            </w:tcBorders>
            <w:vAlign w:val="center"/>
            <w:hideMark/>
          </w:tcPr>
          <w:p w14:paraId="1F185116"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Udržať súčasnú výmeru biotopu druhu.</w:t>
            </w:r>
          </w:p>
        </w:tc>
      </w:tr>
      <w:tr w:rsidR="006C344D" w:rsidRPr="00870D1F" w14:paraId="5617DC27" w14:textId="77777777" w:rsidTr="002E750F">
        <w:trPr>
          <w:trHeight w:val="930"/>
        </w:trPr>
        <w:tc>
          <w:tcPr>
            <w:tcW w:w="1525" w:type="dxa"/>
            <w:tcBorders>
              <w:top w:val="nil"/>
              <w:left w:val="single" w:sz="4" w:space="0" w:color="auto"/>
              <w:bottom w:val="single" w:sz="4" w:space="0" w:color="auto"/>
              <w:right w:val="single" w:sz="4" w:space="0" w:color="auto"/>
            </w:tcBorders>
            <w:vAlign w:val="center"/>
            <w:hideMark/>
          </w:tcPr>
          <w:p w14:paraId="1E4816C6"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Kvalita biotopu</w:t>
            </w:r>
          </w:p>
        </w:tc>
        <w:tc>
          <w:tcPr>
            <w:tcW w:w="1472" w:type="dxa"/>
            <w:tcBorders>
              <w:top w:val="nil"/>
              <w:left w:val="nil"/>
              <w:bottom w:val="single" w:sz="4" w:space="0" w:color="auto"/>
              <w:right w:val="single" w:sz="4" w:space="0" w:color="auto"/>
            </w:tcBorders>
            <w:vAlign w:val="center"/>
            <w:hideMark/>
          </w:tcPr>
          <w:p w14:paraId="4E9E7576"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Výskyt typických druhov</w:t>
            </w:r>
          </w:p>
        </w:tc>
        <w:tc>
          <w:tcPr>
            <w:tcW w:w="2717" w:type="dxa"/>
            <w:tcBorders>
              <w:top w:val="nil"/>
              <w:left w:val="nil"/>
              <w:bottom w:val="single" w:sz="4" w:space="0" w:color="auto"/>
              <w:right w:val="single" w:sz="4" w:space="0" w:color="auto"/>
            </w:tcBorders>
            <w:vAlign w:val="center"/>
            <w:hideMark/>
          </w:tcPr>
          <w:p w14:paraId="300CFDF2" w14:textId="193B2911" w:rsidR="006C344D" w:rsidRPr="00870D1F" w:rsidRDefault="006C344D" w:rsidP="007D3DE3">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3</w:t>
            </w:r>
            <w:r w:rsidR="007D3DE3"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lang w:eastAsia="sk-SK"/>
              </w:rPr>
              <w:t>druhov</w:t>
            </w:r>
          </w:p>
        </w:tc>
        <w:tc>
          <w:tcPr>
            <w:tcW w:w="3960" w:type="dxa"/>
            <w:tcBorders>
              <w:top w:val="nil"/>
              <w:left w:val="nil"/>
              <w:bottom w:val="single" w:sz="4" w:space="0" w:color="auto"/>
              <w:right w:val="single" w:sz="4" w:space="0" w:color="auto"/>
            </w:tcBorders>
            <w:vAlign w:val="center"/>
          </w:tcPr>
          <w:p w14:paraId="7D76EABA" w14:textId="77777777" w:rsidR="006C344D" w:rsidRPr="00870D1F" w:rsidRDefault="006C344D" w:rsidP="007A66CF">
            <w:pPr>
              <w:spacing w:line="240" w:lineRule="auto"/>
              <w:rPr>
                <w:rFonts w:ascii="Times New Roman" w:hAnsi="Times New Roman" w:cs="Times New Roman"/>
                <w:i/>
                <w:color w:val="000000"/>
                <w:sz w:val="20"/>
                <w:szCs w:val="20"/>
                <w:lang w:eastAsia="sk-SK"/>
              </w:rPr>
            </w:pPr>
            <w:r w:rsidRPr="00870D1F">
              <w:rPr>
                <w:rFonts w:ascii="Times New Roman" w:hAnsi="Times New Roman" w:cs="Times New Roman"/>
                <w:i/>
                <w:color w:val="000000"/>
                <w:sz w:val="20"/>
                <w:szCs w:val="20"/>
                <w:shd w:val="clear" w:color="auto" w:fill="FAFBFA"/>
              </w:rPr>
              <w:t>Gentiana clusii, Galium anisophyllon, Festuca versicolor, Festuca supina, Empetrum nigrum, Dryas octopetala, Crepis jacquinii, Carex sempervirens subsp. sempervirens, Carex firma, Campanula cochlearifolia.</w:t>
            </w:r>
          </w:p>
        </w:tc>
      </w:tr>
      <w:tr w:rsidR="006C344D" w:rsidRPr="00870D1F" w14:paraId="7C709B1B" w14:textId="77777777" w:rsidTr="002E750F">
        <w:trPr>
          <w:trHeight w:val="930"/>
        </w:trPr>
        <w:tc>
          <w:tcPr>
            <w:tcW w:w="1525" w:type="dxa"/>
            <w:tcBorders>
              <w:top w:val="single" w:sz="4" w:space="0" w:color="auto"/>
              <w:left w:val="single" w:sz="4" w:space="0" w:color="auto"/>
              <w:bottom w:val="single" w:sz="4" w:space="0" w:color="auto"/>
              <w:right w:val="single" w:sz="4" w:space="0" w:color="auto"/>
            </w:tcBorders>
            <w:vAlign w:val="center"/>
          </w:tcPr>
          <w:p w14:paraId="6C65A44C"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Kvalita biotopu</w:t>
            </w:r>
          </w:p>
        </w:tc>
        <w:tc>
          <w:tcPr>
            <w:tcW w:w="1472" w:type="dxa"/>
            <w:tcBorders>
              <w:top w:val="single" w:sz="4" w:space="0" w:color="auto"/>
              <w:left w:val="nil"/>
              <w:bottom w:val="single" w:sz="4" w:space="0" w:color="auto"/>
              <w:right w:val="single" w:sz="4" w:space="0" w:color="auto"/>
            </w:tcBorders>
            <w:vAlign w:val="center"/>
          </w:tcPr>
          <w:p w14:paraId="125CF98A"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Zastúpenie sukcesných drevín %</w:t>
            </w:r>
          </w:p>
        </w:tc>
        <w:tc>
          <w:tcPr>
            <w:tcW w:w="2717" w:type="dxa"/>
            <w:tcBorders>
              <w:top w:val="single" w:sz="4" w:space="0" w:color="auto"/>
              <w:left w:val="nil"/>
              <w:bottom w:val="single" w:sz="4" w:space="0" w:color="auto"/>
              <w:right w:val="single" w:sz="4" w:space="0" w:color="auto"/>
            </w:tcBorders>
            <w:vAlign w:val="center"/>
          </w:tcPr>
          <w:p w14:paraId="13DDD56A"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Menej ako 5 % drevín</w:t>
            </w:r>
          </w:p>
        </w:tc>
        <w:tc>
          <w:tcPr>
            <w:tcW w:w="3960" w:type="dxa"/>
            <w:tcBorders>
              <w:top w:val="single" w:sz="4" w:space="0" w:color="auto"/>
              <w:left w:val="nil"/>
              <w:bottom w:val="single" w:sz="4" w:space="0" w:color="auto"/>
              <w:right w:val="single" w:sz="4" w:space="0" w:color="auto"/>
            </w:tcBorders>
            <w:vAlign w:val="center"/>
          </w:tcPr>
          <w:p w14:paraId="4050F26A" w14:textId="77777777" w:rsidR="006C344D" w:rsidRPr="00870D1F" w:rsidRDefault="006C344D" w:rsidP="007A66CF">
            <w:pPr>
              <w:spacing w:line="240" w:lineRule="auto"/>
              <w:rPr>
                <w:rFonts w:ascii="Times New Roman" w:hAnsi="Times New Roman" w:cs="Times New Roman"/>
                <w:color w:val="000000"/>
                <w:sz w:val="20"/>
                <w:szCs w:val="20"/>
                <w:shd w:val="clear" w:color="auto" w:fill="FAFBFA"/>
              </w:rPr>
            </w:pPr>
            <w:r w:rsidRPr="00870D1F">
              <w:rPr>
                <w:rFonts w:ascii="Times New Roman" w:hAnsi="Times New Roman" w:cs="Times New Roman"/>
                <w:color w:val="000000"/>
                <w:sz w:val="20"/>
                <w:szCs w:val="20"/>
                <w:shd w:val="clear" w:color="auto" w:fill="FAFBFA"/>
              </w:rPr>
              <w:t>Minimálne zastúpenie sukcesie na lokalitách druhu.</w:t>
            </w:r>
          </w:p>
        </w:tc>
      </w:tr>
    </w:tbl>
    <w:p w14:paraId="5B79D45F" w14:textId="353ECA20" w:rsidR="006C344D" w:rsidRDefault="006C344D" w:rsidP="009049B7">
      <w:pPr>
        <w:pStyle w:val="Zkladntext"/>
        <w:widowControl w:val="0"/>
        <w:jc w:val="left"/>
      </w:pPr>
    </w:p>
    <w:p w14:paraId="09B3146A" w14:textId="022CC9AB" w:rsidR="005B2906" w:rsidRDefault="005B2906" w:rsidP="005B2906">
      <w:pPr>
        <w:pStyle w:val="Zkladntext"/>
        <w:widowControl w:val="0"/>
        <w:ind w:left="-284"/>
        <w:jc w:val="left"/>
      </w:pPr>
      <w:r>
        <w:rPr>
          <w:b w:val="0"/>
        </w:rPr>
        <w:t xml:space="preserve">Zachovanie stavu druhu </w:t>
      </w:r>
      <w:r>
        <w:rPr>
          <w:i/>
        </w:rPr>
        <w:t xml:space="preserve">Tozzia carpatica </w:t>
      </w:r>
      <w:r w:rsidRPr="00510442">
        <w:rPr>
          <w:b w:val="0"/>
        </w:rPr>
        <w:t>za splnenia nasledovných atribútov</w:t>
      </w:r>
      <w:r>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417"/>
        <w:gridCol w:w="1560"/>
        <w:gridCol w:w="5103"/>
      </w:tblGrid>
      <w:tr w:rsidR="005B2906" w:rsidRPr="009B7A4C" w14:paraId="3B7A1629"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B870159" w14:textId="77777777" w:rsidR="005B2906" w:rsidRPr="009B7A4C" w:rsidRDefault="005B2906"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154B8A7A" w14:textId="77777777" w:rsidR="005B2906" w:rsidRPr="009B7A4C" w:rsidRDefault="005B2906"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0E0C2751" w14:textId="77777777" w:rsidR="005B2906" w:rsidRPr="009B7A4C" w:rsidRDefault="005B2906"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034CFC5C" w14:textId="77777777" w:rsidR="005B2906" w:rsidRPr="009B7A4C" w:rsidRDefault="005B2906"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5B2906" w:rsidRPr="00122744" w14:paraId="016B9617"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5B0FA56" w14:textId="77777777" w:rsidR="005B2906" w:rsidRPr="00122744" w:rsidRDefault="005B2906"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hideMark/>
          </w:tcPr>
          <w:p w14:paraId="0180A51D" w14:textId="77777777" w:rsidR="005B2906" w:rsidRPr="001D185A" w:rsidRDefault="005B2906" w:rsidP="007A66CF">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tcPr>
          <w:p w14:paraId="3F4B0448" w14:textId="630F7FDE" w:rsidR="005B2906" w:rsidRPr="00122744" w:rsidRDefault="005B2906" w:rsidP="007D3DE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300</w:t>
            </w:r>
          </w:p>
        </w:tc>
        <w:tc>
          <w:tcPr>
            <w:tcW w:w="5103" w:type="dxa"/>
            <w:tcBorders>
              <w:top w:val="single" w:sz="4" w:space="0" w:color="auto"/>
              <w:left w:val="nil"/>
              <w:bottom w:val="single" w:sz="4" w:space="0" w:color="auto"/>
              <w:right w:val="single" w:sz="4" w:space="0" w:color="auto"/>
            </w:tcBorders>
            <w:vAlign w:val="center"/>
            <w:hideMark/>
          </w:tcPr>
          <w:p w14:paraId="3BF00138" w14:textId="1E6BBEC3" w:rsidR="005B2906" w:rsidRPr="00122744" w:rsidRDefault="005B2906" w:rsidP="00423B87">
            <w:pPr>
              <w:spacing w:line="240" w:lineRule="auto"/>
              <w:rPr>
                <w:rFonts w:ascii="Times New Roman" w:hAnsi="Times New Roman" w:cs="Times New Roman"/>
                <w:sz w:val="20"/>
                <w:szCs w:val="20"/>
                <w:lang w:eastAsia="sk-SK"/>
              </w:rPr>
            </w:pPr>
            <w:r w:rsidRPr="00122744">
              <w:rPr>
                <w:rFonts w:ascii="Times New Roman" w:hAnsi="Times New Roman" w:cs="Times New Roman"/>
                <w:sz w:val="20"/>
                <w:szCs w:val="20"/>
                <w:lang w:eastAsia="sk-SK"/>
              </w:rPr>
              <w:t>Potrebné zvýšenie početnosti populácie druhu, v </w:t>
            </w:r>
            <w:r>
              <w:rPr>
                <w:rFonts w:ascii="Times New Roman" w:hAnsi="Times New Roman" w:cs="Times New Roman"/>
                <w:sz w:val="20"/>
                <w:szCs w:val="20"/>
                <w:lang w:eastAsia="sk-SK"/>
              </w:rPr>
              <w:t xml:space="preserve">súčasnosti sa odhaduje veľkosť </w:t>
            </w:r>
            <w:r w:rsidR="00423B87">
              <w:rPr>
                <w:rFonts w:ascii="Times New Roman" w:hAnsi="Times New Roman" w:cs="Times New Roman"/>
                <w:sz w:val="20"/>
                <w:szCs w:val="20"/>
                <w:lang w:eastAsia="sk-SK"/>
              </w:rPr>
              <w:t>200</w:t>
            </w:r>
            <w:r w:rsidR="007D3DE3" w:rsidRPr="00122744">
              <w:rPr>
                <w:rFonts w:ascii="Times New Roman" w:hAnsi="Times New Roman" w:cs="Times New Roman"/>
                <w:sz w:val="20"/>
                <w:szCs w:val="20"/>
                <w:lang w:eastAsia="sk-SK"/>
              </w:rPr>
              <w:t xml:space="preserve"> </w:t>
            </w:r>
            <w:r w:rsidRPr="00122744">
              <w:rPr>
                <w:rFonts w:ascii="Times New Roman" w:hAnsi="Times New Roman" w:cs="Times New Roman"/>
                <w:sz w:val="20"/>
                <w:szCs w:val="20"/>
                <w:lang w:eastAsia="sk-SK"/>
              </w:rPr>
              <w:t xml:space="preserve">až </w:t>
            </w:r>
            <w:r w:rsidR="007D3DE3">
              <w:rPr>
                <w:rFonts w:ascii="Times New Roman" w:hAnsi="Times New Roman" w:cs="Times New Roman"/>
                <w:sz w:val="20"/>
                <w:szCs w:val="20"/>
                <w:lang w:eastAsia="sk-SK"/>
              </w:rPr>
              <w:t>300</w:t>
            </w:r>
            <w:r w:rsidR="007D3DE3" w:rsidRPr="00122744">
              <w:rPr>
                <w:rFonts w:ascii="Times New Roman" w:hAnsi="Times New Roman" w:cs="Times New Roman"/>
                <w:sz w:val="20"/>
                <w:szCs w:val="20"/>
                <w:lang w:eastAsia="sk-SK"/>
              </w:rPr>
              <w:t xml:space="preserve"> </w:t>
            </w:r>
            <w:r w:rsidRPr="00122744">
              <w:rPr>
                <w:rFonts w:ascii="Times New Roman" w:hAnsi="Times New Roman" w:cs="Times New Roman"/>
                <w:sz w:val="20"/>
                <w:szCs w:val="20"/>
                <w:lang w:eastAsia="sk-SK"/>
              </w:rPr>
              <w:t>jedincov v rámci celého ÚEV.</w:t>
            </w:r>
          </w:p>
        </w:tc>
      </w:tr>
      <w:tr w:rsidR="005B2906" w:rsidRPr="00122744" w14:paraId="00F06C2A" w14:textId="77777777" w:rsidTr="007A66CF">
        <w:trPr>
          <w:trHeight w:val="423"/>
        </w:trPr>
        <w:tc>
          <w:tcPr>
            <w:tcW w:w="1702" w:type="dxa"/>
            <w:tcBorders>
              <w:top w:val="nil"/>
              <w:left w:val="single" w:sz="4" w:space="0" w:color="auto"/>
              <w:bottom w:val="single" w:sz="4" w:space="0" w:color="auto"/>
              <w:right w:val="single" w:sz="4" w:space="0" w:color="auto"/>
            </w:tcBorders>
            <w:vAlign w:val="center"/>
            <w:hideMark/>
          </w:tcPr>
          <w:p w14:paraId="1769B48B" w14:textId="77777777" w:rsidR="005B2906" w:rsidRPr="00CF3E6A" w:rsidRDefault="005B2906"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4D3FF736" w14:textId="6B1C0605" w:rsidR="005B2906" w:rsidRPr="001D185A" w:rsidRDefault="005B2906"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w:t>
            </w:r>
            <w:r w:rsidRPr="001D185A">
              <w:rPr>
                <w:rFonts w:ascii="Times New Roman" w:hAnsi="Times New Roman" w:cs="Times New Roman"/>
                <w:sz w:val="20"/>
                <w:szCs w:val="20"/>
                <w:lang w:eastAsia="sk-SK"/>
              </w:rPr>
              <w:t>a</w:t>
            </w:r>
            <w:bookmarkStart w:id="0" w:name="_GoBack"/>
            <w:bookmarkEnd w:id="0"/>
          </w:p>
        </w:tc>
        <w:tc>
          <w:tcPr>
            <w:tcW w:w="1560" w:type="dxa"/>
            <w:tcBorders>
              <w:top w:val="nil"/>
              <w:left w:val="nil"/>
              <w:bottom w:val="single" w:sz="4" w:space="0" w:color="auto"/>
              <w:right w:val="single" w:sz="4" w:space="0" w:color="auto"/>
            </w:tcBorders>
            <w:vAlign w:val="center"/>
          </w:tcPr>
          <w:p w14:paraId="29FBB93C" w14:textId="17BDEF9A" w:rsidR="005B2906" w:rsidRPr="00122744" w:rsidRDefault="007D3DE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w:t>
            </w:r>
          </w:p>
        </w:tc>
        <w:tc>
          <w:tcPr>
            <w:tcW w:w="5103" w:type="dxa"/>
            <w:tcBorders>
              <w:top w:val="nil"/>
              <w:left w:val="nil"/>
              <w:bottom w:val="single" w:sz="4" w:space="0" w:color="auto"/>
              <w:right w:val="single" w:sz="4" w:space="0" w:color="auto"/>
            </w:tcBorders>
            <w:vAlign w:val="center"/>
            <w:hideMark/>
          </w:tcPr>
          <w:p w14:paraId="38FDF017" w14:textId="77777777" w:rsidR="005B2906" w:rsidRPr="00122744" w:rsidRDefault="005B2906" w:rsidP="007A66CF">
            <w:pPr>
              <w:spacing w:line="240" w:lineRule="auto"/>
              <w:rPr>
                <w:rFonts w:ascii="Times New Roman" w:hAnsi="Times New Roman" w:cs="Times New Roman"/>
                <w:sz w:val="20"/>
                <w:szCs w:val="20"/>
                <w:lang w:eastAsia="sk-SK"/>
              </w:rPr>
            </w:pPr>
            <w:r w:rsidRPr="00122744">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w:t>
            </w:r>
          </w:p>
        </w:tc>
      </w:tr>
      <w:tr w:rsidR="005B2906" w:rsidRPr="00122744" w14:paraId="0CEC3789" w14:textId="77777777" w:rsidTr="007A66CF">
        <w:trPr>
          <w:trHeight w:val="930"/>
        </w:trPr>
        <w:tc>
          <w:tcPr>
            <w:tcW w:w="1702" w:type="dxa"/>
            <w:tcBorders>
              <w:top w:val="nil"/>
              <w:left w:val="single" w:sz="4" w:space="0" w:color="auto"/>
              <w:bottom w:val="single" w:sz="4" w:space="0" w:color="auto"/>
              <w:right w:val="single" w:sz="4" w:space="0" w:color="auto"/>
            </w:tcBorders>
            <w:vAlign w:val="center"/>
            <w:hideMark/>
          </w:tcPr>
          <w:p w14:paraId="22723784" w14:textId="77777777" w:rsidR="005B2906" w:rsidRPr="00CF3E6A" w:rsidRDefault="005B2906"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Pr="00122744">
              <w:rPr>
                <w:rFonts w:ascii="Times New Roman" w:hAnsi="Times New Roman" w:cs="Times New Roman"/>
                <w:sz w:val="20"/>
                <w:szCs w:val="20"/>
                <w:lang w:eastAsia="sk-SK"/>
              </w:rPr>
              <w:t>valita biotopu</w:t>
            </w:r>
          </w:p>
        </w:tc>
        <w:tc>
          <w:tcPr>
            <w:tcW w:w="1417" w:type="dxa"/>
            <w:tcBorders>
              <w:top w:val="nil"/>
              <w:left w:val="nil"/>
              <w:bottom w:val="single" w:sz="4" w:space="0" w:color="auto"/>
              <w:right w:val="single" w:sz="4" w:space="0" w:color="auto"/>
            </w:tcBorders>
            <w:vAlign w:val="center"/>
            <w:hideMark/>
          </w:tcPr>
          <w:p w14:paraId="12C87589" w14:textId="77777777" w:rsidR="005B2906" w:rsidRPr="00122744" w:rsidRDefault="005B2906" w:rsidP="007A66CF">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Výskyt typických druh</w:t>
            </w:r>
            <w:r w:rsidRPr="00122744">
              <w:rPr>
                <w:rFonts w:ascii="Times New Roman" w:hAnsi="Times New Roman" w:cs="Times New Roman"/>
                <w:sz w:val="20"/>
                <w:szCs w:val="20"/>
                <w:lang w:eastAsia="sk-SK"/>
              </w:rPr>
              <w:t>ov</w:t>
            </w:r>
          </w:p>
        </w:tc>
        <w:tc>
          <w:tcPr>
            <w:tcW w:w="1560" w:type="dxa"/>
            <w:tcBorders>
              <w:top w:val="nil"/>
              <w:left w:val="nil"/>
              <w:bottom w:val="single" w:sz="4" w:space="0" w:color="auto"/>
              <w:right w:val="single" w:sz="4" w:space="0" w:color="auto"/>
            </w:tcBorders>
            <w:vAlign w:val="center"/>
            <w:hideMark/>
          </w:tcPr>
          <w:p w14:paraId="2F51B8B0" w14:textId="552C93A8" w:rsidR="005B2906" w:rsidRPr="00122744" w:rsidRDefault="005B2906" w:rsidP="007D3DE3">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 xml:space="preserve">2 </w:t>
            </w:r>
            <w:r>
              <w:rPr>
                <w:rFonts w:ascii="Times New Roman" w:hAnsi="Times New Roman" w:cs="Times New Roman"/>
                <w:color w:val="000000"/>
                <w:sz w:val="20"/>
                <w:szCs w:val="20"/>
                <w:lang w:eastAsia="sk-SK"/>
              </w:rPr>
              <w:t>druhy</w:t>
            </w:r>
          </w:p>
        </w:tc>
        <w:tc>
          <w:tcPr>
            <w:tcW w:w="5103" w:type="dxa"/>
            <w:tcBorders>
              <w:top w:val="nil"/>
              <w:left w:val="nil"/>
              <w:bottom w:val="single" w:sz="4" w:space="0" w:color="auto"/>
              <w:right w:val="single" w:sz="4" w:space="0" w:color="auto"/>
            </w:tcBorders>
            <w:vAlign w:val="center"/>
            <w:hideMark/>
          </w:tcPr>
          <w:p w14:paraId="6D2704B3" w14:textId="77777777" w:rsidR="005B2906" w:rsidRPr="00122744" w:rsidRDefault="005B2906" w:rsidP="007A66CF">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Veratrum album subsp. lobelianum, Tussilago farfara, Stellaria nemorum, Ranunculus repens, Petasites albus, Myosotis scorpioides, Leucanthemum rotundifolium, Chrysosplenium alternifolium, Chaerophyllum hirsutum, Chaerophyllum aromaticum</w:t>
            </w:r>
            <w:r>
              <w:rPr>
                <w:rFonts w:ascii="Times New Roman" w:hAnsi="Times New Roman" w:cs="Times New Roman"/>
                <w:i/>
                <w:color w:val="333333"/>
                <w:sz w:val="20"/>
                <w:szCs w:val="20"/>
                <w:shd w:val="clear" w:color="auto" w:fill="FAFBFA"/>
              </w:rPr>
              <w:t>.</w:t>
            </w:r>
          </w:p>
        </w:tc>
      </w:tr>
      <w:tr w:rsidR="005B2906" w:rsidRPr="009B7A4C" w14:paraId="0126C55C"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tcPr>
          <w:p w14:paraId="5D1B3F3C" w14:textId="77777777" w:rsidR="005B2906" w:rsidRDefault="005B2906" w:rsidP="007A66CF">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7955D109" w14:textId="77777777" w:rsidR="005B2906" w:rsidRPr="001D185A" w:rsidRDefault="005B2906" w:rsidP="007A66CF">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6C414A37" w14:textId="77777777" w:rsidR="005B2906" w:rsidRPr="00122744" w:rsidRDefault="005B2906"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103" w:type="dxa"/>
            <w:tcBorders>
              <w:top w:val="single" w:sz="4" w:space="0" w:color="auto"/>
              <w:left w:val="nil"/>
              <w:bottom w:val="single" w:sz="4" w:space="0" w:color="auto"/>
              <w:right w:val="single" w:sz="4" w:space="0" w:color="auto"/>
            </w:tcBorders>
            <w:vAlign w:val="center"/>
          </w:tcPr>
          <w:p w14:paraId="1FC91B3D" w14:textId="77777777" w:rsidR="005B2906" w:rsidRPr="009B7A4C" w:rsidRDefault="005B2906" w:rsidP="007A66CF">
            <w:pPr>
              <w:spacing w:line="240" w:lineRule="auto"/>
              <w:rPr>
                <w:rFonts w:ascii="Times New Roman" w:hAnsi="Times New Roman" w:cs="Times New Roman"/>
                <w:i/>
                <w:color w:val="333333"/>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17207BDE" w14:textId="77777777" w:rsidR="005B2906" w:rsidRDefault="005B2906" w:rsidP="009049B7">
      <w:pPr>
        <w:pStyle w:val="Zkladntext"/>
        <w:widowControl w:val="0"/>
        <w:jc w:val="left"/>
      </w:pPr>
    </w:p>
    <w:p w14:paraId="4FA5F3E5" w14:textId="41F768FC" w:rsidR="00616579" w:rsidRDefault="00616579" w:rsidP="009049B7">
      <w:pPr>
        <w:pStyle w:val="Zkladntext"/>
        <w:widowControl w:val="0"/>
        <w:jc w:val="left"/>
        <w:rPr>
          <w:b w:val="0"/>
        </w:rPr>
      </w:pPr>
      <w:r w:rsidRPr="00616579">
        <w:rPr>
          <w:b w:val="0"/>
        </w:rPr>
        <w:t xml:space="preserve">Pre druh </w:t>
      </w:r>
      <w:r w:rsidRPr="00616579">
        <w:rPr>
          <w:b w:val="0"/>
          <w:i/>
        </w:rPr>
        <w:t xml:space="preserve">Tortella rigens </w:t>
      </w:r>
      <w:r w:rsidRPr="00616579">
        <w:rPr>
          <w:b w:val="0"/>
        </w:rPr>
        <w:t>nie sú spracované ciele ochrany, nakoľko ide pravdepodobne o myslý údaj o jeho výskyte na území.</w:t>
      </w:r>
    </w:p>
    <w:p w14:paraId="4B8353B4" w14:textId="21329EAF" w:rsidR="00104E07" w:rsidRDefault="00104E07" w:rsidP="009049B7">
      <w:pPr>
        <w:pStyle w:val="Zkladntext"/>
        <w:widowControl w:val="0"/>
        <w:jc w:val="left"/>
        <w:rPr>
          <w:b w:val="0"/>
        </w:rPr>
      </w:pPr>
    </w:p>
    <w:sectPr w:rsidR="00104E07" w:rsidSect="00EF2001">
      <w:footerReference w:type="default" r:id="rId10"/>
      <w:footerReference w:type="first" r:id="rId11"/>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241F" w14:textId="77777777" w:rsidR="00256FD9" w:rsidRDefault="00256FD9" w:rsidP="009049B7">
      <w:pPr>
        <w:spacing w:line="240" w:lineRule="auto"/>
      </w:pPr>
      <w:r>
        <w:separator/>
      </w:r>
    </w:p>
  </w:endnote>
  <w:endnote w:type="continuationSeparator" w:id="0">
    <w:p w14:paraId="6C5E32FA" w14:textId="77777777" w:rsidR="00256FD9" w:rsidRDefault="00256FD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385A9D12" w:rsidR="002C702D" w:rsidRDefault="002C702D">
        <w:pPr>
          <w:pStyle w:val="Pta"/>
          <w:jc w:val="center"/>
        </w:pPr>
        <w:r>
          <w:fldChar w:fldCharType="begin"/>
        </w:r>
        <w:r>
          <w:instrText>PAGE   \* MERGEFORMAT</w:instrText>
        </w:r>
        <w:r>
          <w:fldChar w:fldCharType="separate"/>
        </w:r>
        <w:r w:rsidR="00C667A1">
          <w:rPr>
            <w:noProof/>
          </w:rPr>
          <w:t>31</w:t>
        </w:r>
        <w:r>
          <w:fldChar w:fldCharType="end"/>
        </w:r>
      </w:p>
    </w:sdtContent>
  </w:sdt>
  <w:p w14:paraId="7A1C53FF" w14:textId="77777777" w:rsidR="002C702D" w:rsidRDefault="002C702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70CC81FA" w:rsidR="002C702D" w:rsidRDefault="002C702D">
        <w:pPr>
          <w:pStyle w:val="Pta"/>
          <w:jc w:val="center"/>
        </w:pPr>
        <w:r>
          <w:fldChar w:fldCharType="begin"/>
        </w:r>
        <w:r>
          <w:instrText>PAGE   \* MERGEFORMAT</w:instrText>
        </w:r>
        <w:r>
          <w:fldChar w:fldCharType="separate"/>
        </w:r>
        <w:r w:rsidR="00256FD9">
          <w:rPr>
            <w:noProof/>
          </w:rPr>
          <w:t>1</w:t>
        </w:r>
        <w:r>
          <w:fldChar w:fldCharType="end"/>
        </w:r>
      </w:p>
    </w:sdtContent>
  </w:sdt>
  <w:p w14:paraId="547F1FFF" w14:textId="77777777" w:rsidR="002C702D" w:rsidRDefault="002C70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DB42" w14:textId="77777777" w:rsidR="00256FD9" w:rsidRDefault="00256FD9" w:rsidP="009049B7">
      <w:pPr>
        <w:spacing w:line="240" w:lineRule="auto"/>
      </w:pPr>
      <w:r>
        <w:separator/>
      </w:r>
    </w:p>
  </w:footnote>
  <w:footnote w:type="continuationSeparator" w:id="0">
    <w:p w14:paraId="70BD53C5" w14:textId="77777777" w:rsidR="00256FD9" w:rsidRDefault="00256FD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302C7"/>
    <w:rsid w:val="00034AE7"/>
    <w:rsid w:val="00052428"/>
    <w:rsid w:val="00083EE4"/>
    <w:rsid w:val="000864BD"/>
    <w:rsid w:val="00086B26"/>
    <w:rsid w:val="00090147"/>
    <w:rsid w:val="000917D1"/>
    <w:rsid w:val="000942C7"/>
    <w:rsid w:val="000A0F1F"/>
    <w:rsid w:val="000A1347"/>
    <w:rsid w:val="000A2BF8"/>
    <w:rsid w:val="000A53DA"/>
    <w:rsid w:val="000B19E9"/>
    <w:rsid w:val="000B2D81"/>
    <w:rsid w:val="000B494B"/>
    <w:rsid w:val="000C2875"/>
    <w:rsid w:val="000C35EE"/>
    <w:rsid w:val="000C3AEB"/>
    <w:rsid w:val="000C7C49"/>
    <w:rsid w:val="000C7FAA"/>
    <w:rsid w:val="000D3ACB"/>
    <w:rsid w:val="000D4C17"/>
    <w:rsid w:val="000E5829"/>
    <w:rsid w:val="000F08DC"/>
    <w:rsid w:val="000F140B"/>
    <w:rsid w:val="000F15B6"/>
    <w:rsid w:val="000F1D38"/>
    <w:rsid w:val="000F4B9F"/>
    <w:rsid w:val="0010499B"/>
    <w:rsid w:val="00104E07"/>
    <w:rsid w:val="001075EC"/>
    <w:rsid w:val="00107E04"/>
    <w:rsid w:val="00107F36"/>
    <w:rsid w:val="001123F2"/>
    <w:rsid w:val="001131E3"/>
    <w:rsid w:val="0011445B"/>
    <w:rsid w:val="001158DE"/>
    <w:rsid w:val="00117C41"/>
    <w:rsid w:val="00122744"/>
    <w:rsid w:val="001258AA"/>
    <w:rsid w:val="00127849"/>
    <w:rsid w:val="00152D23"/>
    <w:rsid w:val="00155593"/>
    <w:rsid w:val="00165F46"/>
    <w:rsid w:val="00166A90"/>
    <w:rsid w:val="00186C3C"/>
    <w:rsid w:val="00195B2E"/>
    <w:rsid w:val="00195E53"/>
    <w:rsid w:val="001A0A3C"/>
    <w:rsid w:val="001B2B68"/>
    <w:rsid w:val="001B4A5C"/>
    <w:rsid w:val="001C4290"/>
    <w:rsid w:val="001D185A"/>
    <w:rsid w:val="001D51FF"/>
    <w:rsid w:val="001D55C4"/>
    <w:rsid w:val="001E156F"/>
    <w:rsid w:val="001E2602"/>
    <w:rsid w:val="001F27F8"/>
    <w:rsid w:val="001F7DC2"/>
    <w:rsid w:val="00201434"/>
    <w:rsid w:val="0020394B"/>
    <w:rsid w:val="002077E0"/>
    <w:rsid w:val="002104EF"/>
    <w:rsid w:val="002147C9"/>
    <w:rsid w:val="00221D6E"/>
    <w:rsid w:val="0023004F"/>
    <w:rsid w:val="00236239"/>
    <w:rsid w:val="002378D2"/>
    <w:rsid w:val="00241989"/>
    <w:rsid w:val="00242242"/>
    <w:rsid w:val="0024653D"/>
    <w:rsid w:val="00247CEF"/>
    <w:rsid w:val="00251485"/>
    <w:rsid w:val="00253591"/>
    <w:rsid w:val="002568A0"/>
    <w:rsid w:val="00256FD9"/>
    <w:rsid w:val="00257424"/>
    <w:rsid w:val="00260927"/>
    <w:rsid w:val="00260D76"/>
    <w:rsid w:val="00266F4B"/>
    <w:rsid w:val="00270D7F"/>
    <w:rsid w:val="002716FE"/>
    <w:rsid w:val="002822A5"/>
    <w:rsid w:val="00286C9F"/>
    <w:rsid w:val="00290DFC"/>
    <w:rsid w:val="0029101B"/>
    <w:rsid w:val="00291970"/>
    <w:rsid w:val="00292FC2"/>
    <w:rsid w:val="00294945"/>
    <w:rsid w:val="002A5A79"/>
    <w:rsid w:val="002B384F"/>
    <w:rsid w:val="002B3C46"/>
    <w:rsid w:val="002B5622"/>
    <w:rsid w:val="002B7247"/>
    <w:rsid w:val="002C5536"/>
    <w:rsid w:val="002C702D"/>
    <w:rsid w:val="002D311A"/>
    <w:rsid w:val="002E750F"/>
    <w:rsid w:val="002F00D0"/>
    <w:rsid w:val="002F2ED0"/>
    <w:rsid w:val="002F3F73"/>
    <w:rsid w:val="002F7BBC"/>
    <w:rsid w:val="00301750"/>
    <w:rsid w:val="0031424B"/>
    <w:rsid w:val="003302C8"/>
    <w:rsid w:val="00342CE7"/>
    <w:rsid w:val="00344403"/>
    <w:rsid w:val="00346369"/>
    <w:rsid w:val="0035403E"/>
    <w:rsid w:val="00354686"/>
    <w:rsid w:val="003564D4"/>
    <w:rsid w:val="00363901"/>
    <w:rsid w:val="00366DB1"/>
    <w:rsid w:val="00371953"/>
    <w:rsid w:val="003776EF"/>
    <w:rsid w:val="00384E08"/>
    <w:rsid w:val="003863D4"/>
    <w:rsid w:val="003A3884"/>
    <w:rsid w:val="003B0379"/>
    <w:rsid w:val="003B34B6"/>
    <w:rsid w:val="003B552D"/>
    <w:rsid w:val="003C2090"/>
    <w:rsid w:val="003C2459"/>
    <w:rsid w:val="003D3424"/>
    <w:rsid w:val="003D6719"/>
    <w:rsid w:val="003E242E"/>
    <w:rsid w:val="003E35AA"/>
    <w:rsid w:val="003E5806"/>
    <w:rsid w:val="003F4718"/>
    <w:rsid w:val="003F5218"/>
    <w:rsid w:val="003F71B7"/>
    <w:rsid w:val="00400B4F"/>
    <w:rsid w:val="00402048"/>
    <w:rsid w:val="00403089"/>
    <w:rsid w:val="00410136"/>
    <w:rsid w:val="00410FDB"/>
    <w:rsid w:val="00410FE4"/>
    <w:rsid w:val="00421F75"/>
    <w:rsid w:val="004234CB"/>
    <w:rsid w:val="00423B87"/>
    <w:rsid w:val="00437F58"/>
    <w:rsid w:val="004451E9"/>
    <w:rsid w:val="004502A3"/>
    <w:rsid w:val="00455620"/>
    <w:rsid w:val="00457868"/>
    <w:rsid w:val="00460393"/>
    <w:rsid w:val="0046690B"/>
    <w:rsid w:val="0047109F"/>
    <w:rsid w:val="004767B7"/>
    <w:rsid w:val="00485650"/>
    <w:rsid w:val="0048574A"/>
    <w:rsid w:val="00493071"/>
    <w:rsid w:val="004969DA"/>
    <w:rsid w:val="004B32F4"/>
    <w:rsid w:val="004B4835"/>
    <w:rsid w:val="004B59B0"/>
    <w:rsid w:val="004C1BD8"/>
    <w:rsid w:val="004C3C2D"/>
    <w:rsid w:val="004C5794"/>
    <w:rsid w:val="004C5D19"/>
    <w:rsid w:val="004D0447"/>
    <w:rsid w:val="004D1E90"/>
    <w:rsid w:val="004D2832"/>
    <w:rsid w:val="004D542B"/>
    <w:rsid w:val="004D6BB5"/>
    <w:rsid w:val="004E6C10"/>
    <w:rsid w:val="004F16AF"/>
    <w:rsid w:val="004F232E"/>
    <w:rsid w:val="004F6CBA"/>
    <w:rsid w:val="005007DD"/>
    <w:rsid w:val="00500C33"/>
    <w:rsid w:val="005039DC"/>
    <w:rsid w:val="00504D04"/>
    <w:rsid w:val="00506BD5"/>
    <w:rsid w:val="005147B4"/>
    <w:rsid w:val="00517FAA"/>
    <w:rsid w:val="005315B8"/>
    <w:rsid w:val="00552897"/>
    <w:rsid w:val="00553C56"/>
    <w:rsid w:val="00555FDD"/>
    <w:rsid w:val="005639A4"/>
    <w:rsid w:val="00567493"/>
    <w:rsid w:val="00576006"/>
    <w:rsid w:val="00582857"/>
    <w:rsid w:val="0058523C"/>
    <w:rsid w:val="00586551"/>
    <w:rsid w:val="0059475D"/>
    <w:rsid w:val="005961DE"/>
    <w:rsid w:val="005A3D0C"/>
    <w:rsid w:val="005A3E44"/>
    <w:rsid w:val="005B0663"/>
    <w:rsid w:val="005B2906"/>
    <w:rsid w:val="005B7DA8"/>
    <w:rsid w:val="005C1397"/>
    <w:rsid w:val="005C5A74"/>
    <w:rsid w:val="005C62DA"/>
    <w:rsid w:val="005D74A2"/>
    <w:rsid w:val="005E0AC7"/>
    <w:rsid w:val="00610F8F"/>
    <w:rsid w:val="00613235"/>
    <w:rsid w:val="00613454"/>
    <w:rsid w:val="00616579"/>
    <w:rsid w:val="00622104"/>
    <w:rsid w:val="00623C6F"/>
    <w:rsid w:val="00626A09"/>
    <w:rsid w:val="0062795D"/>
    <w:rsid w:val="00631B49"/>
    <w:rsid w:val="0064147B"/>
    <w:rsid w:val="00643A2E"/>
    <w:rsid w:val="00645F5F"/>
    <w:rsid w:val="00652933"/>
    <w:rsid w:val="00653B45"/>
    <w:rsid w:val="0065788F"/>
    <w:rsid w:val="0066146B"/>
    <w:rsid w:val="00672750"/>
    <w:rsid w:val="00686099"/>
    <w:rsid w:val="00691C22"/>
    <w:rsid w:val="0069367E"/>
    <w:rsid w:val="006A6796"/>
    <w:rsid w:val="006A7FF1"/>
    <w:rsid w:val="006B1634"/>
    <w:rsid w:val="006B6234"/>
    <w:rsid w:val="006C0E08"/>
    <w:rsid w:val="006C344D"/>
    <w:rsid w:val="006C6089"/>
    <w:rsid w:val="006D0E66"/>
    <w:rsid w:val="006D5E23"/>
    <w:rsid w:val="006E2639"/>
    <w:rsid w:val="006F47B5"/>
    <w:rsid w:val="007015D4"/>
    <w:rsid w:val="00707499"/>
    <w:rsid w:val="00707E7C"/>
    <w:rsid w:val="00722E6A"/>
    <w:rsid w:val="00727610"/>
    <w:rsid w:val="00731313"/>
    <w:rsid w:val="00731CAD"/>
    <w:rsid w:val="00734AFC"/>
    <w:rsid w:val="00735411"/>
    <w:rsid w:val="00736227"/>
    <w:rsid w:val="007405A6"/>
    <w:rsid w:val="00741E42"/>
    <w:rsid w:val="00743BC1"/>
    <w:rsid w:val="00754F13"/>
    <w:rsid w:val="007652A1"/>
    <w:rsid w:val="007657C5"/>
    <w:rsid w:val="00766FA1"/>
    <w:rsid w:val="00767DD6"/>
    <w:rsid w:val="00775056"/>
    <w:rsid w:val="007823C5"/>
    <w:rsid w:val="00782935"/>
    <w:rsid w:val="00791978"/>
    <w:rsid w:val="007920A8"/>
    <w:rsid w:val="00796656"/>
    <w:rsid w:val="007A66CF"/>
    <w:rsid w:val="007B1022"/>
    <w:rsid w:val="007B1AD9"/>
    <w:rsid w:val="007B4FB4"/>
    <w:rsid w:val="007C1A4C"/>
    <w:rsid w:val="007D3DE3"/>
    <w:rsid w:val="007D40A6"/>
    <w:rsid w:val="007D40D2"/>
    <w:rsid w:val="007D632D"/>
    <w:rsid w:val="007E459E"/>
    <w:rsid w:val="007E6440"/>
    <w:rsid w:val="007F68A7"/>
    <w:rsid w:val="007F7A92"/>
    <w:rsid w:val="00802A9C"/>
    <w:rsid w:val="00807BA2"/>
    <w:rsid w:val="00813456"/>
    <w:rsid w:val="00813464"/>
    <w:rsid w:val="0082510D"/>
    <w:rsid w:val="0083101F"/>
    <w:rsid w:val="008341E1"/>
    <w:rsid w:val="008343C9"/>
    <w:rsid w:val="00836ADE"/>
    <w:rsid w:val="008451CF"/>
    <w:rsid w:val="008504C9"/>
    <w:rsid w:val="008606FF"/>
    <w:rsid w:val="00863379"/>
    <w:rsid w:val="00867CB1"/>
    <w:rsid w:val="00872553"/>
    <w:rsid w:val="00874F56"/>
    <w:rsid w:val="00881949"/>
    <w:rsid w:val="00887101"/>
    <w:rsid w:val="0089003B"/>
    <w:rsid w:val="00891E37"/>
    <w:rsid w:val="00891FD6"/>
    <w:rsid w:val="00894203"/>
    <w:rsid w:val="008A37C1"/>
    <w:rsid w:val="008B115B"/>
    <w:rsid w:val="008B352B"/>
    <w:rsid w:val="008C70AE"/>
    <w:rsid w:val="008C7162"/>
    <w:rsid w:val="008C7D99"/>
    <w:rsid w:val="008E014A"/>
    <w:rsid w:val="008E1527"/>
    <w:rsid w:val="008F26C1"/>
    <w:rsid w:val="008F46BC"/>
    <w:rsid w:val="00902554"/>
    <w:rsid w:val="009049B7"/>
    <w:rsid w:val="00912626"/>
    <w:rsid w:val="009178EC"/>
    <w:rsid w:val="00920153"/>
    <w:rsid w:val="0093214E"/>
    <w:rsid w:val="00942BBE"/>
    <w:rsid w:val="009473DF"/>
    <w:rsid w:val="00951614"/>
    <w:rsid w:val="00953045"/>
    <w:rsid w:val="00956518"/>
    <w:rsid w:val="009571F2"/>
    <w:rsid w:val="009614A8"/>
    <w:rsid w:val="0096182B"/>
    <w:rsid w:val="00961F3E"/>
    <w:rsid w:val="00962279"/>
    <w:rsid w:val="0097430D"/>
    <w:rsid w:val="00974A5E"/>
    <w:rsid w:val="009851E5"/>
    <w:rsid w:val="009864E0"/>
    <w:rsid w:val="00990354"/>
    <w:rsid w:val="009947E2"/>
    <w:rsid w:val="009A5B90"/>
    <w:rsid w:val="009B019C"/>
    <w:rsid w:val="009B0621"/>
    <w:rsid w:val="009B5878"/>
    <w:rsid w:val="009B7A4C"/>
    <w:rsid w:val="009B7E2B"/>
    <w:rsid w:val="009C53B8"/>
    <w:rsid w:val="009C7931"/>
    <w:rsid w:val="009D087D"/>
    <w:rsid w:val="009E02C4"/>
    <w:rsid w:val="009E03C2"/>
    <w:rsid w:val="009E3753"/>
    <w:rsid w:val="009F653E"/>
    <w:rsid w:val="00A06459"/>
    <w:rsid w:val="00A1487C"/>
    <w:rsid w:val="00A156DD"/>
    <w:rsid w:val="00A22209"/>
    <w:rsid w:val="00A455BC"/>
    <w:rsid w:val="00A508D1"/>
    <w:rsid w:val="00A51876"/>
    <w:rsid w:val="00A74C86"/>
    <w:rsid w:val="00AA7ABF"/>
    <w:rsid w:val="00AC1A64"/>
    <w:rsid w:val="00AC2AC0"/>
    <w:rsid w:val="00AC77FB"/>
    <w:rsid w:val="00AD0193"/>
    <w:rsid w:val="00AE0B49"/>
    <w:rsid w:val="00AE4272"/>
    <w:rsid w:val="00AE6C2D"/>
    <w:rsid w:val="00AE7DE6"/>
    <w:rsid w:val="00AF3064"/>
    <w:rsid w:val="00AF498E"/>
    <w:rsid w:val="00AF5EF4"/>
    <w:rsid w:val="00B00BA8"/>
    <w:rsid w:val="00B02BEF"/>
    <w:rsid w:val="00B035A7"/>
    <w:rsid w:val="00B11964"/>
    <w:rsid w:val="00B13020"/>
    <w:rsid w:val="00B14339"/>
    <w:rsid w:val="00B14E7C"/>
    <w:rsid w:val="00B15850"/>
    <w:rsid w:val="00B211F8"/>
    <w:rsid w:val="00B31B3C"/>
    <w:rsid w:val="00B656C9"/>
    <w:rsid w:val="00B668A7"/>
    <w:rsid w:val="00B83296"/>
    <w:rsid w:val="00B856A2"/>
    <w:rsid w:val="00B930E8"/>
    <w:rsid w:val="00B960E4"/>
    <w:rsid w:val="00BA15D7"/>
    <w:rsid w:val="00BA5A56"/>
    <w:rsid w:val="00BB3162"/>
    <w:rsid w:val="00BB4BFD"/>
    <w:rsid w:val="00BB6404"/>
    <w:rsid w:val="00BC1AA8"/>
    <w:rsid w:val="00BC2408"/>
    <w:rsid w:val="00BC4D42"/>
    <w:rsid w:val="00BC7E07"/>
    <w:rsid w:val="00BD1495"/>
    <w:rsid w:val="00BD4D57"/>
    <w:rsid w:val="00BD6C68"/>
    <w:rsid w:val="00BE3E35"/>
    <w:rsid w:val="00BE6E12"/>
    <w:rsid w:val="00BF167C"/>
    <w:rsid w:val="00BF6D39"/>
    <w:rsid w:val="00C003D9"/>
    <w:rsid w:val="00C01360"/>
    <w:rsid w:val="00C04BBF"/>
    <w:rsid w:val="00C067F9"/>
    <w:rsid w:val="00C10D28"/>
    <w:rsid w:val="00C20D29"/>
    <w:rsid w:val="00C308D7"/>
    <w:rsid w:val="00C31382"/>
    <w:rsid w:val="00C31C2E"/>
    <w:rsid w:val="00C329BB"/>
    <w:rsid w:val="00C36ADC"/>
    <w:rsid w:val="00C41BF5"/>
    <w:rsid w:val="00C448C0"/>
    <w:rsid w:val="00C5187F"/>
    <w:rsid w:val="00C540C8"/>
    <w:rsid w:val="00C60C78"/>
    <w:rsid w:val="00C64382"/>
    <w:rsid w:val="00C667A1"/>
    <w:rsid w:val="00C700F8"/>
    <w:rsid w:val="00C76ED1"/>
    <w:rsid w:val="00C80345"/>
    <w:rsid w:val="00C80ABC"/>
    <w:rsid w:val="00C82B3E"/>
    <w:rsid w:val="00C86BE7"/>
    <w:rsid w:val="00C876E9"/>
    <w:rsid w:val="00C94B05"/>
    <w:rsid w:val="00CA01FC"/>
    <w:rsid w:val="00CA3B7A"/>
    <w:rsid w:val="00CA767C"/>
    <w:rsid w:val="00CB4E6C"/>
    <w:rsid w:val="00CC031A"/>
    <w:rsid w:val="00CC2B7E"/>
    <w:rsid w:val="00CC34CB"/>
    <w:rsid w:val="00CC48FB"/>
    <w:rsid w:val="00CF3AB6"/>
    <w:rsid w:val="00CF3E6A"/>
    <w:rsid w:val="00CF57E4"/>
    <w:rsid w:val="00CF685D"/>
    <w:rsid w:val="00D029EB"/>
    <w:rsid w:val="00D05142"/>
    <w:rsid w:val="00D11D5A"/>
    <w:rsid w:val="00D12282"/>
    <w:rsid w:val="00D1699C"/>
    <w:rsid w:val="00D33C1D"/>
    <w:rsid w:val="00D3463D"/>
    <w:rsid w:val="00D42108"/>
    <w:rsid w:val="00D4210B"/>
    <w:rsid w:val="00D63747"/>
    <w:rsid w:val="00D67A86"/>
    <w:rsid w:val="00D700D3"/>
    <w:rsid w:val="00D71C47"/>
    <w:rsid w:val="00D74DEC"/>
    <w:rsid w:val="00D75936"/>
    <w:rsid w:val="00D803F7"/>
    <w:rsid w:val="00D81C1D"/>
    <w:rsid w:val="00D830B0"/>
    <w:rsid w:val="00D85F77"/>
    <w:rsid w:val="00D92646"/>
    <w:rsid w:val="00DA527B"/>
    <w:rsid w:val="00DA5BD4"/>
    <w:rsid w:val="00DB6FCB"/>
    <w:rsid w:val="00DC3906"/>
    <w:rsid w:val="00DC4EAA"/>
    <w:rsid w:val="00DC746C"/>
    <w:rsid w:val="00DD7BDA"/>
    <w:rsid w:val="00DF0640"/>
    <w:rsid w:val="00DF58DF"/>
    <w:rsid w:val="00DF67B7"/>
    <w:rsid w:val="00E07FF1"/>
    <w:rsid w:val="00E1627A"/>
    <w:rsid w:val="00E24823"/>
    <w:rsid w:val="00E27092"/>
    <w:rsid w:val="00E316BD"/>
    <w:rsid w:val="00E328AF"/>
    <w:rsid w:val="00E362B4"/>
    <w:rsid w:val="00E37E2A"/>
    <w:rsid w:val="00E41BEC"/>
    <w:rsid w:val="00E52DB4"/>
    <w:rsid w:val="00E61890"/>
    <w:rsid w:val="00E726B7"/>
    <w:rsid w:val="00E72E84"/>
    <w:rsid w:val="00E76188"/>
    <w:rsid w:val="00E800F9"/>
    <w:rsid w:val="00E80EE9"/>
    <w:rsid w:val="00E846AE"/>
    <w:rsid w:val="00E93C91"/>
    <w:rsid w:val="00EA4664"/>
    <w:rsid w:val="00EA781E"/>
    <w:rsid w:val="00EB1BEA"/>
    <w:rsid w:val="00EB655F"/>
    <w:rsid w:val="00EC667E"/>
    <w:rsid w:val="00EC7990"/>
    <w:rsid w:val="00ED2F91"/>
    <w:rsid w:val="00ED427A"/>
    <w:rsid w:val="00EE22AE"/>
    <w:rsid w:val="00EE57AD"/>
    <w:rsid w:val="00EF0729"/>
    <w:rsid w:val="00EF2001"/>
    <w:rsid w:val="00F031B8"/>
    <w:rsid w:val="00F133CE"/>
    <w:rsid w:val="00F17982"/>
    <w:rsid w:val="00F3116E"/>
    <w:rsid w:val="00F363B6"/>
    <w:rsid w:val="00F410A3"/>
    <w:rsid w:val="00F41A42"/>
    <w:rsid w:val="00F41A66"/>
    <w:rsid w:val="00F44D3E"/>
    <w:rsid w:val="00F56C80"/>
    <w:rsid w:val="00F621D1"/>
    <w:rsid w:val="00F762FE"/>
    <w:rsid w:val="00F767CD"/>
    <w:rsid w:val="00F91212"/>
    <w:rsid w:val="00F9346A"/>
    <w:rsid w:val="00F94E96"/>
    <w:rsid w:val="00F95CC9"/>
    <w:rsid w:val="00F9735A"/>
    <w:rsid w:val="00FA021F"/>
    <w:rsid w:val="00FA18DF"/>
    <w:rsid w:val="00FA66FD"/>
    <w:rsid w:val="00FB14BC"/>
    <w:rsid w:val="00FB163C"/>
    <w:rsid w:val="00FB34EF"/>
    <w:rsid w:val="00FC59BF"/>
    <w:rsid w:val="00FD2D34"/>
    <w:rsid w:val="00FD4B06"/>
    <w:rsid w:val="00FD64EA"/>
    <w:rsid w:val="00FE0DD9"/>
    <w:rsid w:val="00FE454A"/>
    <w:rsid w:val="00FE4C52"/>
    <w:rsid w:val="00FE5860"/>
    <w:rsid w:val="00FE630E"/>
    <w:rsid w:val="00FF025D"/>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36214021">
      <w:bodyDiv w:val="1"/>
      <w:marLeft w:val="0"/>
      <w:marRight w:val="0"/>
      <w:marTop w:val="0"/>
      <w:marBottom w:val="0"/>
      <w:divBdr>
        <w:top w:val="none" w:sz="0" w:space="0" w:color="auto"/>
        <w:left w:val="none" w:sz="0" w:space="0" w:color="auto"/>
        <w:bottom w:val="none" w:sz="0" w:space="0" w:color="auto"/>
        <w:right w:val="none" w:sz="0" w:space="0" w:color="auto"/>
      </w:divBdr>
    </w:div>
    <w:div w:id="633174252">
      <w:bodyDiv w:val="1"/>
      <w:marLeft w:val="0"/>
      <w:marRight w:val="0"/>
      <w:marTop w:val="0"/>
      <w:marBottom w:val="0"/>
      <w:divBdr>
        <w:top w:val="none" w:sz="0" w:space="0" w:color="auto"/>
        <w:left w:val="none" w:sz="0" w:space="0" w:color="auto"/>
        <w:bottom w:val="none" w:sz="0" w:space="0" w:color="auto"/>
        <w:right w:val="none" w:sz="0" w:space="0" w:color="auto"/>
      </w:divBdr>
    </w:div>
    <w:div w:id="763309053">
      <w:bodyDiv w:val="1"/>
      <w:marLeft w:val="0"/>
      <w:marRight w:val="0"/>
      <w:marTop w:val="0"/>
      <w:marBottom w:val="0"/>
      <w:divBdr>
        <w:top w:val="none" w:sz="0" w:space="0" w:color="auto"/>
        <w:left w:val="none" w:sz="0" w:space="0" w:color="auto"/>
        <w:bottom w:val="none" w:sz="0" w:space="0" w:color="auto"/>
        <w:right w:val="none" w:sz="0" w:space="0" w:color="auto"/>
      </w:divBdr>
    </w:div>
    <w:div w:id="776566035">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1926420">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051933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21233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3868-F879-4306-BE7E-32B15B22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11201</Words>
  <Characters>63846</Characters>
  <Application>Microsoft Office Word</Application>
  <DocSecurity>0</DocSecurity>
  <Lines>532</Lines>
  <Paragraphs>149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2024-01-15T12:59:00Z</dcterms:created>
  <dcterms:modified xsi:type="dcterms:W3CDTF">2024-01-15T12:59:00Z</dcterms:modified>
</cp:coreProperties>
</file>