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07D1AEC"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5431E">
        <w:rPr>
          <w:rFonts w:ascii="Times New Roman" w:hAnsi="Times New Roman" w:cs="Times New Roman"/>
          <w:b/>
          <w:sz w:val="24"/>
          <w:szCs w:val="24"/>
        </w:rPr>
        <w:t>2</w:t>
      </w:r>
      <w:r w:rsidR="005C5C35">
        <w:rPr>
          <w:rFonts w:ascii="Times New Roman" w:hAnsi="Times New Roman" w:cs="Times New Roman"/>
          <w:b/>
          <w:sz w:val="24"/>
          <w:szCs w:val="24"/>
        </w:rPr>
        <w:t>91</w:t>
      </w:r>
      <w:r w:rsidR="00020324">
        <w:rPr>
          <w:rFonts w:ascii="Times New Roman" w:hAnsi="Times New Roman" w:cs="Times New Roman"/>
          <w:b/>
          <w:sz w:val="24"/>
          <w:szCs w:val="24"/>
        </w:rPr>
        <w:t xml:space="preserve"> </w:t>
      </w:r>
      <w:r w:rsidR="00F5431E">
        <w:rPr>
          <w:rFonts w:ascii="Times New Roman" w:hAnsi="Times New Roman" w:cs="Times New Roman"/>
          <w:b/>
          <w:sz w:val="24"/>
          <w:szCs w:val="24"/>
        </w:rPr>
        <w:t>S</w:t>
      </w:r>
      <w:r w:rsidR="005C5C35">
        <w:rPr>
          <w:rFonts w:ascii="Times New Roman" w:hAnsi="Times New Roman" w:cs="Times New Roman"/>
          <w:b/>
          <w:sz w:val="24"/>
          <w:szCs w:val="24"/>
        </w:rPr>
        <w:t xml:space="preserve">vätojánsky potok </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C2BD32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335138C3" w14:textId="69DCDA78" w:rsidR="00CF74D6" w:rsidRPr="00775056" w:rsidRDefault="007E2AA1" w:rsidP="00CF74D6">
      <w:pPr>
        <w:pStyle w:val="Zkladntext"/>
        <w:widowControl w:val="0"/>
        <w:spacing w:after="120"/>
        <w:jc w:val="both"/>
        <w:rPr>
          <w:b w:val="0"/>
          <w:color w:val="000000"/>
          <w:shd w:val="clear" w:color="auto" w:fill="FFFFFF"/>
        </w:rPr>
      </w:pPr>
      <w:r>
        <w:rPr>
          <w:b w:val="0"/>
          <w:color w:val="000000"/>
        </w:rPr>
        <w:t>Z</w:t>
      </w:r>
      <w:r w:rsidR="005C5C35">
        <w:rPr>
          <w:b w:val="0"/>
          <w:color w:val="000000"/>
        </w:rPr>
        <w:t xml:space="preserve">achovanie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CF74D6" w:rsidRPr="0000010E" w14:paraId="5C1D846E" w14:textId="77777777" w:rsidTr="006B4AB1">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6B4AB1">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27B3AD4" w14:textId="33B5E66F" w:rsidR="00CF74D6" w:rsidRPr="006B4AB1" w:rsidRDefault="00B40E06" w:rsidP="00CF74D6">
            <w:pPr>
              <w:widowControl w:val="0"/>
              <w:spacing w:line="240" w:lineRule="auto"/>
              <w:jc w:val="center"/>
              <w:rPr>
                <w:rFonts w:ascii="Times New Roman" w:hAnsi="Times New Roman" w:cs="Times New Roman"/>
                <w:color w:val="000000"/>
                <w:sz w:val="18"/>
                <w:szCs w:val="18"/>
              </w:rPr>
            </w:pPr>
            <w:r w:rsidRPr="006B4AB1">
              <w:rPr>
                <w:rFonts w:ascii="Times New Roman" w:hAnsi="Times New Roman" w:cs="Times New Roman"/>
                <w:color w:val="000000"/>
                <w:sz w:val="18"/>
                <w:szCs w:val="18"/>
              </w:rPr>
              <w:t>20</w:t>
            </w:r>
          </w:p>
        </w:tc>
        <w:tc>
          <w:tcPr>
            <w:tcW w:w="4986"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6B4AB1">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6B4AB1">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6B4AB1">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986"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6B4AB1">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6B4AB1">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AEE16AD" w:rsidR="00215093" w:rsidRDefault="00215093" w:rsidP="00215093">
      <w:pPr>
        <w:spacing w:line="240" w:lineRule="auto"/>
        <w:ind w:left="-284"/>
        <w:rPr>
          <w:rFonts w:ascii="Times New Roman" w:hAnsi="Times New Roman" w:cs="Times New Roman"/>
          <w:color w:val="000000"/>
          <w:sz w:val="24"/>
          <w:szCs w:val="24"/>
        </w:rPr>
      </w:pPr>
    </w:p>
    <w:p w14:paraId="6583BFF9" w14:textId="349961EF" w:rsidR="00956323" w:rsidRDefault="00956323" w:rsidP="0095632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320"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4957"/>
      </w:tblGrid>
      <w:tr w:rsidR="00956323" w:rsidRPr="00A74B0F" w14:paraId="252ED18C" w14:textId="77777777" w:rsidTr="006B4AB1">
        <w:trPr>
          <w:trHeight w:val="290"/>
        </w:trPr>
        <w:tc>
          <w:tcPr>
            <w:tcW w:w="1911" w:type="dxa"/>
            <w:tcBorders>
              <w:top w:val="single" w:sz="4" w:space="0" w:color="auto"/>
              <w:left w:val="single" w:sz="4" w:space="0" w:color="auto"/>
              <w:bottom w:val="single" w:sz="4" w:space="0" w:color="auto"/>
              <w:right w:val="single" w:sz="4" w:space="0" w:color="auto"/>
            </w:tcBorders>
          </w:tcPr>
          <w:p w14:paraId="0A68AA4C" w14:textId="77777777" w:rsidR="00956323" w:rsidRPr="00A74B0F" w:rsidRDefault="00956323" w:rsidP="00AD3455">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6C59DC3B"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4E62AD3B" w14:textId="77777777" w:rsidR="00956323" w:rsidRPr="00A74B0F" w:rsidRDefault="00956323" w:rsidP="00AD3455">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956" w:type="dxa"/>
            <w:tcBorders>
              <w:top w:val="single" w:sz="4" w:space="0" w:color="auto"/>
              <w:left w:val="nil"/>
              <w:bottom w:val="single" w:sz="4" w:space="0" w:color="auto"/>
              <w:right w:val="single" w:sz="4" w:space="0" w:color="auto"/>
            </w:tcBorders>
          </w:tcPr>
          <w:p w14:paraId="3A9C9C8E"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956323" w:rsidRPr="00A74B0F" w14:paraId="039A8EC6" w14:textId="77777777" w:rsidTr="006B4AB1">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1029B929" w14:textId="77777777" w:rsidR="00956323" w:rsidRPr="00A74B0F" w:rsidRDefault="00956323" w:rsidP="00AD3455">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2BB11072"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42D0A1E2" w14:textId="6333BB8A" w:rsidR="00956323" w:rsidRPr="00A74B0F" w:rsidRDefault="001A66C8"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0,58</w:t>
            </w:r>
          </w:p>
        </w:tc>
        <w:tc>
          <w:tcPr>
            <w:tcW w:w="4956" w:type="dxa"/>
            <w:tcBorders>
              <w:top w:val="single" w:sz="4" w:space="0" w:color="auto"/>
              <w:left w:val="nil"/>
              <w:bottom w:val="single" w:sz="4" w:space="0" w:color="auto"/>
              <w:right w:val="single" w:sz="4" w:space="0" w:color="auto"/>
            </w:tcBorders>
            <w:vAlign w:val="bottom"/>
          </w:tcPr>
          <w:p w14:paraId="58DF24FB" w14:textId="22C67592" w:rsidR="00956323" w:rsidRPr="00A74B0F" w:rsidRDefault="006B4AB1" w:rsidP="00AD3455">
            <w:pPr>
              <w:spacing w:line="240" w:lineRule="auto"/>
              <w:rPr>
                <w:rFonts w:ascii="Times New Roman" w:hAnsi="Times New Roman" w:cs="Times New Roman"/>
                <w:sz w:val="20"/>
                <w:szCs w:val="20"/>
                <w:lang w:eastAsia="sk-SK"/>
              </w:rPr>
            </w:pPr>
            <w:r>
              <w:rPr>
                <w:rFonts w:ascii="Times New Roman" w:hAnsi="Times New Roman" w:cs="Times New Roman"/>
                <w:sz w:val="20"/>
                <w:szCs w:val="20"/>
              </w:rPr>
              <w:t xml:space="preserve">Udržať výmeru biotopu na </w:t>
            </w:r>
            <w:r w:rsidR="00956323">
              <w:rPr>
                <w:rFonts w:ascii="Times New Roman" w:hAnsi="Times New Roman" w:cs="Times New Roman"/>
                <w:sz w:val="20"/>
                <w:szCs w:val="20"/>
              </w:rPr>
              <w:t>0</w:t>
            </w:r>
            <w:r>
              <w:rPr>
                <w:rFonts w:ascii="Times New Roman" w:hAnsi="Times New Roman" w:cs="Times New Roman"/>
                <w:sz w:val="20"/>
                <w:szCs w:val="20"/>
              </w:rPr>
              <w:t>,58</w:t>
            </w:r>
            <w:r w:rsidR="00956323" w:rsidRPr="00A74B0F">
              <w:rPr>
                <w:rFonts w:ascii="Times New Roman" w:hAnsi="Times New Roman" w:cs="Times New Roman"/>
                <w:sz w:val="20"/>
                <w:szCs w:val="20"/>
              </w:rPr>
              <w:t xml:space="preserve"> ha vodných plôch v sústave mŕtvych ramien.</w:t>
            </w:r>
          </w:p>
        </w:tc>
      </w:tr>
      <w:tr w:rsidR="00956323" w:rsidRPr="00A74B0F" w14:paraId="599422E1" w14:textId="77777777" w:rsidTr="006B4AB1">
        <w:trPr>
          <w:trHeight w:val="595"/>
        </w:trPr>
        <w:tc>
          <w:tcPr>
            <w:tcW w:w="1911" w:type="dxa"/>
            <w:tcBorders>
              <w:top w:val="nil"/>
              <w:left w:val="single" w:sz="4" w:space="0" w:color="auto"/>
              <w:bottom w:val="single" w:sz="4" w:space="0" w:color="auto"/>
              <w:right w:val="single" w:sz="4" w:space="0" w:color="auto"/>
            </w:tcBorders>
            <w:vAlign w:val="bottom"/>
          </w:tcPr>
          <w:p w14:paraId="5B63F062"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2409D11F" w14:textId="77777777" w:rsidR="00956323" w:rsidRPr="00A74B0F" w:rsidRDefault="00956323" w:rsidP="00AD3455">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27A84CDC" w14:textId="77777777" w:rsidR="00956323" w:rsidRPr="00A74B0F" w:rsidRDefault="00956323" w:rsidP="00AD3455">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956" w:type="dxa"/>
            <w:tcBorders>
              <w:top w:val="nil"/>
              <w:left w:val="nil"/>
              <w:bottom w:val="single" w:sz="4" w:space="0" w:color="auto"/>
              <w:right w:val="single" w:sz="4" w:space="0" w:color="auto"/>
            </w:tcBorders>
            <w:vAlign w:val="bottom"/>
          </w:tcPr>
          <w:p w14:paraId="7E99490B" w14:textId="76AEA9CC" w:rsidR="00956323" w:rsidRPr="00A74B0F" w:rsidRDefault="00956323" w:rsidP="006B4AB1">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00C77557" w:rsidRPr="006B4AB1">
              <w:rPr>
                <w:rFonts w:ascii="Times New Roman" w:hAnsi="Times New Roman" w:cs="Times New Roman"/>
                <w:i/>
                <w:sz w:val="20"/>
                <w:szCs w:val="20"/>
              </w:rPr>
              <w:t>Chara sp.,</w:t>
            </w:r>
            <w:r w:rsidR="00C77557">
              <w:rPr>
                <w:rFonts w:ascii="Times New Roman" w:hAnsi="Times New Roman" w:cs="Times New Roman"/>
                <w:sz w:val="20"/>
                <w:szCs w:val="20"/>
              </w:rPr>
              <w:t xml:space="preserve"> </w:t>
            </w:r>
            <w:r w:rsidRPr="00A74B0F">
              <w:rPr>
                <w:rFonts w:ascii="Times New Roman" w:hAnsi="Times New Roman" w:cs="Times New Roman"/>
                <w:i/>
                <w:sz w:val="20"/>
                <w:szCs w:val="20"/>
              </w:rPr>
              <w:t xml:space="preserve">Batrachium aquatile, Ceratophyllum demersum, Ceratophyllum submersum, Lemna minor, Myriophyllum spicatum, M. verticillatum, </w:t>
            </w:r>
            <w:r w:rsidR="00B40E06">
              <w:rPr>
                <w:rFonts w:ascii="Times New Roman" w:hAnsi="Times New Roman" w:cs="Times New Roman"/>
                <w:i/>
                <w:sz w:val="20"/>
                <w:szCs w:val="20"/>
              </w:rPr>
              <w:t>Utricularia vulgaris, Utri</w:t>
            </w:r>
            <w:r w:rsidRPr="00A74B0F">
              <w:rPr>
                <w:rFonts w:ascii="Times New Roman" w:hAnsi="Times New Roman" w:cs="Times New Roman"/>
                <w:i/>
                <w:sz w:val="20"/>
                <w:szCs w:val="20"/>
              </w:rPr>
              <w:t>cularia australis.</w:t>
            </w:r>
          </w:p>
        </w:tc>
      </w:tr>
      <w:tr w:rsidR="00956323" w:rsidRPr="00A74B0F" w14:paraId="0697447B" w14:textId="77777777" w:rsidTr="006B4AB1">
        <w:trPr>
          <w:trHeight w:val="580"/>
        </w:trPr>
        <w:tc>
          <w:tcPr>
            <w:tcW w:w="1911" w:type="dxa"/>
            <w:tcBorders>
              <w:top w:val="nil"/>
              <w:left w:val="single" w:sz="4" w:space="0" w:color="auto"/>
              <w:bottom w:val="single" w:sz="4" w:space="0" w:color="auto"/>
              <w:right w:val="single" w:sz="4" w:space="0" w:color="auto"/>
            </w:tcBorders>
            <w:vAlign w:val="bottom"/>
          </w:tcPr>
          <w:p w14:paraId="230B038E"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lastRenderedPageBreak/>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7894350D"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68C42516" w14:textId="77777777" w:rsidR="00956323" w:rsidRPr="00A74B0F" w:rsidRDefault="00956323" w:rsidP="00AD3455">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956" w:type="dxa"/>
            <w:tcBorders>
              <w:top w:val="nil"/>
              <w:left w:val="nil"/>
              <w:bottom w:val="single" w:sz="4" w:space="0" w:color="auto"/>
              <w:right w:val="single" w:sz="4" w:space="0" w:color="auto"/>
            </w:tcBorders>
            <w:vAlign w:val="bottom"/>
          </w:tcPr>
          <w:p w14:paraId="47CFB673"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956323" w:rsidRPr="00A74B0F" w14:paraId="33106829" w14:textId="77777777" w:rsidTr="006B4AB1">
        <w:trPr>
          <w:trHeight w:val="269"/>
        </w:trPr>
        <w:tc>
          <w:tcPr>
            <w:tcW w:w="1911" w:type="dxa"/>
            <w:tcBorders>
              <w:top w:val="nil"/>
              <w:left w:val="single" w:sz="4" w:space="0" w:color="auto"/>
              <w:bottom w:val="single" w:sz="4" w:space="0" w:color="auto"/>
              <w:right w:val="single" w:sz="4" w:space="0" w:color="auto"/>
            </w:tcBorders>
            <w:vAlign w:val="bottom"/>
          </w:tcPr>
          <w:p w14:paraId="742AC8F8"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286CCB54" w14:textId="77777777" w:rsidR="00956323" w:rsidRPr="00A74B0F" w:rsidRDefault="00956323" w:rsidP="00AD3455">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70C12B75" w14:textId="77777777" w:rsidR="00956323" w:rsidRPr="00A74B0F" w:rsidRDefault="00956323" w:rsidP="00AD3455">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956" w:type="dxa"/>
            <w:tcBorders>
              <w:top w:val="nil"/>
              <w:left w:val="nil"/>
              <w:bottom w:val="single" w:sz="4" w:space="0" w:color="auto"/>
              <w:right w:val="single" w:sz="4" w:space="0" w:color="auto"/>
            </w:tcBorders>
          </w:tcPr>
          <w:p w14:paraId="3DAD0E75" w14:textId="5168AFD0" w:rsidR="00956323" w:rsidRPr="004F4563" w:rsidRDefault="00956323" w:rsidP="006B4AB1">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rPr>
              <w:t>V zmysle výsledkov sledovania stavu kvality vody v toku sa vyžaduje zachovanie stavu vyhovujúce v zmysle platných metodík na hodnotenie stavu kvality povrchových vôd. (</w:t>
            </w:r>
            <w:hyperlink r:id="rId8" w:history="1">
              <w:r w:rsidRPr="004F4563">
                <w:rPr>
                  <w:rStyle w:val="Hypertextovprepojenie"/>
                  <w:rFonts w:ascii="Times New Roman" w:hAnsi="Times New Roman"/>
                  <w:sz w:val="20"/>
                  <w:szCs w:val="20"/>
                </w:rPr>
                <w:t>http://www.shmu.sk/File/Hydrologia/Monitoring_PV_PzV/Monitoring_kvality_PV/KvPV_2019/</w:t>
              </w:r>
            </w:hyperlink>
            <w:r w:rsidRPr="004F4563">
              <w:rPr>
                <w:rFonts w:ascii="Times New Roman" w:hAnsi="Times New Roman" w:cs="Times New Roman"/>
                <w:sz w:val="20"/>
                <w:szCs w:val="20"/>
              </w:rPr>
              <w:t>) – najmä nezhoršovanie parametrov znečistenia.</w:t>
            </w:r>
          </w:p>
        </w:tc>
      </w:tr>
    </w:tbl>
    <w:p w14:paraId="1778B594" w14:textId="77777777" w:rsidR="00956323" w:rsidRDefault="00956323" w:rsidP="00956323">
      <w:pPr>
        <w:spacing w:line="240" w:lineRule="auto"/>
        <w:ind w:left="-284"/>
        <w:rPr>
          <w:rFonts w:ascii="Times New Roman" w:hAnsi="Times New Roman" w:cs="Times New Roman"/>
          <w:color w:val="000000"/>
          <w:sz w:val="24"/>
          <w:szCs w:val="24"/>
        </w:rPr>
      </w:pPr>
    </w:p>
    <w:p w14:paraId="2D6957FB" w14:textId="38A17FB4" w:rsidR="002E0B34" w:rsidRDefault="002E0B34" w:rsidP="002E0B3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2E0B34" w:rsidRPr="0000010E" w14:paraId="4CFA532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61128C"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1160F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06D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2F7724"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E0B34" w:rsidRPr="0000010E" w14:paraId="64FC48E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E0E8"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A1EBE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E43C5C" w14:textId="1F1BF9D3" w:rsidR="002E0B34" w:rsidRPr="006B4AB1" w:rsidRDefault="00B40E06" w:rsidP="00AD3455">
            <w:pPr>
              <w:spacing w:line="240" w:lineRule="auto"/>
              <w:rPr>
                <w:rFonts w:ascii="Times New Roman" w:eastAsia="Times New Roman" w:hAnsi="Times New Roman" w:cs="Times New Roman"/>
                <w:color w:val="000000"/>
                <w:sz w:val="20"/>
                <w:szCs w:val="20"/>
                <w:lang w:eastAsia="sk-SK"/>
              </w:rPr>
            </w:pPr>
            <w:r w:rsidRPr="006B4AB1">
              <w:rPr>
                <w:rFonts w:ascii="Times New Roman" w:eastAsia="Times New Roman" w:hAnsi="Times New Roman" w:cs="Times New Roman"/>
                <w:color w:val="000000"/>
                <w:sz w:val="20"/>
                <w:szCs w:val="20"/>
                <w:lang w:eastAsia="sk-SK"/>
              </w:rPr>
              <w:t>2,5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EC72C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2E0B34" w:rsidRPr="0000010E" w14:paraId="66F45CCA" w14:textId="77777777" w:rsidTr="00AD3455">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D86D05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7F37970"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286A3BD"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124472CA" w14:textId="41E58EF2" w:rsidR="002E0B34" w:rsidRPr="00775056" w:rsidRDefault="002E0B34" w:rsidP="006B4AB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w:t>
            </w:r>
            <w:r w:rsidR="006B4AB1">
              <w:rPr>
                <w:rFonts w:ascii="Times New Roman" w:eastAsia="Times New Roman" w:hAnsi="Times New Roman" w:cs="Times New Roman"/>
                <w:i/>
                <w:color w:val="0D0D0D"/>
                <w:sz w:val="20"/>
                <w:szCs w:val="20"/>
                <w:lang w:eastAsia="sk-SK"/>
              </w:rPr>
              <w:t>ngifolia, Phragmites australis.</w:t>
            </w:r>
          </w:p>
        </w:tc>
      </w:tr>
      <w:tr w:rsidR="002E0B34" w:rsidRPr="0000010E" w14:paraId="4B61DF41" w14:textId="77777777" w:rsidTr="00AD3455">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7988E1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28F167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65DA97A"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23B636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E0B34" w:rsidRPr="0000010E" w14:paraId="20178193" w14:textId="77777777" w:rsidTr="00AD3455">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4BEA33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08876AF"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E3DDB2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160D8798" w14:textId="77777777" w:rsidR="002E0B34" w:rsidRPr="00775056" w:rsidRDefault="002E0B34" w:rsidP="00AD345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76BACF4" w14:textId="77777777" w:rsidR="006B4AB1" w:rsidRDefault="006B4AB1" w:rsidP="006B4AB1">
      <w:pPr>
        <w:pStyle w:val="Zkladntext"/>
        <w:widowControl w:val="0"/>
        <w:jc w:val="left"/>
        <w:rPr>
          <w:rFonts w:eastAsia="Calibri"/>
          <w:b w:val="0"/>
          <w:bCs w:val="0"/>
          <w:color w:val="000000"/>
          <w:lang w:eastAsia="en-US"/>
        </w:rPr>
      </w:pPr>
    </w:p>
    <w:p w14:paraId="6EACB37D" w14:textId="1DFDA9E6" w:rsidR="006B4AB1" w:rsidRPr="0081610B" w:rsidRDefault="006B4AB1" w:rsidP="006B4AB1">
      <w:pPr>
        <w:pStyle w:val="Zkladntext"/>
        <w:widowControl w:val="0"/>
        <w:jc w:val="left"/>
        <w:rPr>
          <w:b w:val="0"/>
          <w:color w:val="000000"/>
          <w:shd w:val="clear" w:color="auto" w:fill="FFFFFF"/>
        </w:rPr>
      </w:pPr>
      <w:r>
        <w:rPr>
          <w:b w:val="0"/>
          <w:color w:val="000000"/>
        </w:rPr>
        <w:t xml:space="preserve">Zachovanie </w:t>
      </w:r>
      <w:r w:rsidRPr="0081610B">
        <w:rPr>
          <w:b w:val="0"/>
          <w:color w:val="000000"/>
        </w:rPr>
        <w:t>stavu biotopu</w:t>
      </w:r>
      <w:r w:rsidRPr="0081610B">
        <w:rPr>
          <w:color w:val="000000"/>
        </w:rPr>
        <w:t xml:space="preserve"> Br6 </w:t>
      </w:r>
      <w:r w:rsidRPr="0081610B">
        <w:rPr>
          <w:bCs w:val="0"/>
          <w:color w:val="000000"/>
          <w:shd w:val="clear" w:color="auto" w:fill="FFFFFF"/>
        </w:rPr>
        <w:t>(</w:t>
      </w:r>
      <w:r w:rsidRPr="0081610B">
        <w:rPr>
          <w:color w:val="000000"/>
          <w:lang w:eastAsia="sk-SK"/>
        </w:rPr>
        <w:t>6430</w:t>
      </w:r>
      <w:r w:rsidRPr="0081610B">
        <w:rPr>
          <w:bCs w:val="0"/>
          <w:color w:val="000000"/>
          <w:shd w:val="clear" w:color="auto" w:fill="FFFFFF"/>
        </w:rPr>
        <w:t xml:space="preserve">) Brehové porasty deväťsilov </w:t>
      </w:r>
      <w:r w:rsidRPr="0081610B">
        <w:rPr>
          <w:b w:val="0"/>
          <w:color w:val="000000"/>
        </w:rPr>
        <w:t>za splnenia nasledovných atribútov</w:t>
      </w:r>
      <w:r w:rsidRPr="0081610B">
        <w:rPr>
          <w:b w:val="0"/>
          <w:color w:val="00000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6B4AB1" w:rsidRPr="0081610B" w14:paraId="4EAE83E4" w14:textId="77777777" w:rsidTr="00A964F1">
        <w:trPr>
          <w:trHeight w:val="401"/>
        </w:trPr>
        <w:tc>
          <w:tcPr>
            <w:tcW w:w="1702" w:type="dxa"/>
            <w:tcBorders>
              <w:top w:val="single" w:sz="4" w:space="0" w:color="auto"/>
              <w:left w:val="single" w:sz="4" w:space="0" w:color="auto"/>
              <w:bottom w:val="single" w:sz="4" w:space="0" w:color="auto"/>
              <w:right w:val="single" w:sz="4" w:space="0" w:color="auto"/>
            </w:tcBorders>
            <w:vAlign w:val="center"/>
            <w:hideMark/>
          </w:tcPr>
          <w:p w14:paraId="726EC6A8" w14:textId="77777777" w:rsidR="006B4AB1" w:rsidRPr="0081610B" w:rsidRDefault="006B4AB1" w:rsidP="00A964F1">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C80BCD" w14:textId="77777777" w:rsidR="006B4AB1" w:rsidRPr="0081610B" w:rsidRDefault="006B4AB1" w:rsidP="00A964F1">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9792E" w14:textId="77777777" w:rsidR="006B4AB1" w:rsidRPr="0081610B" w:rsidRDefault="006B4AB1" w:rsidP="00A964F1">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E2AE560" w14:textId="77777777" w:rsidR="006B4AB1" w:rsidRPr="0081610B" w:rsidRDefault="006B4AB1" w:rsidP="00A964F1">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6B4AB1" w:rsidRPr="0081610B" w14:paraId="13AA1F1A" w14:textId="77777777" w:rsidTr="00A964F1">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14:paraId="1806B0F3" w14:textId="77777777" w:rsidR="006B4AB1" w:rsidRPr="0081610B" w:rsidRDefault="006B4AB1" w:rsidP="00A964F1">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BF1C10"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color w:val="000000"/>
                <w:sz w:val="18"/>
                <w:szCs w:val="18"/>
                <w:lang w:eastAsia="sk-SK"/>
              </w:rPr>
              <w:t>ha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47E15" w14:textId="77777777" w:rsidR="006B4AB1" w:rsidRPr="006B4AB1" w:rsidRDefault="006B4AB1" w:rsidP="00A964F1">
            <w:pPr>
              <w:spacing w:line="240" w:lineRule="auto"/>
              <w:rPr>
                <w:rFonts w:ascii="Times New Roman" w:eastAsia="Times New Roman" w:hAnsi="Times New Roman" w:cs="Times New Roman"/>
                <w:sz w:val="18"/>
                <w:szCs w:val="18"/>
                <w:lang w:eastAsia="sk-SK"/>
              </w:rPr>
            </w:pPr>
            <w:r w:rsidRPr="006B4AB1">
              <w:rPr>
                <w:rFonts w:ascii="Times New Roman" w:eastAsia="Times New Roman" w:hAnsi="Times New Roman" w:cs="Times New Roman"/>
                <w:sz w:val="18"/>
                <w:szCs w:val="18"/>
                <w:lang w:eastAsia="sk-SK"/>
              </w:rPr>
              <w:t>0,3</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285D786" w14:textId="77777777" w:rsidR="006B4AB1" w:rsidRPr="006B4AB1" w:rsidRDefault="006B4AB1" w:rsidP="00A964F1">
            <w:pPr>
              <w:spacing w:line="240" w:lineRule="auto"/>
              <w:rPr>
                <w:rFonts w:ascii="Times New Roman" w:eastAsia="Times New Roman" w:hAnsi="Times New Roman" w:cs="Times New Roman"/>
                <w:sz w:val="18"/>
                <w:szCs w:val="18"/>
                <w:lang w:eastAsia="sk-SK"/>
              </w:rPr>
            </w:pPr>
            <w:r w:rsidRPr="006B4AB1">
              <w:rPr>
                <w:rFonts w:ascii="Times New Roman" w:eastAsia="Times New Roman" w:hAnsi="Times New Roman" w:cs="Times New Roman"/>
                <w:color w:val="000000"/>
                <w:sz w:val="18"/>
                <w:szCs w:val="18"/>
                <w:lang w:eastAsia="sk-SK"/>
              </w:rPr>
              <w:t>Udržať výmeru biotopu</w:t>
            </w:r>
          </w:p>
        </w:tc>
      </w:tr>
      <w:tr w:rsidR="006B4AB1" w:rsidRPr="0081610B" w14:paraId="298FC9AC" w14:textId="77777777" w:rsidTr="006B4AB1">
        <w:trPr>
          <w:trHeight w:val="1375"/>
        </w:trPr>
        <w:tc>
          <w:tcPr>
            <w:tcW w:w="1702" w:type="dxa"/>
            <w:tcBorders>
              <w:top w:val="single" w:sz="4" w:space="0" w:color="auto"/>
              <w:left w:val="single" w:sz="4" w:space="0" w:color="auto"/>
              <w:bottom w:val="single" w:sz="4" w:space="0" w:color="auto"/>
              <w:right w:val="single" w:sz="4" w:space="0" w:color="auto"/>
            </w:tcBorders>
            <w:vAlign w:val="center"/>
            <w:hideMark/>
          </w:tcPr>
          <w:p w14:paraId="0077DFD2"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charakteristických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237AF"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F77C" w14:textId="77777777" w:rsidR="006B4AB1" w:rsidRPr="006B4AB1" w:rsidRDefault="006B4AB1" w:rsidP="00A964F1">
            <w:pPr>
              <w:spacing w:line="240" w:lineRule="auto"/>
              <w:rPr>
                <w:rFonts w:ascii="Times New Roman" w:eastAsia="Times New Roman" w:hAnsi="Times New Roman" w:cs="Times New Roman"/>
                <w:sz w:val="18"/>
                <w:szCs w:val="18"/>
                <w:lang w:eastAsia="sk-SK"/>
              </w:rPr>
            </w:pPr>
            <w:r w:rsidRPr="006B4AB1">
              <w:rPr>
                <w:rFonts w:ascii="Times New Roman" w:eastAsia="Times New Roman" w:hAnsi="Times New Roman" w:cs="Times New Roman"/>
                <w:sz w:val="18"/>
                <w:szCs w:val="18"/>
                <w:lang w:eastAsia="sk-SK"/>
              </w:rPr>
              <w:t>najmenej 2 druhy</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B593D40" w14:textId="5673ECDA" w:rsidR="006B4AB1" w:rsidRPr="006B4AB1" w:rsidRDefault="006B4AB1" w:rsidP="006B4AB1">
            <w:pPr>
              <w:spacing w:line="240" w:lineRule="auto"/>
              <w:rPr>
                <w:rFonts w:ascii="Times New Roman" w:eastAsia="Times New Roman" w:hAnsi="Times New Roman" w:cs="Times New Roman"/>
                <w:sz w:val="18"/>
                <w:szCs w:val="18"/>
                <w:lang w:eastAsia="sk-SK"/>
              </w:rPr>
            </w:pPr>
            <w:r w:rsidRPr="006B4AB1">
              <w:rPr>
                <w:rFonts w:ascii="Times New Roman" w:eastAsia="Times New Roman" w:hAnsi="Times New Roman" w:cs="Times New Roman"/>
                <w:sz w:val="18"/>
                <w:szCs w:val="18"/>
                <w:lang w:eastAsia="sk-SK"/>
              </w:rPr>
              <w:t xml:space="preserve">Charakteristické/typické druhové zloženie: </w:t>
            </w:r>
            <w:r w:rsidRPr="006B4AB1">
              <w:rPr>
                <w:rFonts w:ascii="Times New Roman" w:eastAsia="Times New Roman" w:hAnsi="Times New Roman" w:cs="Times New Roman"/>
                <w:i/>
                <w:sz w:val="18"/>
                <w:szCs w:val="18"/>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Poa trivialis, Primula elatior, Roegneria canina, Stellaria nemorum.</w:t>
            </w:r>
          </w:p>
        </w:tc>
      </w:tr>
      <w:tr w:rsidR="006B4AB1" w:rsidRPr="0081610B" w14:paraId="02050493" w14:textId="77777777" w:rsidTr="00A964F1">
        <w:trPr>
          <w:trHeight w:val="580"/>
        </w:trPr>
        <w:tc>
          <w:tcPr>
            <w:tcW w:w="1702" w:type="dxa"/>
            <w:tcBorders>
              <w:top w:val="single" w:sz="4" w:space="0" w:color="auto"/>
              <w:left w:val="single" w:sz="4" w:space="0" w:color="auto"/>
              <w:bottom w:val="single" w:sz="4" w:space="0" w:color="auto"/>
              <w:right w:val="single" w:sz="4" w:space="0" w:color="auto"/>
            </w:tcBorders>
            <w:vAlign w:val="center"/>
            <w:hideMark/>
          </w:tcPr>
          <w:p w14:paraId="0C38840F"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Vertikálna štruktúra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2EEC3E"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 drevín a krovín/plocha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29FA96"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Menej ako 30 %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37F3445"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Drevinová vegetácia len menej zastúpená.</w:t>
            </w:r>
          </w:p>
        </w:tc>
      </w:tr>
      <w:tr w:rsidR="006B4AB1" w:rsidRPr="0081610B" w14:paraId="60AF1F7B" w14:textId="77777777" w:rsidTr="00A964F1">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14:paraId="158D3626"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14:paraId="656312DE"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D7AEEF"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pokrytia/25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EC9F7"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w:t>
            </w:r>
            <w:r>
              <w:rPr>
                <w:rFonts w:ascii="Times New Roman" w:eastAsia="Times New Roman" w:hAnsi="Times New Roman" w:cs="Times New Roman"/>
                <w:sz w:val="18"/>
                <w:szCs w:val="18"/>
                <w:lang w:eastAsia="sk-SK"/>
              </w:rPr>
              <w:t>ej ako 1</w:t>
            </w:r>
            <w:r w:rsidRPr="0081610B">
              <w:rPr>
                <w:rFonts w:ascii="Times New Roman" w:eastAsia="Times New Roman" w:hAnsi="Times New Roman" w:cs="Times New Roman"/>
                <w:sz w:val="18"/>
                <w:szCs w:val="18"/>
                <w:lang w:eastAsia="sk-SK"/>
              </w:rPr>
              <w:t xml:space="preserv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C76B29E" w14:textId="77777777" w:rsidR="006B4AB1" w:rsidRPr="0081610B" w:rsidRDefault="006B4AB1" w:rsidP="00A964F1">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Minimálne zastúpenie nepôvodných a inváznych druhov </w:t>
            </w:r>
            <w:r w:rsidRPr="0081610B">
              <w:rPr>
                <w:rFonts w:ascii="Times New Roman" w:eastAsia="Times New Roman" w:hAnsi="Times New Roman" w:cs="Times New Roman"/>
                <w:i/>
                <w:sz w:val="18"/>
                <w:szCs w:val="18"/>
                <w:lang w:eastAsia="sk-SK"/>
              </w:rPr>
              <w:t>Fallopia japonica, Impatiens glanduliflora, Impatiens parviflora.</w:t>
            </w:r>
          </w:p>
        </w:tc>
      </w:tr>
    </w:tbl>
    <w:p w14:paraId="39578CFC" w14:textId="77777777" w:rsidR="006B4AB1" w:rsidRDefault="006B4AB1" w:rsidP="006B4AB1"/>
    <w:p w14:paraId="1E42EB4F" w14:textId="53465ED0" w:rsidR="004360D8" w:rsidRDefault="002B4381"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w:t>
      </w:r>
      <w:r w:rsidR="004360D8">
        <w:rPr>
          <w:rFonts w:ascii="Times New Roman" w:hAnsi="Times New Roman" w:cs="Times New Roman"/>
          <w:color w:val="000000"/>
          <w:sz w:val="24"/>
          <w:szCs w:val="24"/>
        </w:rPr>
        <w:t xml:space="preserve"> biotopu </w:t>
      </w:r>
      <w:r w:rsidR="004360D8">
        <w:rPr>
          <w:rFonts w:ascii="Times New Roman" w:hAnsi="Times New Roman" w:cs="Times New Roman"/>
          <w:b/>
          <w:color w:val="000000"/>
          <w:sz w:val="24"/>
          <w:szCs w:val="24"/>
        </w:rPr>
        <w:t>Ra6 (7230</w:t>
      </w:r>
      <w:r w:rsidR="004360D8" w:rsidRPr="007657C5">
        <w:rPr>
          <w:rFonts w:ascii="Times New Roman" w:hAnsi="Times New Roman" w:cs="Times New Roman"/>
          <w:b/>
          <w:color w:val="000000"/>
          <w:sz w:val="24"/>
          <w:szCs w:val="24"/>
        </w:rPr>
        <w:t xml:space="preserve">) </w:t>
      </w:r>
      <w:r w:rsidR="004360D8">
        <w:rPr>
          <w:rFonts w:ascii="Times New Roman" w:hAnsi="Times New Roman" w:cs="Times New Roman"/>
          <w:b/>
          <w:color w:val="000000"/>
          <w:sz w:val="24"/>
          <w:szCs w:val="24"/>
        </w:rPr>
        <w:t xml:space="preserve">Slatiny s vysokým obsahom báz </w:t>
      </w:r>
      <w:r w:rsidR="004360D8">
        <w:rPr>
          <w:rFonts w:ascii="Times New Roman" w:hAnsi="Times New Roman" w:cs="Times New Roman"/>
          <w:color w:val="000000"/>
          <w:sz w:val="24"/>
          <w:szCs w:val="24"/>
        </w:rPr>
        <w:t>za splnenia nasledovných atribútov:</w:t>
      </w:r>
    </w:p>
    <w:tbl>
      <w:tblPr>
        <w:tblW w:w="9923"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528"/>
      </w:tblGrid>
      <w:tr w:rsidR="004360D8" w:rsidRPr="0000010E" w14:paraId="04ABDC20" w14:textId="77777777" w:rsidTr="006B4AB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9168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70BBE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vAlign w:val="center"/>
          </w:tcPr>
          <w:p w14:paraId="3FE6648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30BFC57" w14:textId="77777777" w:rsidTr="006B4AB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70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7EEC2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6AFDF" w14:textId="200ABC83" w:rsidR="004360D8" w:rsidRPr="006B4AB1" w:rsidRDefault="00B40E06" w:rsidP="002A7164">
            <w:pPr>
              <w:spacing w:line="240" w:lineRule="auto"/>
              <w:rPr>
                <w:rFonts w:ascii="Times New Roman" w:eastAsia="Times New Roman" w:hAnsi="Times New Roman" w:cs="Times New Roman"/>
                <w:color w:val="000000"/>
                <w:sz w:val="20"/>
                <w:szCs w:val="20"/>
                <w:lang w:eastAsia="sk-SK"/>
              </w:rPr>
            </w:pPr>
            <w:r w:rsidRPr="006B4AB1">
              <w:rPr>
                <w:rFonts w:ascii="Times New Roman" w:eastAsia="Times New Roman" w:hAnsi="Times New Roman" w:cs="Times New Roman"/>
                <w:color w:val="000000"/>
                <w:sz w:val="20"/>
                <w:szCs w:val="20"/>
                <w:lang w:eastAsia="sk-SK"/>
              </w:rPr>
              <w:t>3</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705C2B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195B4C62" w14:textId="77777777" w:rsidTr="006B4AB1">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C53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8A69A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104FFC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center"/>
            <w:hideMark/>
          </w:tcPr>
          <w:p w14:paraId="27D4EDF4" w14:textId="4496F636" w:rsidR="004360D8" w:rsidRDefault="004360D8" w:rsidP="002A7164">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 xml:space="preserve">Blysmus compressus, Carex davalliana, Carex dioica, Carex lepidocarpa, Carex flava, Dactylorhiza incarnata, Dactylorhiza majalis, Eleocharis quinqueflora, Epipactis palustris, Eriophorum angustifolium, </w:t>
            </w:r>
            <w:r w:rsidRPr="006B4AB1">
              <w:rPr>
                <w:rFonts w:ascii="Times New Roman" w:eastAsia="Times New Roman" w:hAnsi="Times New Roman" w:cs="Times New Roman"/>
                <w:i/>
                <w:color w:val="000000"/>
                <w:sz w:val="20"/>
                <w:szCs w:val="20"/>
                <w:lang w:eastAsia="sk-SK"/>
              </w:rPr>
              <w:t xml:space="preserve">Eriophorum latifolium, Gymnadenia densiflora, Juncus </w:t>
            </w:r>
            <w:r w:rsidR="00E906EC" w:rsidRPr="006B4AB1">
              <w:rPr>
                <w:rFonts w:ascii="Times New Roman" w:eastAsia="Times New Roman" w:hAnsi="Times New Roman" w:cs="Times New Roman"/>
                <w:i/>
                <w:color w:val="000000"/>
                <w:sz w:val="20"/>
                <w:szCs w:val="20"/>
                <w:lang w:eastAsia="sk-SK"/>
              </w:rPr>
              <w:t>articulatu</w:t>
            </w:r>
            <w:r w:rsidRPr="006B4AB1">
              <w:rPr>
                <w:rFonts w:ascii="Times New Roman" w:eastAsia="Times New Roman" w:hAnsi="Times New Roman" w:cs="Times New Roman"/>
                <w:i/>
                <w:color w:val="000000"/>
                <w:sz w:val="20"/>
                <w:szCs w:val="20"/>
                <w:lang w:eastAsia="sk-SK"/>
              </w:rPr>
              <w:t>s, Parnassia palustris,</w:t>
            </w:r>
            <w:r w:rsidRPr="006B4AB1">
              <w:rPr>
                <w:rFonts w:ascii="Times New Roman" w:eastAsia="Times New Roman" w:hAnsi="Times New Roman" w:cs="Times New Roman"/>
                <w:color w:val="000000"/>
                <w:sz w:val="20"/>
                <w:szCs w:val="20"/>
                <w:lang w:eastAsia="sk-SK"/>
              </w:rPr>
              <w:t xml:space="preserve"> </w:t>
            </w:r>
            <w:r w:rsidRPr="006B4AB1">
              <w:rPr>
                <w:rFonts w:ascii="Times New Roman" w:eastAsia="Times New Roman" w:hAnsi="Times New Roman" w:cs="Times New Roman"/>
                <w:i/>
                <w:color w:val="000000"/>
                <w:sz w:val="20"/>
                <w:szCs w:val="20"/>
                <w:lang w:eastAsia="sk-SK"/>
              </w:rPr>
              <w:t xml:space="preserve">Pedicularis palustris, Primulla farinosa, Caltha palustris,  </w:t>
            </w:r>
            <w:r w:rsidR="006B4AB1" w:rsidRPr="006B4AB1">
              <w:rPr>
                <w:rFonts w:ascii="Times New Roman" w:eastAsia="Times New Roman" w:hAnsi="Times New Roman" w:cs="Times New Roman"/>
                <w:i/>
                <w:color w:val="000000"/>
                <w:sz w:val="20"/>
                <w:szCs w:val="20"/>
                <w:lang w:eastAsia="sk-SK"/>
              </w:rPr>
              <w:t>S</w:t>
            </w:r>
            <w:r w:rsidRPr="006B4AB1">
              <w:rPr>
                <w:rFonts w:ascii="Times New Roman" w:eastAsia="Times New Roman" w:hAnsi="Times New Roman" w:cs="Times New Roman"/>
                <w:i/>
                <w:color w:val="000000"/>
                <w:sz w:val="20"/>
                <w:szCs w:val="20"/>
                <w:lang w:eastAsia="sk-SK"/>
              </w:rPr>
              <w:t>uccisa pratensis, Triglochin palustre, Va</w:t>
            </w:r>
            <w:r w:rsidR="00B40E06" w:rsidRPr="006B4AB1">
              <w:rPr>
                <w:rFonts w:ascii="Times New Roman" w:eastAsia="Times New Roman" w:hAnsi="Times New Roman" w:cs="Times New Roman"/>
                <w:i/>
                <w:color w:val="000000"/>
                <w:sz w:val="20"/>
                <w:szCs w:val="20"/>
                <w:lang w:eastAsia="sk-SK"/>
              </w:rPr>
              <w:t>l</w:t>
            </w:r>
            <w:r w:rsidRPr="006B4AB1">
              <w:rPr>
                <w:rFonts w:ascii="Times New Roman" w:eastAsia="Times New Roman" w:hAnsi="Times New Roman" w:cs="Times New Roman"/>
                <w:i/>
                <w:color w:val="000000"/>
                <w:sz w:val="20"/>
                <w:szCs w:val="20"/>
                <w:lang w:eastAsia="sk-SK"/>
              </w:rPr>
              <w:t>eriana simplicifolia,</w:t>
            </w:r>
            <w:r w:rsidR="00E906EC" w:rsidRPr="006B4AB1">
              <w:rPr>
                <w:rFonts w:ascii="Times New Roman" w:eastAsia="Times New Roman" w:hAnsi="Times New Roman" w:cs="Times New Roman"/>
                <w:i/>
                <w:color w:val="000000"/>
                <w:sz w:val="20"/>
                <w:szCs w:val="20"/>
                <w:lang w:eastAsia="sk-SK"/>
              </w:rPr>
              <w:t>Menyathes trifoliata</w:t>
            </w:r>
          </w:p>
          <w:p w14:paraId="2EB964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4360D8" w:rsidRPr="0000010E" w14:paraId="2A700FEF" w14:textId="77777777" w:rsidTr="006B4AB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E004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AD71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0F635D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center"/>
            <w:hideMark/>
          </w:tcPr>
          <w:p w14:paraId="007BDA3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2471CDD3" w14:textId="77777777" w:rsidTr="006B4AB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20048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5A58D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80E1AB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center"/>
            <w:hideMark/>
          </w:tcPr>
          <w:p w14:paraId="5024879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360D8" w:rsidRPr="0000010E" w14:paraId="42471677" w14:textId="77777777" w:rsidTr="006B4AB1">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1CCB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46DFF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A167C"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center"/>
          </w:tcPr>
          <w:p w14:paraId="2B0D8F81" w14:textId="77777777" w:rsidR="004360D8" w:rsidRPr="00D33C1D"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7B515C1" w14:textId="7B2DD1A5" w:rsidR="00445302" w:rsidRDefault="00445302" w:rsidP="00445302">
      <w:pPr>
        <w:spacing w:line="240" w:lineRule="auto"/>
        <w:rPr>
          <w:rFonts w:ascii="Times New Roman" w:hAnsi="Times New Roman" w:cs="Times New Roman"/>
          <w:color w:val="000000"/>
          <w:sz w:val="24"/>
          <w:szCs w:val="24"/>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939" w:type="dxa"/>
        <w:tblInd w:w="-305" w:type="dxa"/>
        <w:tblCellMar>
          <w:left w:w="70" w:type="dxa"/>
          <w:right w:w="70" w:type="dxa"/>
        </w:tblCellMar>
        <w:tblLook w:val="04A0" w:firstRow="1" w:lastRow="0" w:firstColumn="1" w:lastColumn="0" w:noHBand="0" w:noVBand="1"/>
      </w:tblPr>
      <w:tblGrid>
        <w:gridCol w:w="1515"/>
        <w:gridCol w:w="1254"/>
        <w:gridCol w:w="1642"/>
        <w:gridCol w:w="5528"/>
      </w:tblGrid>
      <w:tr w:rsidR="00C60C78" w:rsidRPr="0000010E" w14:paraId="04A61DB9" w14:textId="77777777" w:rsidTr="006B4AB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6B4AB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5210025" w14:textId="7319F861" w:rsidR="00C60C78" w:rsidRPr="00EF3712" w:rsidRDefault="00A91B2E" w:rsidP="009C15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5</w:t>
            </w:r>
            <w:r w:rsidR="00C60C78" w:rsidRPr="00EF3712">
              <w:rPr>
                <w:rFonts w:ascii="Times New Roman" w:eastAsia="Times New Roman" w:hAnsi="Times New Roman" w:cs="Times New Roman"/>
                <w:color w:val="000000"/>
                <w:sz w:val="20"/>
                <w:szCs w:val="20"/>
                <w:lang w:eastAsia="sk-SK"/>
              </w:rPr>
              <w:t>0</w:t>
            </w:r>
            <w:r w:rsidR="002F7329">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 xml:space="preserve"> jedincov</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E0F60B6" w14:textId="6D1C6F17" w:rsidR="00C60C78" w:rsidRPr="00EF3712" w:rsidRDefault="00C60C78" w:rsidP="00A91B2E">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9C152B">
              <w:rPr>
                <w:rFonts w:ascii="Times New Roman" w:eastAsia="Times New Roman" w:hAnsi="Times New Roman" w:cs="Times New Roman"/>
                <w:color w:val="000000"/>
                <w:sz w:val="20"/>
                <w:szCs w:val="20"/>
                <w:lang w:eastAsia="sk-SK"/>
              </w:rPr>
              <w:t xml:space="preserve">pulácie v území </w:t>
            </w:r>
            <w:r w:rsidR="002F7329">
              <w:rPr>
                <w:rFonts w:ascii="Times New Roman" w:eastAsia="Times New Roman" w:hAnsi="Times New Roman" w:cs="Times New Roman"/>
                <w:color w:val="000000"/>
                <w:sz w:val="20"/>
                <w:szCs w:val="20"/>
                <w:lang w:eastAsia="sk-SK"/>
              </w:rPr>
              <w:t xml:space="preserve">od 10 </w:t>
            </w:r>
            <w:r w:rsidR="0022308A">
              <w:rPr>
                <w:rFonts w:ascii="Times New Roman" w:eastAsia="Times New Roman" w:hAnsi="Times New Roman" w:cs="Times New Roman"/>
                <w:color w:val="000000"/>
                <w:sz w:val="20"/>
                <w:szCs w:val="20"/>
                <w:lang w:eastAsia="sk-SK"/>
              </w:rPr>
              <w:t xml:space="preserve">do </w:t>
            </w:r>
            <w:r w:rsidR="00A91B2E">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w:t>
            </w:r>
            <w:r w:rsidR="002F7329">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sidR="002F7329">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C60C78" w:rsidRPr="0000010E" w14:paraId="781A6298" w14:textId="77777777" w:rsidTr="006B4AB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552A4F9" w14:textId="419E2CEB" w:rsidR="00C60C78" w:rsidRPr="009A5B90" w:rsidRDefault="005739F4"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5528"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6B4AB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528"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5ECC34" w14:textId="131E5C21" w:rsidR="001A2C91" w:rsidRDefault="001A2C91"/>
    <w:p w14:paraId="38B29456" w14:textId="6ABD42D6" w:rsidR="00E21755" w:rsidRPr="00DF4954" w:rsidRDefault="00E21755" w:rsidP="00E21755">
      <w:pPr>
        <w:rPr>
          <w:rFonts w:ascii="Times New Roman" w:eastAsia="Times New Roman" w:hAnsi="Times New Roman" w:cs="Times New Roman"/>
          <w:i/>
          <w:lang w:eastAsia="sk-SK"/>
        </w:rPr>
      </w:pPr>
      <w:r>
        <w:rPr>
          <w:rFonts w:ascii="Times New Roman" w:hAnsi="Times New Roman" w:cs="Times New Roman"/>
        </w:rPr>
        <w:t>Z</w:t>
      </w:r>
      <w:r w:rsidR="00A91B2E">
        <w:rPr>
          <w:rFonts w:ascii="Times New Roman" w:hAnsi="Times New Roman" w:cs="Times New Roman"/>
        </w:rPr>
        <w:t xml:space="preserve">lepšenie </w:t>
      </w:r>
      <w:r w:rsidRPr="00DF4954">
        <w:rPr>
          <w:rFonts w:ascii="Times New Roman" w:hAnsi="Times New Roman" w:cs="Times New Roman"/>
        </w:rPr>
        <w:t xml:space="preserve">stavu druhu </w:t>
      </w:r>
      <w:r w:rsidRPr="00DF4954">
        <w:rPr>
          <w:rFonts w:ascii="Times New Roman" w:eastAsia="Times New Roman" w:hAnsi="Times New Roman" w:cs="Times New Roman"/>
          <w:b/>
          <w:i/>
          <w:lang w:eastAsia="sk-SK"/>
        </w:rPr>
        <w:t>Triturus montandonii</w:t>
      </w:r>
      <w:r w:rsidRPr="00DF4954">
        <w:rPr>
          <w:rFonts w:ascii="Times New Roman" w:eastAsia="Times New Roman" w:hAnsi="Times New Roman" w:cs="Times New Roman"/>
          <w:i/>
          <w:lang w:eastAsia="sk-SK"/>
        </w:rPr>
        <w:t xml:space="preserve"> </w:t>
      </w:r>
      <w:r w:rsidRPr="00DF4954">
        <w:rPr>
          <w:rFonts w:ascii="Times New Roman" w:hAnsi="Times New Roman" w:cs="Times New Roman"/>
          <w:bCs/>
          <w:shd w:val="clear" w:color="auto" w:fill="FFFFFF"/>
        </w:rPr>
        <w:t>z</w:t>
      </w:r>
      <w:r w:rsidRPr="00DF4954">
        <w:rPr>
          <w:rFonts w:ascii="Times New Roman" w:hAnsi="Times New Roman" w:cs="Times New Roman"/>
        </w:rPr>
        <w:t>a splnenia nasledovných atribútov:</w:t>
      </w:r>
    </w:p>
    <w:tbl>
      <w:tblPr>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85"/>
        <w:gridCol w:w="1560"/>
        <w:gridCol w:w="1842"/>
        <w:gridCol w:w="4536"/>
      </w:tblGrid>
      <w:tr w:rsidR="00E21755" w:rsidRPr="00DF4954" w14:paraId="3845BA27" w14:textId="77777777" w:rsidTr="00E21755">
        <w:trPr>
          <w:trHeight w:val="31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18055"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0CD51599"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Merateľnosť</w:t>
            </w:r>
          </w:p>
        </w:tc>
        <w:tc>
          <w:tcPr>
            <w:tcW w:w="1842" w:type="dxa"/>
            <w:tcBorders>
              <w:top w:val="single" w:sz="4" w:space="0" w:color="00000A"/>
              <w:bottom w:val="single" w:sz="4" w:space="0" w:color="00000A"/>
              <w:right w:val="single" w:sz="4" w:space="0" w:color="00000A"/>
            </w:tcBorders>
            <w:shd w:val="clear" w:color="auto" w:fill="auto"/>
            <w:vAlign w:val="center"/>
          </w:tcPr>
          <w:p w14:paraId="65AA4474"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Cieľová hodnota</w:t>
            </w:r>
          </w:p>
        </w:tc>
        <w:tc>
          <w:tcPr>
            <w:tcW w:w="4536" w:type="dxa"/>
            <w:tcBorders>
              <w:top w:val="single" w:sz="4" w:space="0" w:color="00000A"/>
              <w:bottom w:val="single" w:sz="4" w:space="0" w:color="00000A"/>
              <w:right w:val="single" w:sz="4" w:space="0" w:color="00000A"/>
            </w:tcBorders>
            <w:shd w:val="clear" w:color="auto" w:fill="auto"/>
            <w:vAlign w:val="center"/>
          </w:tcPr>
          <w:p w14:paraId="501106FB" w14:textId="77777777" w:rsidR="00E21755" w:rsidRPr="00DF4954" w:rsidRDefault="00E21755" w:rsidP="00AD3455">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Doplnkové informácie</w:t>
            </w:r>
          </w:p>
        </w:tc>
      </w:tr>
      <w:tr w:rsidR="00E21755" w:rsidRPr="00DF4954" w14:paraId="0BBFD72E" w14:textId="77777777" w:rsidTr="00E21755">
        <w:trPr>
          <w:trHeight w:val="31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034461"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Veľkosť populácie</w:t>
            </w:r>
          </w:p>
        </w:tc>
        <w:tc>
          <w:tcPr>
            <w:tcW w:w="1560" w:type="dxa"/>
            <w:tcBorders>
              <w:top w:val="single" w:sz="4" w:space="0" w:color="00000A"/>
              <w:bottom w:val="single" w:sz="4" w:space="0" w:color="00000A"/>
              <w:right w:val="single" w:sz="4" w:space="0" w:color="00000A"/>
            </w:tcBorders>
            <w:shd w:val="clear" w:color="auto" w:fill="auto"/>
            <w:vAlign w:val="center"/>
          </w:tcPr>
          <w:p w14:paraId="266331C1"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počet jedincov (adult)</w:t>
            </w:r>
          </w:p>
        </w:tc>
        <w:tc>
          <w:tcPr>
            <w:tcW w:w="1842" w:type="dxa"/>
            <w:tcBorders>
              <w:top w:val="single" w:sz="4" w:space="0" w:color="00000A"/>
              <w:bottom w:val="single" w:sz="4" w:space="0" w:color="00000A"/>
              <w:right w:val="single" w:sz="4" w:space="0" w:color="00000A"/>
            </w:tcBorders>
            <w:shd w:val="clear" w:color="auto" w:fill="auto"/>
            <w:vAlign w:val="center"/>
          </w:tcPr>
          <w:p w14:paraId="46787DE6" w14:textId="010C539C" w:rsidR="00E21755" w:rsidRPr="00DF4954" w:rsidRDefault="00A91B2E" w:rsidP="00AD345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5</w:t>
            </w:r>
            <w:r w:rsidR="00E21755">
              <w:rPr>
                <w:rFonts w:ascii="Times New Roman" w:eastAsia="Times New Roman" w:hAnsi="Times New Roman" w:cs="Times New Roman"/>
                <w:sz w:val="20"/>
                <w:szCs w:val="20"/>
                <w:lang w:eastAsia="sk-SK"/>
              </w:rPr>
              <w:t>0</w:t>
            </w:r>
          </w:p>
        </w:tc>
        <w:tc>
          <w:tcPr>
            <w:tcW w:w="4536" w:type="dxa"/>
            <w:tcBorders>
              <w:top w:val="single" w:sz="4" w:space="0" w:color="00000A"/>
              <w:bottom w:val="single" w:sz="4" w:space="0" w:color="00000A"/>
              <w:right w:val="single" w:sz="4" w:space="0" w:color="00000A"/>
            </w:tcBorders>
            <w:shd w:val="clear" w:color="auto" w:fill="auto"/>
            <w:vAlign w:val="center"/>
          </w:tcPr>
          <w:p w14:paraId="1782B0A8" w14:textId="6A318C46" w:rsidR="00E21755" w:rsidRPr="00DF4954" w:rsidRDefault="00E21755" w:rsidP="00A91B2E">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Odhaduje sa inte</w:t>
            </w:r>
            <w:r>
              <w:rPr>
                <w:rFonts w:ascii="Times New Roman" w:eastAsia="Times New Roman" w:hAnsi="Times New Roman" w:cs="Times New Roman"/>
                <w:sz w:val="20"/>
                <w:szCs w:val="20"/>
                <w:lang w:eastAsia="sk-SK"/>
              </w:rPr>
              <w:t xml:space="preserve">rval veľkosti ppulácie v území </w:t>
            </w:r>
            <w:r w:rsidR="00A91B2E">
              <w:rPr>
                <w:rFonts w:ascii="Times New Roman" w:eastAsia="Times New Roman" w:hAnsi="Times New Roman" w:cs="Times New Roman"/>
                <w:sz w:val="20"/>
                <w:szCs w:val="20"/>
                <w:lang w:eastAsia="sk-SK"/>
              </w:rPr>
              <w:t xml:space="preserve">11 - </w:t>
            </w:r>
            <w:r>
              <w:rPr>
                <w:rFonts w:ascii="Times New Roman" w:eastAsia="Times New Roman" w:hAnsi="Times New Roman" w:cs="Times New Roman"/>
                <w:sz w:val="20"/>
                <w:szCs w:val="20"/>
                <w:lang w:eastAsia="sk-SK"/>
              </w:rPr>
              <w:t>50</w:t>
            </w:r>
            <w:r w:rsidR="00A91B2E">
              <w:rPr>
                <w:rFonts w:ascii="Times New Roman" w:eastAsia="Times New Roman" w:hAnsi="Times New Roman" w:cs="Times New Roman"/>
                <w:sz w:val="20"/>
                <w:szCs w:val="20"/>
                <w:lang w:eastAsia="sk-SK"/>
              </w:rPr>
              <w:t xml:space="preserve"> j</w:t>
            </w:r>
            <w:r w:rsidRPr="00DF4954">
              <w:rPr>
                <w:rFonts w:ascii="Times New Roman" w:eastAsia="Times New Roman" w:hAnsi="Times New Roman" w:cs="Times New Roman"/>
                <w:sz w:val="20"/>
                <w:szCs w:val="20"/>
                <w:lang w:eastAsia="sk-SK"/>
              </w:rPr>
              <w:t>edincov (údaj z SDF), bude potrebný komplexnejší monitoring populácie druhu.</w:t>
            </w:r>
          </w:p>
        </w:tc>
      </w:tr>
      <w:tr w:rsidR="00E21755" w:rsidRPr="00DF4954" w14:paraId="00F8B809" w14:textId="77777777" w:rsidTr="006B4AB1">
        <w:trPr>
          <w:trHeight w:val="1358"/>
        </w:trPr>
        <w:tc>
          <w:tcPr>
            <w:tcW w:w="1985" w:type="dxa"/>
            <w:tcBorders>
              <w:left w:val="single" w:sz="4" w:space="0" w:color="00000A"/>
              <w:bottom w:val="single" w:sz="4" w:space="0" w:color="00000A"/>
              <w:right w:val="single" w:sz="4" w:space="0" w:color="00000A"/>
            </w:tcBorders>
            <w:shd w:val="clear" w:color="auto" w:fill="auto"/>
            <w:vAlign w:val="center"/>
          </w:tcPr>
          <w:p w14:paraId="59AEB163"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Výmera potenciálneho reprodukčného biotopu</w:t>
            </w:r>
          </w:p>
        </w:tc>
        <w:tc>
          <w:tcPr>
            <w:tcW w:w="1560" w:type="dxa"/>
            <w:tcBorders>
              <w:bottom w:val="single" w:sz="4" w:space="0" w:color="00000A"/>
              <w:right w:val="single" w:sz="4" w:space="0" w:color="00000A"/>
            </w:tcBorders>
            <w:shd w:val="clear" w:color="auto" w:fill="auto"/>
            <w:vAlign w:val="center"/>
          </w:tcPr>
          <w:p w14:paraId="1DD80D37"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ha</w:t>
            </w:r>
          </w:p>
        </w:tc>
        <w:tc>
          <w:tcPr>
            <w:tcW w:w="1842" w:type="dxa"/>
            <w:tcBorders>
              <w:bottom w:val="single" w:sz="4" w:space="0" w:color="00000A"/>
              <w:right w:val="single" w:sz="4" w:space="0" w:color="00000A"/>
            </w:tcBorders>
            <w:shd w:val="clear" w:color="auto" w:fill="auto"/>
            <w:vAlign w:val="center"/>
          </w:tcPr>
          <w:p w14:paraId="047FC030" w14:textId="58E79B6D" w:rsidR="00E21755" w:rsidRPr="00DF4954" w:rsidRDefault="005739F4" w:rsidP="00AD345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0,5</w:t>
            </w:r>
          </w:p>
        </w:tc>
        <w:tc>
          <w:tcPr>
            <w:tcW w:w="4536" w:type="dxa"/>
            <w:tcBorders>
              <w:bottom w:val="single" w:sz="4" w:space="0" w:color="00000A"/>
              <w:right w:val="single" w:sz="4" w:space="0" w:color="00000A"/>
            </w:tcBorders>
            <w:shd w:val="clear" w:color="auto" w:fill="auto"/>
            <w:vAlign w:val="center"/>
          </w:tcPr>
          <w:p w14:paraId="33FCB6AC"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Repr</w:t>
            </w:r>
            <w:bookmarkStart w:id="0" w:name="_GoBack"/>
            <w:bookmarkEnd w:id="0"/>
            <w:r w:rsidRPr="00DF4954">
              <w:rPr>
                <w:rFonts w:ascii="Times New Roman" w:eastAsia="Times New Roman" w:hAnsi="Times New Roman" w:cs="Times New Roman"/>
                <w:sz w:val="20"/>
                <w:szCs w:val="20"/>
                <w:lang w:eastAsia="sk-SK"/>
              </w:rPr>
              <w:t>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E21755" w:rsidRPr="00DF4954" w14:paraId="055A70FB" w14:textId="77777777" w:rsidTr="00E21755">
        <w:trPr>
          <w:trHeight w:val="845"/>
        </w:trPr>
        <w:tc>
          <w:tcPr>
            <w:tcW w:w="1985" w:type="dxa"/>
            <w:tcBorders>
              <w:left w:val="single" w:sz="4" w:space="0" w:color="00000A"/>
              <w:bottom w:val="single" w:sz="4" w:space="0" w:color="00000A"/>
              <w:right w:val="single" w:sz="4" w:space="0" w:color="00000A"/>
            </w:tcBorders>
            <w:shd w:val="clear" w:color="auto" w:fill="auto"/>
            <w:vAlign w:val="center"/>
          </w:tcPr>
          <w:p w14:paraId="60B8D2B0"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Kvalita reprodukčného  biotopu druhu</w:t>
            </w:r>
          </w:p>
        </w:tc>
        <w:tc>
          <w:tcPr>
            <w:tcW w:w="1560" w:type="dxa"/>
            <w:tcBorders>
              <w:bottom w:val="single" w:sz="4" w:space="0" w:color="00000A"/>
              <w:right w:val="single" w:sz="4" w:space="0" w:color="00000A"/>
            </w:tcBorders>
            <w:shd w:val="clear" w:color="auto" w:fill="auto"/>
            <w:vAlign w:val="center"/>
          </w:tcPr>
          <w:p w14:paraId="2D77843B"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Hĺbka reprodukčných biotopov (cm)</w:t>
            </w:r>
          </w:p>
        </w:tc>
        <w:tc>
          <w:tcPr>
            <w:tcW w:w="1842" w:type="dxa"/>
            <w:tcBorders>
              <w:bottom w:val="single" w:sz="4" w:space="0" w:color="00000A"/>
              <w:right w:val="single" w:sz="4" w:space="0" w:color="00000A"/>
            </w:tcBorders>
            <w:shd w:val="clear" w:color="auto" w:fill="auto"/>
            <w:vAlign w:val="center"/>
          </w:tcPr>
          <w:p w14:paraId="5D1885A7"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30  cm</w:t>
            </w:r>
          </w:p>
        </w:tc>
        <w:tc>
          <w:tcPr>
            <w:tcW w:w="4536" w:type="dxa"/>
            <w:tcBorders>
              <w:bottom w:val="single" w:sz="4" w:space="0" w:color="00000A"/>
              <w:right w:val="single" w:sz="4" w:space="0" w:color="00000A"/>
            </w:tcBorders>
            <w:shd w:val="clear" w:color="auto" w:fill="auto"/>
            <w:vAlign w:val="center"/>
          </w:tcPr>
          <w:p w14:paraId="10CC36AE"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Dostatok reprodukčných biotopov s hĺbkou min. 30 cm, trvanie zavodnenia v období min. 1.3. – 31.7.</w:t>
            </w:r>
          </w:p>
        </w:tc>
      </w:tr>
      <w:tr w:rsidR="00E21755" w:rsidRPr="00DF4954" w14:paraId="2368925D" w14:textId="77777777" w:rsidTr="00E21755">
        <w:trPr>
          <w:trHeight w:val="620"/>
        </w:trPr>
        <w:tc>
          <w:tcPr>
            <w:tcW w:w="1985" w:type="dxa"/>
            <w:tcBorders>
              <w:left w:val="single" w:sz="4" w:space="0" w:color="00000A"/>
              <w:bottom w:val="single" w:sz="4" w:space="0" w:color="00000A"/>
              <w:right w:val="single" w:sz="4" w:space="0" w:color="00000A"/>
            </w:tcBorders>
            <w:shd w:val="clear" w:color="auto" w:fill="auto"/>
            <w:vAlign w:val="center"/>
          </w:tcPr>
          <w:p w14:paraId="79ACF066"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inv. druhov (ryby, korytnačky)</w:t>
            </w:r>
          </w:p>
        </w:tc>
        <w:tc>
          <w:tcPr>
            <w:tcW w:w="1560" w:type="dxa"/>
            <w:tcBorders>
              <w:bottom w:val="single" w:sz="4" w:space="0" w:color="00000A"/>
              <w:right w:val="single" w:sz="4" w:space="0" w:color="00000A"/>
            </w:tcBorders>
            <w:shd w:val="clear" w:color="auto" w:fill="auto"/>
            <w:vAlign w:val="center"/>
          </w:tcPr>
          <w:p w14:paraId="7A8F6120"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ks</w:t>
            </w:r>
          </w:p>
        </w:tc>
        <w:tc>
          <w:tcPr>
            <w:tcW w:w="1842" w:type="dxa"/>
            <w:tcBorders>
              <w:bottom w:val="single" w:sz="4" w:space="0" w:color="00000A"/>
              <w:right w:val="single" w:sz="4" w:space="0" w:color="00000A"/>
            </w:tcBorders>
            <w:shd w:val="clear" w:color="auto" w:fill="auto"/>
            <w:vAlign w:val="center"/>
          </w:tcPr>
          <w:p w14:paraId="698E145D"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0</w:t>
            </w:r>
          </w:p>
        </w:tc>
        <w:tc>
          <w:tcPr>
            <w:tcW w:w="4536" w:type="dxa"/>
            <w:tcBorders>
              <w:bottom w:val="single" w:sz="4" w:space="0" w:color="00000A"/>
              <w:right w:val="single" w:sz="4" w:space="0" w:color="00000A"/>
            </w:tcBorders>
            <w:shd w:val="clear" w:color="auto" w:fill="auto"/>
            <w:vAlign w:val="center"/>
          </w:tcPr>
          <w:p w14:paraId="0AB02ADA"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Bez výskytu týchto druhov</w:t>
            </w:r>
          </w:p>
        </w:tc>
      </w:tr>
      <w:tr w:rsidR="00E21755" w:rsidRPr="00DF4954" w14:paraId="345FECE4" w14:textId="77777777" w:rsidTr="00E21755">
        <w:trPr>
          <w:trHeight w:val="355"/>
        </w:trPr>
        <w:tc>
          <w:tcPr>
            <w:tcW w:w="1985" w:type="dxa"/>
            <w:tcBorders>
              <w:left w:val="single" w:sz="4" w:space="0" w:color="00000A"/>
              <w:bottom w:val="single" w:sz="4" w:space="0" w:color="00000A"/>
              <w:right w:val="single" w:sz="4" w:space="0" w:color="00000A"/>
            </w:tcBorders>
            <w:shd w:val="clear" w:color="auto" w:fill="auto"/>
            <w:vAlign w:val="center"/>
          </w:tcPr>
          <w:p w14:paraId="7DC3B0DB"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submerznej vegetácie na reprodukčnej lokalite</w:t>
            </w:r>
          </w:p>
        </w:tc>
        <w:tc>
          <w:tcPr>
            <w:tcW w:w="1560" w:type="dxa"/>
            <w:tcBorders>
              <w:bottom w:val="single" w:sz="4" w:space="0" w:color="00000A"/>
              <w:right w:val="single" w:sz="4" w:space="0" w:color="00000A"/>
            </w:tcBorders>
            <w:shd w:val="clear" w:color="auto" w:fill="auto"/>
            <w:vAlign w:val="center"/>
          </w:tcPr>
          <w:p w14:paraId="5764AECE"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w:t>
            </w:r>
          </w:p>
        </w:tc>
        <w:tc>
          <w:tcPr>
            <w:tcW w:w="1842" w:type="dxa"/>
            <w:tcBorders>
              <w:bottom w:val="single" w:sz="4" w:space="0" w:color="00000A"/>
              <w:right w:val="single" w:sz="4" w:space="0" w:color="00000A"/>
            </w:tcBorders>
            <w:shd w:val="clear" w:color="auto" w:fill="auto"/>
            <w:vAlign w:val="center"/>
          </w:tcPr>
          <w:p w14:paraId="4C92E861"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50 %</w:t>
            </w:r>
          </w:p>
        </w:tc>
        <w:tc>
          <w:tcPr>
            <w:tcW w:w="4536" w:type="dxa"/>
            <w:tcBorders>
              <w:bottom w:val="single" w:sz="4" w:space="0" w:color="00000A"/>
              <w:right w:val="single" w:sz="4" w:space="0" w:color="00000A"/>
            </w:tcBorders>
            <w:shd w:val="clear" w:color="auto" w:fill="auto"/>
            <w:vAlign w:val="center"/>
          </w:tcPr>
          <w:p w14:paraId="3AE9BF62" w14:textId="77777777" w:rsidR="00E21755" w:rsidRPr="00DF4954" w:rsidRDefault="00E21755" w:rsidP="00AD3455">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Zachovanie potrebného výskytu submerznej vegetácie v lokalitách</w:t>
            </w:r>
          </w:p>
        </w:tc>
      </w:tr>
    </w:tbl>
    <w:p w14:paraId="0EC12A58" w14:textId="41D63B39" w:rsidR="00E21755" w:rsidRDefault="00E21755"/>
    <w:sectPr w:rsidR="00E21755"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9B829" w16cid:durableId="44D044BA"/>
  <w16cid:commentId w16cid:paraId="5F0FBBF2" w16cid:durableId="088572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163D" w14:textId="77777777" w:rsidR="00C058EE" w:rsidRDefault="00C058EE" w:rsidP="009049B7">
      <w:pPr>
        <w:spacing w:line="240" w:lineRule="auto"/>
      </w:pPr>
      <w:r>
        <w:separator/>
      </w:r>
    </w:p>
  </w:endnote>
  <w:endnote w:type="continuationSeparator" w:id="0">
    <w:p w14:paraId="67EFD3D7" w14:textId="77777777" w:rsidR="00C058EE" w:rsidRDefault="00C058EE"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D3C96C5" w:rsidR="00AD3455" w:rsidRDefault="00AD3455">
        <w:pPr>
          <w:pStyle w:val="Pta"/>
          <w:jc w:val="center"/>
        </w:pPr>
        <w:r>
          <w:fldChar w:fldCharType="begin"/>
        </w:r>
        <w:r>
          <w:instrText>PAGE   \* MERGEFORMAT</w:instrText>
        </w:r>
        <w:r>
          <w:fldChar w:fldCharType="separate"/>
        </w:r>
        <w:r w:rsidR="006B4AB1">
          <w:rPr>
            <w:noProof/>
          </w:rPr>
          <w:t>4</w:t>
        </w:r>
        <w:r>
          <w:fldChar w:fldCharType="end"/>
        </w:r>
      </w:p>
    </w:sdtContent>
  </w:sdt>
  <w:p w14:paraId="7A1C53FF" w14:textId="77777777" w:rsidR="00AD3455" w:rsidRDefault="00AD345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1DD7D72" w:rsidR="00AD3455" w:rsidRDefault="00AD3455">
        <w:pPr>
          <w:pStyle w:val="Pta"/>
          <w:jc w:val="center"/>
        </w:pPr>
        <w:r>
          <w:fldChar w:fldCharType="begin"/>
        </w:r>
        <w:r>
          <w:instrText>PAGE   \* MERGEFORMAT</w:instrText>
        </w:r>
        <w:r>
          <w:fldChar w:fldCharType="separate"/>
        </w:r>
        <w:r w:rsidR="00C058EE">
          <w:rPr>
            <w:noProof/>
          </w:rPr>
          <w:t>1</w:t>
        </w:r>
        <w:r>
          <w:fldChar w:fldCharType="end"/>
        </w:r>
      </w:p>
    </w:sdtContent>
  </w:sdt>
  <w:p w14:paraId="547F1FFF" w14:textId="77777777" w:rsidR="00AD3455" w:rsidRDefault="00AD34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0C4D" w14:textId="77777777" w:rsidR="00C058EE" w:rsidRDefault="00C058EE" w:rsidP="009049B7">
      <w:pPr>
        <w:spacing w:line="240" w:lineRule="auto"/>
      </w:pPr>
      <w:r>
        <w:separator/>
      </w:r>
    </w:p>
  </w:footnote>
  <w:footnote w:type="continuationSeparator" w:id="0">
    <w:p w14:paraId="62044EA5" w14:textId="77777777" w:rsidR="00C058EE" w:rsidRDefault="00C058EE"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86C3C"/>
    <w:rsid w:val="00193975"/>
    <w:rsid w:val="00195E53"/>
    <w:rsid w:val="001A0A3C"/>
    <w:rsid w:val="001A2C91"/>
    <w:rsid w:val="001A66C8"/>
    <w:rsid w:val="001B1585"/>
    <w:rsid w:val="001B4A5C"/>
    <w:rsid w:val="001B6091"/>
    <w:rsid w:val="001C4290"/>
    <w:rsid w:val="001D118F"/>
    <w:rsid w:val="001D185A"/>
    <w:rsid w:val="001D51FF"/>
    <w:rsid w:val="001E3A1A"/>
    <w:rsid w:val="001E6D4C"/>
    <w:rsid w:val="001E726A"/>
    <w:rsid w:val="001F7DC2"/>
    <w:rsid w:val="00201434"/>
    <w:rsid w:val="002104EF"/>
    <w:rsid w:val="002147C9"/>
    <w:rsid w:val="00215093"/>
    <w:rsid w:val="0022308A"/>
    <w:rsid w:val="002378D2"/>
    <w:rsid w:val="00241989"/>
    <w:rsid w:val="0024653D"/>
    <w:rsid w:val="00247CEF"/>
    <w:rsid w:val="00251485"/>
    <w:rsid w:val="00257424"/>
    <w:rsid w:val="00260D76"/>
    <w:rsid w:val="002654D3"/>
    <w:rsid w:val="00266D06"/>
    <w:rsid w:val="002716FE"/>
    <w:rsid w:val="00273020"/>
    <w:rsid w:val="002822A5"/>
    <w:rsid w:val="0028246D"/>
    <w:rsid w:val="00286C9F"/>
    <w:rsid w:val="0029101B"/>
    <w:rsid w:val="00291970"/>
    <w:rsid w:val="00294945"/>
    <w:rsid w:val="002A0CBE"/>
    <w:rsid w:val="002A7164"/>
    <w:rsid w:val="002B384F"/>
    <w:rsid w:val="002B3C46"/>
    <w:rsid w:val="002B4381"/>
    <w:rsid w:val="002C77AF"/>
    <w:rsid w:val="002D311A"/>
    <w:rsid w:val="002E0B34"/>
    <w:rsid w:val="002E290D"/>
    <w:rsid w:val="002F2ED0"/>
    <w:rsid w:val="002F7329"/>
    <w:rsid w:val="002F7BBC"/>
    <w:rsid w:val="00304954"/>
    <w:rsid w:val="00310818"/>
    <w:rsid w:val="0031424B"/>
    <w:rsid w:val="003302C8"/>
    <w:rsid w:val="00342CE7"/>
    <w:rsid w:val="00344403"/>
    <w:rsid w:val="00346369"/>
    <w:rsid w:val="00350F8D"/>
    <w:rsid w:val="00354686"/>
    <w:rsid w:val="003564D4"/>
    <w:rsid w:val="00363901"/>
    <w:rsid w:val="00366DB1"/>
    <w:rsid w:val="00371953"/>
    <w:rsid w:val="003744B6"/>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97151"/>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5D87"/>
    <w:rsid w:val="00567493"/>
    <w:rsid w:val="005739F4"/>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1BE8"/>
    <w:rsid w:val="005C5A74"/>
    <w:rsid w:val="005C5C35"/>
    <w:rsid w:val="005C62DA"/>
    <w:rsid w:val="005E0AC7"/>
    <w:rsid w:val="005F7797"/>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B4AB1"/>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F13"/>
    <w:rsid w:val="00761A31"/>
    <w:rsid w:val="007657C5"/>
    <w:rsid w:val="00767DD6"/>
    <w:rsid w:val="00775056"/>
    <w:rsid w:val="00780DFB"/>
    <w:rsid w:val="007823C5"/>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87101"/>
    <w:rsid w:val="00887580"/>
    <w:rsid w:val="00891E37"/>
    <w:rsid w:val="00891FD6"/>
    <w:rsid w:val="00894F91"/>
    <w:rsid w:val="008A37C1"/>
    <w:rsid w:val="008B115B"/>
    <w:rsid w:val="008B352B"/>
    <w:rsid w:val="008C0254"/>
    <w:rsid w:val="008C70AE"/>
    <w:rsid w:val="008C7D99"/>
    <w:rsid w:val="008D0D73"/>
    <w:rsid w:val="008E014A"/>
    <w:rsid w:val="008E1527"/>
    <w:rsid w:val="008E1EEF"/>
    <w:rsid w:val="008F26C1"/>
    <w:rsid w:val="00902554"/>
    <w:rsid w:val="009049B7"/>
    <w:rsid w:val="009115AE"/>
    <w:rsid w:val="00912626"/>
    <w:rsid w:val="00920153"/>
    <w:rsid w:val="00921072"/>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5106B"/>
    <w:rsid w:val="00A536A0"/>
    <w:rsid w:val="00A60D7C"/>
    <w:rsid w:val="00A86869"/>
    <w:rsid w:val="00A91B2E"/>
    <w:rsid w:val="00AA7ABF"/>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211F8"/>
    <w:rsid w:val="00B2191D"/>
    <w:rsid w:val="00B31B3C"/>
    <w:rsid w:val="00B33D88"/>
    <w:rsid w:val="00B40E06"/>
    <w:rsid w:val="00B55025"/>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058EE"/>
    <w:rsid w:val="00C10D28"/>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77557"/>
    <w:rsid w:val="00C80345"/>
    <w:rsid w:val="00C80ABC"/>
    <w:rsid w:val="00C82B3E"/>
    <w:rsid w:val="00C94B05"/>
    <w:rsid w:val="00C96970"/>
    <w:rsid w:val="00CA01FC"/>
    <w:rsid w:val="00CA1C22"/>
    <w:rsid w:val="00CA5124"/>
    <w:rsid w:val="00CB647A"/>
    <w:rsid w:val="00CC031A"/>
    <w:rsid w:val="00CC34CB"/>
    <w:rsid w:val="00CC48FB"/>
    <w:rsid w:val="00CF0E9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16BD"/>
    <w:rsid w:val="00E328AF"/>
    <w:rsid w:val="00E362B4"/>
    <w:rsid w:val="00E52632"/>
    <w:rsid w:val="00E61890"/>
    <w:rsid w:val="00E715A1"/>
    <w:rsid w:val="00E726B7"/>
    <w:rsid w:val="00E72E84"/>
    <w:rsid w:val="00E76188"/>
    <w:rsid w:val="00E8361C"/>
    <w:rsid w:val="00E846AE"/>
    <w:rsid w:val="00E906EC"/>
    <w:rsid w:val="00E93C91"/>
    <w:rsid w:val="00EA037A"/>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3CBF"/>
    <w:rsid w:val="00F15FF4"/>
    <w:rsid w:val="00F17982"/>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A6F44"/>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40181280">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039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C745-6ADF-4566-905C-7933E2AE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7313</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2024-01-10T14:11:00Z</dcterms:created>
  <dcterms:modified xsi:type="dcterms:W3CDTF">2024-01-10T14:11:00Z</dcterms:modified>
</cp:coreProperties>
</file>