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9B5A9C5"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E5F1E">
        <w:rPr>
          <w:rFonts w:ascii="Times New Roman" w:hAnsi="Times New Roman" w:cs="Times New Roman"/>
          <w:b/>
          <w:sz w:val="24"/>
          <w:szCs w:val="24"/>
        </w:rPr>
        <w:t>281</w:t>
      </w:r>
      <w:r w:rsidR="00AB2486">
        <w:rPr>
          <w:rFonts w:ascii="Times New Roman" w:hAnsi="Times New Roman" w:cs="Times New Roman"/>
          <w:b/>
          <w:sz w:val="24"/>
          <w:szCs w:val="24"/>
        </w:rPr>
        <w:t xml:space="preserve"> </w:t>
      </w:r>
      <w:r w:rsidR="004E5F1E">
        <w:rPr>
          <w:rFonts w:ascii="Times New Roman" w:hAnsi="Times New Roman" w:cs="Times New Roman"/>
          <w:b/>
          <w:sz w:val="24"/>
          <w:szCs w:val="24"/>
        </w:rPr>
        <w:t>Tŕstie</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C46D40C"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7441B3C9" w14:textId="6DF59F37" w:rsidR="004E5F1E" w:rsidRDefault="004E5F1E" w:rsidP="00EF2001">
      <w:pPr>
        <w:spacing w:line="240" w:lineRule="auto"/>
        <w:rPr>
          <w:rFonts w:ascii="Times New Roman" w:hAnsi="Times New Roman" w:cs="Times New Roman"/>
          <w:b/>
          <w:sz w:val="24"/>
          <w:szCs w:val="24"/>
        </w:rPr>
      </w:pPr>
    </w:p>
    <w:p w14:paraId="1EED40C8" w14:textId="60DD785E" w:rsidR="00FF6036" w:rsidRDefault="00FF6036" w:rsidP="00FF603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FF6036" w:rsidRPr="001C4290" w14:paraId="00D046DB" w14:textId="77777777" w:rsidTr="0082612B">
        <w:trPr>
          <w:trHeight w:val="705"/>
        </w:trPr>
        <w:tc>
          <w:tcPr>
            <w:tcW w:w="2510" w:type="dxa"/>
            <w:shd w:val="clear" w:color="auto" w:fill="auto"/>
            <w:hideMark/>
          </w:tcPr>
          <w:p w14:paraId="0EDAEBD6" w14:textId="77777777" w:rsidR="00FF6036" w:rsidRPr="00FF6036" w:rsidRDefault="00FF6036" w:rsidP="0082612B">
            <w:pPr>
              <w:spacing w:line="240" w:lineRule="auto"/>
              <w:jc w:val="both"/>
              <w:rPr>
                <w:rFonts w:ascii="Times New Roman" w:eastAsia="Times New Roman" w:hAnsi="Times New Roman" w:cs="Times New Roman"/>
                <w:b/>
                <w:color w:val="000000"/>
                <w:sz w:val="18"/>
                <w:szCs w:val="18"/>
                <w:lang w:eastAsia="sk-SK"/>
              </w:rPr>
            </w:pPr>
            <w:r w:rsidRPr="00FF6036">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7F96268A" w14:textId="77777777" w:rsidR="00FF6036" w:rsidRPr="00FF6036" w:rsidRDefault="00FF6036" w:rsidP="0082612B">
            <w:pPr>
              <w:spacing w:line="240" w:lineRule="auto"/>
              <w:jc w:val="both"/>
              <w:rPr>
                <w:rFonts w:ascii="Times New Roman" w:eastAsia="Times New Roman" w:hAnsi="Times New Roman" w:cs="Times New Roman"/>
                <w:b/>
                <w:color w:val="000000"/>
                <w:sz w:val="18"/>
                <w:szCs w:val="18"/>
                <w:lang w:eastAsia="sk-SK"/>
              </w:rPr>
            </w:pPr>
            <w:r w:rsidRPr="00FF6036">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3E516602" w14:textId="77777777" w:rsidR="00FF6036" w:rsidRPr="00FF6036" w:rsidRDefault="00FF6036" w:rsidP="0082612B">
            <w:pPr>
              <w:spacing w:line="240" w:lineRule="auto"/>
              <w:jc w:val="center"/>
              <w:rPr>
                <w:rFonts w:ascii="Times New Roman" w:eastAsia="Times New Roman" w:hAnsi="Times New Roman" w:cs="Times New Roman"/>
                <w:b/>
                <w:color w:val="000000"/>
                <w:sz w:val="18"/>
                <w:szCs w:val="18"/>
                <w:lang w:eastAsia="sk-SK"/>
              </w:rPr>
            </w:pPr>
            <w:r w:rsidRPr="00FF6036">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53C32787" w14:textId="77777777" w:rsidR="00FF6036" w:rsidRPr="00FF6036" w:rsidRDefault="00FF6036" w:rsidP="0082612B">
            <w:pPr>
              <w:spacing w:line="240" w:lineRule="auto"/>
              <w:jc w:val="both"/>
              <w:rPr>
                <w:rFonts w:ascii="Times New Roman" w:eastAsia="Times New Roman" w:hAnsi="Times New Roman" w:cs="Times New Roman"/>
                <w:b/>
                <w:color w:val="000000"/>
                <w:sz w:val="18"/>
                <w:szCs w:val="18"/>
                <w:lang w:eastAsia="sk-SK"/>
              </w:rPr>
            </w:pPr>
            <w:r w:rsidRPr="00FF6036">
              <w:rPr>
                <w:rFonts w:ascii="Times New Roman" w:eastAsia="Times New Roman" w:hAnsi="Times New Roman" w:cs="Times New Roman"/>
                <w:b/>
                <w:color w:val="000000"/>
                <w:sz w:val="18"/>
                <w:szCs w:val="18"/>
                <w:lang w:eastAsia="sk-SK"/>
              </w:rPr>
              <w:t>Poznámky/Doplňujúce informácie</w:t>
            </w:r>
          </w:p>
        </w:tc>
      </w:tr>
      <w:tr w:rsidR="00FF6036" w:rsidRPr="001C4290" w14:paraId="0FE8A8E1" w14:textId="77777777" w:rsidTr="0082612B">
        <w:trPr>
          <w:trHeight w:val="290"/>
        </w:trPr>
        <w:tc>
          <w:tcPr>
            <w:tcW w:w="2510" w:type="dxa"/>
            <w:shd w:val="clear" w:color="auto" w:fill="auto"/>
            <w:vAlign w:val="bottom"/>
            <w:hideMark/>
          </w:tcPr>
          <w:p w14:paraId="513AE6BF" w14:textId="77777777" w:rsidR="00FF6036" w:rsidRPr="001C4290" w:rsidRDefault="00FF6036" w:rsidP="0082612B">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5BB30727"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7E263955" w14:textId="3BB3A61A" w:rsidR="00FF6036" w:rsidRPr="001001FE" w:rsidRDefault="00FF6036" w:rsidP="00D63D2E">
            <w:pPr>
              <w:spacing w:line="240" w:lineRule="auto"/>
              <w:jc w:val="center"/>
              <w:rPr>
                <w:rFonts w:ascii="Times New Roman" w:eastAsia="Times New Roman" w:hAnsi="Times New Roman" w:cs="Times New Roman"/>
                <w:sz w:val="18"/>
                <w:szCs w:val="18"/>
                <w:lang w:eastAsia="sk-SK"/>
              </w:rPr>
            </w:pPr>
            <w:r w:rsidRPr="001001FE">
              <w:rPr>
                <w:rFonts w:ascii="Times New Roman" w:eastAsia="Times New Roman" w:hAnsi="Times New Roman" w:cs="Times New Roman"/>
                <w:sz w:val="18"/>
                <w:szCs w:val="18"/>
                <w:lang w:eastAsia="sk-SK"/>
              </w:rPr>
              <w:t>0,0</w:t>
            </w:r>
            <w:r w:rsidR="00D63D2E" w:rsidRPr="001001FE">
              <w:rPr>
                <w:rFonts w:ascii="Times New Roman" w:eastAsia="Times New Roman" w:hAnsi="Times New Roman" w:cs="Times New Roman"/>
                <w:sz w:val="18"/>
                <w:szCs w:val="18"/>
                <w:lang w:eastAsia="sk-SK"/>
              </w:rPr>
              <w:t>1</w:t>
            </w:r>
          </w:p>
        </w:tc>
        <w:tc>
          <w:tcPr>
            <w:tcW w:w="4439" w:type="dxa"/>
            <w:shd w:val="clear" w:color="auto" w:fill="auto"/>
            <w:vAlign w:val="bottom"/>
            <w:hideMark/>
          </w:tcPr>
          <w:p w14:paraId="1B726DBD"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F6036" w:rsidRPr="001C4290" w14:paraId="2B964002" w14:textId="77777777" w:rsidTr="0082612B">
        <w:trPr>
          <w:trHeight w:val="3229"/>
        </w:trPr>
        <w:tc>
          <w:tcPr>
            <w:tcW w:w="2510" w:type="dxa"/>
            <w:shd w:val="clear" w:color="auto" w:fill="auto"/>
            <w:vAlign w:val="bottom"/>
            <w:hideMark/>
          </w:tcPr>
          <w:p w14:paraId="6BA38292"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7AD51C23"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5CA569B8" w14:textId="77777777" w:rsidR="00FF6036" w:rsidRPr="001C4290" w:rsidRDefault="00FF6036"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50D58D30" w14:textId="77777777" w:rsidR="00FF6036" w:rsidRPr="001C4290" w:rsidRDefault="00FF6036" w:rsidP="0082612B">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FF6036" w:rsidRPr="001C4290" w14:paraId="621A6937" w14:textId="77777777" w:rsidTr="0082612B">
        <w:trPr>
          <w:trHeight w:val="290"/>
        </w:trPr>
        <w:tc>
          <w:tcPr>
            <w:tcW w:w="2510" w:type="dxa"/>
            <w:shd w:val="clear" w:color="auto" w:fill="auto"/>
            <w:vAlign w:val="bottom"/>
            <w:hideMark/>
          </w:tcPr>
          <w:p w14:paraId="3E2250D6"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4583FFDA"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73FB2D6D" w14:textId="77777777" w:rsidR="00FF6036" w:rsidRPr="001C4290" w:rsidRDefault="00FF6036" w:rsidP="0082612B">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60AA9A2"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F6036" w:rsidRPr="001C4290" w14:paraId="019A656D" w14:textId="77777777" w:rsidTr="0082612B">
        <w:trPr>
          <w:trHeight w:val="850"/>
        </w:trPr>
        <w:tc>
          <w:tcPr>
            <w:tcW w:w="2510" w:type="dxa"/>
            <w:shd w:val="clear" w:color="auto" w:fill="auto"/>
            <w:vAlign w:val="bottom"/>
            <w:hideMark/>
          </w:tcPr>
          <w:p w14:paraId="2A435A1E"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4E50364"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10C01302" w14:textId="77777777" w:rsidR="00FF6036" w:rsidRPr="001C4290" w:rsidRDefault="00FF6036"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33A5FAFC" w14:textId="77777777" w:rsidR="00FF6036" w:rsidRPr="001C4290" w:rsidRDefault="00FF6036" w:rsidP="0082612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4CF99646" w14:textId="1A021560" w:rsidR="00FF6036" w:rsidRDefault="00FF6036" w:rsidP="00FF6036">
      <w:pPr>
        <w:spacing w:line="240" w:lineRule="auto"/>
        <w:rPr>
          <w:rFonts w:ascii="Times New Roman" w:hAnsi="Times New Roman" w:cs="Times New Roman"/>
          <w:color w:val="000000"/>
          <w:sz w:val="24"/>
          <w:szCs w:val="24"/>
        </w:rPr>
      </w:pPr>
    </w:p>
    <w:p w14:paraId="323D589C" w14:textId="203FDC77" w:rsidR="00FF6036" w:rsidRDefault="00FF6036" w:rsidP="00FF603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FF6036" w:rsidRPr="0000010E" w14:paraId="7FFC8E91" w14:textId="77777777" w:rsidTr="0082612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67D3701"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3CB41581"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63A9BE51"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01F71C12"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FF6036" w:rsidRPr="0000010E" w14:paraId="0D984B35" w14:textId="77777777" w:rsidTr="0082612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63B1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F45361E"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A2485" w14:textId="248310F0"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A97D376"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F6036" w:rsidRPr="0000010E" w14:paraId="1E3B399C" w14:textId="77777777" w:rsidTr="0082612B">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689F4F7"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158770DD"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08018C8E"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57E93684" w14:textId="4B8EB8CA" w:rsidR="00874661" w:rsidRDefault="00FF6036" w:rsidP="00874661">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Carex echinata, Epilobium palustre, Eriophorum angustifoliu, Viola palustris, Carex rostrata, Menyanthes trifoliata, Pedicularis palustris, Caltha palustris,  Drosera rotundifolia</w:t>
            </w:r>
          </w:p>
          <w:p w14:paraId="62E8F63C" w14:textId="28DD4437" w:rsidR="00FF6036" w:rsidRPr="00775056" w:rsidRDefault="00FF6036" w:rsidP="00874661">
            <w:pPr>
              <w:spacing w:line="240" w:lineRule="auto"/>
              <w:rPr>
                <w:rFonts w:ascii="Times New Roman" w:eastAsia="Times New Roman" w:hAnsi="Times New Roman" w:cs="Times New Roman"/>
                <w:color w:val="000000"/>
                <w:sz w:val="20"/>
                <w:szCs w:val="20"/>
                <w:lang w:eastAsia="sk-SK"/>
              </w:rPr>
            </w:pPr>
            <w:r w:rsidRPr="00666B55">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Sphagnum capillifolium, Calliergon stramineum, Sphagnum pallustre, Sphagnum subsecundum, Sphagnum teres, Warnstorfia exanulata, Sphagnum squarrosum</w:t>
            </w:r>
          </w:p>
        </w:tc>
      </w:tr>
      <w:tr w:rsidR="00FF6036" w:rsidRPr="0000010E" w14:paraId="2A862AF3" w14:textId="77777777" w:rsidTr="0082612B">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611DD908"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511BED0F"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37623A88"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4E6C445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FF6036" w:rsidRPr="0000010E" w14:paraId="6085DAE8" w14:textId="77777777" w:rsidTr="0082612B">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82A7D59"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1117ADB4"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546F9B4C" w14:textId="77777777" w:rsidR="00FF6036" w:rsidRPr="0077505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58A58255" w14:textId="77777777" w:rsidR="00FF6036" w:rsidRPr="00775056" w:rsidRDefault="00FF6036" w:rsidP="0082612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i/>
                <w:color w:val="000000"/>
                <w:sz w:val="20"/>
                <w:szCs w:val="20"/>
                <w:lang w:eastAsia="sk-SK"/>
              </w:rPr>
              <w:t xml:space="preserve"> </w:t>
            </w:r>
          </w:p>
        </w:tc>
      </w:tr>
      <w:tr w:rsidR="00FF6036" w:rsidRPr="0000010E" w14:paraId="09E8DAA1" w14:textId="77777777" w:rsidTr="0082612B">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2BE2EE"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50AD8679" w14:textId="77777777" w:rsidR="00FF6036" w:rsidRPr="0077505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0CAAC6" w14:textId="77777777" w:rsidR="00FF6036"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7D002719" w14:textId="77777777" w:rsidR="00FF6036" w:rsidRDefault="00FF603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517FF5F" w14:textId="77777777" w:rsidR="00FF6036" w:rsidRDefault="00FF6036" w:rsidP="00FF6036">
      <w:pPr>
        <w:spacing w:line="240" w:lineRule="auto"/>
        <w:rPr>
          <w:rFonts w:ascii="Times New Roman" w:hAnsi="Times New Roman" w:cs="Times New Roman"/>
          <w:color w:val="000000"/>
          <w:sz w:val="24"/>
          <w:szCs w:val="24"/>
        </w:rPr>
      </w:pPr>
    </w:p>
    <w:p w14:paraId="278BD872" w14:textId="3503D9F2" w:rsidR="00FF6036" w:rsidRPr="00775056" w:rsidRDefault="00FF6036" w:rsidP="00FF6036">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Pr>
          <w:color w:val="000000"/>
        </w:rPr>
        <w:t>biotopu Ra2</w:t>
      </w:r>
      <w:r w:rsidRPr="00775056">
        <w:rPr>
          <w:color w:val="000000"/>
        </w:rPr>
        <w:t xml:space="preserve"> </w:t>
      </w:r>
      <w:r w:rsidRPr="00775056">
        <w:rPr>
          <w:bCs w:val="0"/>
          <w:color w:val="000000"/>
          <w:shd w:val="clear" w:color="auto" w:fill="FFFFFF"/>
        </w:rPr>
        <w:t>(</w:t>
      </w:r>
      <w:r>
        <w:rPr>
          <w:color w:val="000000"/>
          <w:lang w:eastAsia="sk-SK"/>
        </w:rPr>
        <w:t>7120</w:t>
      </w:r>
      <w:r w:rsidRPr="00775056">
        <w:rPr>
          <w:bCs w:val="0"/>
          <w:color w:val="000000"/>
          <w:shd w:val="clear" w:color="auto" w:fill="FFFFFF"/>
        </w:rPr>
        <w:t xml:space="preserve">) </w:t>
      </w:r>
      <w:r>
        <w:rPr>
          <w:bCs w:val="0"/>
          <w:color w:val="000000"/>
          <w:shd w:val="clear" w:color="auto" w:fill="FFFFFF"/>
        </w:rPr>
        <w:t xml:space="preserve">Degradované vrchoviská schopné prirodzenej obnovy </w:t>
      </w:r>
      <w:r w:rsidRPr="00775056">
        <w:rPr>
          <w:b w:val="0"/>
          <w:color w:val="000000"/>
        </w:rPr>
        <w:t>za splnenia nasledovných atribútov</w:t>
      </w:r>
      <w:r w:rsidRPr="00775056">
        <w:rPr>
          <w:b w:val="0"/>
          <w:color w:val="000000"/>
          <w:shd w:val="clear" w:color="auto" w:fill="FFFFFF"/>
        </w:rPr>
        <w:t xml:space="preserve">: </w:t>
      </w:r>
    </w:p>
    <w:tbl>
      <w:tblPr>
        <w:tblW w:w="5267" w:type="pct"/>
        <w:tblInd w:w="-244" w:type="dxa"/>
        <w:tblCellMar>
          <w:left w:w="70" w:type="dxa"/>
          <w:right w:w="70" w:type="dxa"/>
        </w:tblCellMar>
        <w:tblLook w:val="04A0" w:firstRow="1" w:lastRow="0" w:firstColumn="1" w:lastColumn="0" w:noHBand="0" w:noVBand="1"/>
      </w:tblPr>
      <w:tblGrid>
        <w:gridCol w:w="2087"/>
        <w:gridCol w:w="2020"/>
        <w:gridCol w:w="1705"/>
        <w:gridCol w:w="3733"/>
      </w:tblGrid>
      <w:tr w:rsidR="00FF6036" w:rsidRPr="00FF6036" w14:paraId="0A769316" w14:textId="77777777" w:rsidTr="00FF6036">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784407DE"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hAnsi="Times New Roman" w:cs="Times New Roman"/>
                <w:b/>
                <w:color w:val="000000"/>
                <w:sz w:val="20"/>
                <w:szCs w:val="20"/>
              </w:rPr>
              <w:t>Parameter</w:t>
            </w:r>
          </w:p>
        </w:tc>
        <w:tc>
          <w:tcPr>
            <w:tcW w:w="2020" w:type="dxa"/>
            <w:tcBorders>
              <w:top w:val="single" w:sz="4" w:space="0" w:color="auto"/>
              <w:left w:val="nil"/>
              <w:bottom w:val="single" w:sz="4" w:space="0" w:color="auto"/>
              <w:right w:val="single" w:sz="4" w:space="0" w:color="auto"/>
            </w:tcBorders>
            <w:shd w:val="clear" w:color="auto" w:fill="auto"/>
            <w:vAlign w:val="center"/>
          </w:tcPr>
          <w:p w14:paraId="64EECB94"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hAnsi="Times New Roman" w:cs="Times New Roman"/>
                <w:b/>
                <w:color w:val="000000"/>
                <w:sz w:val="20"/>
                <w:szCs w:val="20"/>
              </w:rPr>
              <w:t>Merateľnosť</w:t>
            </w:r>
          </w:p>
        </w:tc>
        <w:tc>
          <w:tcPr>
            <w:tcW w:w="1705" w:type="dxa"/>
            <w:tcBorders>
              <w:top w:val="single" w:sz="4" w:space="0" w:color="auto"/>
              <w:left w:val="nil"/>
              <w:bottom w:val="single" w:sz="4" w:space="0" w:color="auto"/>
              <w:right w:val="single" w:sz="4" w:space="0" w:color="auto"/>
            </w:tcBorders>
            <w:shd w:val="clear" w:color="auto" w:fill="auto"/>
            <w:vAlign w:val="center"/>
          </w:tcPr>
          <w:p w14:paraId="3804D764"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hAnsi="Times New Roman" w:cs="Times New Roman"/>
                <w:b/>
                <w:color w:val="000000"/>
                <w:sz w:val="20"/>
                <w:szCs w:val="20"/>
              </w:rPr>
              <w:t>Cieľová hodnota</w:t>
            </w:r>
          </w:p>
        </w:tc>
        <w:tc>
          <w:tcPr>
            <w:tcW w:w="3733" w:type="dxa"/>
            <w:tcBorders>
              <w:top w:val="single" w:sz="4" w:space="0" w:color="auto"/>
              <w:left w:val="nil"/>
              <w:bottom w:val="single" w:sz="4" w:space="0" w:color="auto"/>
              <w:right w:val="single" w:sz="4" w:space="0" w:color="auto"/>
            </w:tcBorders>
            <w:shd w:val="clear" w:color="auto" w:fill="auto"/>
            <w:vAlign w:val="center"/>
          </w:tcPr>
          <w:p w14:paraId="2CC7DD03"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hAnsi="Times New Roman" w:cs="Times New Roman"/>
                <w:b/>
                <w:color w:val="000000"/>
                <w:sz w:val="20"/>
                <w:szCs w:val="20"/>
              </w:rPr>
              <w:t>Doplnkové informácie</w:t>
            </w:r>
          </w:p>
        </w:tc>
      </w:tr>
      <w:tr w:rsidR="00FF6036" w:rsidRPr="00FF6036" w14:paraId="3D481431" w14:textId="77777777" w:rsidTr="00FF6036">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620D"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Výmera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DBF42E5" w14:textId="6AB07115"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ha</w:t>
            </w:r>
          </w:p>
        </w:tc>
        <w:tc>
          <w:tcPr>
            <w:tcW w:w="1705" w:type="dxa"/>
            <w:tcBorders>
              <w:top w:val="single" w:sz="4" w:space="0" w:color="auto"/>
              <w:left w:val="nil"/>
              <w:bottom w:val="single" w:sz="4" w:space="0" w:color="auto"/>
              <w:right w:val="single" w:sz="4" w:space="0" w:color="auto"/>
            </w:tcBorders>
            <w:shd w:val="clear" w:color="auto" w:fill="auto"/>
            <w:vAlign w:val="center"/>
          </w:tcPr>
          <w:p w14:paraId="6D76318B" w14:textId="75DF2D3D"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0,02</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6A5796FB"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 xml:space="preserve">Udržať výmeru biotopu. </w:t>
            </w:r>
          </w:p>
        </w:tc>
      </w:tr>
      <w:tr w:rsidR="00FF6036" w:rsidRPr="00FF6036" w14:paraId="272AECA4" w14:textId="77777777" w:rsidTr="00FF6036">
        <w:trPr>
          <w:trHeight w:val="558"/>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830E"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Zastúpenie charakteristických druhov</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31F6F1A"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počet druhov/16 m</w:t>
            </w:r>
            <w:r w:rsidRPr="00FF6036">
              <w:rPr>
                <w:rFonts w:ascii="Times New Roman" w:eastAsia="Times New Roman" w:hAnsi="Times New Roman" w:cs="Times New Roman"/>
                <w:color w:val="000000"/>
                <w:sz w:val="20"/>
                <w:szCs w:val="20"/>
                <w:vertAlign w:val="superscript"/>
                <w:lang w:eastAsia="sk-SK"/>
              </w:rPr>
              <w:t>2</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7F60911"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najmenej 4 druhy</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47124AAB" w14:textId="7B640187" w:rsidR="00666B55" w:rsidRDefault="00FF6036" w:rsidP="00666B55">
            <w:pPr>
              <w:spacing w:line="240" w:lineRule="auto"/>
              <w:rPr>
                <w:rFonts w:ascii="Times New Roman" w:hAnsi="Times New Roman" w:cs="Times New Roman"/>
                <w:i/>
                <w:sz w:val="20"/>
                <w:szCs w:val="20"/>
              </w:rPr>
            </w:pPr>
            <w:r w:rsidRPr="00FF6036">
              <w:rPr>
                <w:rFonts w:ascii="Times New Roman" w:eastAsia="Times New Roman" w:hAnsi="Times New Roman" w:cs="Times New Roman"/>
                <w:color w:val="000000"/>
                <w:sz w:val="20"/>
                <w:szCs w:val="20"/>
                <w:lang w:eastAsia="sk-SK"/>
              </w:rPr>
              <w:t>Charakteristické/typické druhové zloženie:</w:t>
            </w:r>
            <w:r w:rsidR="00666B55">
              <w:rPr>
                <w:rFonts w:ascii="Times New Roman" w:hAnsi="Times New Roman" w:cs="Times New Roman"/>
                <w:i/>
                <w:sz w:val="20"/>
                <w:szCs w:val="20"/>
              </w:rPr>
              <w:t xml:space="preserve"> </w:t>
            </w:r>
            <w:r w:rsidRPr="00666B55">
              <w:rPr>
                <w:rFonts w:ascii="Times New Roman" w:hAnsi="Times New Roman" w:cs="Times New Roman"/>
                <w:i/>
                <w:sz w:val="20"/>
                <w:szCs w:val="20"/>
              </w:rPr>
              <w:t>Calluna vulgaris, Carex canescens, Carex echinata, Carex nigra,  Carex rostrata</w:t>
            </w:r>
            <w:r w:rsidR="00666B55">
              <w:rPr>
                <w:rFonts w:ascii="Times New Roman" w:hAnsi="Times New Roman" w:cs="Times New Roman"/>
                <w:i/>
                <w:sz w:val="20"/>
                <w:szCs w:val="20"/>
              </w:rPr>
              <w:t xml:space="preserve">, </w:t>
            </w:r>
            <w:r w:rsidRPr="00666B55">
              <w:rPr>
                <w:rFonts w:ascii="Times New Roman" w:hAnsi="Times New Roman" w:cs="Times New Roman"/>
                <w:i/>
                <w:sz w:val="20"/>
                <w:szCs w:val="20"/>
              </w:rPr>
              <w:t xml:space="preserve">Drosera rotundifolia,  Eriophorum angustifolium, Eriophorum vaginatum, </w:t>
            </w:r>
            <w:r w:rsidR="00666B55" w:rsidRPr="00666B55">
              <w:rPr>
                <w:rFonts w:ascii="Times New Roman" w:hAnsi="Times New Roman" w:cs="Times New Roman"/>
                <w:i/>
                <w:sz w:val="20"/>
                <w:szCs w:val="20"/>
              </w:rPr>
              <w:t xml:space="preserve">Vaccinium myrtillus, </w:t>
            </w:r>
            <w:r w:rsidR="00666B55">
              <w:rPr>
                <w:rFonts w:ascii="Times New Roman" w:hAnsi="Times New Roman" w:cs="Times New Roman"/>
                <w:i/>
                <w:sz w:val="20"/>
                <w:szCs w:val="20"/>
              </w:rPr>
              <w:t>Vaccinium vitis-idaea</w:t>
            </w:r>
          </w:p>
          <w:p w14:paraId="469BA13D" w14:textId="77777777" w:rsidR="00666B55" w:rsidRPr="00666B55" w:rsidRDefault="00666B55" w:rsidP="00666B55">
            <w:pPr>
              <w:spacing w:line="240" w:lineRule="auto"/>
              <w:rPr>
                <w:rFonts w:ascii="Times New Roman" w:hAnsi="Times New Roman" w:cs="Times New Roman"/>
                <w:i/>
                <w:sz w:val="4"/>
                <w:szCs w:val="4"/>
              </w:rPr>
            </w:pPr>
          </w:p>
          <w:p w14:paraId="14C6BC1A" w14:textId="085447FA" w:rsidR="00FF6036" w:rsidRPr="00FF6036" w:rsidRDefault="00666B55" w:rsidP="00666B55">
            <w:pPr>
              <w:spacing w:line="240" w:lineRule="auto"/>
              <w:rPr>
                <w:rFonts w:ascii="Times New Roman" w:eastAsia="Times New Roman" w:hAnsi="Times New Roman" w:cs="Times New Roman"/>
                <w:color w:val="000000"/>
                <w:sz w:val="20"/>
                <w:szCs w:val="20"/>
                <w:lang w:eastAsia="sk-SK"/>
              </w:rPr>
            </w:pPr>
            <w:r w:rsidRPr="00666B55">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Pr="00666B55">
              <w:rPr>
                <w:rFonts w:ascii="Times New Roman" w:hAnsi="Times New Roman" w:cs="Times New Roman"/>
                <w:i/>
                <w:sz w:val="20"/>
                <w:szCs w:val="20"/>
              </w:rPr>
              <w:t xml:space="preserve">Aulacomnium palustre, Dicranum bonjeanii, </w:t>
            </w:r>
            <w:r w:rsidR="00FF6036" w:rsidRPr="00666B55">
              <w:rPr>
                <w:rFonts w:ascii="Times New Roman" w:hAnsi="Times New Roman" w:cs="Times New Roman"/>
                <w:i/>
                <w:sz w:val="20"/>
                <w:szCs w:val="20"/>
              </w:rPr>
              <w:t>Gymnocolea inflata, Jungermannia sphaerocarpa,  Mylia anomala, Polytrichum commune, Polytrichum strictum, Sphagnum capillifolium, Sphagnum compactum, Sphagnum cuspidatum, Sphagnum fallax, Sphagnum fuscum, Sphagnum magellanicum, Sphagnum palustre, Sphagnum papillosum, Sphagnum rubellum, Warnstorfia fluitans</w:t>
            </w:r>
          </w:p>
        </w:tc>
      </w:tr>
      <w:tr w:rsidR="00FF6036" w:rsidRPr="00FF6036" w14:paraId="45BC1EDA" w14:textId="77777777" w:rsidTr="00FF6036">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1616" w14:textId="23C755E5"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Vertikálna štruktúra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7ED20EA"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percento pokrytia drevín a krovín/plocha biotopu</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F145919"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menej ako 10 %</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3AAACE60"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Udržané nízke zastúpenie drevín a krovín.</w:t>
            </w:r>
          </w:p>
        </w:tc>
      </w:tr>
      <w:tr w:rsidR="00FF6036" w:rsidRPr="00FF6036" w14:paraId="0A500345" w14:textId="77777777" w:rsidTr="00FF6036">
        <w:trPr>
          <w:trHeight w:val="850"/>
        </w:trPr>
        <w:tc>
          <w:tcPr>
            <w:tcW w:w="2087" w:type="dxa"/>
            <w:tcBorders>
              <w:top w:val="nil"/>
              <w:left w:val="single" w:sz="4" w:space="0" w:color="auto"/>
              <w:bottom w:val="single" w:sz="4" w:space="0" w:color="auto"/>
              <w:right w:val="single" w:sz="4" w:space="0" w:color="auto"/>
            </w:tcBorders>
            <w:shd w:val="clear" w:color="auto" w:fill="auto"/>
            <w:vAlign w:val="center"/>
            <w:hideMark/>
          </w:tcPr>
          <w:p w14:paraId="5CF87333"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Zastúpenie alochtónnych /inváznych/invázne sa správajúcich druhov</w:t>
            </w:r>
          </w:p>
        </w:tc>
        <w:tc>
          <w:tcPr>
            <w:tcW w:w="2020" w:type="dxa"/>
            <w:tcBorders>
              <w:top w:val="nil"/>
              <w:left w:val="nil"/>
              <w:bottom w:val="single" w:sz="4" w:space="0" w:color="auto"/>
              <w:right w:val="single" w:sz="4" w:space="0" w:color="auto"/>
            </w:tcBorders>
            <w:shd w:val="clear" w:color="auto" w:fill="auto"/>
            <w:vAlign w:val="center"/>
            <w:hideMark/>
          </w:tcPr>
          <w:p w14:paraId="42685BD8"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percento pokrytia/25 m</w:t>
            </w:r>
            <w:r w:rsidRPr="00FF6036">
              <w:rPr>
                <w:rFonts w:ascii="Times New Roman" w:eastAsia="Times New Roman" w:hAnsi="Times New Roman" w:cs="Times New Roman"/>
                <w:color w:val="000000"/>
                <w:sz w:val="20"/>
                <w:szCs w:val="20"/>
                <w:vertAlign w:val="superscript"/>
                <w:lang w:eastAsia="sk-SK"/>
              </w:rPr>
              <w:t>2</w:t>
            </w:r>
          </w:p>
        </w:tc>
        <w:tc>
          <w:tcPr>
            <w:tcW w:w="1705" w:type="dxa"/>
            <w:tcBorders>
              <w:top w:val="nil"/>
              <w:left w:val="nil"/>
              <w:bottom w:val="single" w:sz="4" w:space="0" w:color="auto"/>
              <w:right w:val="single" w:sz="4" w:space="0" w:color="auto"/>
            </w:tcBorders>
            <w:shd w:val="clear" w:color="auto" w:fill="auto"/>
            <w:vAlign w:val="center"/>
            <w:hideMark/>
          </w:tcPr>
          <w:p w14:paraId="38985206"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0</w:t>
            </w:r>
          </w:p>
        </w:tc>
        <w:tc>
          <w:tcPr>
            <w:tcW w:w="3733" w:type="dxa"/>
            <w:tcBorders>
              <w:top w:val="nil"/>
              <w:left w:val="nil"/>
              <w:bottom w:val="single" w:sz="4" w:space="0" w:color="auto"/>
              <w:right w:val="single" w:sz="4" w:space="0" w:color="auto"/>
            </w:tcBorders>
            <w:shd w:val="clear" w:color="auto" w:fill="auto"/>
            <w:vAlign w:val="center"/>
            <w:hideMark/>
          </w:tcPr>
          <w:p w14:paraId="468F80E1" w14:textId="77777777" w:rsidR="00FF6036" w:rsidRPr="00FF6036" w:rsidRDefault="00FF6036" w:rsidP="0082612B">
            <w:pPr>
              <w:spacing w:line="240" w:lineRule="auto"/>
              <w:rPr>
                <w:rFonts w:ascii="Times New Roman" w:eastAsia="Times New Roman" w:hAnsi="Times New Roman" w:cs="Times New Roman"/>
                <w:i/>
                <w:color w:val="000000"/>
                <w:sz w:val="20"/>
                <w:szCs w:val="20"/>
                <w:lang w:eastAsia="sk-SK"/>
              </w:rPr>
            </w:pPr>
            <w:r w:rsidRPr="00FF6036">
              <w:rPr>
                <w:rFonts w:ascii="Times New Roman" w:eastAsia="Times New Roman" w:hAnsi="Times New Roman" w:cs="Times New Roman"/>
                <w:color w:val="000000"/>
                <w:sz w:val="20"/>
                <w:szCs w:val="20"/>
                <w:lang w:eastAsia="sk-SK"/>
              </w:rPr>
              <w:t>Bez výskytu nepôvodných druhov.</w:t>
            </w:r>
            <w:r w:rsidRPr="00FF6036">
              <w:rPr>
                <w:rFonts w:ascii="Times New Roman" w:eastAsia="Times New Roman" w:hAnsi="Times New Roman" w:cs="Times New Roman"/>
                <w:i/>
                <w:color w:val="000000"/>
                <w:sz w:val="20"/>
                <w:szCs w:val="20"/>
                <w:lang w:eastAsia="sk-SK"/>
              </w:rPr>
              <w:t xml:space="preserve"> </w:t>
            </w:r>
          </w:p>
        </w:tc>
      </w:tr>
      <w:tr w:rsidR="00FF6036" w:rsidRPr="00FF6036" w14:paraId="38B0FFE4" w14:textId="77777777" w:rsidTr="00FF6036">
        <w:trPr>
          <w:trHeight w:val="85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3A9A2524"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Vodný režim</w:t>
            </w:r>
          </w:p>
        </w:tc>
        <w:tc>
          <w:tcPr>
            <w:tcW w:w="2020" w:type="dxa"/>
            <w:tcBorders>
              <w:top w:val="single" w:sz="4" w:space="0" w:color="auto"/>
              <w:left w:val="nil"/>
              <w:bottom w:val="single" w:sz="4" w:space="0" w:color="auto"/>
              <w:right w:val="single" w:sz="4" w:space="0" w:color="auto"/>
            </w:tcBorders>
            <w:shd w:val="clear" w:color="auto" w:fill="auto"/>
            <w:vAlign w:val="center"/>
          </w:tcPr>
          <w:p w14:paraId="468F9CF6"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Výskyt zásahov na odvodnenie lokality</w:t>
            </w:r>
          </w:p>
        </w:tc>
        <w:tc>
          <w:tcPr>
            <w:tcW w:w="1705" w:type="dxa"/>
            <w:tcBorders>
              <w:top w:val="single" w:sz="4" w:space="0" w:color="auto"/>
              <w:left w:val="nil"/>
              <w:bottom w:val="single" w:sz="4" w:space="0" w:color="auto"/>
              <w:right w:val="single" w:sz="4" w:space="0" w:color="auto"/>
            </w:tcBorders>
            <w:shd w:val="clear" w:color="auto" w:fill="auto"/>
            <w:vAlign w:val="center"/>
          </w:tcPr>
          <w:p w14:paraId="0E855CC4"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0</w:t>
            </w:r>
          </w:p>
        </w:tc>
        <w:tc>
          <w:tcPr>
            <w:tcW w:w="3733" w:type="dxa"/>
            <w:tcBorders>
              <w:top w:val="single" w:sz="4" w:space="0" w:color="auto"/>
              <w:left w:val="nil"/>
              <w:bottom w:val="single" w:sz="4" w:space="0" w:color="auto"/>
              <w:right w:val="single" w:sz="4" w:space="0" w:color="auto"/>
            </w:tcBorders>
            <w:shd w:val="clear" w:color="auto" w:fill="auto"/>
            <w:vAlign w:val="center"/>
          </w:tcPr>
          <w:p w14:paraId="2D44850D" w14:textId="77777777" w:rsidR="00FF6036" w:rsidRPr="00FF6036" w:rsidRDefault="00FF6036" w:rsidP="0082612B">
            <w:pPr>
              <w:spacing w:line="240" w:lineRule="auto"/>
              <w:rPr>
                <w:rFonts w:ascii="Times New Roman" w:eastAsia="Times New Roman" w:hAnsi="Times New Roman" w:cs="Times New Roman"/>
                <w:color w:val="000000"/>
                <w:sz w:val="20"/>
                <w:szCs w:val="20"/>
                <w:lang w:eastAsia="sk-SK"/>
              </w:rPr>
            </w:pPr>
            <w:r w:rsidRPr="00FF6036">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C20D30A" w14:textId="77777777" w:rsidR="00FF6036" w:rsidRDefault="00FF6036" w:rsidP="004E5F1E">
      <w:pPr>
        <w:pStyle w:val="Zkladntext"/>
        <w:widowControl w:val="0"/>
        <w:spacing w:after="120"/>
        <w:jc w:val="both"/>
        <w:rPr>
          <w:b w:val="0"/>
          <w:color w:val="000000"/>
        </w:rPr>
      </w:pPr>
    </w:p>
    <w:p w14:paraId="02116339" w14:textId="5B9EF2FC" w:rsidR="004E5F1E" w:rsidRPr="00775056" w:rsidRDefault="004E5F1E" w:rsidP="004E5F1E">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E5F1E" w:rsidRPr="007823C5" w14:paraId="15258E51" w14:textId="77777777" w:rsidTr="0082612B">
        <w:trPr>
          <w:jc w:val="center"/>
        </w:trPr>
        <w:tc>
          <w:tcPr>
            <w:tcW w:w="2420" w:type="dxa"/>
            <w:tcMar>
              <w:top w:w="100" w:type="dxa"/>
              <w:left w:w="100" w:type="dxa"/>
              <w:bottom w:w="100" w:type="dxa"/>
              <w:right w:w="100" w:type="dxa"/>
            </w:tcMar>
          </w:tcPr>
          <w:p w14:paraId="70182346" w14:textId="77777777" w:rsidR="004E5F1E" w:rsidRPr="007823C5" w:rsidRDefault="004E5F1E"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90E1CA8" w14:textId="77777777" w:rsidR="004E5F1E" w:rsidRPr="007823C5" w:rsidRDefault="004E5F1E"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D6E3CE9" w14:textId="77777777" w:rsidR="004E5F1E" w:rsidRPr="007823C5" w:rsidRDefault="004E5F1E"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23955A" w14:textId="77777777" w:rsidR="004E5F1E" w:rsidRPr="007823C5" w:rsidRDefault="004E5F1E"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4E5F1E" w:rsidRPr="007823C5" w14:paraId="7661AE64" w14:textId="77777777" w:rsidTr="0082612B">
        <w:trPr>
          <w:trHeight w:val="193"/>
          <w:jc w:val="center"/>
        </w:trPr>
        <w:tc>
          <w:tcPr>
            <w:tcW w:w="2420" w:type="dxa"/>
            <w:tcMar>
              <w:top w:w="100" w:type="dxa"/>
              <w:left w:w="100" w:type="dxa"/>
              <w:bottom w:w="100" w:type="dxa"/>
              <w:right w:w="100" w:type="dxa"/>
            </w:tcMar>
          </w:tcPr>
          <w:p w14:paraId="5CD16D20" w14:textId="77777777" w:rsidR="004E5F1E" w:rsidRPr="007823C5" w:rsidRDefault="004E5F1E"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9544B33" w14:textId="77777777" w:rsidR="004E5F1E" w:rsidRPr="007823C5" w:rsidRDefault="004E5F1E" w:rsidP="0082612B">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61D5D6EA" w14:textId="41C8ACBE" w:rsidR="004E5F1E" w:rsidRPr="007823C5" w:rsidRDefault="004E5F1E"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3,81</w:t>
            </w:r>
          </w:p>
        </w:tc>
        <w:tc>
          <w:tcPr>
            <w:tcW w:w="4121" w:type="dxa"/>
            <w:tcMar>
              <w:top w:w="100" w:type="dxa"/>
              <w:left w:w="100" w:type="dxa"/>
              <w:bottom w:w="100" w:type="dxa"/>
              <w:right w:w="100" w:type="dxa"/>
            </w:tcMar>
          </w:tcPr>
          <w:p w14:paraId="63A2C4B8" w14:textId="77777777" w:rsidR="004E5F1E" w:rsidRPr="007823C5" w:rsidRDefault="004E5F1E"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4E5F1E" w:rsidRPr="007823C5" w14:paraId="37A4CFEB" w14:textId="77777777" w:rsidTr="0082612B">
        <w:trPr>
          <w:trHeight w:val="179"/>
          <w:jc w:val="center"/>
        </w:trPr>
        <w:tc>
          <w:tcPr>
            <w:tcW w:w="2420" w:type="dxa"/>
            <w:tcMar>
              <w:top w:w="100" w:type="dxa"/>
              <w:left w:w="100" w:type="dxa"/>
              <w:bottom w:w="100" w:type="dxa"/>
              <w:right w:w="100" w:type="dxa"/>
            </w:tcMar>
            <w:vAlign w:val="bottom"/>
          </w:tcPr>
          <w:p w14:paraId="1C6C3395" w14:textId="77777777" w:rsidR="004E5F1E" w:rsidRPr="007823C5" w:rsidRDefault="004E5F1E"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7E039B57" w14:textId="77777777" w:rsidR="004E5F1E" w:rsidRPr="007823C5" w:rsidRDefault="004E5F1E"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B6B4BFE" w14:textId="77777777" w:rsidR="004E5F1E" w:rsidRPr="007823C5" w:rsidRDefault="004E5F1E"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0E4F44FD" w14:textId="77777777" w:rsidR="004E5F1E" w:rsidRPr="007823C5" w:rsidRDefault="004E5F1E" w:rsidP="0082612B">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12165F2D" w14:textId="77777777" w:rsidR="004E5F1E" w:rsidRPr="007823C5" w:rsidRDefault="004E5F1E" w:rsidP="0082612B">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7F4DFCD6" w14:textId="77777777" w:rsidR="004E5F1E" w:rsidRPr="007823C5" w:rsidRDefault="004E5F1E" w:rsidP="0082612B">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6DE9A67C" w14:textId="77777777" w:rsidR="004E5F1E" w:rsidRPr="007823C5" w:rsidRDefault="004E5F1E" w:rsidP="0082612B">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4E5F1E" w:rsidRPr="007823C5" w14:paraId="4F943E71" w14:textId="77777777" w:rsidTr="0082612B">
        <w:trPr>
          <w:trHeight w:val="173"/>
          <w:jc w:val="center"/>
        </w:trPr>
        <w:tc>
          <w:tcPr>
            <w:tcW w:w="2420" w:type="dxa"/>
            <w:tcMar>
              <w:top w:w="100" w:type="dxa"/>
              <w:left w:w="100" w:type="dxa"/>
              <w:bottom w:w="100" w:type="dxa"/>
              <w:right w:w="100" w:type="dxa"/>
            </w:tcMar>
            <w:vAlign w:val="bottom"/>
          </w:tcPr>
          <w:p w14:paraId="48C9415D" w14:textId="77777777" w:rsidR="004E5F1E" w:rsidRPr="007823C5" w:rsidRDefault="004E5F1E"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BDD6233" w14:textId="77777777" w:rsidR="004E5F1E" w:rsidRPr="007823C5" w:rsidRDefault="004E5F1E"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70D416E" w14:textId="77777777" w:rsidR="004E5F1E" w:rsidRPr="007823C5" w:rsidRDefault="004E5F1E"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4293D906" w14:textId="77777777" w:rsidR="004E5F1E" w:rsidRPr="007823C5" w:rsidRDefault="004E5F1E" w:rsidP="0082612B">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3CF9A0A2" w14:textId="77777777" w:rsidR="004E5F1E" w:rsidRPr="007823C5" w:rsidRDefault="004E5F1E" w:rsidP="0082612B">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4E5F1E" w:rsidRPr="007823C5" w14:paraId="566FFDC0" w14:textId="77777777" w:rsidTr="0082612B">
        <w:trPr>
          <w:trHeight w:val="114"/>
          <w:jc w:val="center"/>
        </w:trPr>
        <w:tc>
          <w:tcPr>
            <w:tcW w:w="2420" w:type="dxa"/>
            <w:tcMar>
              <w:top w:w="100" w:type="dxa"/>
              <w:left w:w="100" w:type="dxa"/>
              <w:bottom w:w="100" w:type="dxa"/>
              <w:right w:w="100" w:type="dxa"/>
            </w:tcMar>
            <w:vAlign w:val="bottom"/>
          </w:tcPr>
          <w:p w14:paraId="052C5BDB" w14:textId="77777777" w:rsidR="004E5F1E" w:rsidRPr="007823C5" w:rsidRDefault="004E5F1E"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11CC9C21" w14:textId="77777777" w:rsidR="004E5F1E" w:rsidRPr="007823C5" w:rsidRDefault="004E5F1E"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18E60F9" w14:textId="77777777" w:rsidR="004E5F1E" w:rsidRPr="007823C5" w:rsidRDefault="004E5F1E"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7E2B1921" w14:textId="77777777" w:rsidR="004E5F1E" w:rsidRPr="007823C5" w:rsidRDefault="004E5F1E" w:rsidP="0082612B">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4E5F1E" w:rsidRPr="007823C5" w14:paraId="3E867468" w14:textId="77777777" w:rsidTr="0082612B">
        <w:trPr>
          <w:trHeight w:val="114"/>
          <w:jc w:val="center"/>
        </w:trPr>
        <w:tc>
          <w:tcPr>
            <w:tcW w:w="2420" w:type="dxa"/>
            <w:tcMar>
              <w:top w:w="100" w:type="dxa"/>
              <w:left w:w="100" w:type="dxa"/>
              <w:bottom w:w="100" w:type="dxa"/>
              <w:right w:w="100" w:type="dxa"/>
            </w:tcMar>
            <w:vAlign w:val="bottom"/>
          </w:tcPr>
          <w:p w14:paraId="216684D8" w14:textId="77777777" w:rsidR="004E5F1E" w:rsidRPr="007823C5" w:rsidRDefault="004E5F1E"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50320FE" w14:textId="61C6B0B1" w:rsidR="004E5F1E" w:rsidRPr="007823C5" w:rsidRDefault="004E5F1E" w:rsidP="001001FE">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141597E7" w14:textId="77777777" w:rsidR="004E5F1E" w:rsidRPr="007823C5" w:rsidRDefault="004E5F1E"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1B71347D" w14:textId="77777777" w:rsidR="004E5F1E" w:rsidRPr="007823C5" w:rsidRDefault="004E5F1E"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60F76265" w14:textId="77777777" w:rsidR="004E5F1E" w:rsidRPr="007823C5" w:rsidRDefault="004E5F1E" w:rsidP="0082612B">
            <w:pPr>
              <w:spacing w:line="240" w:lineRule="auto"/>
              <w:jc w:val="center"/>
              <w:rPr>
                <w:rFonts w:ascii="Times New Roman" w:hAnsi="Times New Roman" w:cs="Times New Roman"/>
                <w:sz w:val="18"/>
                <w:szCs w:val="18"/>
              </w:rPr>
            </w:pPr>
          </w:p>
          <w:p w14:paraId="0D86A55F" w14:textId="77777777" w:rsidR="004E5F1E" w:rsidRPr="007823C5" w:rsidRDefault="004E5F1E"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82D77A" w14:textId="77777777" w:rsidR="004E5F1E" w:rsidRPr="007823C5" w:rsidRDefault="004E5F1E"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13910C02" w14:textId="77777777" w:rsidR="004E5F1E" w:rsidRPr="007823C5" w:rsidRDefault="004E5F1E" w:rsidP="0082612B">
            <w:pPr>
              <w:spacing w:line="240" w:lineRule="auto"/>
              <w:rPr>
                <w:rFonts w:ascii="Times New Roman" w:hAnsi="Times New Roman" w:cs="Times New Roman"/>
                <w:sz w:val="18"/>
                <w:szCs w:val="18"/>
              </w:rPr>
            </w:pPr>
          </w:p>
        </w:tc>
      </w:tr>
    </w:tbl>
    <w:p w14:paraId="1AFA048A" w14:textId="77777777" w:rsidR="00AB2486" w:rsidRPr="00C76ED1" w:rsidRDefault="00AB2486" w:rsidP="00EF2001">
      <w:pPr>
        <w:spacing w:line="240" w:lineRule="auto"/>
        <w:rPr>
          <w:rFonts w:ascii="Times New Roman" w:hAnsi="Times New Roman" w:cs="Times New Roman"/>
          <w:b/>
          <w:sz w:val="24"/>
          <w:szCs w:val="24"/>
        </w:rPr>
      </w:pPr>
    </w:p>
    <w:p w14:paraId="414DE92A" w14:textId="601ECD77" w:rsidR="00354686" w:rsidRPr="00775056" w:rsidRDefault="00AB2486" w:rsidP="009049B7">
      <w:pPr>
        <w:pStyle w:val="Zkladntext"/>
        <w:widowControl w:val="0"/>
        <w:ind w:left="-142"/>
        <w:jc w:val="left"/>
        <w:rPr>
          <w:b w:val="0"/>
          <w:color w:val="000000"/>
          <w:shd w:val="clear" w:color="auto" w:fill="FFFFFF"/>
        </w:rPr>
      </w:pPr>
      <w:r>
        <w:rPr>
          <w:b w:val="0"/>
          <w:color w:val="000000"/>
        </w:rPr>
        <w:t>Z</w:t>
      </w:r>
      <w:r w:rsidR="004E5F1E">
        <w:rPr>
          <w:b w:val="0"/>
          <w:color w:val="000000"/>
        </w:rPr>
        <w:t xml:space="preserve">lepšenie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375C8E2A" w:rsidR="00FA18DF" w:rsidRPr="00EF2001" w:rsidRDefault="004E5F1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0,63</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5B547163" w:rsidR="00AE6C2D" w:rsidRPr="00EF2001" w:rsidRDefault="00AE6C2D" w:rsidP="001001F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1001FE">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4340666" w14:textId="6F4C0001" w:rsidR="00FF6036" w:rsidRPr="00EF3712" w:rsidRDefault="00FF6036" w:rsidP="00FF603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356" w:type="dxa"/>
        <w:tblInd w:w="-147" w:type="dxa"/>
        <w:tblCellMar>
          <w:left w:w="70" w:type="dxa"/>
          <w:right w:w="70" w:type="dxa"/>
        </w:tblCellMar>
        <w:tblLook w:val="04A0" w:firstRow="1" w:lastRow="0" w:firstColumn="1" w:lastColumn="0" w:noHBand="0" w:noVBand="1"/>
      </w:tblPr>
      <w:tblGrid>
        <w:gridCol w:w="1702"/>
        <w:gridCol w:w="1417"/>
        <w:gridCol w:w="1418"/>
        <w:gridCol w:w="4819"/>
      </w:tblGrid>
      <w:tr w:rsidR="00FF6036" w:rsidRPr="0000010E" w14:paraId="3B2537EA" w14:textId="77777777" w:rsidTr="00666B55">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4A12" w14:textId="77777777" w:rsidR="00FF6036" w:rsidRPr="004D714F" w:rsidRDefault="00FF6036" w:rsidP="0082612B">
            <w:pPr>
              <w:spacing w:line="240" w:lineRule="auto"/>
              <w:jc w:val="both"/>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B49EA1" w14:textId="77777777" w:rsidR="00FF6036" w:rsidRPr="004D714F" w:rsidRDefault="00FF6036" w:rsidP="0082612B">
            <w:pPr>
              <w:spacing w:line="240" w:lineRule="auto"/>
              <w:jc w:val="center"/>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367DB2" w14:textId="77777777" w:rsidR="00FF6036" w:rsidRPr="004D714F" w:rsidRDefault="00FF6036" w:rsidP="0082612B">
            <w:pPr>
              <w:spacing w:line="240" w:lineRule="auto"/>
              <w:jc w:val="center"/>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8811591" w14:textId="77777777" w:rsidR="00FF6036" w:rsidRPr="004D714F" w:rsidRDefault="00FF6036" w:rsidP="0082612B">
            <w:pPr>
              <w:spacing w:line="240" w:lineRule="auto"/>
              <w:jc w:val="both"/>
              <w:rPr>
                <w:rFonts w:ascii="Times New Roman" w:eastAsia="Times New Roman" w:hAnsi="Times New Roman" w:cs="Times New Roman"/>
                <w:b/>
                <w:color w:val="000000"/>
                <w:sz w:val="20"/>
                <w:szCs w:val="20"/>
                <w:lang w:eastAsia="sk-SK"/>
              </w:rPr>
            </w:pPr>
            <w:r w:rsidRPr="004D714F">
              <w:rPr>
                <w:rFonts w:ascii="Times New Roman" w:eastAsia="Times New Roman" w:hAnsi="Times New Roman" w:cs="Times New Roman"/>
                <w:b/>
                <w:color w:val="000000"/>
                <w:sz w:val="20"/>
                <w:szCs w:val="20"/>
                <w:lang w:eastAsia="sk-SK"/>
              </w:rPr>
              <w:t>Doplnkové informácie</w:t>
            </w:r>
          </w:p>
        </w:tc>
      </w:tr>
      <w:tr w:rsidR="00FF6036" w:rsidRPr="0000010E" w14:paraId="629BCD36" w14:textId="77777777" w:rsidTr="00666B55">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D67D"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D74205"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0C6DAB" w14:textId="6B6BEFA2"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10</w:t>
            </w:r>
            <w:r w:rsidRPr="00EF3712">
              <w:rPr>
                <w:rFonts w:ascii="Times New Roman" w:eastAsia="Times New Roman" w:hAnsi="Times New Roman" w:cs="Times New Roman"/>
                <w:color w:val="000000"/>
                <w:sz w:val="20"/>
                <w:szCs w:val="20"/>
                <w:lang w:eastAsia="sk-SK"/>
              </w:rPr>
              <w:t>0 jedincov</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8D80746" w14:textId="7AE9D6E7" w:rsidR="00FF6036" w:rsidRPr="00EF3712" w:rsidRDefault="00FF6036" w:rsidP="00FF6036">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10</w:t>
            </w:r>
            <w:r w:rsidRPr="00EF3712">
              <w:rPr>
                <w:rFonts w:ascii="Times New Roman" w:eastAsia="Times New Roman" w:hAnsi="Times New Roman" w:cs="Times New Roman"/>
                <w:color w:val="000000"/>
                <w:sz w:val="20"/>
                <w:szCs w:val="20"/>
                <w:lang w:eastAsia="sk-SK"/>
              </w:rPr>
              <w:t>0 jedincov, bude potrebný komplexnejší monitoring populácie druhu.</w:t>
            </w:r>
          </w:p>
        </w:tc>
      </w:tr>
      <w:tr w:rsidR="00FF6036" w:rsidRPr="0000010E" w14:paraId="79808A0B" w14:textId="77777777" w:rsidTr="00666B5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0E1C8715"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7" w:type="dxa"/>
            <w:tcBorders>
              <w:top w:val="nil"/>
              <w:left w:val="nil"/>
              <w:bottom w:val="single" w:sz="4" w:space="0" w:color="auto"/>
              <w:right w:val="single" w:sz="4" w:space="0" w:color="auto"/>
            </w:tcBorders>
            <w:shd w:val="clear" w:color="auto" w:fill="auto"/>
            <w:vAlign w:val="center"/>
          </w:tcPr>
          <w:p w14:paraId="7776EAC5" w14:textId="7BE5BD1D" w:rsidR="00FF6036" w:rsidRPr="00EF3712" w:rsidRDefault="0065546D"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1418" w:type="dxa"/>
            <w:tcBorders>
              <w:top w:val="nil"/>
              <w:left w:val="nil"/>
              <w:bottom w:val="single" w:sz="4" w:space="0" w:color="auto"/>
              <w:right w:val="single" w:sz="4" w:space="0" w:color="auto"/>
            </w:tcBorders>
            <w:shd w:val="clear" w:color="auto" w:fill="auto"/>
            <w:vAlign w:val="center"/>
          </w:tcPr>
          <w:p w14:paraId="281985F9" w14:textId="6729272B" w:rsidR="00FF6036" w:rsidRPr="009A5B90" w:rsidRDefault="0065546D"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819" w:type="dxa"/>
            <w:tcBorders>
              <w:top w:val="nil"/>
              <w:left w:val="nil"/>
              <w:bottom w:val="single" w:sz="4" w:space="0" w:color="auto"/>
              <w:right w:val="single" w:sz="4" w:space="0" w:color="auto"/>
            </w:tcBorders>
            <w:shd w:val="clear" w:color="auto" w:fill="auto"/>
            <w:vAlign w:val="center"/>
          </w:tcPr>
          <w:p w14:paraId="7635656A"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FF6036" w:rsidRPr="0000010E" w14:paraId="7698A481" w14:textId="77777777" w:rsidTr="00666B5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33CAF9F"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7" w:type="dxa"/>
            <w:tcBorders>
              <w:top w:val="nil"/>
              <w:left w:val="nil"/>
              <w:bottom w:val="single" w:sz="4" w:space="0" w:color="auto"/>
              <w:right w:val="single" w:sz="4" w:space="0" w:color="auto"/>
            </w:tcBorders>
            <w:shd w:val="clear" w:color="auto" w:fill="auto"/>
            <w:vAlign w:val="center"/>
            <w:hideMark/>
          </w:tcPr>
          <w:p w14:paraId="5A2A48B1"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418" w:type="dxa"/>
            <w:tcBorders>
              <w:top w:val="nil"/>
              <w:left w:val="nil"/>
              <w:bottom w:val="single" w:sz="4" w:space="0" w:color="auto"/>
              <w:right w:val="single" w:sz="4" w:space="0" w:color="auto"/>
            </w:tcBorders>
            <w:shd w:val="clear" w:color="auto" w:fill="auto"/>
            <w:vAlign w:val="center"/>
            <w:hideMark/>
          </w:tcPr>
          <w:p w14:paraId="233397A7" w14:textId="77777777" w:rsidR="00FF6036" w:rsidRPr="00EF3712" w:rsidRDefault="00FF603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819" w:type="dxa"/>
            <w:tcBorders>
              <w:top w:val="nil"/>
              <w:left w:val="nil"/>
              <w:bottom w:val="single" w:sz="4" w:space="0" w:color="auto"/>
              <w:right w:val="single" w:sz="4" w:space="0" w:color="auto"/>
            </w:tcBorders>
            <w:shd w:val="clear" w:color="auto" w:fill="auto"/>
            <w:vAlign w:val="center"/>
            <w:hideMark/>
          </w:tcPr>
          <w:p w14:paraId="0D4DA3FC" w14:textId="77777777" w:rsidR="00FF6036" w:rsidRPr="00EF3712" w:rsidRDefault="00FF6036"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8EBDE46" w14:textId="77777777" w:rsidR="00FF6036" w:rsidRPr="00EF3712" w:rsidRDefault="00FF6036" w:rsidP="00FF6036">
      <w:pPr>
        <w:pStyle w:val="Zkladntext"/>
        <w:widowControl w:val="0"/>
        <w:spacing w:after="120"/>
        <w:ind w:left="360"/>
        <w:jc w:val="both"/>
        <w:rPr>
          <w:b w:val="0"/>
          <w:i/>
          <w:color w:val="000000"/>
        </w:rPr>
      </w:pPr>
    </w:p>
    <w:p w14:paraId="6BBB158B" w14:textId="77777777" w:rsidR="00FF6036" w:rsidRPr="00626A09" w:rsidRDefault="00FF6036" w:rsidP="00FF603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356" w:type="dxa"/>
        <w:tblInd w:w="-147" w:type="dxa"/>
        <w:tblCellMar>
          <w:left w:w="70" w:type="dxa"/>
          <w:right w:w="70" w:type="dxa"/>
        </w:tblCellMar>
        <w:tblLook w:val="04A0" w:firstRow="1" w:lastRow="0" w:firstColumn="1" w:lastColumn="0" w:noHBand="0" w:noVBand="1"/>
      </w:tblPr>
      <w:tblGrid>
        <w:gridCol w:w="1702"/>
        <w:gridCol w:w="1417"/>
        <w:gridCol w:w="1418"/>
        <w:gridCol w:w="4819"/>
      </w:tblGrid>
      <w:tr w:rsidR="00FF6036" w:rsidRPr="00652926" w14:paraId="40D4E046" w14:textId="77777777" w:rsidTr="00666B5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67D7" w14:textId="77777777" w:rsidR="00FF6036" w:rsidRPr="004D714F" w:rsidRDefault="00FF6036" w:rsidP="0082612B">
            <w:pPr>
              <w:spacing w:line="240" w:lineRule="auto"/>
              <w:jc w:val="both"/>
              <w:rPr>
                <w:rFonts w:ascii="Times New Roman" w:eastAsia="Times New Roman" w:hAnsi="Times New Roman" w:cs="Times New Roman"/>
                <w:b/>
                <w:sz w:val="20"/>
                <w:szCs w:val="20"/>
                <w:lang w:eastAsia="sk-SK"/>
              </w:rPr>
            </w:pPr>
            <w:r w:rsidRPr="004D714F">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3A5DC6" w14:textId="77777777" w:rsidR="00FF6036" w:rsidRPr="004D714F" w:rsidRDefault="00FF6036" w:rsidP="0082612B">
            <w:pPr>
              <w:spacing w:line="240" w:lineRule="auto"/>
              <w:jc w:val="center"/>
              <w:rPr>
                <w:rFonts w:ascii="Times New Roman" w:eastAsia="Times New Roman" w:hAnsi="Times New Roman" w:cs="Times New Roman"/>
                <w:b/>
                <w:sz w:val="20"/>
                <w:szCs w:val="20"/>
                <w:lang w:eastAsia="sk-SK"/>
              </w:rPr>
            </w:pPr>
            <w:r w:rsidRPr="004D714F">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2C5764" w14:textId="77777777" w:rsidR="00FF6036" w:rsidRPr="004D714F" w:rsidRDefault="00FF6036" w:rsidP="0082612B">
            <w:pPr>
              <w:spacing w:line="240" w:lineRule="auto"/>
              <w:jc w:val="center"/>
              <w:rPr>
                <w:rFonts w:ascii="Times New Roman" w:eastAsia="Times New Roman" w:hAnsi="Times New Roman" w:cs="Times New Roman"/>
                <w:b/>
                <w:sz w:val="20"/>
                <w:szCs w:val="20"/>
                <w:lang w:eastAsia="sk-SK"/>
              </w:rPr>
            </w:pPr>
            <w:r w:rsidRPr="004D714F">
              <w:rPr>
                <w:rFonts w:ascii="Times New Roman" w:eastAsia="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321555E" w14:textId="77777777" w:rsidR="00FF6036" w:rsidRPr="004D714F" w:rsidRDefault="00FF6036" w:rsidP="0082612B">
            <w:pPr>
              <w:spacing w:line="240" w:lineRule="auto"/>
              <w:jc w:val="both"/>
              <w:rPr>
                <w:rFonts w:ascii="Times New Roman" w:eastAsia="Times New Roman" w:hAnsi="Times New Roman" w:cs="Times New Roman"/>
                <w:b/>
                <w:sz w:val="20"/>
                <w:szCs w:val="20"/>
                <w:lang w:eastAsia="sk-SK"/>
              </w:rPr>
            </w:pPr>
            <w:r w:rsidRPr="004D714F">
              <w:rPr>
                <w:rFonts w:ascii="Times New Roman" w:eastAsia="Times New Roman" w:hAnsi="Times New Roman" w:cs="Times New Roman"/>
                <w:b/>
                <w:sz w:val="20"/>
                <w:szCs w:val="20"/>
                <w:lang w:eastAsia="sk-SK"/>
              </w:rPr>
              <w:t>Doplnkové informácie</w:t>
            </w:r>
          </w:p>
        </w:tc>
      </w:tr>
      <w:tr w:rsidR="001001FE" w:rsidRPr="00652926" w14:paraId="264E8C25" w14:textId="77777777" w:rsidTr="00666B55">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B133" w14:textId="77777777" w:rsidR="001001FE" w:rsidRPr="00652926" w:rsidRDefault="001001FE" w:rsidP="001001F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16CE37" w14:textId="77777777" w:rsidR="001001FE" w:rsidRPr="00652926" w:rsidRDefault="001001FE" w:rsidP="001001F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F1E1E9" w14:textId="65BD3182" w:rsidR="001001FE" w:rsidRPr="00652926" w:rsidRDefault="001001FE" w:rsidP="001001FE">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Neznáma, potrebný monitoring početnosti</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C745786" w14:textId="1639461B" w:rsidR="001001FE" w:rsidRPr="00652926" w:rsidRDefault="001001FE" w:rsidP="001001FE">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do  50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FF6036" w:rsidRPr="00652926" w14:paraId="24701703" w14:textId="77777777" w:rsidTr="001001FE">
        <w:trPr>
          <w:trHeight w:val="1203"/>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E632077" w14:textId="77777777" w:rsidR="00FF6036" w:rsidRPr="00652926" w:rsidRDefault="00FF6036"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w:t>
            </w:r>
            <w:bookmarkStart w:id="0" w:name="_GoBack"/>
            <w:bookmarkEnd w:id="0"/>
            <w:r w:rsidRPr="00652926">
              <w:rPr>
                <w:rFonts w:ascii="Times New Roman" w:eastAsia="Times New Roman" w:hAnsi="Times New Roman" w:cs="Times New Roman"/>
                <w:sz w:val="20"/>
                <w:szCs w:val="20"/>
                <w:lang w:eastAsia="sk-SK"/>
              </w:rPr>
              <w:t>topu</w:t>
            </w:r>
            <w:r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BE13179"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7933CA4B" w14:textId="71D4CAD6" w:rsidR="00FF6036" w:rsidRPr="009A5B90" w:rsidRDefault="001001FE" w:rsidP="001001FE">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Neznáma, potrebný monitoring lokalít druhu</w:t>
            </w:r>
          </w:p>
        </w:tc>
        <w:tc>
          <w:tcPr>
            <w:tcW w:w="4819" w:type="dxa"/>
            <w:tcBorders>
              <w:top w:val="nil"/>
              <w:left w:val="nil"/>
              <w:bottom w:val="single" w:sz="4" w:space="0" w:color="auto"/>
              <w:right w:val="single" w:sz="4" w:space="0" w:color="auto"/>
            </w:tcBorders>
            <w:shd w:val="clear" w:color="auto" w:fill="auto"/>
            <w:noWrap/>
            <w:vAlign w:val="center"/>
            <w:hideMark/>
          </w:tcPr>
          <w:p w14:paraId="52E48932" w14:textId="77777777" w:rsidR="00FF6036" w:rsidRPr="00652926" w:rsidRDefault="00FF6036"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FF6036" w:rsidRPr="00652926" w14:paraId="34730C4F" w14:textId="77777777" w:rsidTr="00666B55">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2F8B61" w14:textId="77777777" w:rsidR="00FF6036" w:rsidRPr="00652926" w:rsidRDefault="00FF6036"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6A02F867"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0F00847A"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819" w:type="dxa"/>
            <w:tcBorders>
              <w:top w:val="nil"/>
              <w:left w:val="nil"/>
              <w:bottom w:val="single" w:sz="4" w:space="0" w:color="auto"/>
              <w:right w:val="single" w:sz="4" w:space="0" w:color="auto"/>
            </w:tcBorders>
            <w:shd w:val="clear" w:color="auto" w:fill="auto"/>
            <w:vAlign w:val="center"/>
            <w:hideMark/>
          </w:tcPr>
          <w:p w14:paraId="21E6F5DE" w14:textId="77777777" w:rsidR="00FF6036" w:rsidRPr="00652926" w:rsidRDefault="00FF6036"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FF6036" w:rsidRPr="00652926" w14:paraId="34C2FFAE" w14:textId="77777777" w:rsidTr="00666B55">
        <w:trPr>
          <w:trHeight w:val="62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ABF131" w14:textId="77777777" w:rsidR="00FF6036" w:rsidRPr="00652926" w:rsidRDefault="00FF6036"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417" w:type="dxa"/>
            <w:tcBorders>
              <w:top w:val="nil"/>
              <w:left w:val="nil"/>
              <w:bottom w:val="single" w:sz="4" w:space="0" w:color="auto"/>
              <w:right w:val="single" w:sz="4" w:space="0" w:color="auto"/>
            </w:tcBorders>
            <w:shd w:val="clear" w:color="auto" w:fill="auto"/>
            <w:vAlign w:val="center"/>
            <w:hideMark/>
          </w:tcPr>
          <w:p w14:paraId="2B50AB03"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nil"/>
              <w:left w:val="nil"/>
              <w:bottom w:val="single" w:sz="4" w:space="0" w:color="auto"/>
              <w:right w:val="single" w:sz="4" w:space="0" w:color="auto"/>
            </w:tcBorders>
            <w:shd w:val="clear" w:color="auto" w:fill="auto"/>
            <w:vAlign w:val="center"/>
            <w:hideMark/>
          </w:tcPr>
          <w:p w14:paraId="50BD4D22"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819" w:type="dxa"/>
            <w:tcBorders>
              <w:top w:val="nil"/>
              <w:left w:val="nil"/>
              <w:bottom w:val="single" w:sz="4" w:space="0" w:color="auto"/>
              <w:right w:val="single" w:sz="4" w:space="0" w:color="auto"/>
            </w:tcBorders>
            <w:shd w:val="clear" w:color="auto" w:fill="auto"/>
            <w:noWrap/>
            <w:vAlign w:val="bottom"/>
            <w:hideMark/>
          </w:tcPr>
          <w:p w14:paraId="0944F04A" w14:textId="77777777" w:rsidR="00FF6036" w:rsidRPr="00652926" w:rsidRDefault="00FF6036"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FF6036" w:rsidRPr="00652926" w14:paraId="009DDA8A" w14:textId="77777777" w:rsidTr="00666B55">
        <w:trPr>
          <w:trHeight w:val="35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D783EA" w14:textId="77777777" w:rsidR="00FF6036" w:rsidRPr="00652926" w:rsidRDefault="00FF6036"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417" w:type="dxa"/>
            <w:tcBorders>
              <w:top w:val="nil"/>
              <w:left w:val="nil"/>
              <w:bottom w:val="single" w:sz="4" w:space="0" w:color="auto"/>
              <w:right w:val="single" w:sz="4" w:space="0" w:color="auto"/>
            </w:tcBorders>
            <w:shd w:val="clear" w:color="auto" w:fill="auto"/>
            <w:vAlign w:val="center"/>
            <w:hideMark/>
          </w:tcPr>
          <w:p w14:paraId="61EC6958"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nil"/>
              <w:left w:val="nil"/>
              <w:bottom w:val="single" w:sz="4" w:space="0" w:color="auto"/>
              <w:right w:val="single" w:sz="4" w:space="0" w:color="auto"/>
            </w:tcBorders>
            <w:shd w:val="clear" w:color="auto" w:fill="auto"/>
            <w:vAlign w:val="center"/>
            <w:hideMark/>
          </w:tcPr>
          <w:p w14:paraId="45923DCB" w14:textId="77777777" w:rsidR="00FF6036" w:rsidRPr="00652926" w:rsidRDefault="00FF6036"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819" w:type="dxa"/>
            <w:tcBorders>
              <w:top w:val="nil"/>
              <w:left w:val="nil"/>
              <w:bottom w:val="single" w:sz="4" w:space="0" w:color="auto"/>
              <w:right w:val="single" w:sz="4" w:space="0" w:color="auto"/>
            </w:tcBorders>
            <w:shd w:val="clear" w:color="auto" w:fill="auto"/>
            <w:vAlign w:val="bottom"/>
            <w:hideMark/>
          </w:tcPr>
          <w:p w14:paraId="16597302" w14:textId="77777777" w:rsidR="00FF6036" w:rsidRPr="00652926" w:rsidRDefault="00FF6036" w:rsidP="0082612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036B972B" w14:textId="77777777" w:rsidR="00FF6036" w:rsidRDefault="00FF6036" w:rsidP="004360D8">
      <w:pPr>
        <w:spacing w:line="240" w:lineRule="auto"/>
        <w:ind w:left="-284"/>
        <w:rPr>
          <w:rFonts w:ascii="Times New Roman" w:hAnsi="Times New Roman" w:cs="Times New Roman"/>
          <w:color w:val="000000"/>
          <w:sz w:val="24"/>
          <w:szCs w:val="24"/>
        </w:rPr>
      </w:pPr>
    </w:p>
    <w:sectPr w:rsidR="00FF6036"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628631" w16cex:dateUtc="2023-12-1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3F18E" w16cid:durableId="10D318FD"/>
  <w16cid:commentId w16cid:paraId="30D08B11" w16cid:durableId="78628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D9CF" w14:textId="77777777" w:rsidR="00FB2C23" w:rsidRDefault="00FB2C23" w:rsidP="009049B7">
      <w:pPr>
        <w:spacing w:line="240" w:lineRule="auto"/>
      </w:pPr>
      <w:r>
        <w:separator/>
      </w:r>
    </w:p>
  </w:endnote>
  <w:endnote w:type="continuationSeparator" w:id="0">
    <w:p w14:paraId="23B9F997" w14:textId="77777777" w:rsidR="00FB2C23" w:rsidRDefault="00FB2C2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83BBA56" w:rsidR="00D74169" w:rsidRDefault="00D74169">
        <w:pPr>
          <w:pStyle w:val="Pta"/>
          <w:jc w:val="center"/>
        </w:pPr>
        <w:r>
          <w:fldChar w:fldCharType="begin"/>
        </w:r>
        <w:r>
          <w:instrText>PAGE   \* MERGEFORMAT</w:instrText>
        </w:r>
        <w:r>
          <w:fldChar w:fldCharType="separate"/>
        </w:r>
        <w:r w:rsidR="001001FE">
          <w:rPr>
            <w:noProof/>
          </w:rPr>
          <w:t>4</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E0129FA" w:rsidR="00D74169" w:rsidRDefault="00D74169">
        <w:pPr>
          <w:pStyle w:val="Pta"/>
          <w:jc w:val="center"/>
        </w:pPr>
        <w:r>
          <w:fldChar w:fldCharType="begin"/>
        </w:r>
        <w:r>
          <w:instrText>PAGE   \* MERGEFORMAT</w:instrText>
        </w:r>
        <w:r>
          <w:fldChar w:fldCharType="separate"/>
        </w:r>
        <w:r w:rsidR="00FB2C23">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C377" w14:textId="77777777" w:rsidR="00FB2C23" w:rsidRDefault="00FB2C23" w:rsidP="009049B7">
      <w:pPr>
        <w:spacing w:line="240" w:lineRule="auto"/>
      </w:pPr>
      <w:r>
        <w:separator/>
      </w:r>
    </w:p>
  </w:footnote>
  <w:footnote w:type="continuationSeparator" w:id="0">
    <w:p w14:paraId="0BC593B2" w14:textId="77777777" w:rsidR="00FB2C23" w:rsidRDefault="00FB2C2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5647A"/>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01FE"/>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D78E4"/>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B5F0B"/>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D714F"/>
    <w:rsid w:val="004E5F1E"/>
    <w:rsid w:val="004E6C10"/>
    <w:rsid w:val="004F232E"/>
    <w:rsid w:val="004F6CBA"/>
    <w:rsid w:val="005007DD"/>
    <w:rsid w:val="00506BD5"/>
    <w:rsid w:val="005147B4"/>
    <w:rsid w:val="00524740"/>
    <w:rsid w:val="00552897"/>
    <w:rsid w:val="00553C56"/>
    <w:rsid w:val="00555FDD"/>
    <w:rsid w:val="00560561"/>
    <w:rsid w:val="00567493"/>
    <w:rsid w:val="00576006"/>
    <w:rsid w:val="00580AB3"/>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546D"/>
    <w:rsid w:val="006577D8"/>
    <w:rsid w:val="0065788F"/>
    <w:rsid w:val="0066029A"/>
    <w:rsid w:val="0066146B"/>
    <w:rsid w:val="00666B55"/>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4661"/>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26DD"/>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95700"/>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56FAD"/>
    <w:rsid w:val="00A60D7C"/>
    <w:rsid w:val="00A86869"/>
    <w:rsid w:val="00AA7ABF"/>
    <w:rsid w:val="00AB2486"/>
    <w:rsid w:val="00AC1A64"/>
    <w:rsid w:val="00AC2AC0"/>
    <w:rsid w:val="00AC77FB"/>
    <w:rsid w:val="00AD0193"/>
    <w:rsid w:val="00AE0B49"/>
    <w:rsid w:val="00AE4272"/>
    <w:rsid w:val="00AE6C2D"/>
    <w:rsid w:val="00AF3064"/>
    <w:rsid w:val="00AF498E"/>
    <w:rsid w:val="00AF5EF4"/>
    <w:rsid w:val="00AF71D8"/>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3D2E"/>
    <w:rsid w:val="00D67A86"/>
    <w:rsid w:val="00D71C47"/>
    <w:rsid w:val="00D74169"/>
    <w:rsid w:val="00D74DEC"/>
    <w:rsid w:val="00D830B0"/>
    <w:rsid w:val="00D91217"/>
    <w:rsid w:val="00D92646"/>
    <w:rsid w:val="00DA527B"/>
    <w:rsid w:val="00DA5BD4"/>
    <w:rsid w:val="00DC3906"/>
    <w:rsid w:val="00DC4EAA"/>
    <w:rsid w:val="00DC746C"/>
    <w:rsid w:val="00DD7BDA"/>
    <w:rsid w:val="00DE30C1"/>
    <w:rsid w:val="00DE65BE"/>
    <w:rsid w:val="00DF58DF"/>
    <w:rsid w:val="00DF67B7"/>
    <w:rsid w:val="00E04222"/>
    <w:rsid w:val="00E07FF1"/>
    <w:rsid w:val="00E10178"/>
    <w:rsid w:val="00E1627A"/>
    <w:rsid w:val="00E316BD"/>
    <w:rsid w:val="00E328AF"/>
    <w:rsid w:val="00E32B1B"/>
    <w:rsid w:val="00E362B4"/>
    <w:rsid w:val="00E52632"/>
    <w:rsid w:val="00E55AA3"/>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2C23"/>
    <w:rsid w:val="00FB34EF"/>
    <w:rsid w:val="00FD64EA"/>
    <w:rsid w:val="00FE0DD9"/>
    <w:rsid w:val="00FE454A"/>
    <w:rsid w:val="00FE4C52"/>
    <w:rsid w:val="00FE5860"/>
    <w:rsid w:val="00FE630E"/>
    <w:rsid w:val="00FF534E"/>
    <w:rsid w:val="00FF6036"/>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34145122">
      <w:bodyDiv w:val="1"/>
      <w:marLeft w:val="0"/>
      <w:marRight w:val="0"/>
      <w:marTop w:val="0"/>
      <w:marBottom w:val="0"/>
      <w:divBdr>
        <w:top w:val="none" w:sz="0" w:space="0" w:color="auto"/>
        <w:left w:val="none" w:sz="0" w:space="0" w:color="auto"/>
        <w:bottom w:val="none" w:sz="0" w:space="0" w:color="auto"/>
        <w:right w:val="none" w:sz="0" w:space="0" w:color="auto"/>
      </w:divBdr>
    </w:div>
    <w:div w:id="1395468914">
      <w:bodyDiv w:val="1"/>
      <w:marLeft w:val="0"/>
      <w:marRight w:val="0"/>
      <w:marTop w:val="0"/>
      <w:marBottom w:val="0"/>
      <w:divBdr>
        <w:top w:val="none" w:sz="0" w:space="0" w:color="auto"/>
        <w:left w:val="none" w:sz="0" w:space="0" w:color="auto"/>
        <w:bottom w:val="none" w:sz="0" w:space="0" w:color="auto"/>
        <w:right w:val="none" w:sz="0" w:space="0" w:color="auto"/>
      </w:divBdr>
    </w:div>
    <w:div w:id="157778206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145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2644-9796-4C1D-B4E3-7BD620B6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8419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2023-12-20T11:42:00Z</dcterms:created>
  <dcterms:modified xsi:type="dcterms:W3CDTF">2023-12-20T11:44:00Z</dcterms:modified>
</cp:coreProperties>
</file>