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241E1C09"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74B44">
        <w:rPr>
          <w:rFonts w:ascii="Times New Roman" w:hAnsi="Times New Roman" w:cs="Times New Roman"/>
          <w:b/>
          <w:sz w:val="24"/>
          <w:szCs w:val="24"/>
        </w:rPr>
        <w:t>200</w:t>
      </w:r>
      <w:r w:rsidR="00AB2486">
        <w:rPr>
          <w:rFonts w:ascii="Times New Roman" w:hAnsi="Times New Roman" w:cs="Times New Roman"/>
          <w:b/>
          <w:sz w:val="24"/>
          <w:szCs w:val="24"/>
        </w:rPr>
        <w:t xml:space="preserve"> </w:t>
      </w:r>
      <w:r w:rsidR="00474B44">
        <w:rPr>
          <w:rFonts w:ascii="Times New Roman" w:hAnsi="Times New Roman" w:cs="Times New Roman"/>
          <w:b/>
          <w:sz w:val="24"/>
          <w:szCs w:val="24"/>
        </w:rPr>
        <w:t>Klenovský Vepor</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7F6BFA46"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26135487" w14:textId="77777777" w:rsidR="00DB097B" w:rsidRPr="00100B6B" w:rsidRDefault="00DB097B" w:rsidP="00DB097B">
      <w:pPr>
        <w:pBdr>
          <w:top w:val="nil"/>
          <w:left w:val="nil"/>
          <w:bottom w:val="nil"/>
          <w:right w:val="nil"/>
          <w:between w:val="nil"/>
        </w:pBdr>
        <w:ind w:hanging="142"/>
        <w:jc w:val="both"/>
      </w:pPr>
      <w:r>
        <w:rPr>
          <w:rFonts w:ascii="Times New Roman" w:hAnsi="Times New Roman" w:cs="Times New Roman"/>
          <w:color w:val="000000"/>
        </w:rPr>
        <w:t xml:space="preserve">Zlepšenie </w:t>
      </w:r>
      <w:r w:rsidRPr="007823C5">
        <w:rPr>
          <w:rFonts w:ascii="Times New Roman" w:hAnsi="Times New Roman" w:cs="Times New Roman"/>
          <w:color w:val="000000"/>
        </w:rPr>
        <w:t xml:space="preserve">stavu biotopu </w:t>
      </w:r>
      <w:r w:rsidRPr="00303A21">
        <w:rPr>
          <w:rFonts w:ascii="Times New Roman" w:hAnsi="Times New Roman" w:cs="Times New Roman"/>
          <w:b/>
          <w:color w:val="000000"/>
        </w:rPr>
        <w:t>Ls9.1 a Ls9.2</w:t>
      </w:r>
      <w:r w:rsidRPr="00EC667E">
        <w:rPr>
          <w:rFonts w:ascii="Times New Roman" w:hAnsi="Times New Roman" w:cs="Times New Roman"/>
          <w:color w:val="000000"/>
          <w:sz w:val="24"/>
          <w:szCs w:val="24"/>
        </w:rPr>
        <w:t xml:space="preserve"> (</w:t>
      </w:r>
      <w:r w:rsidRPr="00EC667E">
        <w:rPr>
          <w:rFonts w:ascii="Times New Roman" w:hAnsi="Times New Roman" w:cs="Times New Roman"/>
          <w:b/>
          <w:sz w:val="24"/>
          <w:szCs w:val="24"/>
        </w:rPr>
        <w:t>9410) Horské smrekové lesy</w:t>
      </w:r>
      <w:r w:rsidRPr="00EC667E">
        <w:rPr>
          <w:rFonts w:ascii="Times New Roman" w:hAnsi="Times New Roman" w:cs="Times New Roman"/>
          <w:i/>
          <w:sz w:val="24"/>
          <w:szCs w:val="24"/>
        </w:rPr>
        <w:tab/>
      </w:r>
      <w:r w:rsidRPr="00EC667E">
        <w:rPr>
          <w:rFonts w:ascii="Times New Roman" w:hAnsi="Times New Roman" w:cs="Times New Roman"/>
          <w:sz w:val="24"/>
          <w:szCs w:val="24"/>
        </w:rPr>
        <w:t xml:space="preserve">za 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DB097B" w:rsidRPr="00100B6B" w14:paraId="4593544D" w14:textId="77777777" w:rsidTr="0082612B">
        <w:trPr>
          <w:jc w:val="center"/>
        </w:trPr>
        <w:tc>
          <w:tcPr>
            <w:tcW w:w="2420" w:type="dxa"/>
            <w:tcMar>
              <w:top w:w="100" w:type="dxa"/>
              <w:left w:w="100" w:type="dxa"/>
              <w:bottom w:w="100" w:type="dxa"/>
              <w:right w:w="100" w:type="dxa"/>
            </w:tcMar>
          </w:tcPr>
          <w:p w14:paraId="4E9E876D" w14:textId="77777777" w:rsidR="00DB097B" w:rsidRPr="00EC667E" w:rsidRDefault="00DB097B" w:rsidP="0082612B">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32BE3169" w14:textId="77777777" w:rsidR="00DB097B" w:rsidRPr="00EC667E" w:rsidRDefault="00DB097B" w:rsidP="0082612B">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457A4BFB" w14:textId="77777777" w:rsidR="00DB097B" w:rsidRPr="00EC667E" w:rsidRDefault="00DB097B" w:rsidP="0082612B">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FC1B6EB" w14:textId="77777777" w:rsidR="00DB097B" w:rsidRPr="00EC667E" w:rsidRDefault="00DB097B" w:rsidP="0082612B">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Doplnkové informácie</w:t>
            </w:r>
          </w:p>
        </w:tc>
      </w:tr>
      <w:tr w:rsidR="00DB097B" w:rsidRPr="00643D15" w14:paraId="34FB5F6D" w14:textId="77777777" w:rsidTr="0082612B">
        <w:trPr>
          <w:trHeight w:val="146"/>
          <w:jc w:val="center"/>
        </w:trPr>
        <w:tc>
          <w:tcPr>
            <w:tcW w:w="2420" w:type="dxa"/>
            <w:tcMar>
              <w:top w:w="100" w:type="dxa"/>
              <w:left w:w="100" w:type="dxa"/>
              <w:bottom w:w="100" w:type="dxa"/>
              <w:right w:w="100" w:type="dxa"/>
            </w:tcMar>
          </w:tcPr>
          <w:p w14:paraId="4015DC6C" w14:textId="77777777" w:rsidR="00DB097B" w:rsidRPr="00EC667E" w:rsidRDefault="00DB097B" w:rsidP="0082612B">
            <w:pPr>
              <w:widowControl w:val="0"/>
              <w:spacing w:line="240" w:lineRule="auto"/>
              <w:rPr>
                <w:rFonts w:ascii="Times New Roman" w:hAnsi="Times New Roman" w:cs="Times New Roman"/>
                <w:sz w:val="18"/>
                <w:szCs w:val="18"/>
              </w:rPr>
            </w:pPr>
            <w:r w:rsidRPr="00EC667E">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21B5FBE5" w14:textId="77777777" w:rsidR="00DB097B" w:rsidRPr="00EC667E" w:rsidRDefault="00DB097B" w:rsidP="0082612B">
            <w:pPr>
              <w:widowControl w:val="0"/>
              <w:spacing w:line="240" w:lineRule="auto"/>
              <w:jc w:val="center"/>
              <w:rPr>
                <w:rFonts w:ascii="Times New Roman" w:hAnsi="Times New Roman" w:cs="Times New Roman"/>
                <w:sz w:val="18"/>
                <w:szCs w:val="18"/>
              </w:rPr>
            </w:pPr>
            <w:r w:rsidRPr="00EC667E">
              <w:rPr>
                <w:rFonts w:ascii="Times New Roman" w:hAnsi="Times New Roman" w:cs="Times New Roman"/>
                <w:sz w:val="18"/>
                <w:szCs w:val="18"/>
              </w:rPr>
              <w:t>ha</w:t>
            </w:r>
          </w:p>
        </w:tc>
        <w:tc>
          <w:tcPr>
            <w:tcW w:w="1559" w:type="dxa"/>
            <w:tcMar>
              <w:top w:w="100" w:type="dxa"/>
              <w:left w:w="100" w:type="dxa"/>
              <w:bottom w:w="100" w:type="dxa"/>
              <w:right w:w="100" w:type="dxa"/>
            </w:tcMar>
          </w:tcPr>
          <w:p w14:paraId="5D8D3FCE" w14:textId="761AB90E" w:rsidR="00DB097B" w:rsidRPr="00EC667E" w:rsidRDefault="00DB097B" w:rsidP="0082612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4121" w:type="dxa"/>
            <w:tcMar>
              <w:top w:w="100" w:type="dxa"/>
              <w:left w:w="100" w:type="dxa"/>
              <w:bottom w:w="100" w:type="dxa"/>
              <w:right w:w="100" w:type="dxa"/>
            </w:tcMar>
          </w:tcPr>
          <w:p w14:paraId="0ED5A3D8" w14:textId="77777777" w:rsidR="00DB097B" w:rsidRPr="00EC667E" w:rsidRDefault="00DB097B"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u</w:t>
            </w:r>
            <w:r w:rsidRPr="00EC667E">
              <w:rPr>
                <w:rFonts w:ascii="Times New Roman" w:hAnsi="Times New Roman" w:cs="Times New Roman"/>
                <w:sz w:val="18"/>
                <w:szCs w:val="18"/>
              </w:rPr>
              <w:t>držanie</w:t>
            </w:r>
            <w:r>
              <w:rPr>
                <w:rFonts w:ascii="Times New Roman" w:hAnsi="Times New Roman" w:cs="Times New Roman"/>
                <w:sz w:val="18"/>
                <w:szCs w:val="18"/>
              </w:rPr>
              <w:t xml:space="preserve"> výmery biotopu v ÚEV.</w:t>
            </w:r>
          </w:p>
        </w:tc>
      </w:tr>
      <w:tr w:rsidR="00DB097B" w:rsidRPr="00643D15" w14:paraId="576F0885" w14:textId="77777777" w:rsidTr="0082612B">
        <w:trPr>
          <w:trHeight w:val="179"/>
          <w:jc w:val="center"/>
        </w:trPr>
        <w:tc>
          <w:tcPr>
            <w:tcW w:w="2420" w:type="dxa"/>
            <w:tcMar>
              <w:top w:w="100" w:type="dxa"/>
              <w:left w:w="100" w:type="dxa"/>
              <w:bottom w:w="100" w:type="dxa"/>
              <w:right w:w="100" w:type="dxa"/>
            </w:tcMar>
          </w:tcPr>
          <w:p w14:paraId="2A8896CA" w14:textId="77777777" w:rsidR="00DB097B" w:rsidRPr="00EC667E" w:rsidRDefault="00DB097B" w:rsidP="0082612B">
            <w:pPr>
              <w:spacing w:line="240" w:lineRule="auto"/>
              <w:rPr>
                <w:rFonts w:ascii="Times New Roman" w:hAnsi="Times New Roman" w:cs="Times New Roman"/>
                <w:sz w:val="18"/>
                <w:szCs w:val="18"/>
              </w:rPr>
            </w:pPr>
            <w:r w:rsidRPr="00EC667E">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550D9414" w14:textId="77777777" w:rsidR="00DB097B" w:rsidRPr="00EC667E" w:rsidRDefault="00DB097B" w:rsidP="0082612B">
            <w:pPr>
              <w:spacing w:line="240" w:lineRule="auto"/>
              <w:jc w:val="center"/>
              <w:rPr>
                <w:rFonts w:ascii="Times New Roman" w:hAnsi="Times New Roman" w:cs="Times New Roman"/>
                <w:sz w:val="18"/>
                <w:szCs w:val="18"/>
                <w:vertAlign w:val="superscript"/>
              </w:rPr>
            </w:pPr>
            <w:r w:rsidRPr="00EC667E">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4F6B529" w14:textId="77777777" w:rsidR="00DB097B" w:rsidRPr="00EC667E" w:rsidRDefault="00DB097B" w:rsidP="0082612B">
            <w:pPr>
              <w:spacing w:line="240" w:lineRule="auto"/>
              <w:jc w:val="center"/>
              <w:rPr>
                <w:rFonts w:ascii="Times New Roman" w:hAnsi="Times New Roman" w:cs="Times New Roman"/>
                <w:sz w:val="18"/>
                <w:szCs w:val="18"/>
                <w:highlight w:val="yellow"/>
              </w:rPr>
            </w:pPr>
            <w:r w:rsidRPr="00EC667E">
              <w:rPr>
                <w:rFonts w:ascii="Times New Roman" w:hAnsi="Times New Roman" w:cs="Times New Roman"/>
                <w:sz w:val="18"/>
                <w:szCs w:val="18"/>
              </w:rPr>
              <w:t>najmenej 85 %</w:t>
            </w:r>
          </w:p>
          <w:p w14:paraId="07909CF8" w14:textId="77777777" w:rsidR="00DB097B" w:rsidRPr="00EC667E" w:rsidRDefault="00DB097B" w:rsidP="0082612B">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51E29CFA" w14:textId="77777777" w:rsidR="00DB097B" w:rsidRPr="00EC667E" w:rsidRDefault="00DB097B" w:rsidP="0082612B">
            <w:pPr>
              <w:spacing w:line="240" w:lineRule="auto"/>
              <w:rPr>
                <w:rFonts w:ascii="Times New Roman" w:hAnsi="Times New Roman" w:cs="Times New Roman"/>
                <w:sz w:val="18"/>
                <w:szCs w:val="18"/>
              </w:rPr>
            </w:pPr>
            <w:r w:rsidRPr="00EC667E">
              <w:rPr>
                <w:rFonts w:ascii="Times New Roman" w:hAnsi="Times New Roman" w:cs="Times New Roman"/>
                <w:sz w:val="18"/>
                <w:szCs w:val="18"/>
              </w:rPr>
              <w:t>Charakteristická druhová skladba*:</w:t>
            </w:r>
          </w:p>
          <w:p w14:paraId="7DACF636" w14:textId="77777777" w:rsidR="00DB097B" w:rsidRPr="00EC667E" w:rsidRDefault="00DB097B" w:rsidP="0082612B">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Ls9.1 Smrekové lesy čučoriedkové</w:t>
            </w:r>
          </w:p>
          <w:p w14:paraId="6F6E7C30" w14:textId="77777777" w:rsidR="00DB097B" w:rsidRPr="00EC667E" w:rsidRDefault="00DB097B" w:rsidP="0082612B">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Acer pseudoplatanus, Fagus sylvatica, Fraxinus excelsior, Larix decidua &lt;15% </w:t>
            </w:r>
            <w:r w:rsidRPr="00EC667E">
              <w:rPr>
                <w:rFonts w:ascii="Times New Roman" w:hAnsi="Times New Roman" w:cs="Times New Roman"/>
                <w:sz w:val="18"/>
                <w:szCs w:val="18"/>
              </w:rPr>
              <w:t>(</w:t>
            </w:r>
            <w:r w:rsidRPr="00EC667E">
              <w:rPr>
                <w:rFonts w:ascii="Times New Roman" w:hAnsi="Times New Roman" w:cs="Times New Roman"/>
                <w:b/>
                <w:sz w:val="18"/>
                <w:szCs w:val="18"/>
              </w:rPr>
              <w:t>Larix decidua</w:t>
            </w:r>
            <w:r w:rsidRPr="00EC667E">
              <w:rPr>
                <w:rFonts w:ascii="Times New Roman" w:hAnsi="Times New Roman" w:cs="Times New Roman"/>
                <w:sz w:val="18"/>
                <w:szCs w:val="18"/>
              </w:rPr>
              <w:t xml:space="preserve"> na území Vysokých Tatier </w:t>
            </w:r>
            <w:r w:rsidRPr="00EC667E">
              <w:rPr>
                <w:rFonts w:ascii="Times New Roman" w:hAnsi="Times New Roman" w:cs="Times New Roman"/>
                <w:i/>
                <w:sz w:val="18"/>
                <w:szCs w:val="18"/>
              </w:rPr>
              <w:t>&lt;50%</w:t>
            </w:r>
            <w:r w:rsidRPr="00EC667E">
              <w:rPr>
                <w:rFonts w:ascii="Times New Roman" w:hAnsi="Times New Roman" w:cs="Times New Roman"/>
                <w:sz w:val="18"/>
                <w:szCs w:val="18"/>
              </w:rPr>
              <w:t>)</w:t>
            </w:r>
            <w:r w:rsidRPr="00EC667E">
              <w:rPr>
                <w:rFonts w:ascii="Times New Roman" w:hAnsi="Times New Roman" w:cs="Times New Roman"/>
                <w:i/>
                <w:sz w:val="18"/>
                <w:szCs w:val="18"/>
              </w:rPr>
              <w:t xml:space="preserve">,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Pinus cembra, P. mugo,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7C9F1FF7" w14:textId="77777777" w:rsidR="00DB097B" w:rsidRPr="00EC667E" w:rsidRDefault="00DB097B" w:rsidP="0082612B">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7F9A4189" w14:textId="77777777" w:rsidR="00DB097B" w:rsidRPr="00EC667E" w:rsidRDefault="00DB097B" w:rsidP="0082612B">
            <w:pPr>
              <w:autoSpaceDE w:val="0"/>
              <w:autoSpaceDN w:val="0"/>
              <w:adjustRightInd w:val="0"/>
              <w:jc w:val="both"/>
              <w:rPr>
                <w:rFonts w:ascii="Times New Roman" w:hAnsi="Times New Roman" w:cs="Times New Roman"/>
                <w:b/>
                <w:sz w:val="18"/>
                <w:szCs w:val="18"/>
              </w:rPr>
            </w:pPr>
          </w:p>
          <w:p w14:paraId="5BD119E2" w14:textId="77777777" w:rsidR="00DB097B" w:rsidRPr="00EC667E" w:rsidRDefault="00DB097B" w:rsidP="0082612B">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Ls9.2 Smrekové lesy vysokobylinné</w:t>
            </w:r>
          </w:p>
          <w:p w14:paraId="7FDAC957" w14:textId="77777777" w:rsidR="00DB097B" w:rsidRPr="00EC667E" w:rsidRDefault="00DB097B" w:rsidP="0082612B">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Acer pseudoplatanus</w:t>
            </w:r>
            <w:r w:rsidRPr="00EC667E">
              <w:rPr>
                <w:rFonts w:ascii="Times New Roman" w:hAnsi="Times New Roman" w:cs="Times New Roman"/>
                <w:i/>
                <w:sz w:val="18"/>
                <w:szCs w:val="18"/>
              </w:rPr>
              <w:t xml:space="preserve">, Fagus sylvatica, Fraxinus excelsior, Larix decidua &lt;15%,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Pinus cembra, P. mugo,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076B116F" w14:textId="77777777" w:rsidR="00DB097B" w:rsidRPr="00EC667E" w:rsidRDefault="00DB097B" w:rsidP="0082612B">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3188887F" w14:textId="77777777" w:rsidR="00DB097B" w:rsidRPr="00EC667E" w:rsidRDefault="00DB097B" w:rsidP="0082612B">
            <w:pPr>
              <w:autoSpaceDE w:val="0"/>
              <w:autoSpaceDN w:val="0"/>
              <w:adjustRightInd w:val="0"/>
              <w:jc w:val="both"/>
              <w:rPr>
                <w:rFonts w:ascii="Times New Roman" w:hAnsi="Times New Roman" w:cs="Times New Roman"/>
                <w:b/>
                <w:sz w:val="18"/>
                <w:szCs w:val="18"/>
              </w:rPr>
            </w:pPr>
          </w:p>
          <w:p w14:paraId="5DE93A50" w14:textId="77777777" w:rsidR="00DB097B" w:rsidRPr="00EC667E" w:rsidRDefault="00DB097B" w:rsidP="0082612B">
            <w:pPr>
              <w:spacing w:line="240" w:lineRule="auto"/>
              <w:jc w:val="both"/>
              <w:rPr>
                <w:rFonts w:ascii="Times New Roman" w:hAnsi="Times New Roman" w:cs="Times New Roman"/>
                <w:sz w:val="18"/>
                <w:szCs w:val="18"/>
              </w:rPr>
            </w:pPr>
            <w:r w:rsidRPr="00EC667E">
              <w:rPr>
                <w:rFonts w:ascii="Times New Roman" w:hAnsi="Times New Roman" w:cs="Times New Roman"/>
                <w:b/>
                <w:sz w:val="18"/>
                <w:szCs w:val="18"/>
              </w:rPr>
              <w:t>Pozn.:</w:t>
            </w:r>
            <w:r w:rsidRPr="00EC667E">
              <w:rPr>
                <w:rFonts w:ascii="Times New Roman" w:hAnsi="Times New Roman" w:cs="Times New Roman"/>
                <w:sz w:val="18"/>
                <w:szCs w:val="18"/>
              </w:rPr>
              <w:t xml:space="preserve"> </w:t>
            </w:r>
            <w:r w:rsidRPr="00EC667E">
              <w:rPr>
                <w:rFonts w:ascii="Times New Roman" w:hAnsi="Times New Roman" w:cs="Times New Roman"/>
                <w:i/>
                <w:sz w:val="18"/>
                <w:szCs w:val="18"/>
              </w:rPr>
              <w:t>Hrubším typom písma sú vyznačené dominantné druhy biotopu</w:t>
            </w:r>
          </w:p>
        </w:tc>
      </w:tr>
      <w:tr w:rsidR="00DB097B" w:rsidRPr="00D830B0" w14:paraId="47909264" w14:textId="77777777" w:rsidTr="0082612B">
        <w:trPr>
          <w:trHeight w:val="173"/>
          <w:jc w:val="center"/>
        </w:trPr>
        <w:tc>
          <w:tcPr>
            <w:tcW w:w="2420" w:type="dxa"/>
            <w:tcMar>
              <w:top w:w="100" w:type="dxa"/>
              <w:left w:w="100" w:type="dxa"/>
              <w:bottom w:w="100" w:type="dxa"/>
              <w:right w:w="100" w:type="dxa"/>
            </w:tcMar>
          </w:tcPr>
          <w:p w14:paraId="59A6C103" w14:textId="77777777" w:rsidR="00DB097B" w:rsidRPr="00D830B0" w:rsidRDefault="00DB097B" w:rsidP="0082612B">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charakteristických druhov synúzie podrastu (</w:t>
            </w:r>
            <w:r w:rsidRPr="00D830B0">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6D47831A" w14:textId="77777777" w:rsidR="00DB097B" w:rsidRPr="00D830B0" w:rsidRDefault="00DB097B" w:rsidP="0082612B">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6B7D75AD" w14:textId="77777777" w:rsidR="00DB097B" w:rsidRPr="00D830B0" w:rsidRDefault="00DB097B" w:rsidP="0082612B">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47186A27" w14:textId="77777777" w:rsidR="00DB097B" w:rsidRPr="00D830B0" w:rsidRDefault="00DB097B" w:rsidP="0082612B">
            <w:pPr>
              <w:spacing w:line="240" w:lineRule="auto"/>
              <w:jc w:val="both"/>
              <w:rPr>
                <w:rFonts w:ascii="Times New Roman" w:hAnsi="Times New Roman" w:cs="Times New Roman"/>
                <w:sz w:val="20"/>
                <w:szCs w:val="20"/>
              </w:rPr>
            </w:pPr>
            <w:r w:rsidRPr="00D830B0">
              <w:rPr>
                <w:rFonts w:ascii="Times New Roman" w:hAnsi="Times New Roman" w:cs="Times New Roman"/>
                <w:sz w:val="20"/>
                <w:szCs w:val="20"/>
              </w:rPr>
              <w:t>Charakteristická druhová skladba:</w:t>
            </w:r>
          </w:p>
          <w:p w14:paraId="0EAD4133" w14:textId="77777777" w:rsidR="00DB097B" w:rsidRPr="00D830B0" w:rsidRDefault="00DB097B" w:rsidP="0082612B">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Ls9.1 Smrekové lesy čučoriedkové</w:t>
            </w:r>
          </w:p>
          <w:p w14:paraId="27AAEBA4" w14:textId="77777777" w:rsidR="00DB097B" w:rsidRPr="00D830B0" w:rsidRDefault="00DB097B" w:rsidP="0082612B">
            <w:pPr>
              <w:spacing w:line="240" w:lineRule="auto"/>
              <w:jc w:val="both"/>
              <w:rPr>
                <w:rFonts w:ascii="Times New Roman" w:hAnsi="Times New Roman" w:cs="Times New Roman"/>
                <w:b/>
                <w:i/>
                <w:sz w:val="20"/>
                <w:szCs w:val="20"/>
              </w:rPr>
            </w:pPr>
            <w:r w:rsidRPr="00D830B0">
              <w:rPr>
                <w:rFonts w:ascii="Times New Roman" w:hAnsi="Times New Roman" w:cs="Times New Roman"/>
                <w:i/>
                <w:sz w:val="20"/>
                <w:szCs w:val="20"/>
              </w:rPr>
              <w:t xml:space="preserve">Avenella flexuosa, Calamagrostis arundinacea, </w:t>
            </w:r>
            <w:r w:rsidRPr="00D830B0">
              <w:rPr>
                <w:rFonts w:ascii="Times New Roman" w:hAnsi="Times New Roman" w:cs="Times New Roman"/>
                <w:b/>
                <w:i/>
                <w:sz w:val="20"/>
                <w:szCs w:val="20"/>
              </w:rPr>
              <w:t>C. villosa</w:t>
            </w:r>
            <w:r w:rsidRPr="00D830B0">
              <w:rPr>
                <w:rFonts w:ascii="Times New Roman" w:hAnsi="Times New Roman" w:cs="Times New Roman"/>
                <w:i/>
                <w:sz w:val="20"/>
                <w:szCs w:val="20"/>
              </w:rPr>
              <w:t xml:space="preserve">, Dryopteris dilatata, </w:t>
            </w:r>
            <w:r w:rsidRPr="00D830B0">
              <w:rPr>
                <w:rFonts w:ascii="Times New Roman" w:hAnsi="Times New Roman" w:cs="Times New Roman"/>
                <w:b/>
                <w:i/>
                <w:sz w:val="20"/>
                <w:szCs w:val="20"/>
              </w:rPr>
              <w:t>Homogyne alpina</w:t>
            </w:r>
            <w:r w:rsidRPr="00D830B0">
              <w:rPr>
                <w:rFonts w:ascii="Times New Roman" w:hAnsi="Times New Roman" w:cs="Times New Roman"/>
                <w:i/>
                <w:sz w:val="20"/>
                <w:szCs w:val="20"/>
              </w:rPr>
              <w:t xml:space="preserve">, Huperzia selago, Listera cordata, </w:t>
            </w:r>
            <w:r w:rsidRPr="00D830B0">
              <w:rPr>
                <w:rFonts w:ascii="Times New Roman" w:hAnsi="Times New Roman" w:cs="Times New Roman"/>
                <w:b/>
                <w:i/>
                <w:sz w:val="20"/>
                <w:szCs w:val="20"/>
              </w:rPr>
              <w:t>Luzula sylvatica</w:t>
            </w:r>
            <w:r w:rsidRPr="00D830B0">
              <w:rPr>
                <w:rFonts w:ascii="Times New Roman" w:hAnsi="Times New Roman" w:cs="Times New Roman"/>
                <w:i/>
                <w:sz w:val="20"/>
                <w:szCs w:val="20"/>
              </w:rPr>
              <w:t xml:space="preserve">, Melampyrum sylvaticum, Oxalis acetosella, Polygonatum verticillatum, Silene dioica, Soldanella carpatica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Vaccinium myrtillus, V. vitis-idaea.</w:t>
            </w:r>
          </w:p>
          <w:p w14:paraId="631EA933" w14:textId="77777777" w:rsidR="00DB097B" w:rsidRPr="00D830B0" w:rsidRDefault="00DB097B" w:rsidP="0082612B">
            <w:pPr>
              <w:spacing w:line="240" w:lineRule="auto"/>
              <w:jc w:val="both"/>
              <w:rPr>
                <w:rFonts w:ascii="Times New Roman" w:hAnsi="Times New Roman" w:cs="Times New Roman"/>
                <w:b/>
                <w:i/>
                <w:sz w:val="20"/>
                <w:szCs w:val="20"/>
              </w:rPr>
            </w:pPr>
          </w:p>
          <w:p w14:paraId="2A4DF354" w14:textId="77777777" w:rsidR="00DB097B" w:rsidRPr="00D830B0" w:rsidRDefault="00DB097B" w:rsidP="0082612B">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Ls9.2 Smrekové lesy vysokobylinné</w:t>
            </w:r>
          </w:p>
          <w:p w14:paraId="0B7CA347" w14:textId="77777777" w:rsidR="00DB097B" w:rsidRPr="00D830B0" w:rsidRDefault="00DB097B" w:rsidP="0082612B">
            <w:pPr>
              <w:spacing w:line="240" w:lineRule="auto"/>
              <w:jc w:val="both"/>
              <w:rPr>
                <w:rFonts w:ascii="Times New Roman" w:hAnsi="Times New Roman" w:cs="Times New Roman"/>
                <w:i/>
                <w:sz w:val="20"/>
                <w:szCs w:val="20"/>
              </w:rPr>
            </w:pPr>
            <w:r w:rsidRPr="00D830B0">
              <w:rPr>
                <w:rFonts w:ascii="Times New Roman" w:hAnsi="Times New Roman" w:cs="Times New Roman"/>
                <w:i/>
                <w:sz w:val="20"/>
                <w:szCs w:val="20"/>
              </w:rPr>
              <w:t>Acetosa arifolia, Aconitum firmum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Adenostyles alliariae, Athyrium distentifolium, A. filix-femina, Chaerophyllum hirsutum</w:t>
            </w:r>
            <w:r w:rsidRPr="00D830B0">
              <w:rPr>
                <w:rFonts w:ascii="Times New Roman" w:hAnsi="Times New Roman" w:cs="Times New Roman"/>
                <w:i/>
                <w:sz w:val="20"/>
                <w:szCs w:val="20"/>
              </w:rPr>
              <w:t>, Cicerbita alpina, Cortusa matthioli, Dentaria glandulosa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Doronicum austriacum, </w:t>
            </w:r>
            <w:r w:rsidRPr="00D830B0">
              <w:rPr>
                <w:rFonts w:ascii="Times New Roman" w:hAnsi="Times New Roman" w:cs="Times New Roman"/>
                <w:i/>
                <w:sz w:val="20"/>
                <w:szCs w:val="20"/>
              </w:rPr>
              <w:lastRenderedPageBreak/>
              <w:t>Geranium sylvaticum, Homogyne alpina, Leucanthemum rotundifolium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Luzula sylvatica, Oxalis acetosella, Petasites albus, Ranunculus platanifolius, Senecio subalpinus, Stellaria nemorum, Streptopus ampl</w:t>
            </w:r>
            <w:r>
              <w:rPr>
                <w:rFonts w:ascii="Times New Roman" w:hAnsi="Times New Roman" w:cs="Times New Roman"/>
                <w:i/>
                <w:sz w:val="20"/>
                <w:szCs w:val="20"/>
              </w:rPr>
              <w:t>exifolius, Vaccinium myrtillus.</w:t>
            </w:r>
          </w:p>
        </w:tc>
      </w:tr>
      <w:tr w:rsidR="00DB097B" w:rsidRPr="00D830B0" w14:paraId="0C8B969D" w14:textId="77777777" w:rsidTr="0082612B">
        <w:trPr>
          <w:trHeight w:val="297"/>
          <w:jc w:val="center"/>
        </w:trPr>
        <w:tc>
          <w:tcPr>
            <w:tcW w:w="2420" w:type="dxa"/>
            <w:tcMar>
              <w:top w:w="100" w:type="dxa"/>
              <w:left w:w="100" w:type="dxa"/>
              <w:bottom w:w="100" w:type="dxa"/>
              <w:right w:w="100" w:type="dxa"/>
            </w:tcMar>
          </w:tcPr>
          <w:p w14:paraId="104CD7A1" w14:textId="77777777" w:rsidR="00DB097B" w:rsidRPr="00D830B0" w:rsidRDefault="00DB097B" w:rsidP="0082612B">
            <w:pPr>
              <w:spacing w:line="240" w:lineRule="auto"/>
              <w:rPr>
                <w:rFonts w:ascii="Times New Roman" w:hAnsi="Times New Roman" w:cs="Times New Roman"/>
                <w:sz w:val="20"/>
                <w:szCs w:val="20"/>
              </w:rPr>
            </w:pPr>
            <w:r w:rsidRPr="00D830B0">
              <w:rPr>
                <w:rFonts w:ascii="Times New Roman" w:hAnsi="Times New Roman" w:cs="Times New Roman"/>
                <w:sz w:val="20"/>
                <w:szCs w:val="20"/>
              </w:rPr>
              <w:lastRenderedPageBreak/>
              <w:t>Zastúpenie alochtónnych druhov/inváznych druhov drevín</w:t>
            </w:r>
          </w:p>
        </w:tc>
        <w:tc>
          <w:tcPr>
            <w:tcW w:w="1276" w:type="dxa"/>
            <w:tcMar>
              <w:top w:w="100" w:type="dxa"/>
              <w:left w:w="100" w:type="dxa"/>
              <w:bottom w:w="100" w:type="dxa"/>
              <w:right w:w="100" w:type="dxa"/>
            </w:tcMar>
          </w:tcPr>
          <w:p w14:paraId="6EF8F209" w14:textId="77777777" w:rsidR="00DB097B" w:rsidRPr="00D830B0" w:rsidRDefault="00DB097B" w:rsidP="0082612B">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5F6A2619" w14:textId="77777777" w:rsidR="00DB097B" w:rsidRPr="00D830B0" w:rsidRDefault="00DB097B" w:rsidP="0082612B">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06447D67" w14:textId="77777777" w:rsidR="00DB097B" w:rsidRPr="00D830B0" w:rsidRDefault="00DB097B" w:rsidP="0082612B">
            <w:pPr>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Bez výskytu </w:t>
            </w:r>
            <w:r w:rsidRPr="00D830B0">
              <w:rPr>
                <w:rFonts w:ascii="Times New Roman" w:hAnsi="Times New Roman" w:cs="Times New Roman"/>
                <w:color w:val="000000"/>
                <w:sz w:val="20"/>
                <w:szCs w:val="20"/>
              </w:rPr>
              <w:t xml:space="preserve">alochtónnych/inváznych druhov </w:t>
            </w:r>
          </w:p>
        </w:tc>
      </w:tr>
      <w:tr w:rsidR="00DB097B" w:rsidRPr="00D830B0" w14:paraId="5B5CBDFA" w14:textId="77777777" w:rsidTr="0082612B">
        <w:trPr>
          <w:trHeight w:val="963"/>
          <w:jc w:val="center"/>
        </w:trPr>
        <w:tc>
          <w:tcPr>
            <w:tcW w:w="2420" w:type="dxa"/>
            <w:tcMar>
              <w:top w:w="100" w:type="dxa"/>
              <w:left w:w="100" w:type="dxa"/>
              <w:bottom w:w="100" w:type="dxa"/>
              <w:right w:w="100" w:type="dxa"/>
            </w:tcMar>
          </w:tcPr>
          <w:p w14:paraId="621DAF5E" w14:textId="77777777" w:rsidR="00DB097B" w:rsidRPr="00D830B0" w:rsidRDefault="00DB097B" w:rsidP="0082612B">
            <w:pPr>
              <w:spacing w:line="240" w:lineRule="auto"/>
              <w:rPr>
                <w:rFonts w:ascii="Times New Roman" w:hAnsi="Times New Roman" w:cs="Times New Roman"/>
                <w:sz w:val="20"/>
                <w:szCs w:val="20"/>
              </w:rPr>
            </w:pPr>
            <w:r w:rsidRPr="00D830B0">
              <w:rPr>
                <w:rFonts w:ascii="Times New Roman" w:hAnsi="Times New Roman" w:cs="Times New Roman"/>
                <w:sz w:val="20"/>
                <w:szCs w:val="20"/>
              </w:rPr>
              <w:t>Odumreté drevo (stojace, ležiace kmene stromov hlavnej úrovne s limitnou hrúbkou d</w:t>
            </w:r>
            <w:r w:rsidRPr="00D830B0">
              <w:rPr>
                <w:rFonts w:ascii="Times New Roman" w:hAnsi="Times New Roman" w:cs="Times New Roman"/>
                <w:sz w:val="20"/>
                <w:szCs w:val="20"/>
                <w:vertAlign w:val="subscript"/>
              </w:rPr>
              <w:t>1,3</w:t>
            </w:r>
            <w:r w:rsidRPr="00D830B0">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27DD9B0B" w14:textId="77777777" w:rsidR="00DB097B" w:rsidRPr="00D830B0" w:rsidRDefault="00DB097B" w:rsidP="0082612B">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m</w:t>
            </w:r>
            <w:r w:rsidRPr="00D830B0">
              <w:rPr>
                <w:rFonts w:ascii="Times New Roman" w:hAnsi="Times New Roman" w:cs="Times New Roman"/>
                <w:sz w:val="20"/>
                <w:szCs w:val="20"/>
                <w:vertAlign w:val="superscript"/>
              </w:rPr>
              <w:t>3</w:t>
            </w:r>
            <w:r w:rsidRPr="00D830B0">
              <w:rPr>
                <w:rFonts w:ascii="Times New Roman" w:hAnsi="Times New Roman" w:cs="Times New Roman"/>
                <w:sz w:val="20"/>
                <w:szCs w:val="20"/>
              </w:rPr>
              <w:t>/ha</w:t>
            </w:r>
          </w:p>
        </w:tc>
        <w:tc>
          <w:tcPr>
            <w:tcW w:w="1559" w:type="dxa"/>
            <w:tcMar>
              <w:top w:w="100" w:type="dxa"/>
              <w:left w:w="100" w:type="dxa"/>
              <w:bottom w:w="100" w:type="dxa"/>
              <w:right w:w="100" w:type="dxa"/>
            </w:tcMar>
          </w:tcPr>
          <w:p w14:paraId="7B91AC11" w14:textId="77777777" w:rsidR="00DB097B" w:rsidRPr="00D830B0" w:rsidRDefault="00DB097B" w:rsidP="0082612B">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60</w:t>
            </w:r>
          </w:p>
          <w:p w14:paraId="1E82F56C" w14:textId="77777777" w:rsidR="00DB097B" w:rsidRPr="00D830B0" w:rsidRDefault="00DB097B" w:rsidP="0082612B">
            <w:pPr>
              <w:spacing w:line="240" w:lineRule="auto"/>
              <w:jc w:val="center"/>
              <w:rPr>
                <w:rFonts w:ascii="Times New Roman" w:hAnsi="Times New Roman" w:cs="Times New Roman"/>
                <w:sz w:val="20"/>
                <w:szCs w:val="20"/>
              </w:rPr>
            </w:pPr>
          </w:p>
          <w:p w14:paraId="210E03C8" w14:textId="77777777" w:rsidR="00DB097B" w:rsidRPr="00D830B0" w:rsidRDefault="00DB097B" w:rsidP="0082612B">
            <w:pPr>
              <w:spacing w:line="240" w:lineRule="auto"/>
              <w:jc w:val="center"/>
              <w:rPr>
                <w:rFonts w:ascii="Times New Roman" w:hAnsi="Times New Roman" w:cs="Times New Roman"/>
                <w:sz w:val="20"/>
                <w:szCs w:val="20"/>
              </w:rPr>
            </w:pPr>
            <w:r>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31B3D770" w14:textId="77777777" w:rsidR="00DB097B" w:rsidRPr="00410FDB" w:rsidRDefault="00DB097B" w:rsidP="0082612B">
            <w:pPr>
              <w:spacing w:line="240" w:lineRule="auto"/>
              <w:rPr>
                <w:rFonts w:ascii="Times New Roman" w:hAnsi="Times New Roman" w:cs="Times New Roman"/>
                <w:color w:val="000000"/>
                <w:sz w:val="20"/>
                <w:szCs w:val="20"/>
              </w:rPr>
            </w:pPr>
            <w:r w:rsidRPr="00D830B0">
              <w:rPr>
                <w:rFonts w:ascii="Times New Roman" w:hAnsi="Times New Roman" w:cs="Times New Roman"/>
                <w:color w:val="000000"/>
                <w:sz w:val="20"/>
                <w:szCs w:val="20"/>
              </w:rPr>
              <w:t>Zabezpečenie udržania prítomnosti odumretého dreva na</w:t>
            </w:r>
            <w:r>
              <w:rPr>
                <w:rFonts w:ascii="Times New Roman" w:hAnsi="Times New Roman" w:cs="Times New Roman"/>
                <w:color w:val="000000"/>
                <w:sz w:val="20"/>
                <w:szCs w:val="20"/>
              </w:rPr>
              <w:t xml:space="preserve"> ploche biotopu v danom objeme.</w:t>
            </w:r>
          </w:p>
        </w:tc>
      </w:tr>
    </w:tbl>
    <w:p w14:paraId="0FF0F4F1" w14:textId="77777777" w:rsidR="00DB097B" w:rsidRPr="00D830B0" w:rsidRDefault="00DB097B" w:rsidP="00DB097B">
      <w:pPr>
        <w:spacing w:line="240" w:lineRule="auto"/>
        <w:jc w:val="both"/>
        <w:rPr>
          <w:rFonts w:ascii="Times New Roman" w:hAnsi="Times New Roman" w:cs="Times New Roman"/>
          <w:sz w:val="20"/>
          <w:szCs w:val="20"/>
        </w:rPr>
      </w:pPr>
    </w:p>
    <w:p w14:paraId="4FD410F7" w14:textId="5503021E" w:rsidR="00474B44" w:rsidRPr="00775056" w:rsidRDefault="00474B44" w:rsidP="00474B44">
      <w:pPr>
        <w:pStyle w:val="Zkladntext"/>
        <w:widowControl w:val="0"/>
        <w:spacing w:after="120"/>
        <w:jc w:val="both"/>
        <w:rPr>
          <w:b w:val="0"/>
          <w:color w:val="000000"/>
          <w:shd w:val="clear" w:color="auto" w:fill="FFFFFF"/>
        </w:rPr>
      </w:pPr>
      <w:r>
        <w:rPr>
          <w:b w:val="0"/>
          <w:color w:val="000000"/>
        </w:rPr>
        <w:t xml:space="preserve">Zachovanie </w:t>
      </w:r>
      <w:r w:rsidRPr="00775056">
        <w:rPr>
          <w:b w:val="0"/>
          <w:color w:val="000000"/>
        </w:rPr>
        <w:t xml:space="preserve">stavu </w:t>
      </w:r>
      <w:r w:rsidRPr="00775056">
        <w:rPr>
          <w:color w:val="000000"/>
        </w:rPr>
        <w:t>biotopu Ls</w:t>
      </w:r>
      <w:r>
        <w:rPr>
          <w:color w:val="000000"/>
        </w:rPr>
        <w:t>5.2</w:t>
      </w:r>
      <w:r w:rsidRPr="00775056">
        <w:rPr>
          <w:color w:val="000000"/>
        </w:rPr>
        <w:t xml:space="preserve"> </w:t>
      </w:r>
      <w:r w:rsidRPr="00775056">
        <w:rPr>
          <w:bCs w:val="0"/>
          <w:color w:val="000000"/>
          <w:shd w:val="clear" w:color="auto" w:fill="FFFFFF"/>
        </w:rPr>
        <w:t>(</w:t>
      </w:r>
      <w:r>
        <w:rPr>
          <w:color w:val="000000"/>
          <w:lang w:eastAsia="sk-SK"/>
        </w:rPr>
        <w:t>9110</w:t>
      </w:r>
      <w:r w:rsidRPr="00775056">
        <w:rPr>
          <w:bCs w:val="0"/>
          <w:color w:val="000000"/>
          <w:shd w:val="clear" w:color="auto" w:fill="FFFFFF"/>
        </w:rPr>
        <w:t xml:space="preserve">) </w:t>
      </w:r>
      <w:r>
        <w:rPr>
          <w:bCs w:val="0"/>
          <w:color w:val="000000"/>
          <w:shd w:val="clear" w:color="auto" w:fill="FFFFFF"/>
        </w:rPr>
        <w:t xml:space="preserve">Kyslomilné 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74B44" w:rsidRPr="007823C5" w14:paraId="6A4CE946" w14:textId="77777777" w:rsidTr="0082612B">
        <w:trPr>
          <w:jc w:val="center"/>
        </w:trPr>
        <w:tc>
          <w:tcPr>
            <w:tcW w:w="2420" w:type="dxa"/>
            <w:tcMar>
              <w:top w:w="100" w:type="dxa"/>
              <w:left w:w="100" w:type="dxa"/>
              <w:bottom w:w="100" w:type="dxa"/>
              <w:right w:w="100" w:type="dxa"/>
            </w:tcMar>
          </w:tcPr>
          <w:p w14:paraId="159BA8C7" w14:textId="77777777" w:rsidR="00474B44" w:rsidRPr="007823C5" w:rsidRDefault="00474B44"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0FA693FE" w14:textId="77777777" w:rsidR="00474B44" w:rsidRPr="007823C5" w:rsidRDefault="00474B44"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4882582" w14:textId="77777777" w:rsidR="00474B44" w:rsidRPr="007823C5" w:rsidRDefault="00474B44"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613A279" w14:textId="77777777" w:rsidR="00474B44" w:rsidRPr="007823C5" w:rsidRDefault="00474B44" w:rsidP="0082612B">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Doplnkové informácie</w:t>
            </w:r>
          </w:p>
        </w:tc>
      </w:tr>
      <w:tr w:rsidR="00474B44" w:rsidRPr="007823C5" w14:paraId="5EA47DE8" w14:textId="77777777" w:rsidTr="0082612B">
        <w:trPr>
          <w:trHeight w:val="193"/>
          <w:jc w:val="center"/>
        </w:trPr>
        <w:tc>
          <w:tcPr>
            <w:tcW w:w="2420" w:type="dxa"/>
            <w:tcMar>
              <w:top w:w="100" w:type="dxa"/>
              <w:left w:w="100" w:type="dxa"/>
              <w:bottom w:w="100" w:type="dxa"/>
              <w:right w:w="100" w:type="dxa"/>
            </w:tcMar>
          </w:tcPr>
          <w:p w14:paraId="239E233C" w14:textId="77777777" w:rsidR="00474B44" w:rsidRPr="007823C5" w:rsidRDefault="00474B44" w:rsidP="0082612B">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4BA717E" w14:textId="77777777" w:rsidR="00474B44" w:rsidRPr="007823C5" w:rsidRDefault="00474B44" w:rsidP="0082612B">
            <w:pPr>
              <w:widowControl w:val="0"/>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7FA0A731" w14:textId="33899DBC" w:rsidR="00474B44" w:rsidRPr="007823C5" w:rsidRDefault="00474B44" w:rsidP="0082612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121" w:type="dxa"/>
            <w:tcMar>
              <w:top w:w="100" w:type="dxa"/>
              <w:left w:w="100" w:type="dxa"/>
              <w:bottom w:w="100" w:type="dxa"/>
              <w:right w:w="100" w:type="dxa"/>
            </w:tcMar>
          </w:tcPr>
          <w:p w14:paraId="513AFA63" w14:textId="77777777" w:rsidR="00474B44" w:rsidRPr="007823C5" w:rsidRDefault="00474B44" w:rsidP="0082612B">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Min. udržanie existujúcej výmery biotopu v ÚEV. </w:t>
            </w:r>
          </w:p>
        </w:tc>
      </w:tr>
      <w:tr w:rsidR="00474B44" w:rsidRPr="007823C5" w14:paraId="60C5897D" w14:textId="77777777" w:rsidTr="0082612B">
        <w:trPr>
          <w:trHeight w:val="179"/>
          <w:jc w:val="center"/>
        </w:trPr>
        <w:tc>
          <w:tcPr>
            <w:tcW w:w="2420" w:type="dxa"/>
            <w:tcMar>
              <w:top w:w="100" w:type="dxa"/>
              <w:left w:w="100" w:type="dxa"/>
              <w:bottom w:w="100" w:type="dxa"/>
              <w:right w:w="100" w:type="dxa"/>
            </w:tcMar>
            <w:vAlign w:val="bottom"/>
          </w:tcPr>
          <w:p w14:paraId="677F143B" w14:textId="77777777" w:rsidR="00474B44" w:rsidRPr="007823C5" w:rsidRDefault="00474B44" w:rsidP="0082612B">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11380B4E" w14:textId="77777777" w:rsidR="00474B44" w:rsidRPr="007823C5" w:rsidRDefault="00474B44" w:rsidP="0082612B">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E166A15" w14:textId="77777777" w:rsidR="00474B44" w:rsidRPr="007823C5" w:rsidRDefault="00474B44" w:rsidP="0082612B">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2CF06AB1" w14:textId="77777777" w:rsidR="00474B44" w:rsidRPr="007823C5" w:rsidRDefault="00474B44" w:rsidP="0082612B">
            <w:pPr>
              <w:spacing w:line="240" w:lineRule="auto"/>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1E39D195" w14:textId="77777777" w:rsidR="00474B44" w:rsidRPr="007823C5" w:rsidRDefault="00474B44" w:rsidP="0082612B">
            <w:pPr>
              <w:autoSpaceDE w:val="0"/>
              <w:autoSpaceDN w:val="0"/>
              <w:adjustRightInd w:val="0"/>
              <w:jc w:val="both"/>
              <w:rPr>
                <w:rFonts w:ascii="Times New Roman" w:hAnsi="Times New Roman" w:cs="Times New Roman"/>
                <w:b/>
                <w:sz w:val="18"/>
                <w:szCs w:val="18"/>
              </w:rPr>
            </w:pPr>
            <w:r w:rsidRPr="002F7BBC">
              <w:rPr>
                <w:rFonts w:ascii="Times New Roman" w:hAnsi="Times New Roman" w:cs="Times New Roman"/>
                <w:sz w:val="18"/>
                <w:szCs w:val="18"/>
                <w:highlight w:val="lightGray"/>
              </w:rPr>
              <w:t>4.lvs</w:t>
            </w:r>
            <w:r w:rsidRPr="007823C5">
              <w:rPr>
                <w:rFonts w:ascii="Times New Roman" w:hAnsi="Times New Roman" w:cs="Times New Roman"/>
                <w:sz w:val="18"/>
                <w:szCs w:val="18"/>
              </w:rPr>
              <w:t xml:space="preserve"> – </w:t>
            </w:r>
            <w:r w:rsidRPr="007823C5">
              <w:rPr>
                <w:rFonts w:ascii="Times New Roman" w:hAnsi="Times New Roman" w:cs="Times New Roman"/>
                <w:i/>
                <w:sz w:val="18"/>
                <w:szCs w:val="18"/>
              </w:rPr>
              <w:t>Abies alba &lt;30%, Acer campestre,</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A.platanoides, A. pseudoplatanus,  Betula pendula, Carpinus betulus, Cerasus avium,  </w:t>
            </w:r>
            <w:r w:rsidRPr="007823C5">
              <w:rPr>
                <w:rFonts w:ascii="Times New Roman" w:hAnsi="Times New Roman" w:cs="Times New Roman"/>
                <w:b/>
                <w:i/>
                <w:sz w:val="18"/>
                <w:szCs w:val="18"/>
              </w:rPr>
              <w:t>Fagus sylvatica</w:t>
            </w:r>
            <w:r w:rsidRPr="007823C5">
              <w:rPr>
                <w:rFonts w:ascii="Times New Roman" w:hAnsi="Times New Roman" w:cs="Times New Roman"/>
                <w:i/>
                <w:sz w:val="18"/>
                <w:szCs w:val="18"/>
              </w:rPr>
              <w:t>, Fraxinus excelsior, Picea abies &lt;5%, Pinus sylvestris &lt;15%, Populus tremula,</w:t>
            </w:r>
            <w:r w:rsidRPr="007823C5">
              <w:rPr>
                <w:rFonts w:ascii="Times New Roman" w:hAnsi="Times New Roman" w:cs="Times New Roman"/>
                <w:sz w:val="18"/>
                <w:szCs w:val="18"/>
              </w:rPr>
              <w:t xml:space="preserve"> </w:t>
            </w:r>
            <w:r w:rsidRPr="007823C5">
              <w:rPr>
                <w:rFonts w:ascii="Times New Roman" w:hAnsi="Times New Roman" w:cs="Times New Roman"/>
                <w:i/>
                <w:sz w:val="18"/>
                <w:szCs w:val="18"/>
              </w:rPr>
              <w:t xml:space="preserve"> Q. petraea </w:t>
            </w:r>
            <w:r w:rsidRPr="007823C5">
              <w:rPr>
                <w:rFonts w:ascii="Times New Roman" w:hAnsi="Times New Roman" w:cs="Times New Roman"/>
                <w:sz w:val="18"/>
                <w:szCs w:val="18"/>
              </w:rPr>
              <w:t>agg</w:t>
            </w:r>
            <w:r w:rsidRPr="007823C5">
              <w:rPr>
                <w:rFonts w:ascii="Times New Roman" w:hAnsi="Times New Roman" w:cs="Times New Roman"/>
                <w:i/>
                <w:sz w:val="18"/>
                <w:szCs w:val="18"/>
              </w:rPr>
              <w:t>,</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 T. platyphyllos,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Ulmus glabra</w:t>
            </w:r>
            <w:r w:rsidRPr="007823C5">
              <w:rPr>
                <w:rFonts w:ascii="Times New Roman" w:hAnsi="Times New Roman" w:cs="Times New Roman"/>
                <w:sz w:val="18"/>
                <w:szCs w:val="18"/>
              </w:rPr>
              <w:t>.</w:t>
            </w:r>
          </w:p>
          <w:p w14:paraId="2B2A0D55" w14:textId="77777777" w:rsidR="00474B44" w:rsidRPr="007823C5" w:rsidRDefault="00474B44" w:rsidP="0082612B">
            <w:pPr>
              <w:autoSpaceDE w:val="0"/>
              <w:autoSpaceDN w:val="0"/>
              <w:adjustRightInd w:val="0"/>
              <w:jc w:val="both"/>
              <w:rPr>
                <w:rFonts w:ascii="Times New Roman" w:hAnsi="Times New Roman" w:cs="Times New Roman"/>
                <w:sz w:val="18"/>
                <w:szCs w:val="18"/>
              </w:rPr>
            </w:pPr>
            <w:r w:rsidRPr="002F7BBC">
              <w:rPr>
                <w:rFonts w:ascii="Times New Roman" w:hAnsi="Times New Roman" w:cs="Times New Roman"/>
                <w:sz w:val="18"/>
                <w:szCs w:val="18"/>
                <w:highlight w:val="lightGray"/>
              </w:rPr>
              <w:t>5.lvs</w:t>
            </w:r>
            <w:r w:rsidRPr="007823C5">
              <w:rPr>
                <w:rFonts w:ascii="Times New Roman" w:hAnsi="Times New Roman" w:cs="Times New Roman"/>
                <w:sz w:val="18"/>
                <w:szCs w:val="18"/>
              </w:rPr>
              <w:t xml:space="preserve"> – </w:t>
            </w:r>
            <w:r w:rsidRPr="007823C5">
              <w:rPr>
                <w:rFonts w:ascii="Times New Roman" w:hAnsi="Times New Roman" w:cs="Times New Roman"/>
                <w:b/>
                <w:i/>
                <w:sz w:val="18"/>
                <w:szCs w:val="18"/>
              </w:rPr>
              <w:t>Abies alba</w:t>
            </w:r>
            <w:r w:rsidRPr="007823C5">
              <w:rPr>
                <w:rFonts w:ascii="Times New Roman" w:hAnsi="Times New Roman" w:cs="Times New Roman"/>
                <w:i/>
                <w:sz w:val="18"/>
                <w:szCs w:val="18"/>
              </w:rPr>
              <w:t xml:space="preserve"> &lt;40%, </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A.platanoides,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 pseudoplatanus, Betula pendula, </w:t>
            </w:r>
            <w:r w:rsidRPr="007823C5">
              <w:rPr>
                <w:rFonts w:ascii="Times New Roman" w:hAnsi="Times New Roman" w:cs="Times New Roman"/>
                <w:b/>
                <w:i/>
                <w:sz w:val="18"/>
                <w:szCs w:val="18"/>
              </w:rPr>
              <w:t xml:space="preserve"> Fagus sylvatica*</w:t>
            </w:r>
            <w:r w:rsidRPr="007823C5">
              <w:rPr>
                <w:rFonts w:ascii="Times New Roman" w:hAnsi="Times New Roman" w:cs="Times New Roman"/>
                <w:i/>
                <w:sz w:val="18"/>
                <w:szCs w:val="18"/>
              </w:rPr>
              <w:t xml:space="preserve">, Fraxinus excelsior, Larix decidua &lt;5%, Picea abies &lt;30%, Pinus sylvestris &lt;15%, 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T. platyphyllos, Ulmus glabra</w:t>
            </w:r>
            <w:r w:rsidRPr="007823C5">
              <w:rPr>
                <w:rFonts w:ascii="Times New Roman" w:hAnsi="Times New Roman" w:cs="Times New Roman"/>
                <w:sz w:val="18"/>
                <w:szCs w:val="18"/>
              </w:rPr>
              <w:t>.</w:t>
            </w:r>
          </w:p>
          <w:p w14:paraId="074E454F" w14:textId="77777777" w:rsidR="00474B44" w:rsidRPr="007823C5" w:rsidRDefault="00474B44" w:rsidP="0082612B">
            <w:pPr>
              <w:autoSpaceDE w:val="0"/>
              <w:autoSpaceDN w:val="0"/>
              <w:adjustRightInd w:val="0"/>
              <w:jc w:val="both"/>
              <w:rPr>
                <w:rFonts w:ascii="Times New Roman" w:hAnsi="Times New Roman" w:cs="Times New Roman"/>
                <w:b/>
                <w:sz w:val="18"/>
                <w:szCs w:val="18"/>
              </w:rPr>
            </w:pPr>
            <w:r w:rsidRPr="007823C5">
              <w:rPr>
                <w:rFonts w:ascii="Times New Roman" w:hAnsi="Times New Roman" w:cs="Times New Roman"/>
                <w:b/>
                <w:sz w:val="18"/>
                <w:szCs w:val="18"/>
              </w:rPr>
              <w:t>*</w:t>
            </w:r>
            <w:r w:rsidRPr="007823C5">
              <w:rPr>
                <w:rFonts w:ascii="Times New Roman" w:hAnsi="Times New Roman" w:cs="Times New Roman"/>
                <w:sz w:val="18"/>
                <w:szCs w:val="18"/>
              </w:rPr>
              <w:t>(</w:t>
            </w:r>
            <w:r w:rsidRPr="007823C5">
              <w:rPr>
                <w:rFonts w:ascii="Times New Roman" w:hAnsi="Times New Roman" w:cs="Times New Roman"/>
                <w:b/>
                <w:i/>
                <w:sz w:val="18"/>
                <w:szCs w:val="18"/>
              </w:rPr>
              <w:t xml:space="preserve">Fagus sylvatica </w:t>
            </w:r>
            <w:r w:rsidRPr="007823C5">
              <w:rPr>
                <w:rFonts w:ascii="Times New Roman" w:hAnsi="Times New Roman" w:cs="Times New Roman"/>
                <w:sz w:val="18"/>
                <w:szCs w:val="18"/>
              </w:rPr>
              <w:t>minimálne 40%)</w:t>
            </w:r>
          </w:p>
        </w:tc>
      </w:tr>
      <w:tr w:rsidR="00474B44" w:rsidRPr="007823C5" w14:paraId="30739B31" w14:textId="77777777" w:rsidTr="0082612B">
        <w:trPr>
          <w:trHeight w:val="173"/>
          <w:jc w:val="center"/>
        </w:trPr>
        <w:tc>
          <w:tcPr>
            <w:tcW w:w="2420" w:type="dxa"/>
            <w:tcMar>
              <w:top w:w="100" w:type="dxa"/>
              <w:left w:w="100" w:type="dxa"/>
              <w:bottom w:w="100" w:type="dxa"/>
              <w:right w:w="100" w:type="dxa"/>
            </w:tcMar>
            <w:vAlign w:val="bottom"/>
          </w:tcPr>
          <w:p w14:paraId="15387D8B" w14:textId="77777777" w:rsidR="00474B44" w:rsidRPr="007823C5" w:rsidRDefault="00474B44" w:rsidP="0082612B">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3334FE03" w14:textId="77777777" w:rsidR="00474B44" w:rsidRPr="007823C5" w:rsidRDefault="00474B44" w:rsidP="0082612B">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13017BA1" w14:textId="77777777" w:rsidR="00474B44" w:rsidRPr="007823C5" w:rsidRDefault="00474B44" w:rsidP="0082612B">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AF08E5B" w14:textId="77777777" w:rsidR="00474B44" w:rsidRPr="007823C5" w:rsidRDefault="00474B44" w:rsidP="0082612B">
            <w:pPr>
              <w:spacing w:line="240" w:lineRule="auto"/>
              <w:jc w:val="both"/>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3991FBBF" w14:textId="77777777" w:rsidR="00474B44" w:rsidRPr="007823C5" w:rsidRDefault="00474B44" w:rsidP="0082612B">
            <w:pPr>
              <w:spacing w:line="240" w:lineRule="auto"/>
              <w:jc w:val="both"/>
              <w:rPr>
                <w:rFonts w:ascii="Times New Roman" w:hAnsi="Times New Roman" w:cs="Times New Roman"/>
                <w:i/>
                <w:sz w:val="18"/>
                <w:szCs w:val="18"/>
              </w:rPr>
            </w:pPr>
            <w:r w:rsidRPr="007823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474B44" w:rsidRPr="007823C5" w14:paraId="03E990B9" w14:textId="77777777" w:rsidTr="0082612B">
        <w:trPr>
          <w:trHeight w:val="114"/>
          <w:jc w:val="center"/>
        </w:trPr>
        <w:tc>
          <w:tcPr>
            <w:tcW w:w="2420" w:type="dxa"/>
            <w:tcMar>
              <w:top w:w="100" w:type="dxa"/>
              <w:left w:w="100" w:type="dxa"/>
              <w:bottom w:w="100" w:type="dxa"/>
              <w:right w:w="100" w:type="dxa"/>
            </w:tcMar>
            <w:vAlign w:val="bottom"/>
          </w:tcPr>
          <w:p w14:paraId="5E15613E" w14:textId="77777777" w:rsidR="00474B44" w:rsidRPr="007823C5" w:rsidRDefault="00474B44" w:rsidP="0082612B">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75407B6F" w14:textId="77777777" w:rsidR="00474B44" w:rsidRPr="007823C5" w:rsidRDefault="00474B44"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45CC5174" w14:textId="77777777" w:rsidR="00474B44" w:rsidRPr="007823C5" w:rsidRDefault="00474B44"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4A5D99FE" w14:textId="77777777" w:rsidR="00474B44" w:rsidRPr="007823C5" w:rsidRDefault="00474B44" w:rsidP="0082612B">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474B44" w:rsidRPr="007823C5" w14:paraId="35656BD5" w14:textId="77777777" w:rsidTr="0082612B">
        <w:trPr>
          <w:trHeight w:val="114"/>
          <w:jc w:val="center"/>
        </w:trPr>
        <w:tc>
          <w:tcPr>
            <w:tcW w:w="2420" w:type="dxa"/>
            <w:tcMar>
              <w:top w:w="100" w:type="dxa"/>
              <w:left w:w="100" w:type="dxa"/>
              <w:bottom w:w="100" w:type="dxa"/>
              <w:right w:w="100" w:type="dxa"/>
            </w:tcMar>
            <w:vAlign w:val="bottom"/>
          </w:tcPr>
          <w:p w14:paraId="3261CED1" w14:textId="77777777" w:rsidR="00474B44" w:rsidRPr="007823C5" w:rsidRDefault="00474B44" w:rsidP="0082612B">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 xml:space="preserve">Mŕtve drevo </w:t>
            </w:r>
          </w:p>
          <w:p w14:paraId="6D47F7F2" w14:textId="56DF792F" w:rsidR="00474B44" w:rsidRPr="007823C5" w:rsidRDefault="00474B44" w:rsidP="00F073AE">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(stojace, ležiace kmene stromov hlavnej úrovne s limi</w:t>
            </w:r>
            <w:r w:rsidR="00F073AE">
              <w:rPr>
                <w:rFonts w:ascii="Times New Roman" w:hAnsi="Times New Roman" w:cs="Times New Roman"/>
                <w:color w:val="000000"/>
                <w:sz w:val="18"/>
                <w:szCs w:val="18"/>
              </w:rPr>
              <w:t>tnou hrúbkou d1,3 najmenej 30 cm</w:t>
            </w:r>
            <w:r w:rsidRPr="007823C5">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7CFFFED0" w14:textId="77777777" w:rsidR="00474B44" w:rsidRPr="007823C5" w:rsidRDefault="00474B44"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w:t>
            </w:r>
            <w:r w:rsidRPr="007823C5">
              <w:rPr>
                <w:rFonts w:ascii="Times New Roman" w:hAnsi="Times New Roman" w:cs="Times New Roman"/>
                <w:sz w:val="18"/>
                <w:szCs w:val="18"/>
                <w:vertAlign w:val="superscript"/>
              </w:rPr>
              <w:t>3</w:t>
            </w: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03DF742B" w14:textId="77777777" w:rsidR="00474B44" w:rsidRPr="007823C5" w:rsidRDefault="00474B44"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20</w:t>
            </w:r>
          </w:p>
          <w:p w14:paraId="2E7839D0" w14:textId="77777777" w:rsidR="00474B44" w:rsidRPr="007823C5" w:rsidRDefault="00474B44" w:rsidP="0082612B">
            <w:pPr>
              <w:spacing w:line="240" w:lineRule="auto"/>
              <w:jc w:val="center"/>
              <w:rPr>
                <w:rFonts w:ascii="Times New Roman" w:hAnsi="Times New Roman" w:cs="Times New Roman"/>
                <w:sz w:val="18"/>
                <w:szCs w:val="18"/>
              </w:rPr>
            </w:pPr>
          </w:p>
          <w:p w14:paraId="554EB023" w14:textId="77777777" w:rsidR="00474B44" w:rsidRPr="007823C5" w:rsidRDefault="00474B44" w:rsidP="0082612B">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rovnomerne po celej ploche</w:t>
            </w:r>
            <w:r w:rsidRPr="007823C5">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46C804CF" w14:textId="77777777" w:rsidR="00474B44" w:rsidRPr="007823C5" w:rsidRDefault="00474B44" w:rsidP="0082612B">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Zabezpečenie udržania prítomnosti odumretého dreva na ploche biotopu v danom objeme.</w:t>
            </w:r>
          </w:p>
          <w:p w14:paraId="026D47BA" w14:textId="77777777" w:rsidR="00474B44" w:rsidRPr="007823C5" w:rsidRDefault="00474B44" w:rsidP="0082612B">
            <w:pPr>
              <w:spacing w:line="240" w:lineRule="auto"/>
              <w:rPr>
                <w:rFonts w:ascii="Times New Roman" w:hAnsi="Times New Roman" w:cs="Times New Roman"/>
                <w:sz w:val="18"/>
                <w:szCs w:val="18"/>
              </w:rPr>
            </w:pPr>
          </w:p>
        </w:tc>
      </w:tr>
    </w:tbl>
    <w:p w14:paraId="421C674D" w14:textId="77777777" w:rsidR="00474B44" w:rsidRDefault="00474B44" w:rsidP="00474B44">
      <w:pPr>
        <w:pBdr>
          <w:top w:val="nil"/>
          <w:left w:val="nil"/>
          <w:bottom w:val="nil"/>
          <w:right w:val="nil"/>
          <w:between w:val="nil"/>
        </w:pBdr>
        <w:ind w:hanging="142"/>
        <w:jc w:val="both"/>
        <w:rPr>
          <w:rFonts w:ascii="Times New Roman" w:hAnsi="Times New Roman" w:cs="Times New Roman"/>
          <w:color w:val="000000"/>
        </w:rPr>
      </w:pPr>
    </w:p>
    <w:p w14:paraId="0E966B21" w14:textId="52026D00" w:rsidR="00474B44" w:rsidRPr="007823C5" w:rsidRDefault="00474B44" w:rsidP="00474B44">
      <w:pPr>
        <w:pBdr>
          <w:top w:val="nil"/>
          <w:left w:val="nil"/>
          <w:bottom w:val="nil"/>
          <w:right w:val="nil"/>
          <w:between w:val="nil"/>
        </w:pBdr>
        <w:ind w:hanging="142"/>
        <w:jc w:val="both"/>
        <w:rPr>
          <w:rFonts w:ascii="Times New Roman" w:hAnsi="Times New Roman" w:cs="Times New Roman"/>
          <w:color w:val="000000"/>
          <w:shd w:val="clear" w:color="auto" w:fill="FFFFFF"/>
        </w:rPr>
      </w:pPr>
      <w:r w:rsidRPr="00622104">
        <w:rPr>
          <w:rFonts w:ascii="Times New Roman" w:hAnsi="Times New Roman" w:cs="Times New Roman"/>
          <w:color w:val="000000"/>
        </w:rPr>
        <w:t xml:space="preserve">Zachovanie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 xml:space="preserve">Ls5.3 </w:t>
      </w:r>
      <w:r w:rsidRPr="00622104">
        <w:rPr>
          <w:rFonts w:ascii="Times New Roman" w:hAnsi="Times New Roman" w:cs="Times New Roman"/>
          <w:b/>
          <w:color w:val="000000"/>
          <w:shd w:val="clear" w:color="auto" w:fill="FFFFFF"/>
        </w:rPr>
        <w:t>(</w:t>
      </w:r>
      <w:r w:rsidRPr="00622104">
        <w:rPr>
          <w:rFonts w:ascii="Times New Roman" w:hAnsi="Times New Roman" w:cs="Times New Roman"/>
          <w:b/>
          <w:color w:val="000000"/>
          <w:lang w:eastAsia="sk-SK"/>
        </w:rPr>
        <w:t>9140</w:t>
      </w:r>
      <w:r w:rsidRPr="00622104">
        <w:rPr>
          <w:rFonts w:ascii="Times New Roman" w:hAnsi="Times New Roman" w:cs="Times New Roman"/>
          <w:b/>
          <w:color w:val="000000"/>
          <w:shd w:val="clear" w:color="auto" w:fill="FFFFFF"/>
        </w:rPr>
        <w:t>)</w:t>
      </w:r>
      <w:r w:rsidRPr="007823C5">
        <w:rPr>
          <w:rFonts w:ascii="Times New Roman" w:hAnsi="Times New Roman" w:cs="Times New Roman"/>
          <w:color w:val="000000"/>
          <w:shd w:val="clear" w:color="auto" w:fill="FFFFFF"/>
        </w:rPr>
        <w:t xml:space="preserve"> </w:t>
      </w:r>
      <w:r w:rsidRPr="007823C5">
        <w:rPr>
          <w:rFonts w:ascii="Times New Roman" w:hAnsi="Times New Roman" w:cs="Times New Roman"/>
          <w:b/>
        </w:rPr>
        <w:t xml:space="preserve">Javorovo-bukové horské lesy  </w:t>
      </w:r>
      <w:r w:rsidRPr="007823C5">
        <w:rPr>
          <w:rFonts w:ascii="Times New Roman" w:hAnsi="Times New Roman" w:cs="Times New Roman"/>
          <w:color w:val="000000"/>
        </w:rPr>
        <w:t>za splnenia nasledovných atribútov</w:t>
      </w:r>
      <w:r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74B44" w:rsidRPr="00E72E84" w14:paraId="0C05D3DF" w14:textId="77777777" w:rsidTr="0082612B">
        <w:trPr>
          <w:jc w:val="center"/>
        </w:trPr>
        <w:tc>
          <w:tcPr>
            <w:tcW w:w="2420" w:type="dxa"/>
            <w:tcMar>
              <w:top w:w="100" w:type="dxa"/>
              <w:left w:w="100" w:type="dxa"/>
              <w:bottom w:w="100" w:type="dxa"/>
              <w:right w:w="100" w:type="dxa"/>
            </w:tcMar>
          </w:tcPr>
          <w:p w14:paraId="3B9895B3" w14:textId="77777777" w:rsidR="00474B44" w:rsidRPr="00E72E84" w:rsidRDefault="00474B44" w:rsidP="0082612B">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67B3BD28" w14:textId="77777777" w:rsidR="00474B44" w:rsidRPr="00E72E84" w:rsidRDefault="00474B44" w:rsidP="0082612B">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756C8C28" w14:textId="77777777" w:rsidR="00474B44" w:rsidRPr="00E72E84" w:rsidRDefault="00474B44" w:rsidP="0082612B">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049D88F" w14:textId="77777777" w:rsidR="00474B44" w:rsidRPr="00E72E84" w:rsidRDefault="00474B44" w:rsidP="0082612B">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Doplnkové informácie</w:t>
            </w:r>
          </w:p>
        </w:tc>
      </w:tr>
      <w:tr w:rsidR="00474B44" w:rsidRPr="00E72E84" w14:paraId="27E0F44F" w14:textId="77777777" w:rsidTr="0082612B">
        <w:trPr>
          <w:trHeight w:val="208"/>
          <w:jc w:val="center"/>
        </w:trPr>
        <w:tc>
          <w:tcPr>
            <w:tcW w:w="2420" w:type="dxa"/>
            <w:tcMar>
              <w:top w:w="100" w:type="dxa"/>
              <w:left w:w="100" w:type="dxa"/>
              <w:bottom w:w="100" w:type="dxa"/>
              <w:right w:w="100" w:type="dxa"/>
            </w:tcMar>
          </w:tcPr>
          <w:p w14:paraId="569DD765" w14:textId="77777777" w:rsidR="00474B44" w:rsidRPr="00E72E84" w:rsidRDefault="00474B44" w:rsidP="0082612B">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05D1F2D" w14:textId="77777777" w:rsidR="00474B44" w:rsidRPr="00E72E84" w:rsidRDefault="00474B44" w:rsidP="0082612B">
            <w:pPr>
              <w:widowControl w:val="0"/>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0F81C0E4" w14:textId="6A79F92C" w:rsidR="00474B44" w:rsidRPr="00E72E84" w:rsidRDefault="00474B44" w:rsidP="0082612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2,22</w:t>
            </w:r>
          </w:p>
        </w:tc>
        <w:tc>
          <w:tcPr>
            <w:tcW w:w="4121" w:type="dxa"/>
            <w:tcMar>
              <w:top w:w="100" w:type="dxa"/>
              <w:left w:w="100" w:type="dxa"/>
              <w:bottom w:w="100" w:type="dxa"/>
              <w:right w:w="100" w:type="dxa"/>
            </w:tcMar>
          </w:tcPr>
          <w:p w14:paraId="7FD19F80" w14:textId="77777777" w:rsidR="00474B44" w:rsidRPr="00E72E84" w:rsidRDefault="00474B44" w:rsidP="0082612B">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Min. udržanie existujúcej výmery biotopu v ÚEV. </w:t>
            </w:r>
          </w:p>
        </w:tc>
      </w:tr>
      <w:tr w:rsidR="00474B44" w:rsidRPr="00E72E84" w14:paraId="6D895FF5" w14:textId="77777777" w:rsidTr="0082612B">
        <w:trPr>
          <w:trHeight w:val="179"/>
          <w:jc w:val="center"/>
        </w:trPr>
        <w:tc>
          <w:tcPr>
            <w:tcW w:w="2420" w:type="dxa"/>
            <w:tcMar>
              <w:top w:w="100" w:type="dxa"/>
              <w:left w:w="100" w:type="dxa"/>
              <w:bottom w:w="100" w:type="dxa"/>
              <w:right w:w="100" w:type="dxa"/>
            </w:tcMar>
            <w:vAlign w:val="bottom"/>
          </w:tcPr>
          <w:p w14:paraId="7C093BA9" w14:textId="77777777" w:rsidR="00474B44" w:rsidRPr="00E72E84" w:rsidRDefault="00474B44" w:rsidP="0082612B">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0942AEBF" w14:textId="77777777" w:rsidR="00474B44" w:rsidRPr="00E72E84" w:rsidRDefault="00474B44" w:rsidP="0082612B">
            <w:pPr>
              <w:spacing w:line="240" w:lineRule="auto"/>
              <w:jc w:val="center"/>
              <w:rPr>
                <w:rFonts w:ascii="Times New Roman" w:hAnsi="Times New Roman" w:cs="Times New Roman"/>
                <w:sz w:val="18"/>
                <w:szCs w:val="18"/>
                <w:vertAlign w:val="superscript"/>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E367BAC" w14:textId="77777777" w:rsidR="00474B44" w:rsidRPr="00E72E84" w:rsidRDefault="00474B44" w:rsidP="0082612B">
            <w:pPr>
              <w:spacing w:line="240" w:lineRule="auto"/>
              <w:jc w:val="center"/>
              <w:rPr>
                <w:rFonts w:ascii="Times New Roman" w:hAnsi="Times New Roman" w:cs="Times New Roman"/>
                <w:sz w:val="18"/>
                <w:szCs w:val="18"/>
                <w:highlight w:val="yellow"/>
              </w:rPr>
            </w:pPr>
            <w:r w:rsidRPr="00E72E84">
              <w:rPr>
                <w:rFonts w:ascii="Times New Roman" w:hAnsi="Times New Roman" w:cs="Times New Roman"/>
                <w:sz w:val="18"/>
                <w:szCs w:val="18"/>
              </w:rPr>
              <w:t>najmenej 90 %</w:t>
            </w:r>
          </w:p>
          <w:p w14:paraId="6B336EB7" w14:textId="77777777" w:rsidR="00474B44" w:rsidRPr="00E72E84" w:rsidRDefault="00474B44" w:rsidP="0082612B">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2F2B5EA3" w14:textId="77777777" w:rsidR="00474B44" w:rsidRPr="00E72E84" w:rsidRDefault="00474B44" w:rsidP="0082612B">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2DDA6C4E" w14:textId="77777777" w:rsidR="00474B44" w:rsidRPr="00E72E84" w:rsidRDefault="00474B44" w:rsidP="0082612B">
            <w:pPr>
              <w:autoSpaceDE w:val="0"/>
              <w:autoSpaceDN w:val="0"/>
              <w:adjustRightInd w:val="0"/>
              <w:jc w:val="both"/>
              <w:rPr>
                <w:rFonts w:ascii="Times New Roman" w:hAnsi="Times New Roman" w:cs="Times New Roman"/>
                <w:sz w:val="18"/>
                <w:szCs w:val="18"/>
              </w:rPr>
            </w:pPr>
            <w:r w:rsidRPr="00E72E84">
              <w:rPr>
                <w:rFonts w:ascii="Times New Roman" w:hAnsi="Times New Roman" w:cs="Times New Roman"/>
                <w:i/>
                <w:sz w:val="18"/>
                <w:szCs w:val="18"/>
              </w:rPr>
              <w:t>Abies alba* &lt;20% (zvyšovať podiel),</w:t>
            </w:r>
            <w:r w:rsidRPr="00E72E84">
              <w:rPr>
                <w:rFonts w:ascii="Times New Roman" w:hAnsi="Times New Roman" w:cs="Times New Roman"/>
                <w:b/>
                <w:i/>
                <w:sz w:val="18"/>
                <w:szCs w:val="18"/>
              </w:rPr>
              <w:t xml:space="preserve"> </w:t>
            </w:r>
            <w:r w:rsidRPr="00E72E84">
              <w:rPr>
                <w:rFonts w:ascii="Times New Roman" w:hAnsi="Times New Roman" w:cs="Times New Roman"/>
                <w:i/>
                <w:sz w:val="18"/>
                <w:szCs w:val="18"/>
              </w:rPr>
              <w:t>Acer platanoides,</w:t>
            </w:r>
            <w:r w:rsidRPr="00E72E84">
              <w:rPr>
                <w:rFonts w:ascii="Times New Roman" w:hAnsi="Times New Roman" w:cs="Times New Roman"/>
                <w:b/>
                <w:i/>
                <w:sz w:val="18"/>
                <w:szCs w:val="18"/>
              </w:rPr>
              <w:t xml:space="preserve"> A. pseudoplatanus,</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Fagus sylvatica</w:t>
            </w:r>
            <w:r w:rsidRPr="00E72E84">
              <w:rPr>
                <w:rFonts w:ascii="Times New Roman" w:hAnsi="Times New Roman" w:cs="Times New Roman"/>
                <w:i/>
                <w:sz w:val="18"/>
                <w:szCs w:val="18"/>
              </w:rPr>
              <w:t xml:space="preserve">, Fraxinus excelsior, Picea abies** &lt;30% (znižovať podiel), Sorbus </w:t>
            </w:r>
            <w:r w:rsidRPr="00E72E84">
              <w:rPr>
                <w:rFonts w:ascii="Times New Roman" w:hAnsi="Times New Roman" w:cs="Times New Roman"/>
                <w:sz w:val="18"/>
                <w:szCs w:val="18"/>
              </w:rPr>
              <w:t>spp.,</w:t>
            </w:r>
            <w:r w:rsidRPr="00E72E84">
              <w:rPr>
                <w:rFonts w:ascii="Times New Roman" w:hAnsi="Times New Roman" w:cs="Times New Roman"/>
                <w:i/>
                <w:sz w:val="18"/>
                <w:szCs w:val="18"/>
              </w:rPr>
              <w:t xml:space="preserve"> T. platyphyllos, Ulmus glabra</w:t>
            </w:r>
            <w:r w:rsidRPr="00E72E84">
              <w:rPr>
                <w:rFonts w:ascii="Times New Roman" w:hAnsi="Times New Roman" w:cs="Times New Roman"/>
                <w:sz w:val="18"/>
                <w:szCs w:val="18"/>
              </w:rPr>
              <w:t>.</w:t>
            </w:r>
          </w:p>
          <w:p w14:paraId="2F79C50D" w14:textId="77777777" w:rsidR="00474B44" w:rsidRPr="00E72E84" w:rsidRDefault="00474B44" w:rsidP="0082612B">
            <w:pPr>
              <w:spacing w:line="240" w:lineRule="auto"/>
              <w:jc w:val="both"/>
              <w:rPr>
                <w:rFonts w:ascii="Times New Roman" w:hAnsi="Times New Roman" w:cs="Times New Roman"/>
                <w:sz w:val="18"/>
                <w:szCs w:val="18"/>
              </w:rPr>
            </w:pPr>
            <w:r w:rsidRPr="00E72E84">
              <w:rPr>
                <w:rFonts w:ascii="Times New Roman" w:hAnsi="Times New Roman" w:cs="Times New Roman"/>
                <w:b/>
                <w:sz w:val="18"/>
                <w:szCs w:val="18"/>
              </w:rPr>
              <w:t>Pozn.:</w:t>
            </w:r>
            <w:r w:rsidRPr="00E72E84">
              <w:rPr>
                <w:rFonts w:ascii="Times New Roman" w:hAnsi="Times New Roman" w:cs="Times New Roman"/>
                <w:sz w:val="18"/>
                <w:szCs w:val="18"/>
              </w:rPr>
              <w:t xml:space="preserve"> </w:t>
            </w:r>
            <w:r w:rsidRPr="00E72E84">
              <w:rPr>
                <w:rFonts w:ascii="Times New Roman" w:hAnsi="Times New Roman" w:cs="Times New Roman"/>
                <w:i/>
                <w:sz w:val="18"/>
                <w:szCs w:val="18"/>
              </w:rPr>
              <w:t>Hrubším typom písma sú vyznačené dominantné druhy biotopu</w:t>
            </w:r>
          </w:p>
        </w:tc>
      </w:tr>
      <w:tr w:rsidR="00474B44" w:rsidRPr="00E72E84" w14:paraId="04D66D93" w14:textId="77777777" w:rsidTr="0082612B">
        <w:trPr>
          <w:trHeight w:val="173"/>
          <w:jc w:val="center"/>
        </w:trPr>
        <w:tc>
          <w:tcPr>
            <w:tcW w:w="2420" w:type="dxa"/>
            <w:tcMar>
              <w:top w:w="100" w:type="dxa"/>
              <w:left w:w="100" w:type="dxa"/>
              <w:bottom w:w="100" w:type="dxa"/>
              <w:right w:w="100" w:type="dxa"/>
            </w:tcMar>
            <w:vAlign w:val="bottom"/>
          </w:tcPr>
          <w:p w14:paraId="4A332AD8" w14:textId="77777777" w:rsidR="00474B44" w:rsidRPr="00E72E84" w:rsidRDefault="00474B44" w:rsidP="0082612B">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7FF8F97" w14:textId="77777777" w:rsidR="00474B44" w:rsidRPr="00E72E84" w:rsidRDefault="00474B44" w:rsidP="0082612B">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123455A5" w14:textId="77777777" w:rsidR="00474B44" w:rsidRPr="00E72E84" w:rsidRDefault="00474B44" w:rsidP="0082612B">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CC660D9" w14:textId="77777777" w:rsidR="00474B44" w:rsidRPr="00E72E84" w:rsidRDefault="00474B44" w:rsidP="0082612B">
            <w:pPr>
              <w:spacing w:line="240" w:lineRule="auto"/>
              <w:jc w:val="both"/>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617E50BA" w14:textId="77777777" w:rsidR="00474B44" w:rsidRPr="00E72E84" w:rsidRDefault="00474B44" w:rsidP="0082612B">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Acetosa arifolia, Aconitum firmum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Adenostyles alliariae</w:t>
            </w:r>
            <w:r w:rsidRPr="00E72E84">
              <w:rPr>
                <w:rFonts w:ascii="Times New Roman" w:hAnsi="Times New Roman" w:cs="Times New Roman"/>
                <w:i/>
                <w:sz w:val="18"/>
                <w:szCs w:val="18"/>
              </w:rPr>
              <w:t xml:space="preserve">, Allium victorialis, Anthriscus nitidus, </w:t>
            </w:r>
            <w:r w:rsidRPr="00E72E84">
              <w:rPr>
                <w:rFonts w:ascii="Times New Roman" w:hAnsi="Times New Roman" w:cs="Times New Roman"/>
                <w:b/>
                <w:i/>
                <w:sz w:val="18"/>
                <w:szCs w:val="18"/>
              </w:rPr>
              <w:t>Athyrium distentifolium, Cicerbita alpina</w:t>
            </w:r>
            <w:r w:rsidRPr="00E72E84">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E72E84">
              <w:rPr>
                <w:rFonts w:ascii="Times New Roman" w:hAnsi="Times New Roman" w:cs="Times New Roman"/>
                <w:sz w:val="18"/>
                <w:szCs w:val="18"/>
              </w:rPr>
              <w:t>subsp</w:t>
            </w:r>
            <w:r w:rsidRPr="00E72E84">
              <w:rPr>
                <w:rFonts w:ascii="Times New Roman" w:hAnsi="Times New Roman" w:cs="Times New Roman"/>
                <w:i/>
                <w:sz w:val="18"/>
                <w:szCs w:val="18"/>
              </w:rPr>
              <w:t>. nivea (</w:t>
            </w:r>
            <w:r w:rsidRPr="00E72E84">
              <w:rPr>
                <w:rFonts w:ascii="Times New Roman" w:hAnsi="Times New Roman" w:cs="Times New Roman"/>
                <w:sz w:val="18"/>
                <w:szCs w:val="18"/>
              </w:rPr>
              <w:t>endemit</w:t>
            </w:r>
            <w:r w:rsidRPr="00E72E84">
              <w:rPr>
                <w:rFonts w:ascii="Times New Roman" w:hAnsi="Times New Roman" w:cs="Times New Roman"/>
                <w:i/>
                <w:sz w:val="18"/>
                <w:szCs w:val="18"/>
              </w:rPr>
              <w:t>),  Petasites albus, Polystichum lonchitis, Ranunculus lanuginosus, R. platanifolius, Senecio subalpinus, Soldanella carpatica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Valeriana excelsa </w:t>
            </w:r>
            <w:r w:rsidRPr="00E72E84">
              <w:rPr>
                <w:rFonts w:ascii="Times New Roman" w:hAnsi="Times New Roman" w:cs="Times New Roman"/>
                <w:sz w:val="18"/>
                <w:szCs w:val="18"/>
              </w:rPr>
              <w:t>subs</w:t>
            </w:r>
            <w:r w:rsidRPr="00E72E84">
              <w:rPr>
                <w:rFonts w:ascii="Times New Roman" w:hAnsi="Times New Roman" w:cs="Times New Roman"/>
                <w:i/>
                <w:sz w:val="18"/>
                <w:szCs w:val="18"/>
              </w:rPr>
              <w:t>p. sambucifolia, V. tripteris, Viola biflora.</w:t>
            </w:r>
          </w:p>
          <w:p w14:paraId="45EBDEFD" w14:textId="77777777" w:rsidR="00474B44" w:rsidRPr="00E72E84" w:rsidRDefault="00474B44" w:rsidP="0082612B">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Lonicera nigra, Ribes alpinum</w:t>
            </w:r>
          </w:p>
        </w:tc>
      </w:tr>
      <w:tr w:rsidR="00474B44" w:rsidRPr="00E72E84" w14:paraId="5A642FFB" w14:textId="77777777" w:rsidTr="0082612B">
        <w:trPr>
          <w:trHeight w:val="114"/>
          <w:jc w:val="center"/>
        </w:trPr>
        <w:tc>
          <w:tcPr>
            <w:tcW w:w="2420" w:type="dxa"/>
            <w:tcMar>
              <w:top w:w="100" w:type="dxa"/>
              <w:left w:w="100" w:type="dxa"/>
              <w:bottom w:w="100" w:type="dxa"/>
              <w:right w:w="100" w:type="dxa"/>
            </w:tcMar>
            <w:vAlign w:val="bottom"/>
          </w:tcPr>
          <w:p w14:paraId="313655D4" w14:textId="77777777" w:rsidR="00474B44" w:rsidRPr="00E72E84" w:rsidRDefault="00474B44" w:rsidP="0082612B">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0C876D0D" w14:textId="77777777" w:rsidR="00474B44" w:rsidRPr="00E72E84" w:rsidRDefault="00474B44" w:rsidP="0082612B">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426F46B1" w14:textId="77777777" w:rsidR="00474B44" w:rsidRPr="00E72E84" w:rsidRDefault="00474B44" w:rsidP="0082612B">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41F7CC44" w14:textId="77777777" w:rsidR="00474B44" w:rsidRPr="00E72E84" w:rsidRDefault="00474B44" w:rsidP="0082612B">
            <w:pPr>
              <w:spacing w:line="240" w:lineRule="auto"/>
              <w:jc w:val="both"/>
              <w:rPr>
                <w:rFonts w:ascii="Times New Roman" w:hAnsi="Times New Roman" w:cs="Times New Roman"/>
                <w:sz w:val="18"/>
                <w:szCs w:val="18"/>
              </w:rPr>
            </w:pPr>
            <w:r w:rsidRPr="00E72E84">
              <w:rPr>
                <w:rFonts w:ascii="Times New Roman" w:hAnsi="Times New Roman" w:cs="Times New Roman"/>
                <w:color w:val="000000"/>
                <w:sz w:val="18"/>
                <w:szCs w:val="18"/>
              </w:rPr>
              <w:t>Minimálne zastúpenie alochtónnych/inváznych druhov bylín (</w:t>
            </w:r>
            <w:r w:rsidRPr="00E72E84">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E72E84">
              <w:rPr>
                <w:rFonts w:ascii="Times New Roman" w:hAnsi="Times New Roman" w:cs="Times New Roman"/>
                <w:color w:val="000000"/>
                <w:sz w:val="18"/>
                <w:szCs w:val="18"/>
              </w:rPr>
              <w:t>)</w:t>
            </w:r>
          </w:p>
        </w:tc>
      </w:tr>
      <w:tr w:rsidR="00474B44" w:rsidRPr="00E72E84" w14:paraId="021BD844" w14:textId="77777777" w:rsidTr="0082612B">
        <w:trPr>
          <w:trHeight w:val="114"/>
          <w:jc w:val="center"/>
        </w:trPr>
        <w:tc>
          <w:tcPr>
            <w:tcW w:w="2420" w:type="dxa"/>
            <w:tcMar>
              <w:top w:w="100" w:type="dxa"/>
              <w:left w:w="100" w:type="dxa"/>
              <w:bottom w:w="100" w:type="dxa"/>
              <w:right w:w="100" w:type="dxa"/>
            </w:tcMar>
            <w:vAlign w:val="bottom"/>
          </w:tcPr>
          <w:p w14:paraId="5091A3DF" w14:textId="77777777" w:rsidR="00474B44" w:rsidRPr="00E72E84" w:rsidRDefault="00474B44" w:rsidP="0082612B">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 xml:space="preserve">Mŕtve drevo </w:t>
            </w:r>
          </w:p>
          <w:p w14:paraId="7E488D3B" w14:textId="28A062A2" w:rsidR="00474B44" w:rsidRPr="00E72E84" w:rsidRDefault="00474B44" w:rsidP="00F073AE">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(stojace, ležiace kmene stromov hlavnej úrovne s limit</w:t>
            </w:r>
            <w:r w:rsidR="00F073AE">
              <w:rPr>
                <w:rFonts w:ascii="Times New Roman" w:hAnsi="Times New Roman" w:cs="Times New Roman"/>
                <w:color w:val="000000"/>
                <w:sz w:val="18"/>
                <w:szCs w:val="18"/>
              </w:rPr>
              <w:t>nou hrúbkou d1,3 najmenej 30 cm</w:t>
            </w:r>
            <w:r w:rsidRPr="00E72E84">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405F0DDD" w14:textId="77777777" w:rsidR="00474B44" w:rsidRPr="00E72E84" w:rsidRDefault="00474B44" w:rsidP="0082612B">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w:t>
            </w:r>
            <w:r w:rsidRPr="00E72E84">
              <w:rPr>
                <w:rFonts w:ascii="Times New Roman" w:hAnsi="Times New Roman" w:cs="Times New Roman"/>
                <w:sz w:val="18"/>
                <w:szCs w:val="18"/>
                <w:vertAlign w:val="superscript"/>
              </w:rPr>
              <w:t>3</w:t>
            </w: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19A3B3D3" w14:textId="77777777" w:rsidR="00474B44" w:rsidRPr="007823C5" w:rsidRDefault="00474B44" w:rsidP="0082612B">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4</w:t>
            </w:r>
            <w:r w:rsidRPr="007823C5">
              <w:rPr>
                <w:rFonts w:ascii="Times New Roman" w:hAnsi="Times New Roman" w:cs="Times New Roman"/>
                <w:sz w:val="18"/>
                <w:szCs w:val="18"/>
              </w:rPr>
              <w:t>0</w:t>
            </w:r>
          </w:p>
          <w:p w14:paraId="383665A4" w14:textId="77777777" w:rsidR="00474B44" w:rsidRDefault="00474B44" w:rsidP="0082612B">
            <w:pPr>
              <w:spacing w:line="240" w:lineRule="auto"/>
              <w:jc w:val="center"/>
              <w:rPr>
                <w:rFonts w:ascii="Times New Roman" w:hAnsi="Times New Roman" w:cs="Times New Roman"/>
                <w:sz w:val="18"/>
                <w:szCs w:val="18"/>
              </w:rPr>
            </w:pPr>
          </w:p>
          <w:p w14:paraId="19E62311" w14:textId="77777777" w:rsidR="00474B44" w:rsidRPr="00E72E84" w:rsidRDefault="00474B44" w:rsidP="0082612B">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rovnomerne po celej ploche</w:t>
            </w:r>
            <w:r w:rsidRPr="00E72E84">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2CDBF887" w14:textId="77777777" w:rsidR="00474B44" w:rsidRPr="00E72E84" w:rsidRDefault="00474B44" w:rsidP="0082612B">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 ploche biotopu v danom objeme.</w:t>
            </w:r>
          </w:p>
          <w:p w14:paraId="0DDA131C" w14:textId="77777777" w:rsidR="00474B44" w:rsidRPr="00E72E84" w:rsidRDefault="00474B44" w:rsidP="0082612B">
            <w:pPr>
              <w:spacing w:line="240" w:lineRule="auto"/>
              <w:rPr>
                <w:rFonts w:ascii="Times New Roman" w:hAnsi="Times New Roman" w:cs="Times New Roman"/>
                <w:sz w:val="18"/>
                <w:szCs w:val="18"/>
              </w:rPr>
            </w:pPr>
          </w:p>
        </w:tc>
      </w:tr>
    </w:tbl>
    <w:p w14:paraId="1AFA048A" w14:textId="77777777" w:rsidR="00AB2486" w:rsidRPr="00C76ED1" w:rsidRDefault="00AB2486" w:rsidP="00EF2001">
      <w:pPr>
        <w:spacing w:line="240" w:lineRule="auto"/>
        <w:rPr>
          <w:rFonts w:ascii="Times New Roman" w:hAnsi="Times New Roman" w:cs="Times New Roman"/>
          <w:b/>
          <w:sz w:val="24"/>
          <w:szCs w:val="24"/>
        </w:rPr>
      </w:pPr>
    </w:p>
    <w:p w14:paraId="414DE92A" w14:textId="26902201" w:rsidR="00354686" w:rsidRPr="00775056" w:rsidRDefault="00AB2486" w:rsidP="009049B7">
      <w:pPr>
        <w:pStyle w:val="Zkladntext"/>
        <w:widowControl w:val="0"/>
        <w:ind w:left="-142"/>
        <w:jc w:val="left"/>
        <w:rPr>
          <w:b w:val="0"/>
          <w:color w:val="000000"/>
          <w:shd w:val="clear" w:color="auto" w:fill="FFFFFF"/>
        </w:rPr>
      </w:pPr>
      <w:r>
        <w:rPr>
          <w:b w:val="0"/>
          <w:color w:val="000000"/>
        </w:rPr>
        <w:t>Z</w:t>
      </w:r>
      <w:r w:rsidR="00474B44">
        <w:rPr>
          <w:b w:val="0"/>
          <w:color w:val="000000"/>
        </w:rPr>
        <w:t xml:space="preserve">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689FECB3" w:rsidR="00FA18DF" w:rsidRPr="00EF2001" w:rsidRDefault="00474B44"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117</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2E8F313C" w:rsidR="00AE6C2D" w:rsidRPr="00EF2001" w:rsidRDefault="00AE6C2D" w:rsidP="00F073AE">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F073AE">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198EA250" w14:textId="0E53446C" w:rsidR="00354686" w:rsidRDefault="00354686" w:rsidP="00EF2001">
      <w:pPr>
        <w:spacing w:line="240" w:lineRule="auto"/>
        <w:rPr>
          <w:rFonts w:ascii="Times New Roman" w:hAnsi="Times New Roman" w:cs="Times New Roman"/>
          <w:sz w:val="18"/>
          <w:szCs w:val="18"/>
        </w:rPr>
      </w:pPr>
    </w:p>
    <w:p w14:paraId="06BDDE5B" w14:textId="5289118C"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F073A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F073AE">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7875EB79" w:rsidR="00402048" w:rsidRPr="00EF2001" w:rsidRDefault="00474B44"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27</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F073AE">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F073AE">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F073AE">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F073AE">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17F3C63D" w14:textId="1F5C1E77" w:rsidR="00303A21" w:rsidRPr="0031424B" w:rsidRDefault="00303A21" w:rsidP="00303A21">
      <w:pPr>
        <w:spacing w:line="240" w:lineRule="auto"/>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Zlepšenie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2 (822</w:t>
      </w:r>
      <w:r w:rsidRPr="0031424B">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Silikátové </w:t>
      </w:r>
      <w:r w:rsidRPr="0031424B">
        <w:rPr>
          <w:rFonts w:ascii="Times New Roman" w:eastAsia="Times New Roman" w:hAnsi="Times New Roman" w:cs="Times New Roman"/>
          <w:b/>
          <w:sz w:val="24"/>
          <w:szCs w:val="24"/>
          <w:lang w:eastAsia="sk-SK"/>
        </w:rPr>
        <w:t>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7E08D1FF" w14:textId="77777777" w:rsidR="00303A21" w:rsidRDefault="00303A21" w:rsidP="00303A21">
      <w:pPr>
        <w:spacing w:line="240" w:lineRule="auto"/>
        <w:rPr>
          <w:rFonts w:ascii="Times New Roman" w:eastAsia="Times New Roman" w:hAnsi="Times New Roman" w:cs="Times New Roman"/>
          <w:sz w:val="20"/>
          <w:szCs w:val="20"/>
          <w:lang w:eastAsia="sk-SK"/>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1276"/>
        <w:gridCol w:w="992"/>
        <w:gridCol w:w="5387"/>
      </w:tblGrid>
      <w:tr w:rsidR="00303A21" w:rsidRPr="00241989" w14:paraId="61A3D069" w14:textId="77777777" w:rsidTr="00B92135">
        <w:trPr>
          <w:trHeight w:val="705"/>
        </w:trPr>
        <w:tc>
          <w:tcPr>
            <w:tcW w:w="1843" w:type="dxa"/>
            <w:shd w:val="clear" w:color="auto" w:fill="auto"/>
            <w:hideMark/>
          </w:tcPr>
          <w:p w14:paraId="336D1A8D" w14:textId="77777777" w:rsidR="00303A21" w:rsidRPr="00303A21" w:rsidRDefault="00303A21" w:rsidP="0082612B">
            <w:pPr>
              <w:spacing w:line="240" w:lineRule="auto"/>
              <w:jc w:val="both"/>
              <w:rPr>
                <w:rFonts w:ascii="Times New Roman" w:eastAsia="Times New Roman" w:hAnsi="Times New Roman" w:cs="Times New Roman"/>
                <w:b/>
                <w:color w:val="000000"/>
                <w:sz w:val="18"/>
                <w:szCs w:val="18"/>
                <w:lang w:eastAsia="sk-SK"/>
              </w:rPr>
            </w:pPr>
            <w:r w:rsidRPr="00303A21">
              <w:rPr>
                <w:rFonts w:ascii="Times New Roman" w:eastAsia="Times New Roman" w:hAnsi="Times New Roman" w:cs="Times New Roman"/>
                <w:b/>
                <w:color w:val="000000"/>
                <w:sz w:val="18"/>
                <w:szCs w:val="18"/>
                <w:lang w:eastAsia="sk-SK"/>
              </w:rPr>
              <w:t>Parameter</w:t>
            </w:r>
          </w:p>
        </w:tc>
        <w:tc>
          <w:tcPr>
            <w:tcW w:w="1276" w:type="dxa"/>
            <w:shd w:val="clear" w:color="auto" w:fill="auto"/>
            <w:hideMark/>
          </w:tcPr>
          <w:p w14:paraId="7BA050E3" w14:textId="77777777" w:rsidR="00303A21" w:rsidRPr="00303A21" w:rsidRDefault="00303A21" w:rsidP="0082612B">
            <w:pPr>
              <w:spacing w:line="240" w:lineRule="auto"/>
              <w:jc w:val="both"/>
              <w:rPr>
                <w:rFonts w:ascii="Times New Roman" w:eastAsia="Times New Roman" w:hAnsi="Times New Roman" w:cs="Times New Roman"/>
                <w:b/>
                <w:color w:val="000000"/>
                <w:sz w:val="18"/>
                <w:szCs w:val="18"/>
                <w:lang w:eastAsia="sk-SK"/>
              </w:rPr>
            </w:pPr>
            <w:r w:rsidRPr="00303A21">
              <w:rPr>
                <w:rFonts w:ascii="Times New Roman" w:eastAsia="Times New Roman" w:hAnsi="Times New Roman" w:cs="Times New Roman"/>
                <w:b/>
                <w:color w:val="000000"/>
                <w:sz w:val="18"/>
                <w:szCs w:val="18"/>
                <w:lang w:eastAsia="sk-SK"/>
              </w:rPr>
              <w:t>Merateľný indikátor</w:t>
            </w:r>
          </w:p>
        </w:tc>
        <w:tc>
          <w:tcPr>
            <w:tcW w:w="992" w:type="dxa"/>
            <w:shd w:val="clear" w:color="auto" w:fill="auto"/>
            <w:hideMark/>
          </w:tcPr>
          <w:p w14:paraId="504C011C" w14:textId="77777777" w:rsidR="00303A21" w:rsidRPr="00303A21" w:rsidRDefault="00303A21" w:rsidP="0082612B">
            <w:pPr>
              <w:spacing w:line="240" w:lineRule="auto"/>
              <w:jc w:val="center"/>
              <w:rPr>
                <w:rFonts w:ascii="Times New Roman" w:eastAsia="Times New Roman" w:hAnsi="Times New Roman" w:cs="Times New Roman"/>
                <w:b/>
                <w:color w:val="000000"/>
                <w:sz w:val="18"/>
                <w:szCs w:val="18"/>
                <w:lang w:eastAsia="sk-SK"/>
              </w:rPr>
            </w:pPr>
            <w:r w:rsidRPr="00303A21">
              <w:rPr>
                <w:rFonts w:ascii="Times New Roman" w:eastAsia="Times New Roman" w:hAnsi="Times New Roman" w:cs="Times New Roman"/>
                <w:b/>
                <w:color w:val="000000"/>
                <w:sz w:val="18"/>
                <w:szCs w:val="18"/>
                <w:lang w:eastAsia="sk-SK"/>
              </w:rPr>
              <w:t>Cieľová hodnota</w:t>
            </w:r>
          </w:p>
        </w:tc>
        <w:tc>
          <w:tcPr>
            <w:tcW w:w="5387" w:type="dxa"/>
            <w:shd w:val="clear" w:color="auto" w:fill="auto"/>
            <w:hideMark/>
          </w:tcPr>
          <w:p w14:paraId="0ED377B3" w14:textId="77777777" w:rsidR="00303A21" w:rsidRPr="00303A21" w:rsidRDefault="00303A21" w:rsidP="0082612B">
            <w:pPr>
              <w:spacing w:line="240" w:lineRule="auto"/>
              <w:jc w:val="both"/>
              <w:rPr>
                <w:rFonts w:ascii="Times New Roman" w:eastAsia="Times New Roman" w:hAnsi="Times New Roman" w:cs="Times New Roman"/>
                <w:b/>
                <w:color w:val="000000"/>
                <w:sz w:val="18"/>
                <w:szCs w:val="18"/>
                <w:lang w:eastAsia="sk-SK"/>
              </w:rPr>
            </w:pPr>
            <w:r w:rsidRPr="00303A21">
              <w:rPr>
                <w:rFonts w:ascii="Times New Roman" w:eastAsia="Times New Roman" w:hAnsi="Times New Roman" w:cs="Times New Roman"/>
                <w:b/>
                <w:color w:val="000000"/>
                <w:sz w:val="18"/>
                <w:szCs w:val="18"/>
                <w:lang w:eastAsia="sk-SK"/>
              </w:rPr>
              <w:t>Poznámky/Doplňujúce informácie</w:t>
            </w:r>
          </w:p>
        </w:tc>
      </w:tr>
      <w:tr w:rsidR="00303A21" w:rsidRPr="00241989" w14:paraId="123CEED1" w14:textId="77777777" w:rsidTr="00B92135">
        <w:trPr>
          <w:trHeight w:val="290"/>
        </w:trPr>
        <w:tc>
          <w:tcPr>
            <w:tcW w:w="1843" w:type="dxa"/>
            <w:shd w:val="clear" w:color="auto" w:fill="auto"/>
            <w:vAlign w:val="bottom"/>
            <w:hideMark/>
          </w:tcPr>
          <w:p w14:paraId="647F49CC" w14:textId="77777777" w:rsidR="00303A21" w:rsidRPr="00241989" w:rsidRDefault="00303A21" w:rsidP="0082612B">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276" w:type="dxa"/>
            <w:shd w:val="clear" w:color="auto" w:fill="auto"/>
            <w:vAlign w:val="bottom"/>
            <w:hideMark/>
          </w:tcPr>
          <w:p w14:paraId="023F0868" w14:textId="77777777" w:rsidR="00303A21" w:rsidRPr="00241989" w:rsidRDefault="00303A21" w:rsidP="0082612B">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992" w:type="dxa"/>
            <w:shd w:val="clear" w:color="auto" w:fill="auto"/>
            <w:vAlign w:val="bottom"/>
            <w:hideMark/>
          </w:tcPr>
          <w:p w14:paraId="47322378" w14:textId="08024AEE" w:rsidR="00303A21" w:rsidRPr="00241989" w:rsidRDefault="00303A21" w:rsidP="0082612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0,16</w:t>
            </w:r>
          </w:p>
        </w:tc>
        <w:tc>
          <w:tcPr>
            <w:tcW w:w="5387" w:type="dxa"/>
            <w:shd w:val="clear" w:color="auto" w:fill="auto"/>
            <w:vAlign w:val="bottom"/>
            <w:hideMark/>
          </w:tcPr>
          <w:p w14:paraId="69879A72" w14:textId="77777777" w:rsidR="00303A21" w:rsidRPr="00241989" w:rsidRDefault="00303A21" w:rsidP="0082612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303A21" w:rsidRPr="00241989" w14:paraId="409F883F" w14:textId="77777777" w:rsidTr="00B92135">
        <w:trPr>
          <w:trHeight w:val="290"/>
        </w:trPr>
        <w:tc>
          <w:tcPr>
            <w:tcW w:w="1843" w:type="dxa"/>
            <w:shd w:val="clear" w:color="auto" w:fill="auto"/>
            <w:vAlign w:val="bottom"/>
          </w:tcPr>
          <w:p w14:paraId="46A294E1" w14:textId="77777777" w:rsidR="00303A21" w:rsidRPr="00241989" w:rsidRDefault="00303A21" w:rsidP="0082612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276" w:type="dxa"/>
            <w:shd w:val="clear" w:color="auto" w:fill="auto"/>
            <w:vAlign w:val="bottom"/>
          </w:tcPr>
          <w:p w14:paraId="6636441E" w14:textId="77777777" w:rsidR="00303A21" w:rsidRPr="00241989" w:rsidRDefault="00303A21" w:rsidP="0082612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B83296">
              <w:rPr>
                <w:rFonts w:ascii="Times New Roman" w:eastAsia="Times New Roman" w:hAnsi="Times New Roman" w:cs="Times New Roman"/>
                <w:sz w:val="18"/>
                <w:szCs w:val="18"/>
                <w:lang w:eastAsia="sk-SK"/>
              </w:rPr>
              <w:t xml:space="preserve"> m2</w:t>
            </w:r>
          </w:p>
        </w:tc>
        <w:tc>
          <w:tcPr>
            <w:tcW w:w="992" w:type="dxa"/>
            <w:shd w:val="clear" w:color="auto" w:fill="auto"/>
            <w:vAlign w:val="bottom"/>
          </w:tcPr>
          <w:p w14:paraId="4AE01E92" w14:textId="77777777" w:rsidR="00303A21" w:rsidRDefault="00303A21" w:rsidP="0082612B">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5387" w:type="dxa"/>
            <w:shd w:val="clear" w:color="auto" w:fill="auto"/>
            <w:vAlign w:val="bottom"/>
          </w:tcPr>
          <w:p w14:paraId="1301A18E" w14:textId="51E6EC09" w:rsidR="00303A21" w:rsidRPr="00552897" w:rsidRDefault="00303A21" w:rsidP="00B92135">
            <w:pPr>
              <w:spacing w:line="240" w:lineRule="auto"/>
              <w:jc w:val="both"/>
              <w:rPr>
                <w:rFonts w:ascii="Times New Roman" w:eastAsia="Times New Roman" w:hAnsi="Times New Roman" w:cs="Times New Roman"/>
                <w:i/>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Pr>
                <w:rFonts w:ascii="Times New Roman" w:eastAsia="Times New Roman" w:hAnsi="Times New Roman" w:cs="Times New Roman"/>
                <w:i/>
                <w:sz w:val="18"/>
                <w:szCs w:val="18"/>
                <w:lang w:eastAsia="sk-SK"/>
              </w:rPr>
              <w:t>Acetosella vulgaris,  Asplenium trichomanes, Asplenium septentrionale, Aurinia saxatilis,</w:t>
            </w:r>
            <w:r w:rsidR="00B92135">
              <w:rPr>
                <w:rFonts w:ascii="Times New Roman" w:eastAsia="Times New Roman" w:hAnsi="Times New Roman" w:cs="Times New Roman"/>
                <w:i/>
                <w:sz w:val="18"/>
                <w:szCs w:val="18"/>
                <w:lang w:eastAsia="sk-SK"/>
              </w:rPr>
              <w:t xml:space="preserve"> </w:t>
            </w:r>
            <w:r>
              <w:rPr>
                <w:rFonts w:ascii="Times New Roman" w:eastAsia="Times New Roman" w:hAnsi="Times New Roman" w:cs="Times New Roman"/>
                <w:i/>
                <w:sz w:val="18"/>
                <w:szCs w:val="18"/>
                <w:lang w:eastAsia="sk-SK"/>
              </w:rPr>
              <w:t xml:space="preserve">Bellardiochloa variegata,  Calluna vulgaris, Campanula rotundifolia, Cardaminospsis arenosa, Draba fladninensis, Draba siliquosa, Minuartia hirsuta, Polypodium vulgare, Saxifraga bryoides, Woodsia ilvensis. </w:t>
            </w:r>
          </w:p>
        </w:tc>
      </w:tr>
      <w:tr w:rsidR="00303A21" w:rsidRPr="00241989" w14:paraId="0E524F9D" w14:textId="77777777" w:rsidTr="00B92135">
        <w:trPr>
          <w:trHeight w:val="290"/>
        </w:trPr>
        <w:tc>
          <w:tcPr>
            <w:tcW w:w="1843" w:type="dxa"/>
            <w:shd w:val="clear" w:color="auto" w:fill="auto"/>
            <w:vAlign w:val="bottom"/>
          </w:tcPr>
          <w:p w14:paraId="433AB38D" w14:textId="77777777" w:rsidR="00303A21" w:rsidRDefault="00303A21" w:rsidP="0082612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276" w:type="dxa"/>
            <w:shd w:val="clear" w:color="auto" w:fill="auto"/>
            <w:vAlign w:val="bottom"/>
          </w:tcPr>
          <w:p w14:paraId="3E06F9D2" w14:textId="77777777" w:rsidR="00303A21" w:rsidRDefault="00303A21" w:rsidP="0082612B">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992" w:type="dxa"/>
            <w:shd w:val="clear" w:color="auto" w:fill="auto"/>
            <w:vAlign w:val="bottom"/>
          </w:tcPr>
          <w:p w14:paraId="2CAABFB6" w14:textId="77777777" w:rsidR="00303A21" w:rsidRDefault="00303A21" w:rsidP="0082612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5387" w:type="dxa"/>
            <w:shd w:val="clear" w:color="auto" w:fill="auto"/>
            <w:vAlign w:val="bottom"/>
          </w:tcPr>
          <w:p w14:paraId="2D897B77" w14:textId="77777777" w:rsidR="00303A21" w:rsidRDefault="00303A21" w:rsidP="0082612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303A21" w:rsidRPr="00241989" w14:paraId="09D5D2BB" w14:textId="77777777" w:rsidTr="00B92135">
        <w:trPr>
          <w:trHeight w:val="290"/>
        </w:trPr>
        <w:tc>
          <w:tcPr>
            <w:tcW w:w="1843" w:type="dxa"/>
            <w:shd w:val="clear" w:color="auto" w:fill="auto"/>
            <w:vAlign w:val="bottom"/>
          </w:tcPr>
          <w:p w14:paraId="06C4E32D" w14:textId="77777777" w:rsidR="00303A21" w:rsidRDefault="00303A21" w:rsidP="0082612B">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276" w:type="dxa"/>
            <w:shd w:val="clear" w:color="auto" w:fill="auto"/>
            <w:vAlign w:val="bottom"/>
          </w:tcPr>
          <w:p w14:paraId="4A4BDE1C" w14:textId="77777777" w:rsidR="00303A21" w:rsidRDefault="00303A21" w:rsidP="0082612B">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992" w:type="dxa"/>
            <w:shd w:val="clear" w:color="auto" w:fill="auto"/>
            <w:vAlign w:val="bottom"/>
          </w:tcPr>
          <w:p w14:paraId="5B94AAD1" w14:textId="77777777" w:rsidR="00303A21" w:rsidRDefault="00303A21" w:rsidP="0082612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5387" w:type="dxa"/>
            <w:shd w:val="clear" w:color="auto" w:fill="auto"/>
            <w:vAlign w:val="bottom"/>
          </w:tcPr>
          <w:p w14:paraId="7169FB2D" w14:textId="77777777" w:rsidR="00303A21" w:rsidRDefault="00303A21" w:rsidP="0082612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C8A7149" w14:textId="77777777" w:rsidR="00F444C9" w:rsidRDefault="00F444C9" w:rsidP="00021E39">
      <w:pPr>
        <w:spacing w:line="240" w:lineRule="auto"/>
        <w:jc w:val="both"/>
        <w:rPr>
          <w:rFonts w:ascii="Times New Roman" w:hAnsi="Times New Roman" w:cs="Times New Roman"/>
          <w:color w:val="000000"/>
          <w:sz w:val="24"/>
          <w:szCs w:val="24"/>
        </w:rPr>
      </w:pPr>
    </w:p>
    <w:p w14:paraId="28011A88" w14:textId="0798DC7B" w:rsidR="00D74169" w:rsidRPr="00D74169" w:rsidRDefault="00D74169" w:rsidP="00D7416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Kr6</w:t>
      </w:r>
      <w:r w:rsidRPr="0028246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40A0*</w:t>
      </w:r>
      <w:r w:rsidRPr="0028246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Xerotermné kroviny </w:t>
      </w:r>
      <w:r>
        <w:rPr>
          <w:rFonts w:ascii="Times New Roman" w:hAnsi="Times New Roman" w:cs="Times New Roman"/>
          <w:color w:val="000000"/>
          <w:sz w:val="24"/>
          <w:szCs w:val="24"/>
        </w:rPr>
        <w:t xml:space="preserve">za splnenia nasledovných atribútov: </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3"/>
        <w:gridCol w:w="1276"/>
        <w:gridCol w:w="992"/>
        <w:gridCol w:w="5387"/>
      </w:tblGrid>
      <w:tr w:rsidR="00D74169" w:rsidRPr="00476F0C" w14:paraId="25E6DD77" w14:textId="77777777" w:rsidTr="00B92135">
        <w:trPr>
          <w:trHeight w:val="705"/>
        </w:trPr>
        <w:tc>
          <w:tcPr>
            <w:tcW w:w="1843" w:type="dxa"/>
            <w:shd w:val="clear" w:color="auto" w:fill="FFFFFF"/>
            <w:hideMark/>
          </w:tcPr>
          <w:p w14:paraId="4D63963E" w14:textId="77777777" w:rsidR="00D74169" w:rsidRPr="00476F0C" w:rsidRDefault="00D74169" w:rsidP="00D74169">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Parameter</w:t>
            </w:r>
          </w:p>
        </w:tc>
        <w:tc>
          <w:tcPr>
            <w:tcW w:w="1276" w:type="dxa"/>
            <w:shd w:val="clear" w:color="auto" w:fill="FFFFFF"/>
            <w:hideMark/>
          </w:tcPr>
          <w:p w14:paraId="0087A344" w14:textId="77777777" w:rsidR="00D74169" w:rsidRPr="00476F0C" w:rsidRDefault="00D74169" w:rsidP="00D74169">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Merateľnosť</w:t>
            </w:r>
          </w:p>
        </w:tc>
        <w:tc>
          <w:tcPr>
            <w:tcW w:w="992" w:type="dxa"/>
            <w:shd w:val="clear" w:color="auto" w:fill="FFFFFF"/>
            <w:hideMark/>
          </w:tcPr>
          <w:p w14:paraId="6E8F19E7" w14:textId="77777777" w:rsidR="00D74169" w:rsidRPr="00476F0C" w:rsidRDefault="00D74169" w:rsidP="00D74169">
            <w:pPr>
              <w:spacing w:line="240" w:lineRule="auto"/>
              <w:jc w:val="center"/>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Cieľová hodnota</w:t>
            </w:r>
          </w:p>
        </w:tc>
        <w:tc>
          <w:tcPr>
            <w:tcW w:w="5387" w:type="dxa"/>
            <w:shd w:val="clear" w:color="auto" w:fill="FFFFFF"/>
            <w:hideMark/>
          </w:tcPr>
          <w:p w14:paraId="02E1A796" w14:textId="77777777" w:rsidR="00D74169" w:rsidRPr="00476F0C" w:rsidRDefault="00D74169" w:rsidP="00D74169">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Doplnkové informácie</w:t>
            </w:r>
          </w:p>
        </w:tc>
      </w:tr>
      <w:tr w:rsidR="00D74169" w:rsidRPr="00476F0C" w14:paraId="5874CF3C" w14:textId="77777777" w:rsidTr="00B92135">
        <w:trPr>
          <w:trHeight w:val="290"/>
        </w:trPr>
        <w:tc>
          <w:tcPr>
            <w:tcW w:w="1843" w:type="dxa"/>
            <w:shd w:val="clear" w:color="auto" w:fill="FFFFFF"/>
            <w:vAlign w:val="bottom"/>
            <w:hideMark/>
          </w:tcPr>
          <w:p w14:paraId="24CAEC03"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bottom"/>
            <w:hideMark/>
          </w:tcPr>
          <w:p w14:paraId="17CCE80A"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ha </w:t>
            </w:r>
          </w:p>
        </w:tc>
        <w:tc>
          <w:tcPr>
            <w:tcW w:w="992" w:type="dxa"/>
            <w:shd w:val="clear" w:color="auto" w:fill="FFFFFF"/>
            <w:vAlign w:val="bottom"/>
          </w:tcPr>
          <w:p w14:paraId="2AEE7CE9" w14:textId="62725546" w:rsidR="00D74169" w:rsidRPr="00476F0C" w:rsidRDefault="00474B44" w:rsidP="00D74169">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0,02</w:t>
            </w:r>
          </w:p>
        </w:tc>
        <w:tc>
          <w:tcPr>
            <w:tcW w:w="5387" w:type="dxa"/>
            <w:shd w:val="clear" w:color="auto" w:fill="FFFFFF"/>
            <w:vAlign w:val="bottom"/>
            <w:hideMark/>
          </w:tcPr>
          <w:p w14:paraId="1A3AAFBE"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Udržanie súč</w:t>
            </w:r>
            <w:r>
              <w:rPr>
                <w:rFonts w:ascii="Times New Roman" w:eastAsia="Times New Roman" w:hAnsi="Times New Roman" w:cs="Times New Roman"/>
                <w:color w:val="000000"/>
                <w:sz w:val="20"/>
                <w:szCs w:val="20"/>
                <w:lang w:eastAsia="sk-SK"/>
              </w:rPr>
              <w:t>asnej výmery biotopu</w:t>
            </w:r>
          </w:p>
        </w:tc>
      </w:tr>
      <w:tr w:rsidR="00D74169" w:rsidRPr="00476F0C" w14:paraId="0AF620DC" w14:textId="77777777" w:rsidTr="00B92135">
        <w:trPr>
          <w:trHeight w:val="699"/>
        </w:trPr>
        <w:tc>
          <w:tcPr>
            <w:tcW w:w="1843" w:type="dxa"/>
            <w:shd w:val="clear" w:color="auto" w:fill="FFFFFF"/>
            <w:vAlign w:val="bottom"/>
            <w:hideMark/>
          </w:tcPr>
          <w:p w14:paraId="143F0804"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bottom"/>
            <w:hideMark/>
          </w:tcPr>
          <w:p w14:paraId="5123456A"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počet druhov/16 m</w:t>
            </w:r>
            <w:r w:rsidRPr="00476F0C">
              <w:rPr>
                <w:rFonts w:ascii="Times New Roman" w:eastAsia="Times New Roman" w:hAnsi="Times New Roman" w:cs="Times New Roman"/>
                <w:color w:val="000000"/>
                <w:sz w:val="20"/>
                <w:szCs w:val="20"/>
                <w:vertAlign w:val="superscript"/>
                <w:lang w:eastAsia="sk-SK"/>
              </w:rPr>
              <w:t>2</w:t>
            </w:r>
          </w:p>
        </w:tc>
        <w:tc>
          <w:tcPr>
            <w:tcW w:w="992" w:type="dxa"/>
            <w:shd w:val="clear" w:color="auto" w:fill="FFFFFF"/>
            <w:vAlign w:val="bottom"/>
            <w:hideMark/>
          </w:tcPr>
          <w:p w14:paraId="512AC3AE" w14:textId="77777777" w:rsidR="00D74169" w:rsidRPr="00476F0C" w:rsidRDefault="00D74169" w:rsidP="00D74169">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najmenej 5 druhov</w:t>
            </w:r>
          </w:p>
        </w:tc>
        <w:tc>
          <w:tcPr>
            <w:tcW w:w="5387" w:type="dxa"/>
            <w:shd w:val="clear" w:color="auto" w:fill="FFFFFF"/>
            <w:vAlign w:val="bottom"/>
            <w:hideMark/>
          </w:tcPr>
          <w:p w14:paraId="70A1D1AF" w14:textId="77777777" w:rsidR="00D74169" w:rsidRPr="00476F0C" w:rsidRDefault="00D74169" w:rsidP="00D74169">
            <w:pPr>
              <w:spacing w:line="240" w:lineRule="auto"/>
              <w:jc w:val="both"/>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Charakteristické/typické druhové zloženie: </w:t>
            </w:r>
            <w:r w:rsidRPr="00476F0C">
              <w:rPr>
                <w:rFonts w:ascii="Times New Roman" w:eastAsia="Times New Roman" w:hAnsi="Times New Roman" w:cs="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D74169" w:rsidRPr="00476F0C" w14:paraId="526E397F" w14:textId="77777777" w:rsidTr="00B92135">
        <w:trPr>
          <w:trHeight w:val="290"/>
        </w:trPr>
        <w:tc>
          <w:tcPr>
            <w:tcW w:w="1843" w:type="dxa"/>
            <w:shd w:val="clear" w:color="auto" w:fill="FFFFFF"/>
            <w:vAlign w:val="bottom"/>
            <w:hideMark/>
          </w:tcPr>
          <w:p w14:paraId="1F575C2F"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bottom"/>
            <w:hideMark/>
          </w:tcPr>
          <w:p w14:paraId="75783CC1"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 krovín a drevín /plocha biotopu</w:t>
            </w:r>
          </w:p>
        </w:tc>
        <w:tc>
          <w:tcPr>
            <w:tcW w:w="992" w:type="dxa"/>
            <w:shd w:val="clear" w:color="auto" w:fill="FFFFFF"/>
            <w:vAlign w:val="bottom"/>
            <w:hideMark/>
          </w:tcPr>
          <w:p w14:paraId="20BFB578" w14:textId="77777777" w:rsidR="00D74169" w:rsidRPr="00476F0C" w:rsidRDefault="00D74169" w:rsidP="00D74169">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viac ako 50 % krovín, menej ako 20 % drevín</w:t>
            </w:r>
          </w:p>
        </w:tc>
        <w:tc>
          <w:tcPr>
            <w:tcW w:w="5387" w:type="dxa"/>
            <w:shd w:val="clear" w:color="auto" w:fill="FFFFFF"/>
            <w:vAlign w:val="bottom"/>
            <w:hideMark/>
          </w:tcPr>
          <w:p w14:paraId="75A19215"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D74169" w:rsidRPr="00476F0C" w14:paraId="2BCC6021" w14:textId="77777777" w:rsidTr="00B92135">
        <w:trPr>
          <w:trHeight w:val="850"/>
        </w:trPr>
        <w:tc>
          <w:tcPr>
            <w:tcW w:w="1843" w:type="dxa"/>
            <w:shd w:val="clear" w:color="auto" w:fill="FFFFFF"/>
            <w:vAlign w:val="bottom"/>
            <w:hideMark/>
          </w:tcPr>
          <w:p w14:paraId="69A09F5E"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bottom"/>
            <w:hideMark/>
          </w:tcPr>
          <w:p w14:paraId="520EB802"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pokrytia/25 m</w:t>
            </w:r>
            <w:r w:rsidRPr="00476F0C">
              <w:rPr>
                <w:rFonts w:ascii="Times New Roman" w:eastAsia="Times New Roman" w:hAnsi="Times New Roman" w:cs="Times New Roman"/>
                <w:color w:val="000000"/>
                <w:sz w:val="20"/>
                <w:szCs w:val="20"/>
                <w:vertAlign w:val="superscript"/>
                <w:lang w:eastAsia="sk-SK"/>
              </w:rPr>
              <w:t>2</w:t>
            </w:r>
          </w:p>
        </w:tc>
        <w:tc>
          <w:tcPr>
            <w:tcW w:w="992" w:type="dxa"/>
            <w:shd w:val="clear" w:color="auto" w:fill="FFFFFF"/>
            <w:vAlign w:val="bottom"/>
            <w:hideMark/>
          </w:tcPr>
          <w:p w14:paraId="19B5FCEB" w14:textId="77777777" w:rsidR="00D74169" w:rsidRPr="00476F0C" w:rsidRDefault="00D74169" w:rsidP="00D74169">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menej ako 1 %</w:t>
            </w:r>
          </w:p>
        </w:tc>
        <w:tc>
          <w:tcPr>
            <w:tcW w:w="5387" w:type="dxa"/>
            <w:shd w:val="clear" w:color="auto" w:fill="FFFFFF"/>
            <w:vAlign w:val="bottom"/>
            <w:hideMark/>
          </w:tcPr>
          <w:p w14:paraId="75B49531" w14:textId="77777777" w:rsidR="00D74169" w:rsidRPr="00476F0C" w:rsidRDefault="00D74169" w:rsidP="00D74169">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Minimálne zastúpenie expanzívnych druhov</w:t>
            </w:r>
            <w:r w:rsidRPr="00476F0C">
              <w:rPr>
                <w:rFonts w:ascii="Times New Roman" w:eastAsia="Times New Roman" w:hAnsi="Times New Roman" w:cs="Times New Roman"/>
                <w:i/>
                <w:color w:val="000000"/>
                <w:sz w:val="20"/>
                <w:szCs w:val="20"/>
                <w:lang w:eastAsia="sk-SK"/>
              </w:rPr>
              <w:t xml:space="preserve"> Arrhenatherum elatius, Calamagrostis epigejos, </w:t>
            </w:r>
            <w:r w:rsidRPr="00476F0C">
              <w:rPr>
                <w:rFonts w:ascii="Times New Roman" w:eastAsia="Times New Roman" w:hAnsi="Times New Roman" w:cs="Times New Roman"/>
                <w:color w:val="000000"/>
                <w:sz w:val="20"/>
                <w:szCs w:val="20"/>
                <w:lang w:eastAsia="sk-SK"/>
              </w:rPr>
              <w:t xml:space="preserve">minim. zastúpenie inváznych druhov (napr. </w:t>
            </w:r>
            <w:r w:rsidRPr="00476F0C">
              <w:rPr>
                <w:rFonts w:ascii="Times New Roman" w:hAnsi="Times New Roman" w:cs="Times New Roman"/>
                <w:i/>
                <w:color w:val="000000"/>
                <w:sz w:val="20"/>
                <w:szCs w:val="20"/>
              </w:rPr>
              <w:t>Aster sp., Solidago giganthea, Ailanthus altissima, Negundo aceroides</w:t>
            </w:r>
            <w:r w:rsidRPr="00476F0C">
              <w:rPr>
                <w:rFonts w:ascii="Times New Roman" w:hAnsi="Times New Roman" w:cs="Times New Roman"/>
                <w:color w:val="000000"/>
                <w:sz w:val="20"/>
                <w:szCs w:val="20"/>
              </w:rPr>
              <w:t>).</w:t>
            </w:r>
          </w:p>
        </w:tc>
      </w:tr>
    </w:tbl>
    <w:p w14:paraId="5A90980C" w14:textId="77777777" w:rsidR="00D74169" w:rsidRPr="00870D1F" w:rsidRDefault="00D74169" w:rsidP="00D74169">
      <w:pPr>
        <w:rPr>
          <w:sz w:val="20"/>
          <w:szCs w:val="20"/>
        </w:rPr>
      </w:pPr>
    </w:p>
    <w:p w14:paraId="3E8FF1A5" w14:textId="3E46C071" w:rsidR="00303A21" w:rsidRPr="00D74169" w:rsidRDefault="00303A21" w:rsidP="00303A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Tr2</w:t>
      </w:r>
      <w:r w:rsidRPr="0028246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6240*</w:t>
      </w:r>
      <w:r w:rsidRPr="0028246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Subpanónske travinnobylinné porasty </w:t>
      </w:r>
      <w:r>
        <w:rPr>
          <w:rFonts w:ascii="Times New Roman" w:hAnsi="Times New Roman" w:cs="Times New Roman"/>
          <w:color w:val="000000"/>
          <w:sz w:val="24"/>
          <w:szCs w:val="24"/>
        </w:rPr>
        <w:t xml:space="preserve">za splnenia nasledovných atribútov: </w:t>
      </w:r>
    </w:p>
    <w:tbl>
      <w:tblPr>
        <w:tblW w:w="521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1276"/>
        <w:gridCol w:w="992"/>
        <w:gridCol w:w="5338"/>
      </w:tblGrid>
      <w:tr w:rsidR="00303A21" w:rsidRPr="00303A21" w14:paraId="22253493" w14:textId="77777777" w:rsidTr="00B92135">
        <w:trPr>
          <w:trHeight w:val="705"/>
        </w:trPr>
        <w:tc>
          <w:tcPr>
            <w:tcW w:w="1843" w:type="dxa"/>
            <w:shd w:val="clear" w:color="auto" w:fill="auto"/>
            <w:vAlign w:val="center"/>
            <w:hideMark/>
          </w:tcPr>
          <w:p w14:paraId="2158BF93" w14:textId="77777777" w:rsidR="00303A21" w:rsidRPr="00303A21" w:rsidRDefault="00303A21" w:rsidP="0082612B">
            <w:pPr>
              <w:spacing w:line="240" w:lineRule="auto"/>
              <w:rPr>
                <w:rFonts w:ascii="Times New Roman" w:eastAsia="Times New Roman" w:hAnsi="Times New Roman" w:cs="Times New Roman"/>
                <w:b/>
                <w:color w:val="000000"/>
                <w:sz w:val="20"/>
                <w:szCs w:val="20"/>
                <w:lang w:eastAsia="sk-SK"/>
              </w:rPr>
            </w:pPr>
            <w:r w:rsidRPr="00303A2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4BA2811" w14:textId="77777777" w:rsidR="00303A21" w:rsidRPr="00303A21" w:rsidRDefault="00303A21" w:rsidP="0082612B">
            <w:pPr>
              <w:spacing w:line="240" w:lineRule="auto"/>
              <w:rPr>
                <w:rFonts w:ascii="Times New Roman" w:eastAsia="Times New Roman" w:hAnsi="Times New Roman" w:cs="Times New Roman"/>
                <w:b/>
                <w:color w:val="000000"/>
                <w:sz w:val="20"/>
                <w:szCs w:val="20"/>
                <w:lang w:eastAsia="sk-SK"/>
              </w:rPr>
            </w:pPr>
            <w:r w:rsidRPr="00303A21">
              <w:rPr>
                <w:rFonts w:ascii="Times New Roman" w:hAnsi="Times New Roman" w:cs="Times New Roman"/>
                <w:b/>
                <w:color w:val="000000"/>
                <w:sz w:val="20"/>
                <w:szCs w:val="20"/>
                <w:lang w:eastAsia="sk-SK"/>
              </w:rPr>
              <w:t>Merateľnosť</w:t>
            </w:r>
          </w:p>
        </w:tc>
        <w:tc>
          <w:tcPr>
            <w:tcW w:w="992" w:type="dxa"/>
            <w:shd w:val="clear" w:color="auto" w:fill="auto"/>
            <w:vAlign w:val="center"/>
            <w:hideMark/>
          </w:tcPr>
          <w:p w14:paraId="54A000D2" w14:textId="77777777" w:rsidR="00303A21" w:rsidRPr="00303A21" w:rsidRDefault="00303A21" w:rsidP="0082612B">
            <w:pPr>
              <w:spacing w:line="240" w:lineRule="auto"/>
              <w:rPr>
                <w:rFonts w:ascii="Times New Roman" w:eastAsia="Times New Roman" w:hAnsi="Times New Roman" w:cs="Times New Roman"/>
                <w:b/>
                <w:color w:val="000000"/>
                <w:sz w:val="20"/>
                <w:szCs w:val="20"/>
                <w:lang w:eastAsia="sk-SK"/>
              </w:rPr>
            </w:pPr>
            <w:r w:rsidRPr="00303A21">
              <w:rPr>
                <w:rFonts w:ascii="Times New Roman" w:eastAsia="Times New Roman" w:hAnsi="Times New Roman" w:cs="Times New Roman"/>
                <w:b/>
                <w:color w:val="000000"/>
                <w:sz w:val="20"/>
                <w:szCs w:val="20"/>
                <w:lang w:eastAsia="sk-SK"/>
              </w:rPr>
              <w:t>Cieľová hodnota</w:t>
            </w:r>
          </w:p>
        </w:tc>
        <w:tc>
          <w:tcPr>
            <w:tcW w:w="5338" w:type="dxa"/>
            <w:shd w:val="clear" w:color="auto" w:fill="auto"/>
            <w:vAlign w:val="center"/>
            <w:hideMark/>
          </w:tcPr>
          <w:p w14:paraId="194C60AB" w14:textId="77777777" w:rsidR="00303A21" w:rsidRPr="00303A21" w:rsidRDefault="00303A21" w:rsidP="0082612B">
            <w:pPr>
              <w:spacing w:line="240" w:lineRule="auto"/>
              <w:rPr>
                <w:rFonts w:ascii="Times New Roman" w:eastAsia="Times New Roman" w:hAnsi="Times New Roman" w:cs="Times New Roman"/>
                <w:b/>
                <w:color w:val="000000"/>
                <w:sz w:val="20"/>
                <w:szCs w:val="20"/>
                <w:lang w:eastAsia="sk-SK"/>
              </w:rPr>
            </w:pPr>
            <w:r w:rsidRPr="00303A21">
              <w:rPr>
                <w:rFonts w:ascii="Times New Roman" w:hAnsi="Times New Roman" w:cs="Times New Roman"/>
                <w:b/>
                <w:color w:val="000000"/>
                <w:sz w:val="20"/>
                <w:szCs w:val="20"/>
                <w:lang w:eastAsia="sk-SK"/>
              </w:rPr>
              <w:t>Doplnkové informácie</w:t>
            </w:r>
          </w:p>
        </w:tc>
      </w:tr>
      <w:tr w:rsidR="00303A21" w:rsidRPr="00303A21" w14:paraId="63E07B6E" w14:textId="77777777" w:rsidTr="00B92135">
        <w:trPr>
          <w:trHeight w:val="290"/>
        </w:trPr>
        <w:tc>
          <w:tcPr>
            <w:tcW w:w="1843" w:type="dxa"/>
            <w:shd w:val="clear" w:color="auto" w:fill="auto"/>
            <w:vAlign w:val="center"/>
            <w:hideMark/>
          </w:tcPr>
          <w:p w14:paraId="085EA494"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31DC6595"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 xml:space="preserve">ha </w:t>
            </w:r>
          </w:p>
        </w:tc>
        <w:tc>
          <w:tcPr>
            <w:tcW w:w="992" w:type="dxa"/>
            <w:shd w:val="clear" w:color="auto" w:fill="auto"/>
            <w:vAlign w:val="center"/>
          </w:tcPr>
          <w:p w14:paraId="6F31D839" w14:textId="3E83D31D" w:rsidR="00303A21" w:rsidRPr="00303A21" w:rsidRDefault="00F073AE"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0,02</w:t>
            </w:r>
          </w:p>
        </w:tc>
        <w:tc>
          <w:tcPr>
            <w:tcW w:w="5338" w:type="dxa"/>
            <w:shd w:val="clear" w:color="auto" w:fill="auto"/>
            <w:vAlign w:val="center"/>
            <w:hideMark/>
          </w:tcPr>
          <w:p w14:paraId="6640ED67"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 xml:space="preserve">Udržať existujúcu výmeru biotopu. </w:t>
            </w:r>
          </w:p>
        </w:tc>
      </w:tr>
      <w:tr w:rsidR="00303A21" w:rsidRPr="00303A21" w14:paraId="2D5334BF" w14:textId="77777777" w:rsidTr="00B92135">
        <w:trPr>
          <w:trHeight w:val="563"/>
        </w:trPr>
        <w:tc>
          <w:tcPr>
            <w:tcW w:w="1843" w:type="dxa"/>
            <w:shd w:val="clear" w:color="auto" w:fill="auto"/>
            <w:vAlign w:val="center"/>
            <w:hideMark/>
          </w:tcPr>
          <w:p w14:paraId="35EC2432"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14:paraId="3F3567F5"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počet druhov/16 m2</w:t>
            </w:r>
          </w:p>
        </w:tc>
        <w:tc>
          <w:tcPr>
            <w:tcW w:w="992" w:type="dxa"/>
            <w:shd w:val="clear" w:color="auto" w:fill="auto"/>
            <w:vAlign w:val="center"/>
            <w:hideMark/>
          </w:tcPr>
          <w:p w14:paraId="7EE1FB04"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najmenej 10 druhov </w:t>
            </w:r>
          </w:p>
        </w:tc>
        <w:tc>
          <w:tcPr>
            <w:tcW w:w="5338" w:type="dxa"/>
            <w:shd w:val="clear" w:color="auto" w:fill="auto"/>
            <w:vAlign w:val="center"/>
            <w:hideMark/>
          </w:tcPr>
          <w:p w14:paraId="3E67C090"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 xml:space="preserve">Charakteristické/typické druhy:  </w:t>
            </w:r>
            <w:r w:rsidRPr="00303A21">
              <w:rPr>
                <w:rFonts w:ascii="Times New Roman" w:hAnsi="Times New Roman" w:cs="Times New Roman"/>
                <w:i/>
                <w:sz w:val="20"/>
                <w:szCs w:val="20"/>
              </w:rPr>
              <w:t>Achillea collina, Achillea nobilis, Adonis vernalis, Asplenium septentrionale, Aurinia saxatilis, Campanula macrostachya, Carduus collinus subsp. collinus, Carex caryophyllea, Carex humilis, Carex supina, Chrysopogon gryllus, Convolvulus cantabrica, Cruciata pedemontana, Crupina vulgaris, Festuca pseudodalmatica, Festuca rupicola, Festuca valesiaca, Herniaria incana, Hieracium racemosum, Inula oculus-christi, Koeleria macrantha, Linum tenuifolium, Linum trigynum, Lychnis coronaria, Medicago minima, Medicago monspeliaca, Medicago rigidula, Melampyrum pratense, Melica ciliata, Minuartia glomerata, Minuartia hirsuta subsp. frutescens, Onosma visianii, Orchis militaris, Orchis tridentata, Orchis ustulata subsp. ustulata, Pilosella bauhinii, Poa pannonica subsp. scabra, Potentilla arenaria, Pulsatilla grandis, Salvia aethiopsis, Sanguisorba minor, Scabiosa ochroleuca, Seseli hippomarathrum, Seseli osseum, Stipa capillata, Stipa joannis, Stipa pulcherrima, Stipa tirsa, Teucrium chamaedrys, Teucrium scorodonia subsp. scorodonia, Trifolium ochroleucon, Trifolium pannonicum, Trinia glauca, Valerianella coronata, Valerianella pumila, Verbascum x basneanum, Veronica jacquinii, Woodsia ilvensis</w:t>
            </w:r>
          </w:p>
        </w:tc>
      </w:tr>
      <w:tr w:rsidR="00303A21" w:rsidRPr="00303A21" w14:paraId="00349CA4" w14:textId="77777777" w:rsidTr="00B92135">
        <w:trPr>
          <w:trHeight w:val="290"/>
        </w:trPr>
        <w:tc>
          <w:tcPr>
            <w:tcW w:w="1843" w:type="dxa"/>
            <w:shd w:val="clear" w:color="auto" w:fill="auto"/>
            <w:vAlign w:val="center"/>
            <w:hideMark/>
          </w:tcPr>
          <w:p w14:paraId="6C1B5475"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14:paraId="6F83FADF"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percento pokrytia drevín a krovín/plocha biotopu</w:t>
            </w:r>
          </w:p>
        </w:tc>
        <w:tc>
          <w:tcPr>
            <w:tcW w:w="992" w:type="dxa"/>
            <w:shd w:val="clear" w:color="auto" w:fill="auto"/>
            <w:vAlign w:val="center"/>
            <w:hideMark/>
          </w:tcPr>
          <w:p w14:paraId="353C2C48"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 Menej ako 10 %</w:t>
            </w:r>
          </w:p>
        </w:tc>
        <w:tc>
          <w:tcPr>
            <w:tcW w:w="5338" w:type="dxa"/>
            <w:shd w:val="clear" w:color="auto" w:fill="auto"/>
            <w:vAlign w:val="center"/>
            <w:hideMark/>
          </w:tcPr>
          <w:p w14:paraId="607B95F4"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 Dosiahnuté minimálne zastúpenie drevín v biotope.</w:t>
            </w:r>
          </w:p>
        </w:tc>
      </w:tr>
      <w:tr w:rsidR="00303A21" w:rsidRPr="00303A21" w14:paraId="6FFBA18E" w14:textId="77777777" w:rsidTr="00B92135">
        <w:trPr>
          <w:trHeight w:val="404"/>
        </w:trPr>
        <w:tc>
          <w:tcPr>
            <w:tcW w:w="1843" w:type="dxa"/>
            <w:shd w:val="clear" w:color="auto" w:fill="auto"/>
            <w:vAlign w:val="center"/>
            <w:hideMark/>
          </w:tcPr>
          <w:p w14:paraId="7D6A01BD"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Zastúpenie alochtónnych/</w:t>
            </w:r>
          </w:p>
          <w:p w14:paraId="66D19869"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14:paraId="11D0D9D3"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percento pokrytia/25 m2</w:t>
            </w:r>
          </w:p>
        </w:tc>
        <w:tc>
          <w:tcPr>
            <w:tcW w:w="992" w:type="dxa"/>
            <w:shd w:val="clear" w:color="auto" w:fill="auto"/>
            <w:vAlign w:val="center"/>
            <w:hideMark/>
          </w:tcPr>
          <w:p w14:paraId="144139CA"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0</w:t>
            </w:r>
          </w:p>
        </w:tc>
        <w:tc>
          <w:tcPr>
            <w:tcW w:w="5338" w:type="dxa"/>
            <w:shd w:val="clear" w:color="auto" w:fill="auto"/>
            <w:vAlign w:val="center"/>
            <w:hideMark/>
          </w:tcPr>
          <w:p w14:paraId="2552AE76" w14:textId="77777777" w:rsidR="00303A21" w:rsidRPr="00303A21" w:rsidRDefault="00303A21" w:rsidP="0082612B">
            <w:pPr>
              <w:spacing w:line="240" w:lineRule="auto"/>
              <w:rPr>
                <w:rFonts w:ascii="Times New Roman" w:eastAsia="Times New Roman" w:hAnsi="Times New Roman" w:cs="Times New Roman"/>
                <w:color w:val="000000"/>
                <w:sz w:val="20"/>
                <w:szCs w:val="20"/>
                <w:lang w:eastAsia="sk-SK"/>
              </w:rPr>
            </w:pPr>
            <w:r w:rsidRPr="00303A21">
              <w:rPr>
                <w:rFonts w:ascii="Times New Roman" w:eastAsia="Times New Roman" w:hAnsi="Times New Roman" w:cs="Times New Roman"/>
                <w:color w:val="000000"/>
                <w:sz w:val="20"/>
                <w:szCs w:val="20"/>
                <w:lang w:eastAsia="sk-SK"/>
              </w:rPr>
              <w:t> Bez výskytu nepôvodných a inváznych druhov na území.</w:t>
            </w:r>
          </w:p>
        </w:tc>
      </w:tr>
    </w:tbl>
    <w:p w14:paraId="0FB55BE0" w14:textId="3EF30D9E" w:rsidR="00A86869" w:rsidRDefault="00A86869" w:rsidP="004360D8">
      <w:pPr>
        <w:spacing w:line="240" w:lineRule="auto"/>
        <w:ind w:left="-284"/>
        <w:rPr>
          <w:rFonts w:ascii="Times New Roman" w:hAnsi="Times New Roman" w:cs="Times New Roman"/>
          <w:color w:val="000000"/>
          <w:sz w:val="24"/>
          <w:szCs w:val="24"/>
        </w:rPr>
      </w:pPr>
    </w:p>
    <w:p w14:paraId="26B006E1" w14:textId="606878E5" w:rsidR="00E204E5" w:rsidRPr="00EF3712" w:rsidRDefault="00E204E5" w:rsidP="00E204E5">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073" w:type="dxa"/>
        <w:tblInd w:w="-147" w:type="dxa"/>
        <w:tblCellMar>
          <w:left w:w="70" w:type="dxa"/>
          <w:right w:w="70" w:type="dxa"/>
        </w:tblCellMar>
        <w:tblLook w:val="04A0" w:firstRow="1" w:lastRow="0" w:firstColumn="1" w:lastColumn="0" w:noHBand="0" w:noVBand="1"/>
      </w:tblPr>
      <w:tblGrid>
        <w:gridCol w:w="1843"/>
        <w:gridCol w:w="1276"/>
        <w:gridCol w:w="992"/>
        <w:gridCol w:w="4962"/>
      </w:tblGrid>
      <w:tr w:rsidR="00E204E5" w:rsidRPr="0000010E" w14:paraId="57B3942F" w14:textId="77777777" w:rsidTr="00F073A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4A953" w14:textId="77777777" w:rsidR="00E204E5" w:rsidRPr="00E204E5" w:rsidRDefault="00E204E5" w:rsidP="0082612B">
            <w:pPr>
              <w:spacing w:line="240" w:lineRule="auto"/>
              <w:jc w:val="both"/>
              <w:rPr>
                <w:rFonts w:ascii="Times New Roman" w:eastAsia="Times New Roman" w:hAnsi="Times New Roman" w:cs="Times New Roman"/>
                <w:b/>
                <w:color w:val="000000"/>
                <w:sz w:val="20"/>
                <w:szCs w:val="20"/>
                <w:lang w:eastAsia="sk-SK"/>
              </w:rPr>
            </w:pPr>
            <w:r w:rsidRPr="00E204E5">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E0BFDA" w14:textId="77777777" w:rsidR="00E204E5" w:rsidRPr="00E204E5" w:rsidRDefault="00E204E5" w:rsidP="0082612B">
            <w:pPr>
              <w:spacing w:line="240" w:lineRule="auto"/>
              <w:jc w:val="center"/>
              <w:rPr>
                <w:rFonts w:ascii="Times New Roman" w:eastAsia="Times New Roman" w:hAnsi="Times New Roman" w:cs="Times New Roman"/>
                <w:b/>
                <w:color w:val="000000"/>
                <w:sz w:val="20"/>
                <w:szCs w:val="20"/>
                <w:lang w:eastAsia="sk-SK"/>
              </w:rPr>
            </w:pPr>
            <w:r w:rsidRPr="00E204E5">
              <w:rPr>
                <w:rFonts w:ascii="Times New Roman" w:eastAsia="Times New Roman" w:hAnsi="Times New Roman" w:cs="Times New Roman"/>
                <w:b/>
                <w:color w:val="000000"/>
                <w:sz w:val="20"/>
                <w:szCs w:val="20"/>
                <w:lang w:eastAsia="sk-SK"/>
              </w:rPr>
              <w:t>Merateľnosť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2CDAD8" w14:textId="77777777" w:rsidR="00E204E5" w:rsidRPr="00E204E5" w:rsidRDefault="00E204E5" w:rsidP="0082612B">
            <w:pPr>
              <w:spacing w:line="240" w:lineRule="auto"/>
              <w:jc w:val="center"/>
              <w:rPr>
                <w:rFonts w:ascii="Times New Roman" w:eastAsia="Times New Roman" w:hAnsi="Times New Roman" w:cs="Times New Roman"/>
                <w:b/>
                <w:color w:val="000000"/>
                <w:sz w:val="20"/>
                <w:szCs w:val="20"/>
                <w:lang w:eastAsia="sk-SK"/>
              </w:rPr>
            </w:pPr>
            <w:r w:rsidRPr="00E204E5">
              <w:rPr>
                <w:rFonts w:ascii="Times New Roman" w:eastAsia="Times New Roman" w:hAnsi="Times New Roman" w:cs="Times New Roman"/>
                <w:b/>
                <w:color w:val="000000"/>
                <w:sz w:val="20"/>
                <w:szCs w:val="20"/>
                <w:lang w:eastAsia="sk-SK"/>
              </w:rPr>
              <w:t>Cieľová hodnota</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3FD489B4" w14:textId="77777777" w:rsidR="00E204E5" w:rsidRPr="00E204E5" w:rsidRDefault="00E204E5" w:rsidP="0082612B">
            <w:pPr>
              <w:spacing w:line="240" w:lineRule="auto"/>
              <w:jc w:val="both"/>
              <w:rPr>
                <w:rFonts w:ascii="Times New Roman" w:eastAsia="Times New Roman" w:hAnsi="Times New Roman" w:cs="Times New Roman"/>
                <w:b/>
                <w:color w:val="000000"/>
                <w:sz w:val="20"/>
                <w:szCs w:val="20"/>
                <w:lang w:eastAsia="sk-SK"/>
              </w:rPr>
            </w:pPr>
            <w:r w:rsidRPr="00E204E5">
              <w:rPr>
                <w:rFonts w:ascii="Times New Roman" w:eastAsia="Times New Roman" w:hAnsi="Times New Roman" w:cs="Times New Roman"/>
                <w:b/>
                <w:color w:val="000000"/>
                <w:sz w:val="20"/>
                <w:szCs w:val="20"/>
                <w:lang w:eastAsia="sk-SK"/>
              </w:rPr>
              <w:t>Doplnkové informácie</w:t>
            </w:r>
          </w:p>
        </w:tc>
      </w:tr>
      <w:tr w:rsidR="00E204E5" w:rsidRPr="0000010E" w14:paraId="1FF31AAE" w14:textId="77777777" w:rsidTr="00F073A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8A817" w14:textId="77777777" w:rsidR="00E204E5" w:rsidRPr="00EF3712" w:rsidRDefault="00E204E5" w:rsidP="0082612B">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654C1A" w14:textId="77777777" w:rsidR="00E204E5" w:rsidRPr="00EF3712" w:rsidRDefault="00E204E5" w:rsidP="0082612B">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2561CD" w14:textId="6E8D3D82" w:rsidR="00E204E5" w:rsidRPr="00EF3712" w:rsidRDefault="00E204E5"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5</w:t>
            </w:r>
            <w:r w:rsidRPr="00EF3712">
              <w:rPr>
                <w:rFonts w:ascii="Times New Roman" w:eastAsia="Times New Roman" w:hAnsi="Times New Roman" w:cs="Times New Roman"/>
                <w:color w:val="000000"/>
                <w:sz w:val="20"/>
                <w:szCs w:val="20"/>
                <w:lang w:eastAsia="sk-SK"/>
              </w:rPr>
              <w:t>0 jedincov</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4325E5F1" w14:textId="54D468AD" w:rsidR="00E204E5" w:rsidRPr="00EF3712" w:rsidRDefault="00E204E5" w:rsidP="00E204E5">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populácie v území do 50 jedincov, </w:t>
            </w:r>
            <w:r w:rsidRPr="00EF3712">
              <w:rPr>
                <w:rFonts w:ascii="Times New Roman" w:eastAsia="Times New Roman" w:hAnsi="Times New Roman" w:cs="Times New Roman"/>
                <w:color w:val="000000"/>
                <w:sz w:val="20"/>
                <w:szCs w:val="20"/>
                <w:lang w:eastAsia="sk-SK"/>
              </w:rPr>
              <w:t>bude potrebný komplexnejší monitoring populácie druhu.</w:t>
            </w:r>
          </w:p>
        </w:tc>
      </w:tr>
      <w:tr w:rsidR="00E204E5" w:rsidRPr="0000010E" w14:paraId="19FFF5B5" w14:textId="77777777" w:rsidTr="00F073A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4C534DAB" w14:textId="77777777" w:rsidR="00E204E5" w:rsidRPr="00EF3712" w:rsidRDefault="00E204E5"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32D76566" w14:textId="77777777" w:rsidR="00E204E5" w:rsidRPr="007535E9" w:rsidRDefault="00E204E5" w:rsidP="0082612B">
            <w:pPr>
              <w:spacing w:line="240" w:lineRule="auto"/>
              <w:jc w:val="center"/>
              <w:rPr>
                <w:rFonts w:ascii="Times New Roman" w:eastAsia="Times New Roman" w:hAnsi="Times New Roman" w:cs="Times New Roman"/>
                <w:sz w:val="20"/>
                <w:szCs w:val="20"/>
                <w:lang w:eastAsia="sk-SK"/>
              </w:rPr>
            </w:pPr>
            <w:r w:rsidRPr="007535E9">
              <w:rPr>
                <w:rFonts w:ascii="Times New Roman" w:eastAsia="Times New Roman" w:hAnsi="Times New Roman" w:cs="Times New Roman"/>
                <w:sz w:val="20"/>
                <w:szCs w:val="20"/>
                <w:lang w:eastAsia="sk-SK"/>
              </w:rPr>
              <w:t>počet</w:t>
            </w:r>
          </w:p>
        </w:tc>
        <w:tc>
          <w:tcPr>
            <w:tcW w:w="992" w:type="dxa"/>
            <w:tcBorders>
              <w:top w:val="nil"/>
              <w:left w:val="nil"/>
              <w:bottom w:val="single" w:sz="4" w:space="0" w:color="auto"/>
              <w:right w:val="single" w:sz="4" w:space="0" w:color="auto"/>
            </w:tcBorders>
            <w:shd w:val="clear" w:color="auto" w:fill="auto"/>
            <w:vAlign w:val="center"/>
          </w:tcPr>
          <w:p w14:paraId="0C59D073" w14:textId="1CC04C34" w:rsidR="00E204E5" w:rsidRPr="007535E9" w:rsidRDefault="007535E9" w:rsidP="0082612B">
            <w:pPr>
              <w:spacing w:line="240" w:lineRule="auto"/>
              <w:jc w:val="center"/>
              <w:rPr>
                <w:rFonts w:ascii="Times New Roman" w:eastAsia="Times New Roman" w:hAnsi="Times New Roman" w:cs="Times New Roman"/>
                <w:sz w:val="20"/>
                <w:szCs w:val="20"/>
                <w:lang w:eastAsia="sk-SK"/>
              </w:rPr>
            </w:pPr>
            <w:r w:rsidRPr="007535E9">
              <w:rPr>
                <w:rFonts w:ascii="Times New Roman" w:hAnsi="Times New Roman" w:cs="Times New Roman"/>
                <w:sz w:val="20"/>
                <w:szCs w:val="20"/>
                <w:lang w:eastAsia="sk-SK"/>
              </w:rPr>
              <w:t>1</w:t>
            </w:r>
          </w:p>
        </w:tc>
        <w:tc>
          <w:tcPr>
            <w:tcW w:w="4962" w:type="dxa"/>
            <w:tcBorders>
              <w:top w:val="nil"/>
              <w:left w:val="nil"/>
              <w:bottom w:val="single" w:sz="4" w:space="0" w:color="auto"/>
              <w:right w:val="single" w:sz="4" w:space="0" w:color="auto"/>
            </w:tcBorders>
            <w:shd w:val="clear" w:color="auto" w:fill="auto"/>
            <w:vAlign w:val="center"/>
          </w:tcPr>
          <w:p w14:paraId="6C9E8FCF" w14:textId="77777777" w:rsidR="00E204E5" w:rsidRPr="007535E9" w:rsidRDefault="00E204E5" w:rsidP="0082612B">
            <w:pPr>
              <w:spacing w:line="240" w:lineRule="auto"/>
              <w:jc w:val="both"/>
              <w:rPr>
                <w:rFonts w:ascii="Times New Roman" w:eastAsia="Times New Roman" w:hAnsi="Times New Roman" w:cs="Times New Roman"/>
                <w:sz w:val="20"/>
                <w:szCs w:val="20"/>
                <w:lang w:eastAsia="sk-SK"/>
              </w:rPr>
            </w:pPr>
            <w:r w:rsidRPr="007535E9">
              <w:rPr>
                <w:rFonts w:ascii="Times New Roman" w:eastAsia="Times New Roman" w:hAnsi="Times New Roman" w:cs="Times New Roman"/>
                <w:sz w:val="20"/>
                <w:szCs w:val="20"/>
                <w:lang w:eastAsia="sk-SK"/>
              </w:rPr>
              <w:t>Udržiavaný počet zistených lokalít druhu, príp. zvýšenie počtu vytvorením nových lokalít druhu s vhodnými podmienkami pre reprodukciu</w:t>
            </w:r>
          </w:p>
        </w:tc>
      </w:tr>
      <w:tr w:rsidR="00E204E5" w:rsidRPr="0000010E" w14:paraId="3F01FF19" w14:textId="77777777" w:rsidTr="00F073A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B81DDD3" w14:textId="77777777" w:rsidR="00E204E5" w:rsidRPr="00EF3712" w:rsidRDefault="00E204E5"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10279C8E" w14:textId="77777777" w:rsidR="00E204E5" w:rsidRPr="00EF3712" w:rsidRDefault="00E204E5"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992" w:type="dxa"/>
            <w:tcBorders>
              <w:top w:val="nil"/>
              <w:left w:val="nil"/>
              <w:bottom w:val="single" w:sz="4" w:space="0" w:color="auto"/>
              <w:right w:val="single" w:sz="4" w:space="0" w:color="auto"/>
            </w:tcBorders>
            <w:shd w:val="clear" w:color="auto" w:fill="auto"/>
            <w:vAlign w:val="center"/>
            <w:hideMark/>
          </w:tcPr>
          <w:p w14:paraId="5AADB034" w14:textId="77777777" w:rsidR="00E204E5" w:rsidRPr="00EF3712" w:rsidRDefault="00E204E5"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962" w:type="dxa"/>
            <w:tcBorders>
              <w:top w:val="nil"/>
              <w:left w:val="nil"/>
              <w:bottom w:val="single" w:sz="4" w:space="0" w:color="auto"/>
              <w:right w:val="single" w:sz="4" w:space="0" w:color="auto"/>
            </w:tcBorders>
            <w:shd w:val="clear" w:color="auto" w:fill="auto"/>
            <w:vAlign w:val="center"/>
            <w:hideMark/>
          </w:tcPr>
          <w:p w14:paraId="544D92B5" w14:textId="77777777" w:rsidR="00E204E5" w:rsidRPr="00EF3712" w:rsidRDefault="00E204E5" w:rsidP="0082612B">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01C30D77" w14:textId="77777777" w:rsidR="00E204E5" w:rsidRDefault="00E204E5" w:rsidP="00251485">
      <w:pPr>
        <w:spacing w:line="240" w:lineRule="auto"/>
        <w:ind w:left="-284"/>
        <w:rPr>
          <w:rFonts w:ascii="Times New Roman" w:hAnsi="Times New Roman" w:cs="Times New Roman"/>
          <w:color w:val="000000"/>
          <w:sz w:val="24"/>
          <w:szCs w:val="24"/>
        </w:rPr>
      </w:pPr>
    </w:p>
    <w:p w14:paraId="7F83C1F5" w14:textId="77777777" w:rsidR="00F073AE" w:rsidRDefault="00F073AE" w:rsidP="00251485">
      <w:pPr>
        <w:spacing w:line="240" w:lineRule="auto"/>
        <w:ind w:left="-284"/>
        <w:rPr>
          <w:rFonts w:ascii="Times New Roman" w:hAnsi="Times New Roman" w:cs="Times New Roman"/>
          <w:color w:val="000000"/>
          <w:sz w:val="24"/>
          <w:szCs w:val="24"/>
        </w:rPr>
      </w:pPr>
    </w:p>
    <w:p w14:paraId="5A4101C0" w14:textId="77777777" w:rsidR="00F073AE" w:rsidRDefault="00F073AE" w:rsidP="00251485">
      <w:pPr>
        <w:spacing w:line="240" w:lineRule="auto"/>
        <w:ind w:left="-284"/>
        <w:rPr>
          <w:rFonts w:ascii="Times New Roman" w:hAnsi="Times New Roman" w:cs="Times New Roman"/>
          <w:color w:val="000000"/>
          <w:sz w:val="24"/>
          <w:szCs w:val="24"/>
        </w:rPr>
      </w:pPr>
    </w:p>
    <w:p w14:paraId="34BA66D0" w14:textId="3CD1DE11"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214" w:type="dxa"/>
        <w:tblInd w:w="-147" w:type="dxa"/>
        <w:tblLayout w:type="fixed"/>
        <w:tblCellMar>
          <w:left w:w="70" w:type="dxa"/>
          <w:right w:w="70" w:type="dxa"/>
        </w:tblCellMar>
        <w:tblLook w:val="00A0" w:firstRow="1" w:lastRow="0" w:firstColumn="1" w:lastColumn="0" w:noHBand="0" w:noVBand="0"/>
      </w:tblPr>
      <w:tblGrid>
        <w:gridCol w:w="1843"/>
        <w:gridCol w:w="1276"/>
        <w:gridCol w:w="992"/>
        <w:gridCol w:w="5103"/>
      </w:tblGrid>
      <w:tr w:rsidR="00C60C78" w14:paraId="094F413F" w14:textId="77777777" w:rsidTr="00F073AE">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992"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287D9F" w14:paraId="1C17C839" w14:textId="77777777" w:rsidTr="00F073AE">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287D9F" w:rsidRDefault="00287D9F" w:rsidP="00287D9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287D9F" w:rsidRDefault="00287D9F" w:rsidP="00287D9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992" w:type="dxa"/>
            <w:tcBorders>
              <w:top w:val="single" w:sz="4" w:space="0" w:color="auto"/>
              <w:left w:val="nil"/>
              <w:bottom w:val="single" w:sz="4" w:space="0" w:color="auto"/>
              <w:right w:val="single" w:sz="4" w:space="0" w:color="auto"/>
            </w:tcBorders>
            <w:vAlign w:val="center"/>
          </w:tcPr>
          <w:p w14:paraId="525D229B" w14:textId="030DB95F" w:rsidR="00287D9F" w:rsidRDefault="00287D9F" w:rsidP="00287D9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Min.50</w:t>
            </w:r>
          </w:p>
        </w:tc>
        <w:tc>
          <w:tcPr>
            <w:tcW w:w="5103" w:type="dxa"/>
            <w:tcBorders>
              <w:top w:val="single" w:sz="4" w:space="0" w:color="auto"/>
              <w:left w:val="nil"/>
              <w:bottom w:val="single" w:sz="4" w:space="0" w:color="auto"/>
              <w:right w:val="single" w:sz="4" w:space="0" w:color="auto"/>
            </w:tcBorders>
            <w:vAlign w:val="center"/>
            <w:hideMark/>
          </w:tcPr>
          <w:p w14:paraId="5A05659B" w14:textId="00DC7A95" w:rsidR="00287D9F" w:rsidRDefault="00287D9F" w:rsidP="00287D9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do 50 jedincov v rámci celého ÚEV na zimoviskách), je potrebný monitoring stavu populácie druhu.</w:t>
            </w:r>
          </w:p>
        </w:tc>
      </w:tr>
      <w:tr w:rsidR="00C60C78" w14:paraId="125CF839" w14:textId="77777777" w:rsidTr="00F073AE">
        <w:trPr>
          <w:trHeight w:val="930"/>
        </w:trPr>
        <w:tc>
          <w:tcPr>
            <w:tcW w:w="1843"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Pr="007535E9" w:rsidRDefault="00C60C78" w:rsidP="009B7A4C">
            <w:pPr>
              <w:spacing w:line="240" w:lineRule="auto"/>
              <w:rPr>
                <w:rFonts w:ascii="Times New Roman" w:hAnsi="Times New Roman" w:cs="Times New Roman"/>
                <w:sz w:val="20"/>
                <w:szCs w:val="20"/>
                <w:lang w:eastAsia="sk-SK"/>
              </w:rPr>
            </w:pPr>
            <w:r w:rsidRPr="007535E9">
              <w:rPr>
                <w:rFonts w:ascii="Times New Roman" w:hAnsi="Times New Roman" w:cs="Times New Roman"/>
                <w:sz w:val="20"/>
                <w:szCs w:val="20"/>
                <w:lang w:eastAsia="sk-SK"/>
              </w:rPr>
              <w:t>počet</w:t>
            </w:r>
          </w:p>
        </w:tc>
        <w:tc>
          <w:tcPr>
            <w:tcW w:w="992" w:type="dxa"/>
            <w:tcBorders>
              <w:top w:val="single" w:sz="4" w:space="0" w:color="auto"/>
              <w:left w:val="nil"/>
              <w:bottom w:val="single" w:sz="4" w:space="0" w:color="auto"/>
              <w:right w:val="single" w:sz="4" w:space="0" w:color="auto"/>
            </w:tcBorders>
            <w:vAlign w:val="center"/>
          </w:tcPr>
          <w:p w14:paraId="42349DA8" w14:textId="0F36B114" w:rsidR="00C60C78" w:rsidRPr="007535E9" w:rsidRDefault="00F073AE"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Neznamy</w:t>
            </w:r>
            <w:r w:rsidR="007535E9" w:rsidRPr="007535E9">
              <w:rPr>
                <w:rFonts w:ascii="Times New Roman" w:hAnsi="Times New Roman" w:cs="Times New Roman"/>
                <w:sz w:val="20"/>
                <w:szCs w:val="20"/>
                <w:lang w:eastAsia="sk-SK"/>
              </w:rPr>
              <w:t xml:space="preserve"> </w:t>
            </w:r>
          </w:p>
        </w:tc>
        <w:tc>
          <w:tcPr>
            <w:tcW w:w="5103" w:type="dxa"/>
            <w:tcBorders>
              <w:top w:val="single" w:sz="4" w:space="0" w:color="auto"/>
              <w:left w:val="nil"/>
              <w:bottom w:val="single" w:sz="4" w:space="0" w:color="auto"/>
              <w:right w:val="single" w:sz="4" w:space="0" w:color="auto"/>
            </w:tcBorders>
            <w:vAlign w:val="center"/>
            <w:hideMark/>
          </w:tcPr>
          <w:p w14:paraId="77910AEC" w14:textId="1548A31D" w:rsidR="00C60C78" w:rsidRPr="007535E9" w:rsidRDefault="00894F91" w:rsidP="009B7A4C">
            <w:pPr>
              <w:spacing w:line="240" w:lineRule="auto"/>
              <w:rPr>
                <w:rFonts w:ascii="Times New Roman" w:hAnsi="Times New Roman" w:cs="Times New Roman"/>
                <w:sz w:val="20"/>
                <w:szCs w:val="20"/>
                <w:lang w:eastAsia="sk-SK"/>
              </w:rPr>
            </w:pPr>
            <w:r w:rsidRPr="007535E9">
              <w:rPr>
                <w:rFonts w:ascii="Times New Roman" w:hAnsi="Times New Roman" w:cs="Times New Roman"/>
                <w:sz w:val="20"/>
                <w:szCs w:val="20"/>
                <w:lang w:eastAsia="sk-SK"/>
              </w:rPr>
              <w:t xml:space="preserve">V súčasnosti </w:t>
            </w:r>
            <w:r w:rsidR="007535E9" w:rsidRPr="007535E9">
              <w:rPr>
                <w:rFonts w:ascii="Times New Roman" w:hAnsi="Times New Roman" w:cs="Times New Roman"/>
                <w:sz w:val="20"/>
                <w:szCs w:val="20"/>
                <w:lang w:eastAsia="sk-SK"/>
              </w:rPr>
              <w:t>n</w:t>
            </w:r>
            <w:r w:rsidRPr="007535E9">
              <w:rPr>
                <w:rFonts w:ascii="Times New Roman" w:hAnsi="Times New Roman" w:cs="Times New Roman"/>
                <w:sz w:val="20"/>
                <w:szCs w:val="20"/>
                <w:lang w:eastAsia="sk-SK"/>
              </w:rPr>
              <w:t xml:space="preserve">evidujeme </w:t>
            </w:r>
            <w:r w:rsidR="00C60C78" w:rsidRPr="007535E9">
              <w:rPr>
                <w:rFonts w:ascii="Times New Roman" w:hAnsi="Times New Roman" w:cs="Times New Roman"/>
                <w:sz w:val="20"/>
                <w:szCs w:val="20"/>
                <w:lang w:eastAsia="sk-SK"/>
              </w:rPr>
              <w:t>známe zimoviská</w:t>
            </w:r>
            <w:r w:rsidR="006E2639" w:rsidRPr="007535E9">
              <w:rPr>
                <w:rFonts w:ascii="Times New Roman" w:hAnsi="Times New Roman" w:cs="Times New Roman"/>
                <w:sz w:val="20"/>
                <w:szCs w:val="20"/>
                <w:lang w:eastAsia="sk-SK"/>
              </w:rPr>
              <w:t xml:space="preserve"> uvedeného druhu.</w:t>
            </w:r>
          </w:p>
        </w:tc>
      </w:tr>
      <w:tr w:rsidR="00C60C78" w14:paraId="6D643AD4" w14:textId="77777777" w:rsidTr="00F073AE">
        <w:trPr>
          <w:trHeight w:val="930"/>
        </w:trPr>
        <w:tc>
          <w:tcPr>
            <w:tcW w:w="1843"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Pr="007535E9" w:rsidRDefault="00C60C78" w:rsidP="009B7A4C">
            <w:pPr>
              <w:spacing w:line="240" w:lineRule="auto"/>
              <w:rPr>
                <w:rFonts w:ascii="Times New Roman" w:hAnsi="Times New Roman" w:cs="Times New Roman"/>
                <w:sz w:val="20"/>
                <w:szCs w:val="20"/>
                <w:lang w:eastAsia="sk-SK"/>
              </w:rPr>
            </w:pPr>
            <w:r w:rsidRPr="007535E9">
              <w:rPr>
                <w:rFonts w:ascii="Times New Roman" w:hAnsi="Times New Roman" w:cs="Times New Roman"/>
                <w:sz w:val="20"/>
                <w:szCs w:val="20"/>
                <w:lang w:eastAsia="sk-SK"/>
              </w:rPr>
              <w:t>ha</w:t>
            </w:r>
          </w:p>
        </w:tc>
        <w:tc>
          <w:tcPr>
            <w:tcW w:w="992" w:type="dxa"/>
            <w:tcBorders>
              <w:top w:val="single" w:sz="4" w:space="0" w:color="auto"/>
              <w:left w:val="nil"/>
              <w:bottom w:val="single" w:sz="4" w:space="0" w:color="auto"/>
              <w:right w:val="single" w:sz="4" w:space="0" w:color="auto"/>
            </w:tcBorders>
            <w:vAlign w:val="center"/>
          </w:tcPr>
          <w:p w14:paraId="390D7667" w14:textId="361669B1" w:rsidR="00C60C78" w:rsidRPr="007535E9" w:rsidRDefault="007535E9" w:rsidP="009B7A4C">
            <w:pPr>
              <w:spacing w:line="240" w:lineRule="auto"/>
              <w:rPr>
                <w:rFonts w:ascii="Times New Roman" w:hAnsi="Times New Roman" w:cs="Times New Roman"/>
                <w:sz w:val="20"/>
                <w:szCs w:val="20"/>
                <w:lang w:eastAsia="sk-SK"/>
              </w:rPr>
            </w:pPr>
            <w:r w:rsidRPr="007535E9">
              <w:rPr>
                <w:rFonts w:ascii="Times New Roman" w:hAnsi="Times New Roman" w:cs="Times New Roman"/>
                <w:sz w:val="20"/>
                <w:szCs w:val="20"/>
                <w:lang w:eastAsia="sk-SK"/>
              </w:rPr>
              <w:t>343 ha</w:t>
            </w:r>
          </w:p>
        </w:tc>
        <w:tc>
          <w:tcPr>
            <w:tcW w:w="5103" w:type="dxa"/>
            <w:tcBorders>
              <w:top w:val="single" w:sz="4" w:space="0" w:color="auto"/>
              <w:left w:val="nil"/>
              <w:bottom w:val="single" w:sz="4" w:space="0" w:color="auto"/>
              <w:right w:val="single" w:sz="4" w:space="0" w:color="auto"/>
            </w:tcBorders>
            <w:vAlign w:val="center"/>
            <w:hideMark/>
          </w:tcPr>
          <w:p w14:paraId="54842AA1" w14:textId="641E8D67" w:rsidR="00C60C78" w:rsidRPr="007535E9" w:rsidRDefault="00C60C78" w:rsidP="009B7A4C">
            <w:pPr>
              <w:spacing w:line="240" w:lineRule="auto"/>
              <w:rPr>
                <w:rFonts w:ascii="Times New Roman" w:hAnsi="Times New Roman" w:cs="Times New Roman"/>
                <w:sz w:val="20"/>
                <w:szCs w:val="20"/>
                <w:lang w:eastAsia="sk-SK"/>
              </w:rPr>
            </w:pPr>
            <w:r w:rsidRPr="007535E9">
              <w:rPr>
                <w:rFonts w:ascii="Times New Roman" w:hAnsi="Times New Roman" w:cs="Times New Roman"/>
                <w:sz w:val="20"/>
                <w:szCs w:val="20"/>
                <w:lang w:eastAsia="sk-SK"/>
              </w:rPr>
              <w:t>Lesné biotopy v území – poskytujú lokality na rozmnožovanie, potravné biotopy a úkrytové biotopy</w:t>
            </w:r>
            <w:r w:rsidR="00251485" w:rsidRPr="007535E9">
              <w:rPr>
                <w:rFonts w:ascii="Times New Roman" w:hAnsi="Times New Roman" w:cs="Times New Roman"/>
                <w:sz w:val="20"/>
                <w:szCs w:val="20"/>
                <w:lang w:eastAsia="sk-SK"/>
              </w:rPr>
              <w:t>.</w:t>
            </w:r>
          </w:p>
        </w:tc>
      </w:tr>
    </w:tbl>
    <w:p w14:paraId="3931B6C6" w14:textId="77777777" w:rsidR="00C60C78" w:rsidRDefault="00C60C78" w:rsidP="00122744">
      <w:pPr>
        <w:rPr>
          <w:rFonts w:ascii="Times New Roman" w:hAnsi="Times New Roman"/>
        </w:rPr>
      </w:pPr>
    </w:p>
    <w:p w14:paraId="2ADD6456" w14:textId="77777777" w:rsidR="00E204E5" w:rsidRDefault="00E204E5" w:rsidP="00E204E5">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276"/>
        <w:gridCol w:w="1134"/>
        <w:gridCol w:w="4961"/>
      </w:tblGrid>
      <w:tr w:rsidR="00E204E5" w:rsidRPr="000362A0" w14:paraId="712D288A" w14:textId="77777777" w:rsidTr="00F073AE">
        <w:tc>
          <w:tcPr>
            <w:tcW w:w="1843" w:type="dxa"/>
            <w:tcMar>
              <w:top w:w="100" w:type="dxa"/>
              <w:left w:w="100" w:type="dxa"/>
              <w:bottom w:w="100" w:type="dxa"/>
              <w:right w:w="100" w:type="dxa"/>
            </w:tcMar>
            <w:hideMark/>
          </w:tcPr>
          <w:p w14:paraId="0A5EF403" w14:textId="337F3657" w:rsidR="00E204E5" w:rsidRPr="000362A0" w:rsidRDefault="00E204E5" w:rsidP="0082612B">
            <w:pPr>
              <w:widowControl w:val="0"/>
              <w:spacing w:line="240" w:lineRule="auto"/>
              <w:jc w:val="center"/>
              <w:rPr>
                <w:rFonts w:ascii="Times New Roman" w:hAnsi="Times New Roman" w:cs="Times New Roman"/>
                <w:b/>
                <w:sz w:val="18"/>
                <w:szCs w:val="18"/>
              </w:rPr>
            </w:pPr>
            <w:r w:rsidRPr="00E204E5">
              <w:rPr>
                <w:rFonts w:ascii="Times New Roman" w:eastAsia="Times New Roman" w:hAnsi="Times New Roman" w:cs="Times New Roman"/>
                <w:b/>
                <w:color w:val="000000"/>
                <w:sz w:val="20"/>
                <w:szCs w:val="20"/>
                <w:lang w:eastAsia="sk-SK"/>
              </w:rPr>
              <w:t>Parameter</w:t>
            </w:r>
          </w:p>
        </w:tc>
        <w:tc>
          <w:tcPr>
            <w:tcW w:w="1276" w:type="dxa"/>
            <w:tcMar>
              <w:top w:w="100" w:type="dxa"/>
              <w:left w:w="100" w:type="dxa"/>
              <w:bottom w:w="100" w:type="dxa"/>
              <w:right w:w="100" w:type="dxa"/>
            </w:tcMar>
            <w:hideMark/>
          </w:tcPr>
          <w:p w14:paraId="77C3D67A" w14:textId="77777777" w:rsidR="00E204E5" w:rsidRPr="000362A0" w:rsidRDefault="00E204E5"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1134" w:type="dxa"/>
            <w:tcMar>
              <w:top w:w="100" w:type="dxa"/>
              <w:left w:w="100" w:type="dxa"/>
              <w:bottom w:w="100" w:type="dxa"/>
              <w:right w:w="100" w:type="dxa"/>
            </w:tcMar>
            <w:hideMark/>
          </w:tcPr>
          <w:p w14:paraId="2F07F9C9" w14:textId="77777777" w:rsidR="00E204E5" w:rsidRPr="000362A0" w:rsidRDefault="00E204E5"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4961" w:type="dxa"/>
            <w:tcMar>
              <w:top w:w="100" w:type="dxa"/>
              <w:left w:w="100" w:type="dxa"/>
              <w:bottom w:w="100" w:type="dxa"/>
              <w:right w:w="100" w:type="dxa"/>
            </w:tcMar>
            <w:hideMark/>
          </w:tcPr>
          <w:p w14:paraId="60066A69" w14:textId="77777777" w:rsidR="00E204E5" w:rsidRPr="000362A0" w:rsidRDefault="00E204E5"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E204E5" w:rsidRPr="000362A0" w14:paraId="7CDAC137" w14:textId="77777777" w:rsidTr="00F073AE">
        <w:trPr>
          <w:trHeight w:val="435"/>
        </w:trPr>
        <w:tc>
          <w:tcPr>
            <w:tcW w:w="1843" w:type="dxa"/>
            <w:tcMar>
              <w:top w:w="100" w:type="dxa"/>
              <w:left w:w="100" w:type="dxa"/>
              <w:bottom w:w="100" w:type="dxa"/>
              <w:right w:w="100" w:type="dxa"/>
            </w:tcMar>
            <w:hideMark/>
          </w:tcPr>
          <w:p w14:paraId="6C7933A3" w14:textId="77777777" w:rsidR="00E204E5" w:rsidRPr="000362A0" w:rsidRDefault="00E204E5" w:rsidP="0082612B">
            <w:pPr>
              <w:rPr>
                <w:rFonts w:ascii="Times New Roman" w:hAnsi="Times New Roman" w:cs="Times New Roman"/>
                <w:sz w:val="18"/>
                <w:szCs w:val="18"/>
              </w:rPr>
            </w:pPr>
            <w:r>
              <w:rPr>
                <w:rFonts w:ascii="Times New Roman" w:hAnsi="Times New Roman" w:cs="Times New Roman"/>
                <w:sz w:val="18"/>
                <w:szCs w:val="18"/>
              </w:rPr>
              <w:t>Veľkosť populácie</w:t>
            </w:r>
          </w:p>
        </w:tc>
        <w:tc>
          <w:tcPr>
            <w:tcW w:w="1276" w:type="dxa"/>
            <w:tcMar>
              <w:top w:w="100" w:type="dxa"/>
              <w:left w:w="100" w:type="dxa"/>
              <w:bottom w:w="100" w:type="dxa"/>
              <w:right w:w="100" w:type="dxa"/>
            </w:tcMar>
            <w:hideMark/>
          </w:tcPr>
          <w:p w14:paraId="00BED7A6" w14:textId="77777777" w:rsidR="00E204E5" w:rsidRPr="000362A0" w:rsidRDefault="00E204E5" w:rsidP="0082612B">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134" w:type="dxa"/>
            <w:tcMar>
              <w:top w:w="100" w:type="dxa"/>
              <w:left w:w="100" w:type="dxa"/>
              <w:bottom w:w="100" w:type="dxa"/>
              <w:right w:w="100" w:type="dxa"/>
            </w:tcMar>
            <w:hideMark/>
          </w:tcPr>
          <w:p w14:paraId="3463B048" w14:textId="74138DD2" w:rsidR="00E204E5" w:rsidRPr="000362A0" w:rsidRDefault="00E204E5" w:rsidP="0082612B">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 5</w:t>
            </w:r>
          </w:p>
        </w:tc>
        <w:tc>
          <w:tcPr>
            <w:tcW w:w="4961" w:type="dxa"/>
            <w:tcMar>
              <w:top w:w="100" w:type="dxa"/>
              <w:left w:w="100" w:type="dxa"/>
              <w:bottom w:w="100" w:type="dxa"/>
              <w:right w:w="100" w:type="dxa"/>
            </w:tcMar>
            <w:hideMark/>
          </w:tcPr>
          <w:p w14:paraId="6F6E7DBD" w14:textId="60BF8558" w:rsidR="00E204E5" w:rsidRPr="000362A0" w:rsidRDefault="00E204E5" w:rsidP="00E204E5">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Odhadnutý počet jedincov v súčasnosti do 5, potrebné zvýšenie početnosti populácie</w:t>
            </w:r>
          </w:p>
        </w:tc>
      </w:tr>
      <w:tr w:rsidR="00E204E5" w:rsidRPr="000362A0" w14:paraId="171BD990" w14:textId="77777777" w:rsidTr="00F073AE">
        <w:tc>
          <w:tcPr>
            <w:tcW w:w="1843" w:type="dxa"/>
            <w:tcMar>
              <w:top w:w="100" w:type="dxa"/>
              <w:left w:w="100" w:type="dxa"/>
              <w:bottom w:w="100" w:type="dxa"/>
              <w:right w:w="100" w:type="dxa"/>
            </w:tcMar>
            <w:hideMark/>
          </w:tcPr>
          <w:p w14:paraId="6F3365D2" w14:textId="77777777" w:rsidR="00E204E5" w:rsidRPr="000362A0" w:rsidRDefault="00E204E5" w:rsidP="0082612B">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276" w:type="dxa"/>
            <w:tcMar>
              <w:top w:w="100" w:type="dxa"/>
              <w:left w:w="100" w:type="dxa"/>
              <w:bottom w:w="100" w:type="dxa"/>
              <w:right w:w="100" w:type="dxa"/>
            </w:tcMar>
            <w:hideMark/>
          </w:tcPr>
          <w:p w14:paraId="21D61975" w14:textId="77777777" w:rsidR="00E204E5" w:rsidRPr="006E2639" w:rsidRDefault="00E204E5" w:rsidP="0082612B">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1134" w:type="dxa"/>
            <w:tcMar>
              <w:top w:w="100" w:type="dxa"/>
              <w:left w:w="100" w:type="dxa"/>
              <w:bottom w:w="100" w:type="dxa"/>
              <w:right w:w="100" w:type="dxa"/>
            </w:tcMar>
            <w:hideMark/>
          </w:tcPr>
          <w:p w14:paraId="2D9B7433" w14:textId="3692EB98" w:rsidR="00E204E5" w:rsidRPr="006E2639" w:rsidRDefault="00E204E5" w:rsidP="00E204E5">
            <w:pPr>
              <w:widowControl w:val="0"/>
              <w:spacing w:line="240" w:lineRule="auto"/>
              <w:rPr>
                <w:rFonts w:ascii="Times New Roman" w:hAnsi="Times New Roman" w:cs="Times New Roman"/>
                <w:sz w:val="18"/>
                <w:szCs w:val="18"/>
              </w:rPr>
            </w:pPr>
            <w:r>
              <w:rPr>
                <w:rFonts w:ascii="Times New Roman" w:hAnsi="Times New Roman" w:cs="Times New Roman"/>
                <w:sz w:val="18"/>
                <w:szCs w:val="18"/>
              </w:rPr>
              <w:t>min.</w:t>
            </w:r>
            <w:r w:rsidR="007535E9">
              <w:rPr>
                <w:rFonts w:ascii="Times New Roman" w:hAnsi="Times New Roman" w:cs="Times New Roman"/>
                <w:sz w:val="18"/>
                <w:szCs w:val="18"/>
              </w:rPr>
              <w:t>343</w:t>
            </w:r>
            <w:r w:rsidRPr="006E2639">
              <w:rPr>
                <w:rFonts w:ascii="Times New Roman" w:hAnsi="Times New Roman" w:cs="Times New Roman"/>
                <w:sz w:val="18"/>
                <w:szCs w:val="18"/>
              </w:rPr>
              <w:t xml:space="preserve"> ha</w:t>
            </w:r>
          </w:p>
        </w:tc>
        <w:tc>
          <w:tcPr>
            <w:tcW w:w="4961" w:type="dxa"/>
            <w:tcMar>
              <w:top w:w="100" w:type="dxa"/>
              <w:left w:w="100" w:type="dxa"/>
              <w:bottom w:w="100" w:type="dxa"/>
              <w:right w:w="100" w:type="dxa"/>
            </w:tcMar>
            <w:hideMark/>
          </w:tcPr>
          <w:p w14:paraId="3FC58213" w14:textId="77777777" w:rsidR="00E204E5" w:rsidRPr="000362A0" w:rsidRDefault="00E204E5" w:rsidP="0082612B">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určená na </w:t>
            </w:r>
            <w:r>
              <w:rPr>
                <w:rFonts w:ascii="Times New Roman" w:hAnsi="Times New Roman" w:cs="Times New Roman"/>
                <w:sz w:val="18"/>
                <w:szCs w:val="18"/>
              </w:rPr>
              <w:t>celé územie ÚEV</w:t>
            </w:r>
            <w:r w:rsidRPr="000362A0">
              <w:rPr>
                <w:rFonts w:ascii="Times New Roman" w:hAnsi="Times New Roman" w:cs="Times New Roman"/>
                <w:sz w:val="18"/>
                <w:szCs w:val="18"/>
              </w:rPr>
              <w:t xml:space="preserve">. </w:t>
            </w:r>
          </w:p>
        </w:tc>
      </w:tr>
      <w:tr w:rsidR="00E204E5" w:rsidRPr="000362A0" w14:paraId="1A9C4EAE" w14:textId="77777777" w:rsidTr="00F073AE">
        <w:trPr>
          <w:trHeight w:val="371"/>
        </w:trPr>
        <w:tc>
          <w:tcPr>
            <w:tcW w:w="1843" w:type="dxa"/>
            <w:tcMar>
              <w:top w:w="100" w:type="dxa"/>
              <w:left w:w="100" w:type="dxa"/>
              <w:bottom w:w="100" w:type="dxa"/>
              <w:right w:w="100" w:type="dxa"/>
            </w:tcMar>
          </w:tcPr>
          <w:p w14:paraId="227627CE" w14:textId="77777777" w:rsidR="00E204E5" w:rsidRPr="002104EF" w:rsidRDefault="00E204E5" w:rsidP="0082612B">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276" w:type="dxa"/>
            <w:tcMar>
              <w:top w:w="100" w:type="dxa"/>
              <w:left w:w="100" w:type="dxa"/>
              <w:bottom w:w="100" w:type="dxa"/>
              <w:right w:w="100" w:type="dxa"/>
            </w:tcMar>
          </w:tcPr>
          <w:p w14:paraId="29E1D00C" w14:textId="77777777" w:rsidR="00E204E5" w:rsidRPr="000362A0" w:rsidRDefault="00E204E5" w:rsidP="0082612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Mar>
              <w:top w:w="100" w:type="dxa"/>
              <w:left w:w="100" w:type="dxa"/>
              <w:bottom w:w="100" w:type="dxa"/>
              <w:right w:w="100" w:type="dxa"/>
            </w:tcMar>
          </w:tcPr>
          <w:p w14:paraId="56F71767" w14:textId="77777777" w:rsidR="00E204E5" w:rsidRPr="000362A0" w:rsidRDefault="00E204E5" w:rsidP="0082612B">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Minimálny podiel 70% </w:t>
            </w:r>
          </w:p>
          <w:p w14:paraId="6049A95A" w14:textId="77777777" w:rsidR="00E204E5" w:rsidRPr="000362A0" w:rsidRDefault="00E204E5" w:rsidP="0082612B">
            <w:pPr>
              <w:widowControl w:val="0"/>
              <w:spacing w:line="240" w:lineRule="auto"/>
              <w:rPr>
                <w:rFonts w:ascii="Times New Roman" w:hAnsi="Times New Roman" w:cs="Times New Roman"/>
                <w:sz w:val="18"/>
                <w:szCs w:val="18"/>
                <w:lang w:val="en"/>
              </w:rPr>
            </w:pPr>
          </w:p>
        </w:tc>
        <w:tc>
          <w:tcPr>
            <w:tcW w:w="4961" w:type="dxa"/>
            <w:tcMar>
              <w:top w:w="100" w:type="dxa"/>
              <w:left w:w="100" w:type="dxa"/>
              <w:bottom w:w="100" w:type="dxa"/>
              <w:right w:w="100" w:type="dxa"/>
            </w:tcMar>
          </w:tcPr>
          <w:p w14:paraId="04F2C0DC" w14:textId="77777777" w:rsidR="00E204E5" w:rsidRPr="000362A0" w:rsidRDefault="00E204E5" w:rsidP="0082612B">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Lesy dôležité pre trvalú existenciu druhu.</w:t>
            </w:r>
          </w:p>
          <w:p w14:paraId="6FDD5F42" w14:textId="77777777" w:rsidR="00E204E5" w:rsidRPr="000362A0" w:rsidRDefault="00E204E5" w:rsidP="0082612B">
            <w:pPr>
              <w:widowControl w:val="0"/>
              <w:spacing w:line="240" w:lineRule="auto"/>
              <w:rPr>
                <w:rFonts w:ascii="Times New Roman" w:hAnsi="Times New Roman" w:cs="Times New Roman"/>
                <w:sz w:val="18"/>
                <w:szCs w:val="18"/>
              </w:rPr>
            </w:pPr>
          </w:p>
        </w:tc>
      </w:tr>
      <w:tr w:rsidR="00E204E5" w:rsidRPr="000362A0" w14:paraId="0D1E9FF8" w14:textId="77777777" w:rsidTr="00F073AE">
        <w:trPr>
          <w:trHeight w:val="371"/>
        </w:trPr>
        <w:tc>
          <w:tcPr>
            <w:tcW w:w="1843" w:type="dxa"/>
            <w:tcMar>
              <w:top w:w="100" w:type="dxa"/>
              <w:left w:w="100" w:type="dxa"/>
              <w:bottom w:w="100" w:type="dxa"/>
              <w:right w:w="100" w:type="dxa"/>
            </w:tcMar>
          </w:tcPr>
          <w:p w14:paraId="79832BAB" w14:textId="77777777" w:rsidR="00E204E5" w:rsidRPr="000362A0" w:rsidRDefault="00E204E5" w:rsidP="00E204E5">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276" w:type="dxa"/>
            <w:tcMar>
              <w:top w:w="100" w:type="dxa"/>
              <w:left w:w="100" w:type="dxa"/>
              <w:bottom w:w="100" w:type="dxa"/>
              <w:right w:w="100" w:type="dxa"/>
            </w:tcMar>
          </w:tcPr>
          <w:p w14:paraId="382F43BF" w14:textId="77777777" w:rsidR="00E204E5" w:rsidRDefault="00E204E5" w:rsidP="00E204E5">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1134" w:type="dxa"/>
            <w:tcMar>
              <w:top w:w="100" w:type="dxa"/>
              <w:left w:w="100" w:type="dxa"/>
              <w:bottom w:w="100" w:type="dxa"/>
              <w:right w:w="100" w:type="dxa"/>
            </w:tcMar>
          </w:tcPr>
          <w:p w14:paraId="0846BD59" w14:textId="6CF7C08A" w:rsidR="00E204E5" w:rsidRPr="000362A0" w:rsidRDefault="00E204E5" w:rsidP="00F073AE">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všetky migračné </w:t>
            </w:r>
            <w:bookmarkStart w:id="0" w:name="_GoBack"/>
            <w:bookmarkEnd w:id="0"/>
            <w:r>
              <w:rPr>
                <w:rFonts w:ascii="Times New Roman" w:hAnsi="Times New Roman" w:cs="Times New Roman"/>
                <w:sz w:val="18"/>
                <w:szCs w:val="18"/>
              </w:rPr>
              <w:t xml:space="preserve">koridory </w:t>
            </w:r>
          </w:p>
        </w:tc>
        <w:tc>
          <w:tcPr>
            <w:tcW w:w="4961" w:type="dxa"/>
            <w:tcMar>
              <w:top w:w="100" w:type="dxa"/>
              <w:left w:w="100" w:type="dxa"/>
              <w:bottom w:w="100" w:type="dxa"/>
              <w:right w:w="100" w:type="dxa"/>
            </w:tcMar>
          </w:tcPr>
          <w:p w14:paraId="1CDAB356" w14:textId="7ECFF256" w:rsidR="00E204E5" w:rsidRPr="000362A0" w:rsidRDefault="00E204E5" w:rsidP="00E204E5">
            <w:pPr>
              <w:widowControl w:val="0"/>
              <w:spacing w:line="240" w:lineRule="auto"/>
              <w:rPr>
                <w:rFonts w:ascii="Times New Roman" w:hAnsi="Times New Roman" w:cs="Times New Roman"/>
                <w:sz w:val="18"/>
                <w:szCs w:val="18"/>
              </w:rPr>
            </w:pPr>
            <w:r>
              <w:rPr>
                <w:rFonts w:ascii="Times New Roman" w:hAnsi="Times New Roman" w:cs="Times New Roman"/>
                <w:sz w:val="18"/>
                <w:szCs w:val="18"/>
              </w:rPr>
              <w:t>Umožnené prepojenie populácií s UEV Muránska planina, UEV Tisovský kras, UEV Dobročský prales</w:t>
            </w:r>
          </w:p>
        </w:tc>
      </w:tr>
    </w:tbl>
    <w:p w14:paraId="6AEBA9A2" w14:textId="77777777" w:rsidR="00E204E5" w:rsidRDefault="00E204E5" w:rsidP="00E204E5">
      <w:pPr>
        <w:pStyle w:val="Zkladntext"/>
        <w:widowControl w:val="0"/>
        <w:spacing w:after="120"/>
        <w:jc w:val="both"/>
        <w:rPr>
          <w:b w:val="0"/>
          <w:i/>
        </w:rPr>
      </w:pPr>
    </w:p>
    <w:p w14:paraId="6DD7A30F" w14:textId="77777777" w:rsidR="00E204E5" w:rsidRDefault="00E204E5" w:rsidP="00E204E5">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882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96"/>
        <w:gridCol w:w="1276"/>
        <w:gridCol w:w="1134"/>
        <w:gridCol w:w="4820"/>
      </w:tblGrid>
      <w:tr w:rsidR="00E204E5" w:rsidRPr="000362A0" w14:paraId="09E250C5" w14:textId="77777777" w:rsidTr="00F073AE">
        <w:tc>
          <w:tcPr>
            <w:tcW w:w="1596" w:type="dxa"/>
            <w:tcMar>
              <w:top w:w="100" w:type="dxa"/>
              <w:left w:w="100" w:type="dxa"/>
              <w:bottom w:w="100" w:type="dxa"/>
              <w:right w:w="100" w:type="dxa"/>
            </w:tcMar>
            <w:hideMark/>
          </w:tcPr>
          <w:p w14:paraId="0497765B" w14:textId="299C77CF" w:rsidR="00E204E5" w:rsidRPr="000362A0" w:rsidRDefault="00E204E5" w:rsidP="0082612B">
            <w:pPr>
              <w:widowControl w:val="0"/>
              <w:spacing w:line="240" w:lineRule="auto"/>
              <w:jc w:val="center"/>
              <w:rPr>
                <w:rFonts w:ascii="Times New Roman" w:hAnsi="Times New Roman" w:cs="Times New Roman"/>
                <w:b/>
                <w:sz w:val="18"/>
                <w:szCs w:val="18"/>
              </w:rPr>
            </w:pPr>
            <w:r w:rsidRPr="00E204E5">
              <w:rPr>
                <w:rFonts w:ascii="Times New Roman" w:eastAsia="Times New Roman" w:hAnsi="Times New Roman" w:cs="Times New Roman"/>
                <w:b/>
                <w:color w:val="000000"/>
                <w:sz w:val="20"/>
                <w:szCs w:val="20"/>
                <w:lang w:eastAsia="sk-SK"/>
              </w:rPr>
              <w:t>Parameter</w:t>
            </w:r>
          </w:p>
        </w:tc>
        <w:tc>
          <w:tcPr>
            <w:tcW w:w="1276" w:type="dxa"/>
            <w:tcMar>
              <w:top w:w="100" w:type="dxa"/>
              <w:left w:w="100" w:type="dxa"/>
              <w:bottom w:w="100" w:type="dxa"/>
              <w:right w:w="100" w:type="dxa"/>
            </w:tcMar>
            <w:hideMark/>
          </w:tcPr>
          <w:p w14:paraId="41A436EF" w14:textId="77777777" w:rsidR="00E204E5" w:rsidRPr="000362A0" w:rsidRDefault="00E204E5"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1134" w:type="dxa"/>
            <w:tcMar>
              <w:top w:w="100" w:type="dxa"/>
              <w:left w:w="100" w:type="dxa"/>
              <w:bottom w:w="100" w:type="dxa"/>
              <w:right w:w="100" w:type="dxa"/>
            </w:tcMar>
            <w:hideMark/>
          </w:tcPr>
          <w:p w14:paraId="53DC394D" w14:textId="77777777" w:rsidR="00E204E5" w:rsidRPr="000362A0" w:rsidRDefault="00E204E5"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4820" w:type="dxa"/>
            <w:tcMar>
              <w:top w:w="100" w:type="dxa"/>
              <w:left w:w="100" w:type="dxa"/>
              <w:bottom w:w="100" w:type="dxa"/>
              <w:right w:w="100" w:type="dxa"/>
            </w:tcMar>
            <w:hideMark/>
          </w:tcPr>
          <w:p w14:paraId="428F2DF1" w14:textId="77777777" w:rsidR="00E204E5" w:rsidRPr="000362A0" w:rsidRDefault="00E204E5"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E204E5" w:rsidRPr="000362A0" w14:paraId="28E1201E" w14:textId="77777777" w:rsidTr="00F073AE">
        <w:trPr>
          <w:trHeight w:val="435"/>
        </w:trPr>
        <w:tc>
          <w:tcPr>
            <w:tcW w:w="1596" w:type="dxa"/>
            <w:tcMar>
              <w:top w:w="100" w:type="dxa"/>
              <w:left w:w="100" w:type="dxa"/>
              <w:bottom w:w="100" w:type="dxa"/>
              <w:right w:w="100" w:type="dxa"/>
            </w:tcMar>
            <w:hideMark/>
          </w:tcPr>
          <w:p w14:paraId="4A413D5A" w14:textId="77777777" w:rsidR="00E204E5" w:rsidRPr="000362A0" w:rsidRDefault="00E204E5" w:rsidP="0082612B">
            <w:pPr>
              <w:rPr>
                <w:rFonts w:ascii="Times New Roman" w:hAnsi="Times New Roman" w:cs="Times New Roman"/>
                <w:sz w:val="18"/>
                <w:szCs w:val="18"/>
              </w:rPr>
            </w:pPr>
            <w:r>
              <w:rPr>
                <w:rFonts w:ascii="Times New Roman" w:hAnsi="Times New Roman" w:cs="Times New Roman"/>
                <w:sz w:val="18"/>
                <w:szCs w:val="18"/>
              </w:rPr>
              <w:t>Veľkosť populácie</w:t>
            </w:r>
          </w:p>
        </w:tc>
        <w:tc>
          <w:tcPr>
            <w:tcW w:w="1276" w:type="dxa"/>
            <w:tcMar>
              <w:top w:w="100" w:type="dxa"/>
              <w:left w:w="100" w:type="dxa"/>
              <w:bottom w:w="100" w:type="dxa"/>
              <w:right w:w="100" w:type="dxa"/>
            </w:tcMar>
            <w:hideMark/>
          </w:tcPr>
          <w:p w14:paraId="43DB90D8" w14:textId="77777777" w:rsidR="00E204E5" w:rsidRPr="000362A0" w:rsidRDefault="00E204E5" w:rsidP="0082612B">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134" w:type="dxa"/>
            <w:tcMar>
              <w:top w:w="100" w:type="dxa"/>
              <w:left w:w="100" w:type="dxa"/>
              <w:bottom w:w="100" w:type="dxa"/>
              <w:right w:w="100" w:type="dxa"/>
            </w:tcMar>
            <w:hideMark/>
          </w:tcPr>
          <w:p w14:paraId="59507E91" w14:textId="14834167" w:rsidR="00E204E5" w:rsidRPr="000362A0" w:rsidRDefault="00E204E5" w:rsidP="0082612B">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3</w:t>
            </w:r>
          </w:p>
        </w:tc>
        <w:tc>
          <w:tcPr>
            <w:tcW w:w="4820" w:type="dxa"/>
            <w:tcMar>
              <w:top w:w="100" w:type="dxa"/>
              <w:left w:w="100" w:type="dxa"/>
              <w:bottom w:w="100" w:type="dxa"/>
              <w:right w:w="100" w:type="dxa"/>
            </w:tcMar>
            <w:hideMark/>
          </w:tcPr>
          <w:p w14:paraId="00146130" w14:textId="0639032A" w:rsidR="00E204E5" w:rsidRPr="000362A0" w:rsidRDefault="00E204E5" w:rsidP="0082612B">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Odhadnutý počet jedincov v súčasnosti 2 – 3, potrebné zvýšenie početnosti populácie</w:t>
            </w:r>
          </w:p>
        </w:tc>
      </w:tr>
      <w:tr w:rsidR="00E204E5" w:rsidRPr="000362A0" w14:paraId="1066F1CA" w14:textId="77777777" w:rsidTr="00F073AE">
        <w:tc>
          <w:tcPr>
            <w:tcW w:w="1596" w:type="dxa"/>
            <w:tcMar>
              <w:top w:w="100" w:type="dxa"/>
              <w:left w:w="100" w:type="dxa"/>
              <w:bottom w:w="100" w:type="dxa"/>
              <w:right w:w="100" w:type="dxa"/>
            </w:tcMar>
            <w:hideMark/>
          </w:tcPr>
          <w:p w14:paraId="5F99E2C9" w14:textId="77777777" w:rsidR="00E204E5" w:rsidRPr="000362A0" w:rsidRDefault="00E204E5" w:rsidP="00E204E5">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276" w:type="dxa"/>
            <w:tcMar>
              <w:top w:w="100" w:type="dxa"/>
              <w:left w:w="100" w:type="dxa"/>
              <w:bottom w:w="100" w:type="dxa"/>
              <w:right w:w="100" w:type="dxa"/>
            </w:tcMar>
            <w:hideMark/>
          </w:tcPr>
          <w:p w14:paraId="2D9E0FDD" w14:textId="77777777" w:rsidR="00E204E5" w:rsidRPr="000362A0" w:rsidRDefault="00E204E5" w:rsidP="00E204E5">
            <w:pPr>
              <w:widowControl w:val="0"/>
              <w:spacing w:line="240" w:lineRule="auto"/>
              <w:jc w:val="center"/>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1134" w:type="dxa"/>
            <w:tcMar>
              <w:top w:w="100" w:type="dxa"/>
              <w:left w:w="100" w:type="dxa"/>
              <w:bottom w:w="100" w:type="dxa"/>
              <w:right w:w="100" w:type="dxa"/>
            </w:tcMar>
            <w:hideMark/>
          </w:tcPr>
          <w:p w14:paraId="23D358C5" w14:textId="122AB303" w:rsidR="00E204E5" w:rsidRPr="000362A0" w:rsidRDefault="00E204E5" w:rsidP="00B92135">
            <w:pPr>
              <w:widowControl w:val="0"/>
              <w:spacing w:line="240" w:lineRule="auto"/>
              <w:rPr>
                <w:rFonts w:ascii="Times New Roman" w:hAnsi="Times New Roman" w:cs="Times New Roman"/>
                <w:sz w:val="18"/>
                <w:szCs w:val="18"/>
              </w:rPr>
            </w:pPr>
            <w:r>
              <w:rPr>
                <w:rFonts w:ascii="Times New Roman" w:hAnsi="Times New Roman" w:cs="Times New Roman"/>
                <w:sz w:val="18"/>
                <w:szCs w:val="18"/>
              </w:rPr>
              <w:t>min.</w:t>
            </w:r>
            <w:r w:rsidR="007535E9">
              <w:rPr>
                <w:rFonts w:ascii="Times New Roman" w:hAnsi="Times New Roman" w:cs="Times New Roman"/>
                <w:sz w:val="18"/>
                <w:szCs w:val="18"/>
              </w:rPr>
              <w:t>343</w:t>
            </w:r>
            <w:r w:rsidR="00B92135">
              <w:rPr>
                <w:rFonts w:ascii="Times New Roman" w:hAnsi="Times New Roman" w:cs="Times New Roman"/>
                <w:color w:val="FF0000"/>
                <w:sz w:val="20"/>
                <w:szCs w:val="20"/>
                <w:lang w:eastAsia="sk-SK"/>
              </w:rPr>
              <w:t xml:space="preserve"> </w:t>
            </w:r>
            <w:r w:rsidRPr="006E2639">
              <w:rPr>
                <w:rFonts w:ascii="Times New Roman" w:hAnsi="Times New Roman" w:cs="Times New Roman"/>
                <w:sz w:val="18"/>
                <w:szCs w:val="18"/>
              </w:rPr>
              <w:t>ha</w:t>
            </w:r>
          </w:p>
        </w:tc>
        <w:tc>
          <w:tcPr>
            <w:tcW w:w="4820" w:type="dxa"/>
            <w:tcMar>
              <w:top w:w="100" w:type="dxa"/>
              <w:left w:w="100" w:type="dxa"/>
              <w:bottom w:w="100" w:type="dxa"/>
              <w:right w:w="100" w:type="dxa"/>
            </w:tcMar>
            <w:hideMark/>
          </w:tcPr>
          <w:p w14:paraId="7E013BFA" w14:textId="77777777" w:rsidR="00E204E5" w:rsidRPr="000362A0" w:rsidRDefault="00E204E5" w:rsidP="00E204E5">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w:t>
            </w:r>
            <w:r>
              <w:rPr>
                <w:rFonts w:ascii="Times New Roman" w:hAnsi="Times New Roman" w:cs="Times New Roman"/>
                <w:sz w:val="18"/>
                <w:szCs w:val="18"/>
              </w:rPr>
              <w:t>stanovená v starších lesoch, nie v holinách a monokultúrnych porastoch.</w:t>
            </w:r>
            <w:r w:rsidRPr="000362A0">
              <w:rPr>
                <w:rFonts w:ascii="Times New Roman" w:hAnsi="Times New Roman" w:cs="Times New Roman"/>
                <w:sz w:val="18"/>
                <w:szCs w:val="18"/>
              </w:rPr>
              <w:t xml:space="preserve"> </w:t>
            </w:r>
          </w:p>
        </w:tc>
      </w:tr>
      <w:tr w:rsidR="00E204E5" w:rsidRPr="000362A0" w14:paraId="625658DE" w14:textId="77777777" w:rsidTr="00F073AE">
        <w:tc>
          <w:tcPr>
            <w:tcW w:w="1596" w:type="dxa"/>
            <w:tcMar>
              <w:top w:w="100" w:type="dxa"/>
              <w:left w:w="100" w:type="dxa"/>
              <w:bottom w:w="100" w:type="dxa"/>
              <w:right w:w="100" w:type="dxa"/>
            </w:tcMar>
          </w:tcPr>
          <w:p w14:paraId="5856918C" w14:textId="77777777" w:rsidR="00E204E5" w:rsidRPr="000362A0" w:rsidRDefault="00E204E5" w:rsidP="00E204E5">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276" w:type="dxa"/>
            <w:tcMar>
              <w:top w:w="100" w:type="dxa"/>
              <w:left w:w="100" w:type="dxa"/>
              <w:bottom w:w="100" w:type="dxa"/>
              <w:right w:w="100" w:type="dxa"/>
            </w:tcMar>
          </w:tcPr>
          <w:p w14:paraId="0C1A866C" w14:textId="77777777" w:rsidR="00E204E5" w:rsidRPr="000362A0" w:rsidRDefault="00E204E5" w:rsidP="00E204E5">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1134" w:type="dxa"/>
            <w:tcMar>
              <w:top w:w="100" w:type="dxa"/>
              <w:left w:w="100" w:type="dxa"/>
              <w:bottom w:w="100" w:type="dxa"/>
              <w:right w:w="100" w:type="dxa"/>
            </w:tcMar>
          </w:tcPr>
          <w:p w14:paraId="70A3998D" w14:textId="03D19EE7" w:rsidR="00E204E5" w:rsidRDefault="00F073AE" w:rsidP="00F073AE">
            <w:pPr>
              <w:widowControl w:val="0"/>
              <w:spacing w:line="240" w:lineRule="auto"/>
              <w:rPr>
                <w:rFonts w:ascii="Times New Roman" w:hAnsi="Times New Roman" w:cs="Times New Roman"/>
                <w:sz w:val="18"/>
                <w:szCs w:val="18"/>
              </w:rPr>
            </w:pPr>
            <w:r>
              <w:rPr>
                <w:rFonts w:ascii="Times New Roman" w:hAnsi="Times New Roman" w:cs="Times New Roman"/>
                <w:sz w:val="18"/>
                <w:szCs w:val="18"/>
              </w:rPr>
              <w:t>Zachované migračné koridory</w:t>
            </w:r>
          </w:p>
        </w:tc>
        <w:tc>
          <w:tcPr>
            <w:tcW w:w="4820" w:type="dxa"/>
            <w:tcMar>
              <w:top w:w="100" w:type="dxa"/>
              <w:left w:w="100" w:type="dxa"/>
              <w:bottom w:w="100" w:type="dxa"/>
              <w:right w:w="100" w:type="dxa"/>
            </w:tcMar>
          </w:tcPr>
          <w:p w14:paraId="4F469887" w14:textId="57E9C49B" w:rsidR="00E204E5" w:rsidRPr="000362A0" w:rsidRDefault="00E204E5" w:rsidP="00E204E5">
            <w:pPr>
              <w:widowControl w:val="0"/>
              <w:spacing w:line="240" w:lineRule="auto"/>
              <w:rPr>
                <w:rFonts w:ascii="Times New Roman" w:hAnsi="Times New Roman" w:cs="Times New Roman"/>
                <w:sz w:val="18"/>
                <w:szCs w:val="18"/>
              </w:rPr>
            </w:pPr>
            <w:r>
              <w:rPr>
                <w:rFonts w:ascii="Times New Roman" w:hAnsi="Times New Roman" w:cs="Times New Roman"/>
                <w:sz w:val="18"/>
                <w:szCs w:val="18"/>
              </w:rPr>
              <w:t>Umožnené prepojenie populácií s UEV Muránska planina, UEV Tisovský kras, UEV Dobročský prales</w:t>
            </w:r>
          </w:p>
        </w:tc>
      </w:tr>
    </w:tbl>
    <w:p w14:paraId="259C3715" w14:textId="77777777" w:rsidR="00E204E5" w:rsidRDefault="00E204E5" w:rsidP="00E204E5">
      <w:pPr>
        <w:pStyle w:val="Zkladntext"/>
        <w:widowControl w:val="0"/>
        <w:spacing w:after="120"/>
        <w:jc w:val="both"/>
        <w:rPr>
          <w:b w:val="0"/>
        </w:rPr>
      </w:pPr>
    </w:p>
    <w:p w14:paraId="74F9F2D3" w14:textId="77777777" w:rsidR="00E204E5" w:rsidRPr="004C1BD8" w:rsidRDefault="00E204E5" w:rsidP="00E204E5">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868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96"/>
        <w:gridCol w:w="1276"/>
        <w:gridCol w:w="1134"/>
        <w:gridCol w:w="4678"/>
      </w:tblGrid>
      <w:tr w:rsidR="00E204E5" w:rsidRPr="000362A0" w14:paraId="198A4DA5" w14:textId="77777777" w:rsidTr="00F073AE">
        <w:tc>
          <w:tcPr>
            <w:tcW w:w="1596" w:type="dxa"/>
            <w:tcMar>
              <w:top w:w="100" w:type="dxa"/>
              <w:left w:w="100" w:type="dxa"/>
              <w:bottom w:w="100" w:type="dxa"/>
              <w:right w:w="100" w:type="dxa"/>
            </w:tcMar>
            <w:hideMark/>
          </w:tcPr>
          <w:p w14:paraId="33E56C75" w14:textId="0090313D" w:rsidR="00E204E5" w:rsidRPr="000362A0" w:rsidRDefault="00E204E5" w:rsidP="0082612B">
            <w:pPr>
              <w:widowControl w:val="0"/>
              <w:spacing w:line="240" w:lineRule="auto"/>
              <w:jc w:val="center"/>
              <w:rPr>
                <w:rFonts w:ascii="Times New Roman" w:hAnsi="Times New Roman" w:cs="Times New Roman"/>
                <w:b/>
                <w:sz w:val="18"/>
                <w:szCs w:val="18"/>
              </w:rPr>
            </w:pPr>
            <w:r w:rsidRPr="00E204E5">
              <w:rPr>
                <w:rFonts w:ascii="Times New Roman" w:eastAsia="Times New Roman" w:hAnsi="Times New Roman" w:cs="Times New Roman"/>
                <w:b/>
                <w:color w:val="000000"/>
                <w:sz w:val="20"/>
                <w:szCs w:val="20"/>
                <w:lang w:eastAsia="sk-SK"/>
              </w:rPr>
              <w:t>Parameter</w:t>
            </w:r>
          </w:p>
        </w:tc>
        <w:tc>
          <w:tcPr>
            <w:tcW w:w="1276" w:type="dxa"/>
            <w:tcMar>
              <w:top w:w="100" w:type="dxa"/>
              <w:left w:w="100" w:type="dxa"/>
              <w:bottom w:w="100" w:type="dxa"/>
              <w:right w:w="100" w:type="dxa"/>
            </w:tcMar>
            <w:hideMark/>
          </w:tcPr>
          <w:p w14:paraId="037E9C40" w14:textId="77777777" w:rsidR="00E204E5" w:rsidRPr="000362A0" w:rsidRDefault="00E204E5"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1134" w:type="dxa"/>
            <w:tcMar>
              <w:top w:w="100" w:type="dxa"/>
              <w:left w:w="100" w:type="dxa"/>
              <w:bottom w:w="100" w:type="dxa"/>
              <w:right w:w="100" w:type="dxa"/>
            </w:tcMar>
            <w:hideMark/>
          </w:tcPr>
          <w:p w14:paraId="2B3CEB43" w14:textId="77777777" w:rsidR="00E204E5" w:rsidRPr="000362A0" w:rsidRDefault="00E204E5"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4678" w:type="dxa"/>
            <w:tcMar>
              <w:top w:w="100" w:type="dxa"/>
              <w:left w:w="100" w:type="dxa"/>
              <w:bottom w:w="100" w:type="dxa"/>
              <w:right w:w="100" w:type="dxa"/>
            </w:tcMar>
            <w:hideMark/>
          </w:tcPr>
          <w:p w14:paraId="5B1A4307" w14:textId="77777777" w:rsidR="00E204E5" w:rsidRPr="000362A0" w:rsidRDefault="00E204E5" w:rsidP="0082612B">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E204E5" w:rsidRPr="000362A0" w14:paraId="00B5776F" w14:textId="77777777" w:rsidTr="00F073AE">
        <w:trPr>
          <w:trHeight w:val="435"/>
        </w:trPr>
        <w:tc>
          <w:tcPr>
            <w:tcW w:w="1596" w:type="dxa"/>
            <w:tcMar>
              <w:top w:w="100" w:type="dxa"/>
              <w:left w:w="100" w:type="dxa"/>
              <w:bottom w:w="100" w:type="dxa"/>
              <w:right w:w="100" w:type="dxa"/>
            </w:tcMar>
            <w:hideMark/>
          </w:tcPr>
          <w:p w14:paraId="69D16E35" w14:textId="77777777" w:rsidR="00E204E5" w:rsidRPr="000362A0" w:rsidRDefault="00E204E5" w:rsidP="0082612B">
            <w:pPr>
              <w:rPr>
                <w:rFonts w:ascii="Times New Roman" w:hAnsi="Times New Roman" w:cs="Times New Roman"/>
                <w:sz w:val="18"/>
                <w:szCs w:val="18"/>
              </w:rPr>
            </w:pPr>
            <w:r>
              <w:rPr>
                <w:rFonts w:ascii="Times New Roman" w:hAnsi="Times New Roman" w:cs="Times New Roman"/>
                <w:sz w:val="18"/>
                <w:szCs w:val="18"/>
              </w:rPr>
              <w:t>Veľkosť populácie</w:t>
            </w:r>
          </w:p>
        </w:tc>
        <w:tc>
          <w:tcPr>
            <w:tcW w:w="1276" w:type="dxa"/>
            <w:tcMar>
              <w:top w:w="100" w:type="dxa"/>
              <w:left w:w="100" w:type="dxa"/>
              <w:bottom w:w="100" w:type="dxa"/>
              <w:right w:w="100" w:type="dxa"/>
            </w:tcMar>
            <w:hideMark/>
          </w:tcPr>
          <w:p w14:paraId="227DDB18" w14:textId="77777777" w:rsidR="00E204E5" w:rsidRPr="000362A0" w:rsidRDefault="00E204E5" w:rsidP="0082612B">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134" w:type="dxa"/>
            <w:tcMar>
              <w:top w:w="100" w:type="dxa"/>
              <w:left w:w="100" w:type="dxa"/>
              <w:bottom w:w="100" w:type="dxa"/>
              <w:right w:w="100" w:type="dxa"/>
            </w:tcMar>
            <w:hideMark/>
          </w:tcPr>
          <w:p w14:paraId="514AFA84" w14:textId="718782F6" w:rsidR="00E204E5" w:rsidRPr="000362A0" w:rsidRDefault="00E204E5" w:rsidP="0082612B">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2</w:t>
            </w:r>
          </w:p>
        </w:tc>
        <w:tc>
          <w:tcPr>
            <w:tcW w:w="4678" w:type="dxa"/>
            <w:tcMar>
              <w:top w:w="100" w:type="dxa"/>
              <w:left w:w="100" w:type="dxa"/>
              <w:bottom w:w="100" w:type="dxa"/>
              <w:right w:w="100" w:type="dxa"/>
            </w:tcMar>
            <w:hideMark/>
          </w:tcPr>
          <w:p w14:paraId="447968C7" w14:textId="40F4371C" w:rsidR="00E204E5" w:rsidRPr="000362A0" w:rsidRDefault="00E204E5" w:rsidP="0082612B">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je do 2 jedincov. </w:t>
            </w:r>
          </w:p>
        </w:tc>
      </w:tr>
      <w:tr w:rsidR="00E204E5" w:rsidRPr="000362A0" w14:paraId="316639A3" w14:textId="77777777" w:rsidTr="00F073AE">
        <w:tc>
          <w:tcPr>
            <w:tcW w:w="1596" w:type="dxa"/>
            <w:tcMar>
              <w:top w:w="100" w:type="dxa"/>
              <w:left w:w="100" w:type="dxa"/>
              <w:bottom w:w="100" w:type="dxa"/>
              <w:right w:w="100" w:type="dxa"/>
            </w:tcMar>
            <w:hideMark/>
          </w:tcPr>
          <w:p w14:paraId="4CB38855" w14:textId="77777777" w:rsidR="00E204E5" w:rsidRPr="000362A0" w:rsidRDefault="00E204E5" w:rsidP="00E204E5">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276" w:type="dxa"/>
            <w:tcMar>
              <w:top w:w="100" w:type="dxa"/>
              <w:left w:w="100" w:type="dxa"/>
              <w:bottom w:w="100" w:type="dxa"/>
              <w:right w:w="100" w:type="dxa"/>
            </w:tcMar>
            <w:hideMark/>
          </w:tcPr>
          <w:p w14:paraId="1E8208C3" w14:textId="77777777" w:rsidR="00E204E5" w:rsidRPr="000362A0" w:rsidRDefault="00E204E5" w:rsidP="00E204E5">
            <w:pPr>
              <w:widowControl w:val="0"/>
              <w:spacing w:line="240" w:lineRule="auto"/>
              <w:jc w:val="center"/>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1134" w:type="dxa"/>
            <w:tcMar>
              <w:top w:w="100" w:type="dxa"/>
              <w:left w:w="100" w:type="dxa"/>
              <w:bottom w:w="100" w:type="dxa"/>
              <w:right w:w="100" w:type="dxa"/>
            </w:tcMar>
            <w:hideMark/>
          </w:tcPr>
          <w:p w14:paraId="7D96E4A6" w14:textId="2925A83F" w:rsidR="00E204E5" w:rsidRPr="007535E9" w:rsidRDefault="00E204E5" w:rsidP="00E204E5">
            <w:pPr>
              <w:widowControl w:val="0"/>
              <w:spacing w:line="240" w:lineRule="auto"/>
              <w:rPr>
                <w:rFonts w:ascii="Times New Roman" w:hAnsi="Times New Roman" w:cs="Times New Roman"/>
                <w:sz w:val="18"/>
                <w:szCs w:val="18"/>
              </w:rPr>
            </w:pPr>
            <w:r w:rsidRPr="007535E9">
              <w:rPr>
                <w:rFonts w:ascii="Times New Roman" w:hAnsi="Times New Roman" w:cs="Times New Roman"/>
                <w:sz w:val="18"/>
                <w:szCs w:val="18"/>
              </w:rPr>
              <w:t xml:space="preserve">min. </w:t>
            </w:r>
            <w:r w:rsidR="007535E9" w:rsidRPr="007535E9">
              <w:rPr>
                <w:rFonts w:ascii="Times New Roman" w:hAnsi="Times New Roman" w:cs="Times New Roman"/>
                <w:sz w:val="20"/>
                <w:szCs w:val="20"/>
                <w:lang w:eastAsia="sk-SK"/>
              </w:rPr>
              <w:t>343</w:t>
            </w:r>
            <w:r w:rsidRPr="007535E9">
              <w:rPr>
                <w:rFonts w:ascii="Times New Roman" w:hAnsi="Times New Roman" w:cs="Times New Roman"/>
                <w:sz w:val="18"/>
                <w:szCs w:val="18"/>
              </w:rPr>
              <w:t xml:space="preserve"> ha</w:t>
            </w:r>
          </w:p>
        </w:tc>
        <w:tc>
          <w:tcPr>
            <w:tcW w:w="4678" w:type="dxa"/>
            <w:tcMar>
              <w:top w:w="100" w:type="dxa"/>
              <w:left w:w="100" w:type="dxa"/>
              <w:bottom w:w="100" w:type="dxa"/>
              <w:right w:w="100" w:type="dxa"/>
            </w:tcMar>
            <w:hideMark/>
          </w:tcPr>
          <w:p w14:paraId="20CE9CE8" w14:textId="77777777" w:rsidR="00E204E5" w:rsidRPr="007535E9" w:rsidRDefault="00E204E5" w:rsidP="00E204E5">
            <w:pPr>
              <w:widowControl w:val="0"/>
              <w:spacing w:line="240" w:lineRule="auto"/>
              <w:rPr>
                <w:rFonts w:ascii="Times New Roman" w:hAnsi="Times New Roman" w:cs="Times New Roman"/>
                <w:sz w:val="18"/>
                <w:szCs w:val="18"/>
                <w:vertAlign w:val="superscript"/>
              </w:rPr>
            </w:pPr>
            <w:r w:rsidRPr="007535E9">
              <w:rPr>
                <w:rFonts w:ascii="Times New Roman" w:hAnsi="Times New Roman" w:cs="Times New Roman"/>
                <w:sz w:val="18"/>
                <w:szCs w:val="18"/>
              </w:rPr>
              <w:t xml:space="preserve">výmera potenciálneho biotopu </w:t>
            </w:r>
          </w:p>
        </w:tc>
      </w:tr>
      <w:tr w:rsidR="00E204E5" w:rsidRPr="000362A0" w14:paraId="3FADD85D" w14:textId="77777777" w:rsidTr="00F073AE">
        <w:tc>
          <w:tcPr>
            <w:tcW w:w="1596" w:type="dxa"/>
            <w:tcMar>
              <w:top w:w="100" w:type="dxa"/>
              <w:left w:w="100" w:type="dxa"/>
              <w:bottom w:w="100" w:type="dxa"/>
              <w:right w:w="100" w:type="dxa"/>
            </w:tcMar>
          </w:tcPr>
          <w:p w14:paraId="39BDF563" w14:textId="77777777" w:rsidR="00E204E5" w:rsidRPr="000362A0" w:rsidRDefault="00E204E5" w:rsidP="0082612B">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276" w:type="dxa"/>
            <w:tcMar>
              <w:top w:w="100" w:type="dxa"/>
              <w:left w:w="100" w:type="dxa"/>
              <w:bottom w:w="100" w:type="dxa"/>
              <w:right w:w="100" w:type="dxa"/>
            </w:tcMar>
          </w:tcPr>
          <w:p w14:paraId="477BA245" w14:textId="77777777" w:rsidR="00E204E5" w:rsidRPr="000362A0" w:rsidRDefault="00E204E5" w:rsidP="0082612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1134" w:type="dxa"/>
            <w:tcMar>
              <w:top w:w="100" w:type="dxa"/>
              <w:left w:w="100" w:type="dxa"/>
              <w:bottom w:w="100" w:type="dxa"/>
              <w:right w:w="100" w:type="dxa"/>
            </w:tcMar>
          </w:tcPr>
          <w:p w14:paraId="6D0CF998" w14:textId="4471B465" w:rsidR="00E204E5" w:rsidRDefault="00F073AE" w:rsidP="00F073AE">
            <w:pPr>
              <w:widowControl w:val="0"/>
              <w:spacing w:line="240" w:lineRule="auto"/>
              <w:rPr>
                <w:rFonts w:ascii="Times New Roman" w:hAnsi="Times New Roman" w:cs="Times New Roman"/>
                <w:sz w:val="18"/>
                <w:szCs w:val="18"/>
              </w:rPr>
            </w:pPr>
            <w:r>
              <w:rPr>
                <w:rFonts w:ascii="Times New Roman" w:hAnsi="Times New Roman" w:cs="Times New Roman"/>
                <w:sz w:val="18"/>
                <w:szCs w:val="18"/>
              </w:rPr>
              <w:t>Zachované migračné koridory</w:t>
            </w:r>
            <w:r w:rsidR="00E204E5">
              <w:rPr>
                <w:rFonts w:ascii="Times New Roman" w:hAnsi="Times New Roman" w:cs="Times New Roman"/>
                <w:sz w:val="18"/>
                <w:szCs w:val="18"/>
              </w:rPr>
              <w:t xml:space="preserve"> </w:t>
            </w:r>
          </w:p>
        </w:tc>
        <w:tc>
          <w:tcPr>
            <w:tcW w:w="4678" w:type="dxa"/>
            <w:tcMar>
              <w:top w:w="100" w:type="dxa"/>
              <w:left w:w="100" w:type="dxa"/>
              <w:bottom w:w="100" w:type="dxa"/>
              <w:right w:w="100" w:type="dxa"/>
            </w:tcMar>
          </w:tcPr>
          <w:p w14:paraId="25D035D4" w14:textId="45E715A7" w:rsidR="00E204E5" w:rsidRDefault="00E204E5" w:rsidP="00E204E5">
            <w:pPr>
              <w:widowControl w:val="0"/>
              <w:spacing w:line="240" w:lineRule="auto"/>
              <w:rPr>
                <w:rFonts w:ascii="Times New Roman" w:hAnsi="Times New Roman" w:cs="Times New Roman"/>
                <w:sz w:val="18"/>
                <w:szCs w:val="18"/>
              </w:rPr>
            </w:pPr>
            <w:r>
              <w:rPr>
                <w:rFonts w:ascii="Times New Roman" w:hAnsi="Times New Roman" w:cs="Times New Roman"/>
                <w:sz w:val="18"/>
                <w:szCs w:val="18"/>
              </w:rPr>
              <w:t>Umožnené prepojenie populácií s UEV Muránska planina, UEV Tisovský kras, UEV Dobročský prales</w:t>
            </w:r>
          </w:p>
        </w:tc>
      </w:tr>
    </w:tbl>
    <w:p w14:paraId="0C9EC5CA" w14:textId="77777777" w:rsidR="00894F91" w:rsidRDefault="00894F91" w:rsidP="00251485">
      <w:pPr>
        <w:spacing w:line="240" w:lineRule="auto"/>
        <w:ind w:left="-284"/>
        <w:rPr>
          <w:rFonts w:ascii="Times New Roman" w:hAnsi="Times New Roman" w:cs="Times New Roman"/>
          <w:color w:val="000000"/>
          <w:sz w:val="24"/>
          <w:szCs w:val="24"/>
        </w:rPr>
      </w:pPr>
    </w:p>
    <w:sectPr w:rsidR="00894F91"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D9C57" w16cid:durableId="5C4BDD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52AB5" w14:textId="77777777" w:rsidR="000A1189" w:rsidRDefault="000A1189" w:rsidP="009049B7">
      <w:pPr>
        <w:spacing w:line="240" w:lineRule="auto"/>
      </w:pPr>
      <w:r>
        <w:separator/>
      </w:r>
    </w:p>
  </w:endnote>
  <w:endnote w:type="continuationSeparator" w:id="0">
    <w:p w14:paraId="7D1A0B4A" w14:textId="77777777" w:rsidR="000A1189" w:rsidRDefault="000A118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A4B50F7" w:rsidR="00D74169" w:rsidRDefault="00D74169">
        <w:pPr>
          <w:pStyle w:val="Pta"/>
          <w:jc w:val="center"/>
        </w:pPr>
        <w:r>
          <w:fldChar w:fldCharType="begin"/>
        </w:r>
        <w:r>
          <w:instrText>PAGE   \* MERGEFORMAT</w:instrText>
        </w:r>
        <w:r>
          <w:fldChar w:fldCharType="separate"/>
        </w:r>
        <w:r w:rsidR="00F073AE">
          <w:rPr>
            <w:noProof/>
          </w:rPr>
          <w:t>8</w:t>
        </w:r>
        <w:r>
          <w:fldChar w:fldCharType="end"/>
        </w:r>
      </w:p>
    </w:sdtContent>
  </w:sdt>
  <w:p w14:paraId="7A1C53FF" w14:textId="77777777" w:rsidR="00D74169" w:rsidRDefault="00D741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2918C06" w:rsidR="00D74169" w:rsidRDefault="00D74169">
        <w:pPr>
          <w:pStyle w:val="Pta"/>
          <w:jc w:val="center"/>
        </w:pPr>
        <w:r>
          <w:fldChar w:fldCharType="begin"/>
        </w:r>
        <w:r>
          <w:instrText>PAGE   \* MERGEFORMAT</w:instrText>
        </w:r>
        <w:r>
          <w:fldChar w:fldCharType="separate"/>
        </w:r>
        <w:r w:rsidR="000A1189">
          <w:rPr>
            <w:noProof/>
          </w:rPr>
          <w:t>1</w:t>
        </w:r>
        <w:r>
          <w:fldChar w:fldCharType="end"/>
        </w:r>
      </w:p>
    </w:sdtContent>
  </w:sdt>
  <w:p w14:paraId="547F1FFF" w14:textId="77777777" w:rsidR="00D74169" w:rsidRDefault="00D741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A960E" w14:textId="77777777" w:rsidR="000A1189" w:rsidRDefault="000A1189" w:rsidP="009049B7">
      <w:pPr>
        <w:spacing w:line="240" w:lineRule="auto"/>
      </w:pPr>
      <w:r>
        <w:separator/>
      </w:r>
    </w:p>
  </w:footnote>
  <w:footnote w:type="continuationSeparator" w:id="0">
    <w:p w14:paraId="487D178C" w14:textId="77777777" w:rsidR="000A1189" w:rsidRDefault="000A118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189"/>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87D9F"/>
    <w:rsid w:val="0029101B"/>
    <w:rsid w:val="00291970"/>
    <w:rsid w:val="00294945"/>
    <w:rsid w:val="002A7164"/>
    <w:rsid w:val="002B384F"/>
    <w:rsid w:val="002B3C46"/>
    <w:rsid w:val="002C77AF"/>
    <w:rsid w:val="002D311A"/>
    <w:rsid w:val="002F2ED0"/>
    <w:rsid w:val="002F7BBC"/>
    <w:rsid w:val="00303A21"/>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E4A2D"/>
    <w:rsid w:val="003F5218"/>
    <w:rsid w:val="003F71B7"/>
    <w:rsid w:val="00402048"/>
    <w:rsid w:val="00403089"/>
    <w:rsid w:val="00410136"/>
    <w:rsid w:val="00410FDB"/>
    <w:rsid w:val="00414D2F"/>
    <w:rsid w:val="00421F75"/>
    <w:rsid w:val="004234CB"/>
    <w:rsid w:val="004360D8"/>
    <w:rsid w:val="00437F58"/>
    <w:rsid w:val="004441FB"/>
    <w:rsid w:val="004451E9"/>
    <w:rsid w:val="00445302"/>
    <w:rsid w:val="004502A3"/>
    <w:rsid w:val="00455620"/>
    <w:rsid w:val="00457868"/>
    <w:rsid w:val="00460393"/>
    <w:rsid w:val="0046690B"/>
    <w:rsid w:val="0047109F"/>
    <w:rsid w:val="00474B44"/>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27E9"/>
    <w:rsid w:val="004F6CBA"/>
    <w:rsid w:val="005007DD"/>
    <w:rsid w:val="00506BD5"/>
    <w:rsid w:val="005147B4"/>
    <w:rsid w:val="00524740"/>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5A01"/>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35E9"/>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474"/>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42E4"/>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B2486"/>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73B4D"/>
    <w:rsid w:val="00B83296"/>
    <w:rsid w:val="00B856A2"/>
    <w:rsid w:val="00B92135"/>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169"/>
    <w:rsid w:val="00D74DEC"/>
    <w:rsid w:val="00D830B0"/>
    <w:rsid w:val="00D91217"/>
    <w:rsid w:val="00D92646"/>
    <w:rsid w:val="00DA527B"/>
    <w:rsid w:val="00DA5BD4"/>
    <w:rsid w:val="00DB097B"/>
    <w:rsid w:val="00DC3906"/>
    <w:rsid w:val="00DC4EAA"/>
    <w:rsid w:val="00DC746C"/>
    <w:rsid w:val="00DD7BDA"/>
    <w:rsid w:val="00DE65BE"/>
    <w:rsid w:val="00DF58DF"/>
    <w:rsid w:val="00DF67B7"/>
    <w:rsid w:val="00E04222"/>
    <w:rsid w:val="00E07FF1"/>
    <w:rsid w:val="00E10178"/>
    <w:rsid w:val="00E1627A"/>
    <w:rsid w:val="00E204E5"/>
    <w:rsid w:val="00E316BD"/>
    <w:rsid w:val="00E328AF"/>
    <w:rsid w:val="00E362B4"/>
    <w:rsid w:val="00E52632"/>
    <w:rsid w:val="00E61890"/>
    <w:rsid w:val="00E715A1"/>
    <w:rsid w:val="00E726B7"/>
    <w:rsid w:val="00E72E84"/>
    <w:rsid w:val="00E758E3"/>
    <w:rsid w:val="00E76188"/>
    <w:rsid w:val="00E8361C"/>
    <w:rsid w:val="00E846AE"/>
    <w:rsid w:val="00E93C91"/>
    <w:rsid w:val="00EA4664"/>
    <w:rsid w:val="00EA781E"/>
    <w:rsid w:val="00EB1BEA"/>
    <w:rsid w:val="00EB60B1"/>
    <w:rsid w:val="00EB7EA0"/>
    <w:rsid w:val="00EC667E"/>
    <w:rsid w:val="00EC6A35"/>
    <w:rsid w:val="00ED2F91"/>
    <w:rsid w:val="00ED427A"/>
    <w:rsid w:val="00EE0F37"/>
    <w:rsid w:val="00EF2001"/>
    <w:rsid w:val="00EF39C5"/>
    <w:rsid w:val="00EF3D95"/>
    <w:rsid w:val="00F031B8"/>
    <w:rsid w:val="00F073AE"/>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1F87"/>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6969">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796028809">
      <w:bodyDiv w:val="1"/>
      <w:marLeft w:val="0"/>
      <w:marRight w:val="0"/>
      <w:marTop w:val="0"/>
      <w:marBottom w:val="0"/>
      <w:divBdr>
        <w:top w:val="none" w:sz="0" w:space="0" w:color="auto"/>
        <w:left w:val="none" w:sz="0" w:space="0" w:color="auto"/>
        <w:bottom w:val="none" w:sz="0" w:space="0" w:color="auto"/>
        <w:right w:val="none" w:sz="0" w:space="0" w:color="auto"/>
      </w:divBdr>
    </w:div>
    <w:div w:id="79772705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9754862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FAFD-1DDA-4044-BF53-1719480F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2701</Words>
  <Characters>15401</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2023-12-20T15:17:00Z</dcterms:created>
  <dcterms:modified xsi:type="dcterms:W3CDTF">2023-12-20T15:20:00Z</dcterms:modified>
</cp:coreProperties>
</file>