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B9EB628"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A72E1">
        <w:rPr>
          <w:rFonts w:ascii="Times New Roman" w:hAnsi="Times New Roman" w:cs="Times New Roman"/>
          <w:b/>
          <w:sz w:val="24"/>
          <w:szCs w:val="24"/>
        </w:rPr>
        <w:t>197</w:t>
      </w:r>
      <w:r w:rsidRPr="00C76ED1">
        <w:rPr>
          <w:rFonts w:ascii="Times New Roman" w:hAnsi="Times New Roman" w:cs="Times New Roman"/>
          <w:b/>
          <w:sz w:val="24"/>
          <w:szCs w:val="24"/>
        </w:rPr>
        <w:t xml:space="preserve"> </w:t>
      </w:r>
      <w:r w:rsidR="004A72E1">
        <w:rPr>
          <w:rFonts w:ascii="Times New Roman" w:hAnsi="Times New Roman" w:cs="Times New Roman"/>
          <w:b/>
          <w:sz w:val="24"/>
          <w:szCs w:val="24"/>
        </w:rPr>
        <w:t>Salatín</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0E519F21"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6C527B7E" w14:textId="4022EB87" w:rsidR="004A72E1" w:rsidRDefault="004A72E1" w:rsidP="00EF2001">
      <w:pPr>
        <w:spacing w:line="240" w:lineRule="auto"/>
        <w:rPr>
          <w:rFonts w:ascii="Times New Roman" w:hAnsi="Times New Roman" w:cs="Times New Roman"/>
          <w:b/>
          <w:sz w:val="24"/>
          <w:szCs w:val="24"/>
        </w:rPr>
      </w:pPr>
    </w:p>
    <w:p w14:paraId="414DE92A" w14:textId="38DF448F"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7536230E" w:rsidR="00FA18DF" w:rsidRPr="00EF2001" w:rsidRDefault="004A72E1"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218</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4E18CDA5" w:rsidR="00AE6C2D" w:rsidRPr="00EF2001" w:rsidRDefault="00AE6C2D" w:rsidP="009642D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642DC">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198EA250" w14:textId="0E53446C" w:rsidR="00354686" w:rsidRDefault="00354686" w:rsidP="00EF2001">
      <w:pPr>
        <w:spacing w:line="240" w:lineRule="auto"/>
        <w:rPr>
          <w:rFonts w:ascii="Times New Roman" w:hAnsi="Times New Roman" w:cs="Times New Roman"/>
          <w:sz w:val="18"/>
          <w:szCs w:val="18"/>
        </w:rPr>
      </w:pPr>
    </w:p>
    <w:p w14:paraId="226EE6C8" w14:textId="70475692" w:rsidR="007823C5" w:rsidRPr="00EF2001" w:rsidRDefault="007823C5" w:rsidP="009049B7">
      <w:pPr>
        <w:pBdr>
          <w:top w:val="nil"/>
          <w:left w:val="nil"/>
          <w:bottom w:val="nil"/>
          <w:right w:val="nil"/>
          <w:between w:val="nil"/>
        </w:pBdr>
        <w:spacing w:line="240" w:lineRule="auto"/>
        <w:ind w:left="-142"/>
        <w:rPr>
          <w:rFonts w:ascii="Times New Roman" w:hAnsi="Times New Roman" w:cs="Times New Roman"/>
          <w:color w:val="000000"/>
          <w:sz w:val="24"/>
          <w:szCs w:val="24"/>
          <w:shd w:val="clear" w:color="auto" w:fill="FFFFFF"/>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w:t>
      </w:r>
      <w:r w:rsidR="00622104" w:rsidRPr="00EF2001">
        <w:rPr>
          <w:rFonts w:ascii="Times New Roman" w:hAnsi="Times New Roman" w:cs="Times New Roman"/>
          <w:b/>
          <w:color w:val="000000"/>
          <w:sz w:val="24"/>
          <w:szCs w:val="24"/>
        </w:rPr>
        <w:t>5.3</w:t>
      </w:r>
      <w:r w:rsidRPr="00EF2001">
        <w:rPr>
          <w:rFonts w:ascii="Times New Roman" w:hAnsi="Times New Roman" w:cs="Times New Roman"/>
          <w:b/>
          <w:color w:val="000000"/>
          <w:sz w:val="24"/>
          <w:szCs w:val="24"/>
        </w:rPr>
        <w:t xml:space="preserve"> </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b/>
          <w:color w:val="000000"/>
          <w:sz w:val="24"/>
          <w:szCs w:val="24"/>
          <w:lang w:eastAsia="sk-SK"/>
        </w:rPr>
        <w:t>9140</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color w:val="000000"/>
          <w:sz w:val="24"/>
          <w:szCs w:val="24"/>
          <w:shd w:val="clear" w:color="auto" w:fill="FFFFFF"/>
        </w:rPr>
        <w:t xml:space="preserve"> </w:t>
      </w:r>
      <w:r w:rsidR="00F56C80">
        <w:rPr>
          <w:rFonts w:ascii="Times New Roman" w:hAnsi="Times New Roman" w:cs="Times New Roman"/>
          <w:b/>
          <w:sz w:val="24"/>
          <w:szCs w:val="24"/>
        </w:rPr>
        <w:t xml:space="preserve">Javorovo-bukové horské lesy </w:t>
      </w:r>
      <w:r w:rsidRPr="00EF2001">
        <w:rPr>
          <w:rFonts w:ascii="Times New Roman" w:hAnsi="Times New Roman" w:cs="Times New Roman"/>
          <w:color w:val="000000"/>
          <w:sz w:val="24"/>
          <w:szCs w:val="24"/>
        </w:rPr>
        <w:t>za splnenia nasledovných atribútov</w:t>
      </w:r>
      <w:r w:rsidRPr="00EF2001">
        <w:rPr>
          <w:rFonts w:ascii="Times New Roman" w:hAnsi="Times New Roman" w:cs="Times New Roman"/>
          <w:color w:val="000000"/>
          <w:sz w:val="24"/>
          <w:szCs w:val="24"/>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7823C5" w:rsidRPr="00E72E84" w14:paraId="1D516778" w14:textId="77777777" w:rsidTr="001158DE">
        <w:trPr>
          <w:jc w:val="center"/>
        </w:trPr>
        <w:tc>
          <w:tcPr>
            <w:tcW w:w="1696" w:type="dxa"/>
            <w:tcMar>
              <w:top w:w="100" w:type="dxa"/>
              <w:left w:w="100" w:type="dxa"/>
              <w:bottom w:w="100" w:type="dxa"/>
              <w:right w:w="100" w:type="dxa"/>
            </w:tcMar>
            <w:vAlign w:val="center"/>
          </w:tcPr>
          <w:p w14:paraId="7B2A46D6"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FEC86B1"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FF7ED05"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754CC5E9"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E72E84" w:rsidRPr="00E72E84" w14:paraId="71C5F338" w14:textId="77777777" w:rsidTr="00EF2001">
        <w:trPr>
          <w:trHeight w:val="208"/>
          <w:jc w:val="center"/>
        </w:trPr>
        <w:tc>
          <w:tcPr>
            <w:tcW w:w="1696" w:type="dxa"/>
            <w:tcMar>
              <w:top w:w="100" w:type="dxa"/>
              <w:left w:w="100" w:type="dxa"/>
              <w:bottom w:w="100" w:type="dxa"/>
              <w:right w:w="100" w:type="dxa"/>
            </w:tcMar>
            <w:vAlign w:val="center"/>
          </w:tcPr>
          <w:p w14:paraId="56FB28C1" w14:textId="3C8D6FFD"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C575CDC" w14:textId="77777777"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E926194" w14:textId="2A62CB1A" w:rsidR="00E72E84" w:rsidRPr="00EF2001" w:rsidRDefault="004A72E1" w:rsidP="00EF2001">
            <w:pPr>
              <w:widowControl w:val="0"/>
              <w:spacing w:line="240" w:lineRule="auto"/>
              <w:rPr>
                <w:rFonts w:ascii="Times New Roman" w:hAnsi="Times New Roman" w:cs="Times New Roman"/>
                <w:sz w:val="20"/>
                <w:szCs w:val="20"/>
              </w:rPr>
            </w:pPr>
            <w:r>
              <w:rPr>
                <w:rFonts w:ascii="Times New Roman" w:hAnsi="Times New Roman" w:cs="Times New Roman"/>
                <w:sz w:val="20"/>
                <w:szCs w:val="20"/>
              </w:rPr>
              <w:t>37</w:t>
            </w:r>
          </w:p>
        </w:tc>
        <w:tc>
          <w:tcPr>
            <w:tcW w:w="5128" w:type="dxa"/>
            <w:tcMar>
              <w:top w:w="100" w:type="dxa"/>
              <w:left w:w="100" w:type="dxa"/>
              <w:bottom w:w="100" w:type="dxa"/>
              <w:right w:w="100" w:type="dxa"/>
            </w:tcMar>
            <w:vAlign w:val="center"/>
          </w:tcPr>
          <w:p w14:paraId="39399996" w14:textId="14E9EEFC"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7823C5" w:rsidRPr="00E72E84" w14:paraId="06EB4536" w14:textId="77777777" w:rsidTr="00EF2001">
        <w:trPr>
          <w:trHeight w:val="179"/>
          <w:jc w:val="center"/>
        </w:trPr>
        <w:tc>
          <w:tcPr>
            <w:tcW w:w="1696" w:type="dxa"/>
            <w:tcMar>
              <w:top w:w="100" w:type="dxa"/>
              <w:left w:w="100" w:type="dxa"/>
              <w:bottom w:w="100" w:type="dxa"/>
              <w:right w:w="100" w:type="dxa"/>
            </w:tcMar>
            <w:vAlign w:val="center"/>
          </w:tcPr>
          <w:p w14:paraId="5210A27B" w14:textId="4C019BA1"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lastRenderedPageBreak/>
              <w:t>Zastúpenie charakteristických drevín</w:t>
            </w:r>
          </w:p>
        </w:tc>
        <w:tc>
          <w:tcPr>
            <w:tcW w:w="1418" w:type="dxa"/>
            <w:tcMar>
              <w:top w:w="100" w:type="dxa"/>
              <w:left w:w="100" w:type="dxa"/>
              <w:bottom w:w="100" w:type="dxa"/>
              <w:right w:w="100" w:type="dxa"/>
            </w:tcMar>
            <w:vAlign w:val="center"/>
          </w:tcPr>
          <w:p w14:paraId="63361B54" w14:textId="77777777" w:rsidR="007823C5" w:rsidRPr="00EF2001" w:rsidRDefault="007823C5" w:rsidP="00EF2001">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DC34CC5" w14:textId="77777777" w:rsidR="007823C5" w:rsidRPr="00EF2001" w:rsidRDefault="007823C5" w:rsidP="00EF2001">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3864E095" w14:textId="77777777" w:rsidR="007823C5" w:rsidRPr="00EF2001" w:rsidRDefault="007823C5" w:rsidP="00EF2001">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110884C1"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0ED9A4AD" w14:textId="77777777" w:rsidR="007823C5" w:rsidRPr="00EF2001" w:rsidRDefault="007823C5"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Abies alba* &lt;20% (zvyšovať podiel),</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Acer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&lt;30% (znižovať podiel),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 platyphyllos, Ulmus glabra</w:t>
            </w:r>
            <w:r w:rsidRPr="00EF2001">
              <w:rPr>
                <w:rFonts w:ascii="Times New Roman" w:hAnsi="Times New Roman" w:cs="Times New Roman"/>
                <w:sz w:val="20"/>
                <w:szCs w:val="20"/>
              </w:rPr>
              <w:t>.</w:t>
            </w:r>
          </w:p>
          <w:p w14:paraId="07E21278" w14:textId="175E3AA0"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7823C5" w:rsidRPr="00E72E84" w14:paraId="6CC3D76C" w14:textId="77777777" w:rsidTr="00EF2001">
        <w:trPr>
          <w:trHeight w:val="173"/>
          <w:jc w:val="center"/>
        </w:trPr>
        <w:tc>
          <w:tcPr>
            <w:tcW w:w="1696" w:type="dxa"/>
            <w:tcMar>
              <w:top w:w="100" w:type="dxa"/>
              <w:left w:w="100" w:type="dxa"/>
              <w:bottom w:w="100" w:type="dxa"/>
              <w:right w:w="100" w:type="dxa"/>
            </w:tcMar>
            <w:vAlign w:val="center"/>
          </w:tcPr>
          <w:p w14:paraId="0ACAE444" w14:textId="772AA39D"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4A3A84C"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57C29CD"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775C6E2B"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8A5D406" w14:textId="41E7D466" w:rsidR="007823C5" w:rsidRPr="00EF2001" w:rsidRDefault="007823C5" w:rsidP="00EF2001">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Acetosa arifolia, Aconitum firmum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Adenostyles alliariae</w:t>
            </w:r>
            <w:r w:rsidRPr="00EF2001">
              <w:rPr>
                <w:rFonts w:ascii="Times New Roman" w:hAnsi="Times New Roman" w:cs="Times New Roman"/>
                <w:i/>
                <w:sz w:val="20"/>
                <w:szCs w:val="20"/>
              </w:rPr>
              <w:t xml:space="preserve">, Allium victorialis, Anthriscus nitidus, </w:t>
            </w:r>
            <w:r w:rsidRPr="00EF2001">
              <w:rPr>
                <w:rFonts w:ascii="Times New Roman" w:hAnsi="Times New Roman" w:cs="Times New Roman"/>
                <w:b/>
                <w:i/>
                <w:sz w:val="20"/>
                <w:szCs w:val="20"/>
              </w:rPr>
              <w:t>Athyrium distentifolium, Cicerbita alpina</w:t>
            </w:r>
            <w:r w:rsidRPr="00EF2001">
              <w:rPr>
                <w:rFonts w:ascii="Times New Roman" w:hAnsi="Times New Roman" w:cs="Times New Roman"/>
                <w:i/>
                <w:sz w:val="20"/>
                <w:szCs w:val="20"/>
              </w:rPr>
              <w:t xml:space="preserve">, Cortusa matthioli, Crepis paludosa, Cystopteris sudetica, Delphinium elatum, Epilobium alpestre, Geranium phaeum, G. sylvaticum, Hesperis matronalis </w:t>
            </w:r>
            <w:r w:rsidRPr="00EF2001">
              <w:rPr>
                <w:rFonts w:ascii="Times New Roman" w:hAnsi="Times New Roman" w:cs="Times New Roman"/>
                <w:sz w:val="20"/>
                <w:szCs w:val="20"/>
              </w:rPr>
              <w:t>subsp</w:t>
            </w:r>
            <w:r w:rsidRPr="00EF2001">
              <w:rPr>
                <w:rFonts w:ascii="Times New Roman" w:hAnsi="Times New Roman" w:cs="Times New Roman"/>
                <w:i/>
                <w:sz w:val="20"/>
                <w:szCs w:val="20"/>
              </w:rPr>
              <w:t>.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Petasites albus, Polystichum lonchitis, Ranunculus lanuginosus, R. platanifolius, Senecio subalpinus, Soldanella carpatica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Valeriana excelsa </w:t>
            </w:r>
            <w:r w:rsidRPr="00EF2001">
              <w:rPr>
                <w:rFonts w:ascii="Times New Roman" w:hAnsi="Times New Roman" w:cs="Times New Roman"/>
                <w:sz w:val="20"/>
                <w:szCs w:val="20"/>
              </w:rPr>
              <w:t>subs</w:t>
            </w:r>
            <w:r w:rsidRPr="00EF2001">
              <w:rPr>
                <w:rFonts w:ascii="Times New Roman" w:hAnsi="Times New Roman" w:cs="Times New Roman"/>
                <w:i/>
                <w:sz w:val="20"/>
                <w:szCs w:val="20"/>
              </w:rPr>
              <w:t>p. sambucifolia, V. tripteris, Viola biflora</w:t>
            </w:r>
            <w:r w:rsidR="00EF2001">
              <w:rPr>
                <w:rFonts w:ascii="Times New Roman" w:hAnsi="Times New Roman" w:cs="Times New Roman"/>
                <w:i/>
                <w:sz w:val="20"/>
                <w:szCs w:val="20"/>
              </w:rPr>
              <w:t xml:space="preserve">, </w:t>
            </w:r>
            <w:r w:rsidRPr="00EF2001">
              <w:rPr>
                <w:rFonts w:ascii="Times New Roman" w:hAnsi="Times New Roman" w:cs="Times New Roman"/>
                <w:i/>
                <w:sz w:val="20"/>
                <w:szCs w:val="20"/>
              </w:rPr>
              <w:t>Lonicera nigra, Ribes alpinum</w:t>
            </w:r>
            <w:r w:rsidR="00EF2001">
              <w:rPr>
                <w:rFonts w:ascii="Times New Roman" w:hAnsi="Times New Roman" w:cs="Times New Roman"/>
                <w:i/>
                <w:sz w:val="20"/>
                <w:szCs w:val="20"/>
              </w:rPr>
              <w:t>.</w:t>
            </w:r>
          </w:p>
        </w:tc>
      </w:tr>
      <w:tr w:rsidR="007823C5" w:rsidRPr="00E72E84" w14:paraId="15B41A9B" w14:textId="77777777" w:rsidTr="00EF2001">
        <w:trPr>
          <w:trHeight w:val="114"/>
          <w:jc w:val="center"/>
        </w:trPr>
        <w:tc>
          <w:tcPr>
            <w:tcW w:w="1696" w:type="dxa"/>
            <w:tcMar>
              <w:top w:w="100" w:type="dxa"/>
              <w:left w:w="100" w:type="dxa"/>
              <w:bottom w:w="100" w:type="dxa"/>
              <w:right w:w="100" w:type="dxa"/>
            </w:tcMar>
            <w:vAlign w:val="center"/>
          </w:tcPr>
          <w:p w14:paraId="302C43FF" w14:textId="0B6F7953"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D39478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97AFC17"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w:t>
            </w:r>
          </w:p>
        </w:tc>
        <w:tc>
          <w:tcPr>
            <w:tcW w:w="5128" w:type="dxa"/>
            <w:tcMar>
              <w:top w:w="100" w:type="dxa"/>
              <w:left w:w="100" w:type="dxa"/>
              <w:bottom w:w="100" w:type="dxa"/>
              <w:right w:w="100" w:type="dxa"/>
            </w:tcMar>
            <w:vAlign w:val="center"/>
          </w:tcPr>
          <w:p w14:paraId="4E25A83D" w14:textId="2E750D16"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DA5BD4"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7823C5" w:rsidRPr="00E72E84" w14:paraId="752461B5" w14:textId="77777777" w:rsidTr="00EF2001">
        <w:trPr>
          <w:trHeight w:val="114"/>
          <w:jc w:val="center"/>
        </w:trPr>
        <w:tc>
          <w:tcPr>
            <w:tcW w:w="1696" w:type="dxa"/>
            <w:tcMar>
              <w:top w:w="100" w:type="dxa"/>
              <w:left w:w="100" w:type="dxa"/>
              <w:bottom w:w="100" w:type="dxa"/>
              <w:right w:w="100" w:type="dxa"/>
            </w:tcMar>
            <w:vAlign w:val="center"/>
          </w:tcPr>
          <w:p w14:paraId="3C7348BD"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396D7C1C" w14:textId="6CC59251" w:rsidR="007823C5" w:rsidRPr="00EF2001" w:rsidRDefault="007823C5" w:rsidP="009642D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642DC">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383F02C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476248" w14:textId="082854B7" w:rsidR="007823C5" w:rsidRPr="00EF2001" w:rsidRDefault="00A1487C"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w:t>
            </w:r>
            <w:r w:rsidR="007015D4" w:rsidRPr="00EF2001">
              <w:rPr>
                <w:rFonts w:ascii="Times New Roman" w:hAnsi="Times New Roman" w:cs="Times New Roman"/>
                <w:sz w:val="20"/>
                <w:szCs w:val="20"/>
              </w:rPr>
              <w:t>0</w:t>
            </w:r>
            <w:r w:rsidR="00EF2001">
              <w:rPr>
                <w:rFonts w:ascii="Times New Roman" w:hAnsi="Times New Roman" w:cs="Times New Roman"/>
                <w:sz w:val="20"/>
                <w:szCs w:val="20"/>
              </w:rPr>
              <w:t xml:space="preserve"> </w:t>
            </w:r>
            <w:r w:rsidR="007823C5"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7823C5" w:rsidRPr="00EF2001">
              <w:rPr>
                <w:rFonts w:ascii="Times New Roman" w:hAnsi="Times New Roman" w:cs="Times New Roman"/>
                <w:sz w:val="20"/>
                <w:szCs w:val="20"/>
              </w:rPr>
              <w:t>ne po celej ploche</w:t>
            </w:r>
            <w:r w:rsidR="007823C5"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C3C44C5"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3B1D7BD5" w14:textId="6FBBA1D4" w:rsidR="007823C5" w:rsidRPr="00EF2001" w:rsidRDefault="007823C5" w:rsidP="00EF2001">
            <w:pPr>
              <w:spacing w:line="240" w:lineRule="auto"/>
              <w:rPr>
                <w:rFonts w:ascii="Times New Roman" w:hAnsi="Times New Roman" w:cs="Times New Roman"/>
                <w:sz w:val="20"/>
                <w:szCs w:val="20"/>
              </w:rPr>
            </w:pPr>
          </w:p>
        </w:tc>
      </w:tr>
    </w:tbl>
    <w:p w14:paraId="6D41E076" w14:textId="77777777" w:rsidR="00F56C80" w:rsidRDefault="00F56C80" w:rsidP="00EF2001">
      <w:pPr>
        <w:pBdr>
          <w:top w:val="nil"/>
          <w:left w:val="nil"/>
          <w:bottom w:val="nil"/>
          <w:right w:val="nil"/>
          <w:between w:val="nil"/>
        </w:pBdr>
        <w:ind w:left="-142"/>
        <w:rPr>
          <w:rFonts w:ascii="Times New Roman" w:hAnsi="Times New Roman" w:cs="Times New Roman"/>
          <w:color w:val="000000"/>
          <w:sz w:val="24"/>
          <w:szCs w:val="24"/>
        </w:rPr>
      </w:pPr>
    </w:p>
    <w:p w14:paraId="767AFCAE" w14:textId="3E02A43F" w:rsidR="00402048" w:rsidRPr="00622104" w:rsidRDefault="00FF6A87"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Zlepšenie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2B992B12" w:rsidR="00AC2AC0" w:rsidRPr="004A72E1" w:rsidRDefault="004A72E1" w:rsidP="00F56C80">
            <w:pPr>
              <w:widowControl w:val="0"/>
              <w:spacing w:line="240" w:lineRule="auto"/>
              <w:rPr>
                <w:rFonts w:ascii="Times New Roman" w:hAnsi="Times New Roman" w:cs="Times New Roman"/>
                <w:sz w:val="18"/>
                <w:szCs w:val="18"/>
              </w:rPr>
            </w:pPr>
            <w:r w:rsidRPr="004A72E1">
              <w:rPr>
                <w:rFonts w:ascii="Times New Roman" w:eastAsia="Times New Roman" w:hAnsi="Times New Roman" w:cs="Times New Roman"/>
                <w:color w:val="000000"/>
                <w:sz w:val="18"/>
                <w:szCs w:val="18"/>
                <w:lang w:eastAsia="sk-SK"/>
              </w:rPr>
              <w:t>344</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2EE4B3D"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1D8E0019" w:rsidR="00402048" w:rsidRPr="00EF2001" w:rsidRDefault="004A72E1"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27</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24A7F8B8" w14:textId="247DE799" w:rsidR="00402048" w:rsidRPr="00EF2001" w:rsidRDefault="00EC667E" w:rsidP="003E242E">
      <w:pPr>
        <w:pBdr>
          <w:top w:val="nil"/>
          <w:left w:val="nil"/>
          <w:bottom w:val="nil"/>
          <w:right w:val="nil"/>
          <w:between w:val="nil"/>
        </w:pBdr>
        <w:spacing w:line="240" w:lineRule="auto"/>
        <w:ind w:left="-284"/>
        <w:rPr>
          <w:sz w:val="24"/>
          <w:szCs w:val="24"/>
        </w:rPr>
      </w:pPr>
      <w:r w:rsidRPr="00EF2001">
        <w:rPr>
          <w:rFonts w:ascii="Times New Roman" w:hAnsi="Times New Roman" w:cs="Times New Roman"/>
          <w:color w:val="000000"/>
          <w:sz w:val="24"/>
          <w:szCs w:val="24"/>
        </w:rPr>
        <w:t xml:space="preserve">Zlepšenie stavu biotopu </w:t>
      </w:r>
      <w:r w:rsidRPr="002378D2">
        <w:rPr>
          <w:rFonts w:ascii="Times New Roman" w:hAnsi="Times New Roman" w:cs="Times New Roman"/>
          <w:b/>
          <w:color w:val="000000"/>
          <w:sz w:val="24"/>
          <w:szCs w:val="24"/>
        </w:rPr>
        <w:t>Ls9.1 a Ls9.2</w:t>
      </w:r>
      <w:r w:rsidRPr="00122744">
        <w:rPr>
          <w:rFonts w:ascii="Times New Roman" w:hAnsi="Times New Roman" w:cs="Times New Roman"/>
          <w:color w:val="000000"/>
          <w:sz w:val="24"/>
          <w:szCs w:val="24"/>
        </w:rPr>
        <w:t xml:space="preserve"> (</w:t>
      </w:r>
      <w:r w:rsidR="00402048" w:rsidRPr="00122744">
        <w:rPr>
          <w:rFonts w:ascii="Times New Roman" w:hAnsi="Times New Roman" w:cs="Times New Roman"/>
          <w:b/>
          <w:sz w:val="24"/>
          <w:szCs w:val="24"/>
        </w:rPr>
        <w:t>9410</w:t>
      </w:r>
      <w:r w:rsidRPr="00CF3E6A">
        <w:rPr>
          <w:rFonts w:ascii="Times New Roman" w:hAnsi="Times New Roman" w:cs="Times New Roman"/>
          <w:b/>
          <w:sz w:val="24"/>
          <w:szCs w:val="24"/>
        </w:rPr>
        <w:t>)</w:t>
      </w:r>
      <w:r w:rsidR="00402048" w:rsidRPr="00CF3E6A">
        <w:rPr>
          <w:rFonts w:ascii="Times New Roman" w:hAnsi="Times New Roman" w:cs="Times New Roman"/>
          <w:b/>
          <w:sz w:val="24"/>
          <w:szCs w:val="24"/>
        </w:rPr>
        <w:t xml:space="preserve"> Horské smrekové lesy</w:t>
      </w:r>
      <w:r w:rsidR="00CC48FB">
        <w:rPr>
          <w:rFonts w:ascii="Times New Roman" w:hAnsi="Times New Roman" w:cs="Times New Roman"/>
          <w:b/>
          <w:sz w:val="24"/>
          <w:szCs w:val="24"/>
        </w:rPr>
        <w:t xml:space="preserve"> </w:t>
      </w:r>
      <w:r w:rsidRPr="00CF3E6A">
        <w:rPr>
          <w:rFonts w:ascii="Times New Roman" w:hAnsi="Times New Roman" w:cs="Times New Roman"/>
          <w:sz w:val="24"/>
          <w:szCs w:val="24"/>
        </w:rPr>
        <w:t xml:space="preserve">za splnenia nasledovných atribútov: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134"/>
        <w:gridCol w:w="5244"/>
      </w:tblGrid>
      <w:tr w:rsidR="00402048" w:rsidRPr="00100B6B" w14:paraId="23AB164B" w14:textId="77777777" w:rsidTr="001158DE">
        <w:trPr>
          <w:trHeight w:val="417"/>
          <w:jc w:val="center"/>
        </w:trPr>
        <w:tc>
          <w:tcPr>
            <w:tcW w:w="1696" w:type="dxa"/>
            <w:tcMar>
              <w:top w:w="100" w:type="dxa"/>
              <w:left w:w="100" w:type="dxa"/>
              <w:bottom w:w="100" w:type="dxa"/>
              <w:right w:w="100" w:type="dxa"/>
            </w:tcMar>
            <w:vAlign w:val="center"/>
          </w:tcPr>
          <w:p w14:paraId="5AFD7BB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560" w:type="dxa"/>
            <w:tcMar>
              <w:top w:w="100" w:type="dxa"/>
              <w:left w:w="100" w:type="dxa"/>
              <w:bottom w:w="100" w:type="dxa"/>
              <w:right w:w="100" w:type="dxa"/>
            </w:tcMar>
            <w:vAlign w:val="center"/>
          </w:tcPr>
          <w:p w14:paraId="497F0EC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2A664A66"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3140F2B0"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43D15" w14:paraId="57B36B27" w14:textId="77777777" w:rsidTr="002378D2">
        <w:trPr>
          <w:trHeight w:val="146"/>
          <w:jc w:val="center"/>
        </w:trPr>
        <w:tc>
          <w:tcPr>
            <w:tcW w:w="1696" w:type="dxa"/>
            <w:tcMar>
              <w:top w:w="100" w:type="dxa"/>
              <w:left w:w="100" w:type="dxa"/>
              <w:bottom w:w="100" w:type="dxa"/>
              <w:right w:w="100" w:type="dxa"/>
            </w:tcMar>
            <w:vAlign w:val="center"/>
          </w:tcPr>
          <w:p w14:paraId="7582F23E"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560" w:type="dxa"/>
            <w:tcMar>
              <w:top w:w="100" w:type="dxa"/>
              <w:left w:w="100" w:type="dxa"/>
              <w:bottom w:w="100" w:type="dxa"/>
              <w:right w:w="100" w:type="dxa"/>
            </w:tcMar>
            <w:vAlign w:val="center"/>
          </w:tcPr>
          <w:p w14:paraId="3B941ACD"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BD50210" w14:textId="1831827C" w:rsidR="00402048" w:rsidRPr="00EF2001" w:rsidRDefault="004A72E1"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178</w:t>
            </w:r>
          </w:p>
        </w:tc>
        <w:tc>
          <w:tcPr>
            <w:tcW w:w="5244" w:type="dxa"/>
            <w:tcMar>
              <w:top w:w="100" w:type="dxa"/>
              <w:left w:w="100" w:type="dxa"/>
              <w:bottom w:w="100" w:type="dxa"/>
              <w:right w:w="100" w:type="dxa"/>
            </w:tcMar>
            <w:vAlign w:val="center"/>
          </w:tcPr>
          <w:p w14:paraId="6FB396F7" w14:textId="0330606B"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Min. 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w:t>
            </w:r>
            <w:r w:rsidR="00D830B0" w:rsidRPr="00EF2001">
              <w:rPr>
                <w:rFonts w:ascii="Times New Roman" w:hAnsi="Times New Roman" w:cs="Times New Roman"/>
                <w:sz w:val="20"/>
                <w:szCs w:val="20"/>
              </w:rPr>
              <w:t>výmery biotopu v ÚEV.</w:t>
            </w:r>
          </w:p>
        </w:tc>
      </w:tr>
      <w:tr w:rsidR="00402048" w:rsidRPr="00643D15" w14:paraId="07D922F7" w14:textId="77777777" w:rsidTr="002378D2">
        <w:trPr>
          <w:trHeight w:val="179"/>
          <w:jc w:val="center"/>
        </w:trPr>
        <w:tc>
          <w:tcPr>
            <w:tcW w:w="1696" w:type="dxa"/>
            <w:tcMar>
              <w:top w:w="100" w:type="dxa"/>
              <w:left w:w="100" w:type="dxa"/>
              <w:bottom w:w="100" w:type="dxa"/>
              <w:right w:w="100" w:type="dxa"/>
            </w:tcMar>
            <w:vAlign w:val="center"/>
          </w:tcPr>
          <w:p w14:paraId="1922A6E4"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560" w:type="dxa"/>
            <w:tcMar>
              <w:top w:w="100" w:type="dxa"/>
              <w:left w:w="100" w:type="dxa"/>
              <w:bottom w:w="100" w:type="dxa"/>
              <w:right w:w="100" w:type="dxa"/>
            </w:tcMar>
            <w:vAlign w:val="center"/>
          </w:tcPr>
          <w:p w14:paraId="616925A2"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9D5A985"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34D51BD9"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4" w:type="dxa"/>
            <w:tcMar>
              <w:top w:w="100" w:type="dxa"/>
              <w:left w:w="100" w:type="dxa"/>
              <w:bottom w:w="100" w:type="dxa"/>
              <w:right w:w="100" w:type="dxa"/>
            </w:tcMar>
            <w:vAlign w:val="center"/>
          </w:tcPr>
          <w:p w14:paraId="6E9A2713"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AD9FC8A"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Ls9.1 Smrekové lesy čučoriedkové</w:t>
            </w:r>
          </w:p>
          <w:p w14:paraId="07B9FE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Acer pseudoplatanus, Fagus sylvatica, Fraxinus excelsior, Larix decidua &lt;15% </w:t>
            </w:r>
            <w:r w:rsidRPr="00EF2001">
              <w:rPr>
                <w:rFonts w:ascii="Times New Roman" w:hAnsi="Times New Roman" w:cs="Times New Roman"/>
                <w:sz w:val="20"/>
                <w:szCs w:val="20"/>
              </w:rPr>
              <w:t>(</w:t>
            </w:r>
            <w:r w:rsidRPr="00EF2001">
              <w:rPr>
                <w:rFonts w:ascii="Times New Roman" w:hAnsi="Times New Roman" w:cs="Times New Roman"/>
                <w:b/>
                <w:sz w:val="20"/>
                <w:szCs w:val="20"/>
              </w:rPr>
              <w:t>Larix decidua</w:t>
            </w:r>
            <w:r w:rsidRPr="00EF2001">
              <w:rPr>
                <w:rFonts w:ascii="Times New Roman" w:hAnsi="Times New Roman" w:cs="Times New Roman"/>
                <w:sz w:val="20"/>
                <w:szCs w:val="20"/>
              </w:rPr>
              <w:t xml:space="preserve"> na území Vysokých Tatier </w:t>
            </w:r>
            <w:r w:rsidRPr="00EF2001">
              <w:rPr>
                <w:rFonts w:ascii="Times New Roman" w:hAnsi="Times New Roman" w:cs="Times New Roman"/>
                <w:i/>
                <w:sz w:val="20"/>
                <w:szCs w:val="20"/>
              </w:rPr>
              <w:t>&lt;50%</w:t>
            </w:r>
            <w:r w:rsidRPr="00EF2001">
              <w:rPr>
                <w:rFonts w:ascii="Times New Roman" w:hAnsi="Times New Roman" w:cs="Times New Roman"/>
                <w:sz w:val="20"/>
                <w:szCs w:val="20"/>
              </w:rPr>
              <w: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056CADDC"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556976E"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55FC2DE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Ls9.2 Smrekové lesy vysokobylinné</w:t>
            </w:r>
          </w:p>
          <w:p w14:paraId="4678DF3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Acer pseudoplatanus</w:t>
            </w:r>
            <w:r w:rsidRPr="00EF2001">
              <w:rPr>
                <w:rFonts w:ascii="Times New Roman" w:hAnsi="Times New Roman" w:cs="Times New Roman"/>
                <w:i/>
                <w:sz w:val="20"/>
                <w:szCs w:val="20"/>
              </w:rPr>
              <w:t xml:space="preserve">, Fagus sylvatica, Fraxinus excelsior, Larix decidua &lt;15%,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26171519"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5E911F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204EBDEE" w14:textId="3407F7B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D830B0" w14:paraId="43093111" w14:textId="77777777" w:rsidTr="002378D2">
        <w:trPr>
          <w:trHeight w:val="2023"/>
          <w:jc w:val="center"/>
        </w:trPr>
        <w:tc>
          <w:tcPr>
            <w:tcW w:w="1696" w:type="dxa"/>
            <w:tcMar>
              <w:top w:w="100" w:type="dxa"/>
              <w:left w:w="100" w:type="dxa"/>
              <w:bottom w:w="100" w:type="dxa"/>
              <w:right w:w="100" w:type="dxa"/>
            </w:tcMar>
            <w:vAlign w:val="center"/>
          </w:tcPr>
          <w:p w14:paraId="301F067E" w14:textId="77777777" w:rsidR="00402048" w:rsidRPr="001D185A" w:rsidRDefault="00402048"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charakteristických druhov synúzie podrastu (</w:t>
            </w:r>
            <w:r w:rsidRPr="001D185A">
              <w:rPr>
                <w:rFonts w:ascii="Times New Roman" w:hAnsi="Times New Roman" w:cs="Times New Roman"/>
                <w:i/>
                <w:sz w:val="20"/>
                <w:szCs w:val="20"/>
              </w:rPr>
              <w:t>bylín, krov, machorastov, lišajníkov)</w:t>
            </w:r>
          </w:p>
        </w:tc>
        <w:tc>
          <w:tcPr>
            <w:tcW w:w="1560" w:type="dxa"/>
            <w:shd w:val="clear" w:color="auto" w:fill="auto"/>
            <w:tcMar>
              <w:top w:w="100" w:type="dxa"/>
              <w:left w:w="100" w:type="dxa"/>
              <w:bottom w:w="100" w:type="dxa"/>
              <w:right w:w="100" w:type="dxa"/>
            </w:tcMar>
            <w:vAlign w:val="center"/>
          </w:tcPr>
          <w:p w14:paraId="3148E26C" w14:textId="77777777" w:rsidR="00402048" w:rsidRPr="001D185A" w:rsidRDefault="00402048" w:rsidP="002378D2">
            <w:pPr>
              <w:widowControl w:val="0"/>
              <w:spacing w:before="240" w:line="240" w:lineRule="auto"/>
              <w:rPr>
                <w:rFonts w:ascii="Times New Roman" w:hAnsi="Times New Roman" w:cs="Times New Roman"/>
                <w:sz w:val="20"/>
                <w:szCs w:val="20"/>
              </w:rPr>
            </w:pPr>
            <w:r w:rsidRPr="001D185A">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4230A1F" w14:textId="77777777" w:rsidR="00402048" w:rsidRPr="003F5218" w:rsidRDefault="00402048" w:rsidP="002378D2">
            <w:pPr>
              <w:widowControl w:val="0"/>
              <w:spacing w:before="240" w:line="240" w:lineRule="auto"/>
              <w:rPr>
                <w:rFonts w:ascii="Times New Roman" w:hAnsi="Times New Roman" w:cs="Times New Roman"/>
                <w:sz w:val="20"/>
                <w:szCs w:val="20"/>
              </w:rPr>
            </w:pPr>
            <w:r w:rsidRPr="003F5218">
              <w:rPr>
                <w:rFonts w:ascii="Times New Roman" w:hAnsi="Times New Roman" w:cs="Times New Roman"/>
                <w:sz w:val="20"/>
                <w:szCs w:val="20"/>
              </w:rPr>
              <w:t>najmenej 3</w:t>
            </w:r>
          </w:p>
        </w:tc>
        <w:tc>
          <w:tcPr>
            <w:tcW w:w="5244" w:type="dxa"/>
            <w:tcMar>
              <w:top w:w="100" w:type="dxa"/>
              <w:left w:w="100" w:type="dxa"/>
              <w:bottom w:w="100" w:type="dxa"/>
              <w:right w:w="100" w:type="dxa"/>
            </w:tcMar>
            <w:vAlign w:val="center"/>
          </w:tcPr>
          <w:p w14:paraId="5F482CA3" w14:textId="77777777" w:rsidR="00402048" w:rsidRPr="003F5218" w:rsidRDefault="00402048"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Charakteristická druhová skladba:</w:t>
            </w:r>
          </w:p>
          <w:p w14:paraId="6EE5603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Ls9.1 Smrekové lesy čučoriedkové</w:t>
            </w:r>
          </w:p>
          <w:p w14:paraId="70A86F73" w14:textId="77777777" w:rsidR="00402048" w:rsidRPr="003F5218" w:rsidRDefault="00402048" w:rsidP="002378D2">
            <w:pPr>
              <w:spacing w:line="240" w:lineRule="auto"/>
              <w:rPr>
                <w:rFonts w:ascii="Times New Roman" w:hAnsi="Times New Roman" w:cs="Times New Roman"/>
                <w:b/>
                <w:i/>
                <w:sz w:val="20"/>
                <w:szCs w:val="20"/>
              </w:rPr>
            </w:pPr>
            <w:r w:rsidRPr="003F5218">
              <w:rPr>
                <w:rFonts w:ascii="Times New Roman" w:hAnsi="Times New Roman" w:cs="Times New Roman"/>
                <w:i/>
                <w:sz w:val="20"/>
                <w:szCs w:val="20"/>
              </w:rPr>
              <w:t xml:space="preserve">Avenella flexuosa, Calamagrostis arundinacea, </w:t>
            </w:r>
            <w:r w:rsidRPr="003F5218">
              <w:rPr>
                <w:rFonts w:ascii="Times New Roman" w:hAnsi="Times New Roman" w:cs="Times New Roman"/>
                <w:b/>
                <w:i/>
                <w:sz w:val="20"/>
                <w:szCs w:val="20"/>
              </w:rPr>
              <w:t>C. villosa</w:t>
            </w:r>
            <w:r w:rsidRPr="003F5218">
              <w:rPr>
                <w:rFonts w:ascii="Times New Roman" w:hAnsi="Times New Roman" w:cs="Times New Roman"/>
                <w:i/>
                <w:sz w:val="20"/>
                <w:szCs w:val="20"/>
              </w:rPr>
              <w:t xml:space="preserve">, Dryopteris dilatata, </w:t>
            </w:r>
            <w:r w:rsidRPr="003F5218">
              <w:rPr>
                <w:rFonts w:ascii="Times New Roman" w:hAnsi="Times New Roman" w:cs="Times New Roman"/>
                <w:b/>
                <w:i/>
                <w:sz w:val="20"/>
                <w:szCs w:val="20"/>
              </w:rPr>
              <w:t>Homogyne alpina</w:t>
            </w:r>
            <w:r w:rsidRPr="003F5218">
              <w:rPr>
                <w:rFonts w:ascii="Times New Roman" w:hAnsi="Times New Roman" w:cs="Times New Roman"/>
                <w:i/>
                <w:sz w:val="20"/>
                <w:szCs w:val="20"/>
              </w:rPr>
              <w:t xml:space="preserve">, Huperzia selago, Listera cordata, </w:t>
            </w:r>
            <w:r w:rsidRPr="003F5218">
              <w:rPr>
                <w:rFonts w:ascii="Times New Roman" w:hAnsi="Times New Roman" w:cs="Times New Roman"/>
                <w:b/>
                <w:i/>
                <w:sz w:val="20"/>
                <w:szCs w:val="20"/>
              </w:rPr>
              <w:t>Luzula sylvatica</w:t>
            </w:r>
            <w:r w:rsidRPr="003F5218">
              <w:rPr>
                <w:rFonts w:ascii="Times New Roman" w:hAnsi="Times New Roman" w:cs="Times New Roman"/>
                <w:i/>
                <w:sz w:val="20"/>
                <w:szCs w:val="20"/>
              </w:rPr>
              <w:t xml:space="preserve">, Melampyrum sylvaticum, Oxalis acetosella, Polygonatum verticillatum, Silene dioica, Soldanella carpatica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Vaccinium myrtillus, V. vitis-idaea.</w:t>
            </w:r>
          </w:p>
          <w:p w14:paraId="08C8706A" w14:textId="77777777" w:rsidR="00402048" w:rsidRPr="003F5218" w:rsidRDefault="00402048" w:rsidP="002378D2">
            <w:pPr>
              <w:spacing w:line="240" w:lineRule="auto"/>
              <w:rPr>
                <w:rFonts w:ascii="Times New Roman" w:hAnsi="Times New Roman" w:cs="Times New Roman"/>
                <w:b/>
                <w:i/>
                <w:sz w:val="20"/>
                <w:szCs w:val="20"/>
              </w:rPr>
            </w:pPr>
          </w:p>
          <w:p w14:paraId="0C8D39B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Ls9.2 Smrekové lesy vysokobylinné</w:t>
            </w:r>
          </w:p>
          <w:p w14:paraId="3E14E7B0" w14:textId="5ED5F5BC" w:rsidR="00402048" w:rsidRPr="003F5218" w:rsidRDefault="00402048" w:rsidP="002378D2">
            <w:pPr>
              <w:spacing w:line="240" w:lineRule="auto"/>
              <w:rPr>
                <w:rFonts w:ascii="Times New Roman" w:hAnsi="Times New Roman" w:cs="Times New Roman"/>
                <w:i/>
                <w:sz w:val="20"/>
                <w:szCs w:val="20"/>
              </w:rPr>
            </w:pPr>
            <w:r w:rsidRPr="003F5218">
              <w:rPr>
                <w:rFonts w:ascii="Times New Roman" w:hAnsi="Times New Roman" w:cs="Times New Roman"/>
                <w:i/>
                <w:sz w:val="20"/>
                <w:szCs w:val="20"/>
              </w:rPr>
              <w:t>Acetosa arifolia, Aconitum firmum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Adenostyles alliariae, Athyrium distentifolium, A. filix-femina, Chaerophyllum hirsutum</w:t>
            </w:r>
            <w:r w:rsidRPr="003F5218">
              <w:rPr>
                <w:rFonts w:ascii="Times New Roman" w:hAnsi="Times New Roman" w:cs="Times New Roman"/>
                <w:i/>
                <w:sz w:val="20"/>
                <w:szCs w:val="20"/>
              </w:rPr>
              <w:t>, Cicerbita alpina, Cortusa matthioli, Dentaria glandulosa (</w:t>
            </w:r>
            <w:r w:rsidRPr="003F5218">
              <w:rPr>
                <w:rFonts w:ascii="Times New Roman" w:hAnsi="Times New Roman" w:cs="Times New Roman"/>
                <w:sz w:val="20"/>
                <w:szCs w:val="20"/>
              </w:rPr>
              <w:t>endemit</w:t>
            </w:r>
            <w:r w:rsidRPr="003F5218">
              <w:rPr>
                <w:rFonts w:ascii="Times New Roman" w:hAnsi="Times New Roman" w:cs="Times New Roman"/>
                <w:i/>
                <w:sz w:val="20"/>
                <w:szCs w:val="20"/>
              </w:rPr>
              <w:t>), Doronicum austriacum, Geranium sylvaticum, Homogyne alpina, Leucanthemum rotundifolium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Luzula sylvatica, Oxalis acetosella, Petasites albus, Ranunculus platanifolius, Senecio subalpinus, Stellaria nemorum, Streptopus ampl</w:t>
            </w:r>
            <w:r w:rsidR="00D830B0" w:rsidRPr="003F5218">
              <w:rPr>
                <w:rFonts w:ascii="Times New Roman" w:hAnsi="Times New Roman" w:cs="Times New Roman"/>
                <w:i/>
                <w:sz w:val="20"/>
                <w:szCs w:val="20"/>
              </w:rPr>
              <w:t>exifolius, Vaccinium myrtillus.</w:t>
            </w:r>
          </w:p>
        </w:tc>
      </w:tr>
      <w:tr w:rsidR="00622104" w:rsidRPr="00D830B0" w14:paraId="01BAB95A" w14:textId="77777777" w:rsidTr="002378D2">
        <w:trPr>
          <w:trHeight w:val="297"/>
          <w:jc w:val="center"/>
        </w:trPr>
        <w:tc>
          <w:tcPr>
            <w:tcW w:w="1696" w:type="dxa"/>
            <w:tcMar>
              <w:top w:w="100" w:type="dxa"/>
              <w:left w:w="100" w:type="dxa"/>
              <w:bottom w:w="100" w:type="dxa"/>
              <w:right w:w="100" w:type="dxa"/>
            </w:tcMar>
            <w:vAlign w:val="center"/>
          </w:tcPr>
          <w:p w14:paraId="52AC2E38" w14:textId="77777777" w:rsidR="00622104" w:rsidRPr="00122744"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alochtónnych druhov/inváznych druhov drevín</w:t>
            </w:r>
          </w:p>
        </w:tc>
        <w:tc>
          <w:tcPr>
            <w:tcW w:w="1560" w:type="dxa"/>
            <w:tcMar>
              <w:top w:w="100" w:type="dxa"/>
              <w:left w:w="100" w:type="dxa"/>
              <w:bottom w:w="100" w:type="dxa"/>
              <w:right w:w="100" w:type="dxa"/>
            </w:tcMar>
            <w:vAlign w:val="center"/>
          </w:tcPr>
          <w:p w14:paraId="3275FA67" w14:textId="77777777" w:rsidR="00622104" w:rsidRPr="001D185A"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Percento pokr</w:t>
            </w:r>
            <w:r w:rsidRPr="001D185A">
              <w:rPr>
                <w:rFonts w:ascii="Times New Roman" w:hAnsi="Times New Roman" w:cs="Times New Roman"/>
                <w:sz w:val="20"/>
                <w:szCs w:val="20"/>
              </w:rPr>
              <w:t>ytia / ha</w:t>
            </w:r>
          </w:p>
        </w:tc>
        <w:tc>
          <w:tcPr>
            <w:tcW w:w="1134" w:type="dxa"/>
            <w:tcMar>
              <w:top w:w="100" w:type="dxa"/>
              <w:left w:w="100" w:type="dxa"/>
              <w:bottom w:w="100" w:type="dxa"/>
              <w:right w:w="100" w:type="dxa"/>
            </w:tcMar>
            <w:vAlign w:val="center"/>
          </w:tcPr>
          <w:p w14:paraId="73141602" w14:textId="08C666ED"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649D4DB3" w14:textId="30B60B2E"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color w:val="000000"/>
                <w:sz w:val="20"/>
                <w:szCs w:val="20"/>
              </w:rPr>
              <w:t xml:space="preserve">Bez výskytu </w:t>
            </w:r>
            <w:r w:rsidR="00622104" w:rsidRPr="003F5218">
              <w:rPr>
                <w:rFonts w:ascii="Times New Roman" w:hAnsi="Times New Roman" w:cs="Times New Roman"/>
                <w:color w:val="000000"/>
                <w:sz w:val="20"/>
                <w:szCs w:val="20"/>
              </w:rPr>
              <w:t>alochtónnych/inváznych druhov</w:t>
            </w:r>
            <w:r w:rsidR="002378D2">
              <w:rPr>
                <w:rFonts w:ascii="Times New Roman" w:hAnsi="Times New Roman" w:cs="Times New Roman"/>
                <w:color w:val="000000"/>
                <w:sz w:val="20"/>
                <w:szCs w:val="20"/>
              </w:rPr>
              <w:t>.</w:t>
            </w:r>
            <w:r w:rsidR="00622104" w:rsidRPr="003F5218">
              <w:rPr>
                <w:rFonts w:ascii="Times New Roman" w:hAnsi="Times New Roman" w:cs="Times New Roman"/>
                <w:color w:val="000000"/>
                <w:sz w:val="20"/>
                <w:szCs w:val="20"/>
              </w:rPr>
              <w:t xml:space="preserve"> </w:t>
            </w:r>
          </w:p>
        </w:tc>
      </w:tr>
      <w:tr w:rsidR="00622104" w:rsidRPr="00D830B0" w14:paraId="52E53D19" w14:textId="77777777" w:rsidTr="002378D2">
        <w:trPr>
          <w:trHeight w:val="315"/>
          <w:jc w:val="center"/>
        </w:trPr>
        <w:tc>
          <w:tcPr>
            <w:tcW w:w="1696" w:type="dxa"/>
            <w:tcMar>
              <w:top w:w="100" w:type="dxa"/>
              <w:left w:w="100" w:type="dxa"/>
              <w:bottom w:w="100" w:type="dxa"/>
              <w:right w:w="100" w:type="dxa"/>
            </w:tcMar>
            <w:vAlign w:val="center"/>
          </w:tcPr>
          <w:p w14:paraId="736565B1" w14:textId="4706FFEF" w:rsidR="00622104" w:rsidRPr="00CF3E6A" w:rsidRDefault="00E93C91" w:rsidP="002378D2">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122744">
              <w:rPr>
                <w:rFonts w:ascii="Times New Roman" w:hAnsi="Times New Roman" w:cs="Times New Roman"/>
                <w:sz w:val="20"/>
                <w:szCs w:val="20"/>
              </w:rPr>
              <w:t xml:space="preserve"> drevo (stojace, ležiace kmene stromov hlavnej úrovne s limitnou hrúbkou d</w:t>
            </w:r>
            <w:r w:rsidR="00622104" w:rsidRPr="00122744">
              <w:rPr>
                <w:rFonts w:ascii="Times New Roman" w:hAnsi="Times New Roman" w:cs="Times New Roman"/>
                <w:sz w:val="20"/>
                <w:szCs w:val="20"/>
                <w:vertAlign w:val="subscript"/>
              </w:rPr>
              <w:t>1,3</w:t>
            </w:r>
            <w:r w:rsidR="00622104" w:rsidRPr="00CF3E6A">
              <w:rPr>
                <w:rFonts w:ascii="Times New Roman" w:hAnsi="Times New Roman" w:cs="Times New Roman"/>
                <w:sz w:val="20"/>
                <w:szCs w:val="20"/>
              </w:rPr>
              <w:t xml:space="preserve"> najmenej 50 cm)</w:t>
            </w:r>
          </w:p>
        </w:tc>
        <w:tc>
          <w:tcPr>
            <w:tcW w:w="1560" w:type="dxa"/>
            <w:tcMar>
              <w:top w:w="100" w:type="dxa"/>
              <w:left w:w="100" w:type="dxa"/>
              <w:bottom w:w="100" w:type="dxa"/>
              <w:right w:w="100" w:type="dxa"/>
            </w:tcMar>
            <w:vAlign w:val="center"/>
          </w:tcPr>
          <w:p w14:paraId="13FB39C2" w14:textId="77777777" w:rsidR="00622104" w:rsidRPr="00CF3E6A" w:rsidRDefault="00622104" w:rsidP="002378D2">
            <w:pPr>
              <w:spacing w:line="240" w:lineRule="auto"/>
              <w:rPr>
                <w:rFonts w:ascii="Times New Roman" w:hAnsi="Times New Roman" w:cs="Times New Roman"/>
                <w:sz w:val="20"/>
                <w:szCs w:val="20"/>
              </w:rPr>
            </w:pPr>
            <w:r w:rsidRPr="00CF3E6A">
              <w:rPr>
                <w:rFonts w:ascii="Times New Roman" w:hAnsi="Times New Roman" w:cs="Times New Roman"/>
                <w:sz w:val="20"/>
                <w:szCs w:val="20"/>
              </w:rPr>
              <w:t>m</w:t>
            </w:r>
            <w:r w:rsidRPr="00CF3E6A">
              <w:rPr>
                <w:rFonts w:ascii="Times New Roman" w:hAnsi="Times New Roman" w:cs="Times New Roman"/>
                <w:sz w:val="20"/>
                <w:szCs w:val="20"/>
                <w:vertAlign w:val="superscript"/>
              </w:rPr>
              <w:t>3</w:t>
            </w:r>
            <w:r w:rsidRPr="00CF3E6A">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7E374A9" w14:textId="77777777" w:rsidR="00622104" w:rsidRPr="001D185A" w:rsidRDefault="00622104" w:rsidP="002378D2">
            <w:pPr>
              <w:spacing w:line="240" w:lineRule="auto"/>
              <w:rPr>
                <w:rFonts w:ascii="Times New Roman" w:hAnsi="Times New Roman" w:cs="Times New Roman"/>
                <w:sz w:val="20"/>
                <w:szCs w:val="20"/>
              </w:rPr>
            </w:pPr>
            <w:r w:rsidRPr="001D185A">
              <w:rPr>
                <w:rFonts w:ascii="Times New Roman" w:hAnsi="Times New Roman" w:cs="Times New Roman"/>
                <w:sz w:val="20"/>
                <w:szCs w:val="20"/>
              </w:rPr>
              <w:t>najmenej 60</w:t>
            </w:r>
          </w:p>
          <w:p w14:paraId="6A277BA2" w14:textId="28F8E963"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rovnomer</w:t>
            </w:r>
            <w:r w:rsidR="002378D2">
              <w:rPr>
                <w:rFonts w:ascii="Times New Roman" w:hAnsi="Times New Roman" w:cs="Times New Roman"/>
                <w:sz w:val="20"/>
                <w:szCs w:val="20"/>
              </w:rPr>
              <w:t>-</w:t>
            </w:r>
            <w:r w:rsidRPr="003F5218">
              <w:rPr>
                <w:rFonts w:ascii="Times New Roman" w:hAnsi="Times New Roman" w:cs="Times New Roman"/>
                <w:sz w:val="20"/>
                <w:szCs w:val="20"/>
              </w:rPr>
              <w:t>ne po celej ploche</w:t>
            </w:r>
          </w:p>
        </w:tc>
        <w:tc>
          <w:tcPr>
            <w:tcW w:w="5244" w:type="dxa"/>
            <w:tcMar>
              <w:top w:w="100" w:type="dxa"/>
              <w:left w:w="100" w:type="dxa"/>
              <w:bottom w:w="100" w:type="dxa"/>
              <w:right w:w="100" w:type="dxa"/>
            </w:tcMar>
            <w:vAlign w:val="center"/>
          </w:tcPr>
          <w:p w14:paraId="1D8A04C2" w14:textId="657C1FED" w:rsidR="00622104" w:rsidRPr="003F5218" w:rsidRDefault="00622104" w:rsidP="002378D2">
            <w:pPr>
              <w:spacing w:line="240" w:lineRule="auto"/>
              <w:rPr>
                <w:rFonts w:ascii="Times New Roman" w:hAnsi="Times New Roman" w:cs="Times New Roman"/>
                <w:color w:val="000000"/>
                <w:sz w:val="20"/>
                <w:szCs w:val="20"/>
              </w:rPr>
            </w:pPr>
            <w:r w:rsidRPr="003F5218">
              <w:rPr>
                <w:rFonts w:ascii="Times New Roman" w:hAnsi="Times New Roman" w:cs="Times New Roman"/>
                <w:color w:val="000000"/>
                <w:sz w:val="20"/>
                <w:szCs w:val="20"/>
              </w:rPr>
              <w:t>Zabezpečenie udržania prítomnosti odumretého dreva na</w:t>
            </w:r>
            <w:r w:rsidR="00410FDB" w:rsidRPr="003F5218">
              <w:rPr>
                <w:rFonts w:ascii="Times New Roman" w:hAnsi="Times New Roman" w:cs="Times New Roman"/>
                <w:color w:val="000000"/>
                <w:sz w:val="20"/>
                <w:szCs w:val="20"/>
              </w:rPr>
              <w:t xml:space="preserve"> ploche biotopu v danom objeme.</w:t>
            </w:r>
          </w:p>
        </w:tc>
      </w:tr>
    </w:tbl>
    <w:p w14:paraId="105728C5" w14:textId="77777777" w:rsidR="00402048" w:rsidRPr="00D830B0" w:rsidRDefault="00402048" w:rsidP="00EF2001">
      <w:pPr>
        <w:spacing w:line="240" w:lineRule="auto"/>
        <w:rPr>
          <w:rFonts w:ascii="Times New Roman" w:hAnsi="Times New Roman" w:cs="Times New Roman"/>
          <w:sz w:val="20"/>
          <w:szCs w:val="20"/>
        </w:rPr>
      </w:pPr>
    </w:p>
    <w:p w14:paraId="3D57EDFB" w14:textId="7B0932BB"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priaznivého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3971F8A9" w:rsidR="00FA18DF" w:rsidRPr="00EF2001" w:rsidRDefault="004A72E1" w:rsidP="004A72E1">
            <w:pPr>
              <w:widowControl w:val="0"/>
              <w:spacing w:line="240" w:lineRule="auto"/>
              <w:rPr>
                <w:rFonts w:ascii="Times New Roman" w:hAnsi="Times New Roman" w:cs="Times New Roman"/>
                <w:sz w:val="20"/>
                <w:szCs w:val="20"/>
              </w:rPr>
            </w:pPr>
            <w:r>
              <w:rPr>
                <w:rFonts w:ascii="Times New Roman" w:hAnsi="Times New Roman" w:cs="Times New Roman"/>
                <w:sz w:val="20"/>
                <w:szCs w:val="20"/>
              </w:rPr>
              <w:t>31</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5D2F0AB0" w:rsidR="00FA18DF" w:rsidRPr="00EF2001" w:rsidRDefault="00FA18DF" w:rsidP="009642D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642DC">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60BF4CF8" w14:textId="05F08638" w:rsidR="009642DC" w:rsidRPr="009642DC" w:rsidRDefault="009642DC" w:rsidP="009642DC">
      <w:pPr>
        <w:spacing w:line="240" w:lineRule="auto"/>
        <w:rPr>
          <w:rFonts w:ascii="Times New Roman" w:hAnsi="Times New Roman" w:cs="Times New Roman"/>
          <w:sz w:val="24"/>
          <w:szCs w:val="24"/>
        </w:rPr>
      </w:pPr>
      <w:r>
        <w:rPr>
          <w:rFonts w:ascii="Times New Roman" w:hAnsi="Times New Roman" w:cs="Times New Roman"/>
          <w:sz w:val="24"/>
          <w:szCs w:val="24"/>
        </w:rPr>
        <w:t xml:space="preserve">Zlepšenie </w:t>
      </w:r>
      <w:r w:rsidRPr="009642DC">
        <w:rPr>
          <w:rFonts w:ascii="Times New Roman" w:hAnsi="Times New Roman" w:cs="Times New Roman"/>
          <w:sz w:val="24"/>
          <w:szCs w:val="24"/>
        </w:rPr>
        <w:t>stavu biotopu</w:t>
      </w:r>
      <w:r w:rsidRPr="009642DC">
        <w:rPr>
          <w:rFonts w:ascii="Times New Roman" w:hAnsi="Times New Roman" w:cs="Times New Roman"/>
          <w:b/>
          <w:sz w:val="24"/>
          <w:szCs w:val="24"/>
        </w:rPr>
        <w:t xml:space="preserve"> 6510 (Lk1) Nížinné a podhorské kosné lúky</w:t>
      </w:r>
      <w:r w:rsidRPr="009642DC">
        <w:rPr>
          <w:rFonts w:ascii="Times New Roman" w:hAnsi="Times New Roman" w:cs="Times New Roman"/>
          <w:sz w:val="24"/>
          <w:szCs w:val="24"/>
        </w:rPr>
        <w:t xml:space="preserve"> 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134"/>
        <w:gridCol w:w="4961"/>
      </w:tblGrid>
      <w:tr w:rsidR="009642DC" w:rsidRPr="009642DC" w14:paraId="34211705" w14:textId="77777777" w:rsidTr="009642D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5F8B344" w14:textId="77777777" w:rsidR="009642DC" w:rsidRPr="009642DC" w:rsidRDefault="009642DC" w:rsidP="00BF71DA">
            <w:pPr>
              <w:spacing w:line="240" w:lineRule="auto"/>
              <w:rPr>
                <w:rFonts w:ascii="Times New Roman" w:eastAsia="Times New Roman" w:hAnsi="Times New Roman" w:cs="Times New Roman"/>
                <w:sz w:val="20"/>
                <w:szCs w:val="20"/>
                <w:lang w:eastAsia="sk-SK"/>
              </w:rPr>
            </w:pPr>
            <w:r w:rsidRPr="009642DC">
              <w:rPr>
                <w:rFonts w:ascii="Times New Roman" w:hAnsi="Times New Roman" w:cs="Times New Roman"/>
                <w:b/>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020421" w14:textId="77777777" w:rsidR="009642DC" w:rsidRPr="009642DC" w:rsidRDefault="009642DC" w:rsidP="00BF71DA">
            <w:pPr>
              <w:spacing w:line="240" w:lineRule="auto"/>
              <w:rPr>
                <w:rFonts w:ascii="Times New Roman" w:eastAsia="Times New Roman" w:hAnsi="Times New Roman" w:cs="Times New Roman"/>
                <w:sz w:val="20"/>
                <w:szCs w:val="20"/>
                <w:lang w:eastAsia="sk-SK"/>
              </w:rPr>
            </w:pPr>
            <w:r w:rsidRPr="009642DC">
              <w:rPr>
                <w:rFonts w:ascii="Times New Roman" w:hAnsi="Times New Roman" w:cs="Times New Roman"/>
                <w:b/>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654A51" w14:textId="77777777" w:rsidR="009642DC" w:rsidRPr="009642DC" w:rsidRDefault="009642DC" w:rsidP="00BF71DA">
            <w:pPr>
              <w:spacing w:line="240" w:lineRule="auto"/>
              <w:rPr>
                <w:rFonts w:ascii="Times New Roman" w:eastAsia="Times New Roman" w:hAnsi="Times New Roman" w:cs="Times New Roman"/>
                <w:sz w:val="20"/>
                <w:szCs w:val="20"/>
                <w:lang w:eastAsia="sk-SK"/>
              </w:rPr>
            </w:pPr>
            <w:r w:rsidRPr="009642DC">
              <w:rPr>
                <w:rFonts w:ascii="Times New Roman" w:hAnsi="Times New Roman" w:cs="Times New Roman"/>
                <w:b/>
                <w:sz w:val="20"/>
                <w:szCs w:val="20"/>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tcPr>
          <w:p w14:paraId="29E0E795" w14:textId="77777777" w:rsidR="009642DC" w:rsidRPr="009642DC" w:rsidRDefault="009642DC" w:rsidP="00BF71DA">
            <w:pPr>
              <w:spacing w:line="240" w:lineRule="auto"/>
              <w:rPr>
                <w:rFonts w:ascii="Times New Roman" w:eastAsia="Times New Roman" w:hAnsi="Times New Roman" w:cs="Times New Roman"/>
                <w:sz w:val="20"/>
                <w:szCs w:val="20"/>
                <w:lang w:eastAsia="sk-SK"/>
              </w:rPr>
            </w:pPr>
            <w:r w:rsidRPr="009642DC">
              <w:rPr>
                <w:rFonts w:ascii="Times New Roman" w:hAnsi="Times New Roman" w:cs="Times New Roman"/>
                <w:b/>
                <w:sz w:val="20"/>
                <w:szCs w:val="20"/>
              </w:rPr>
              <w:t>Doplnkové informácie</w:t>
            </w:r>
          </w:p>
        </w:tc>
      </w:tr>
      <w:tr w:rsidR="009642DC" w:rsidRPr="00B430B1" w14:paraId="72CCB0CA" w14:textId="77777777" w:rsidTr="009642DC">
        <w:trPr>
          <w:trHeight w:val="4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CF720" w14:textId="54107B96" w:rsidR="009642DC" w:rsidRPr="00B430B1" w:rsidRDefault="009642DC" w:rsidP="009642DC">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Výmera biotopu</w:t>
            </w:r>
            <w:r>
              <w:rPr>
                <w:rFonts w:ascii="Times New Roman" w:eastAsia="Times New Roman" w:hAnsi="Times New Roman" w:cs="Times New Roman"/>
                <w:sz w:val="20"/>
                <w:szCs w:val="20"/>
                <w:lang w:eastAsia="sk-SK"/>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217E6F"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FC5340" w14:textId="1EFFAEB8" w:rsidR="009642DC" w:rsidRPr="00B430B1" w:rsidRDefault="009642DC"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B430B1">
              <w:rPr>
                <w:rFonts w:ascii="Times New Roman" w:eastAsia="Times New Roman" w:hAnsi="Times New Roman" w:cs="Times New Roman"/>
                <w:sz w:val="20"/>
                <w:szCs w:val="20"/>
                <w:lang w:eastAsia="sk-SK"/>
              </w:rPr>
              <w:t>8</w:t>
            </w:r>
            <w:r>
              <w:rPr>
                <w:rFonts w:ascii="Times New Roman" w:eastAsia="Times New Roman" w:hAnsi="Times New Roman" w:cs="Times New Roman"/>
                <w:sz w:val="20"/>
                <w:szCs w:val="20"/>
                <w:lang w:eastAsia="sk-SK"/>
              </w:rPr>
              <w:t>4,9</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F127985" w14:textId="77777777" w:rsidR="009642DC" w:rsidRPr="00B430B1" w:rsidRDefault="009642DC" w:rsidP="00BF71DA">
            <w:pPr>
              <w:spacing w:line="240" w:lineRule="auto"/>
              <w:rPr>
                <w:rFonts w:ascii="Times New Roman" w:eastAsia="Times New Roman" w:hAnsi="Times New Roman" w:cs="Times New Roman"/>
                <w:sz w:val="20"/>
                <w:szCs w:val="20"/>
                <w:highlight w:val="yellow"/>
                <w:lang w:eastAsia="sk-SK"/>
              </w:rPr>
            </w:pPr>
            <w:r w:rsidRPr="00B430B1">
              <w:rPr>
                <w:rFonts w:ascii="Times New Roman" w:eastAsia="Times New Roman" w:hAnsi="Times New Roman" w:cs="Times New Roman"/>
                <w:sz w:val="20"/>
                <w:szCs w:val="20"/>
                <w:lang w:eastAsia="sk-SK"/>
              </w:rPr>
              <w:t xml:space="preserve">Udržať výmeru biotopu </w:t>
            </w:r>
          </w:p>
        </w:tc>
      </w:tr>
      <w:tr w:rsidR="009642DC" w:rsidRPr="00B430B1" w14:paraId="062E6008" w14:textId="77777777" w:rsidTr="009642DC">
        <w:trPr>
          <w:trHeight w:val="4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AFF0A"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66D848"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počet druhov/16 m</w:t>
            </w:r>
            <w:r w:rsidRPr="00B430B1">
              <w:rPr>
                <w:rFonts w:ascii="Times New Roman" w:eastAsia="Times New Roman" w:hAnsi="Times New Roman" w:cs="Times New Roman"/>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841E18"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najmenej 12 druhov</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18353B0"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Charakteristické/typické druhové zloženie: </w:t>
            </w:r>
            <w:r w:rsidRPr="00B430B1">
              <w:rPr>
                <w:rFonts w:ascii="Times New Roman" w:eastAsia="Times New Roman" w:hAnsi="Times New Roman" w:cs="Times New Roman"/>
                <w:i/>
                <w:sz w:val="20"/>
                <w:szCs w:val="20"/>
                <w:lang w:eastAsia="sk-SK"/>
              </w:rPr>
              <w:t>Acetosa pratensis, Acetosella vulgaris, Agrimonia eupatoria, Agrostis capillaris, Achillea millefolium, Alchemilla sp., Anthoxanthum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Fragaria viridis, Galium mollugo agg., Galium verum, Hypericum maculatum, Hypericum perforatum, Jacea phrygia agg., Jacea pratensis, Knautia arvensis, Lathyrus pratensis, Leontodon hispidus, Leontodon autumnalis, Leucanthemum vulgare, Linum catharticum, Lotus corniculatus, Luzula campestris, Lychnis flos-cuculi, Medicago lupulina, Myosotis arvensis, Origanum vulgare, Pastinaca sativa, Phleum pratense, Pilosella officinarum, Pimpinella major, Pimpinella saxifraga, Plantago lanceolata, Plantago media, Poa pratensis, Polygala vulgaris, Potentilla argentea, Potentilla erecta,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9642DC" w:rsidRPr="00B430B1" w14:paraId="1FA1142C" w14:textId="77777777" w:rsidTr="00BF71D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C26C542"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366A5137"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7BA7576"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menej ako 30 %</w:t>
            </w:r>
          </w:p>
        </w:tc>
        <w:tc>
          <w:tcPr>
            <w:tcW w:w="4961" w:type="dxa"/>
            <w:tcBorders>
              <w:top w:val="nil"/>
              <w:left w:val="nil"/>
              <w:bottom w:val="single" w:sz="4" w:space="0" w:color="auto"/>
              <w:right w:val="single" w:sz="4" w:space="0" w:color="auto"/>
            </w:tcBorders>
            <w:shd w:val="clear" w:color="auto" w:fill="auto"/>
            <w:vAlign w:val="center"/>
            <w:hideMark/>
          </w:tcPr>
          <w:p w14:paraId="3738F879"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Udržané nízke zastúpenie drevín a krovín.</w:t>
            </w:r>
          </w:p>
        </w:tc>
      </w:tr>
      <w:tr w:rsidR="009642DC" w:rsidRPr="00B430B1" w14:paraId="1C69F35A" w14:textId="77777777" w:rsidTr="00BF71D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18FAA24"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7F7EC57F"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percento pokrytia/25 m</w:t>
            </w:r>
            <w:r w:rsidRPr="00B430B1">
              <w:rPr>
                <w:rFonts w:ascii="Times New Roman" w:eastAsia="Times New Roman" w:hAnsi="Times New Roman" w:cs="Times New Roman"/>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3D6B8F9A"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menej ako 15%</w:t>
            </w:r>
          </w:p>
        </w:tc>
        <w:tc>
          <w:tcPr>
            <w:tcW w:w="4961" w:type="dxa"/>
            <w:tcBorders>
              <w:top w:val="nil"/>
              <w:left w:val="nil"/>
              <w:bottom w:val="single" w:sz="4" w:space="0" w:color="auto"/>
              <w:right w:val="single" w:sz="4" w:space="0" w:color="auto"/>
            </w:tcBorders>
            <w:shd w:val="clear" w:color="auto" w:fill="auto"/>
            <w:vAlign w:val="center"/>
            <w:hideMark/>
          </w:tcPr>
          <w:p w14:paraId="6270CCB4" w14:textId="77777777" w:rsidR="009642DC" w:rsidRPr="00B430B1" w:rsidRDefault="009642DC" w:rsidP="00BF71DA">
            <w:pPr>
              <w:spacing w:line="240" w:lineRule="auto"/>
              <w:rPr>
                <w:rFonts w:ascii="Times New Roman" w:eastAsia="Times New Roman" w:hAnsi="Times New Roman" w:cs="Times New Roman"/>
                <w:i/>
                <w:sz w:val="20"/>
                <w:szCs w:val="20"/>
                <w:lang w:eastAsia="sk-SK"/>
              </w:rPr>
            </w:pPr>
            <w:r w:rsidRPr="00B430B1">
              <w:rPr>
                <w:rFonts w:ascii="Times New Roman" w:eastAsia="Times New Roman" w:hAnsi="Times New Roman" w:cs="Times New Roman"/>
                <w:sz w:val="20"/>
                <w:szCs w:val="20"/>
                <w:lang w:eastAsia="sk-SK"/>
              </w:rPr>
              <w:t>Minimálne zastúpenie nepôvodných a sukcesných druhov</w:t>
            </w:r>
            <w:r w:rsidRPr="00B430B1">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1D6654FF" w14:textId="77777777" w:rsidR="004360D8" w:rsidRDefault="004360D8" w:rsidP="004360D8">
      <w:pPr>
        <w:spacing w:line="240" w:lineRule="auto"/>
        <w:rPr>
          <w:rFonts w:ascii="Times New Roman" w:hAnsi="Times New Roman" w:cs="Times New Roman"/>
          <w:color w:val="000000"/>
          <w:sz w:val="24"/>
          <w:szCs w:val="24"/>
        </w:rPr>
      </w:pPr>
    </w:p>
    <w:p w14:paraId="3A620CAB" w14:textId="77777777" w:rsidR="009642DC" w:rsidRPr="00B430B1" w:rsidRDefault="009642DC" w:rsidP="009642DC">
      <w:pPr>
        <w:spacing w:line="240" w:lineRule="auto"/>
        <w:rPr>
          <w:rFonts w:ascii="Times New Roman" w:hAnsi="Times New Roman" w:cs="Times New Roman"/>
          <w:sz w:val="24"/>
          <w:szCs w:val="24"/>
        </w:rPr>
      </w:pPr>
      <w:r w:rsidRPr="00B430B1">
        <w:rPr>
          <w:rFonts w:ascii="Times New Roman" w:hAnsi="Times New Roman" w:cs="Times New Roman"/>
          <w:sz w:val="24"/>
          <w:szCs w:val="24"/>
        </w:rPr>
        <w:t xml:space="preserve">Zachovanie stavu biotopu </w:t>
      </w:r>
      <w:r w:rsidRPr="00B430B1">
        <w:rPr>
          <w:rFonts w:ascii="Times New Roman" w:hAnsi="Times New Roman" w:cs="Times New Roman"/>
          <w:b/>
          <w:sz w:val="24"/>
          <w:szCs w:val="24"/>
        </w:rPr>
        <w:t>Lk5 (6430) Vysokobylinné spoločenstvá na vlhkých lúkach</w:t>
      </w:r>
      <w:r w:rsidRPr="00B430B1">
        <w:rPr>
          <w:rFonts w:ascii="Times New Roman" w:hAnsi="Times New Roman" w:cs="Times New Roman"/>
          <w:sz w:val="24"/>
          <w:szCs w:val="24"/>
        </w:rPr>
        <w:t xml:space="preserve"> 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276"/>
        <w:gridCol w:w="4819"/>
      </w:tblGrid>
      <w:tr w:rsidR="009642DC" w:rsidRPr="00B430B1" w14:paraId="2B126476"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E8CDA01"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hAnsi="Times New Roman" w:cs="Times New Roman"/>
                <w:b/>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94490E"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hAnsi="Times New Roman" w:cs="Times New Roman"/>
                <w:b/>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C37F1E"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hAnsi="Times New Roman" w:cs="Times New Roman"/>
                <w:b/>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49F0845B"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hAnsi="Times New Roman" w:cs="Times New Roman"/>
                <w:b/>
                <w:sz w:val="20"/>
                <w:szCs w:val="20"/>
              </w:rPr>
              <w:t>Doplnkové informácie</w:t>
            </w:r>
          </w:p>
        </w:tc>
      </w:tr>
      <w:tr w:rsidR="009642DC" w:rsidRPr="00B430B1" w14:paraId="66A54939"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4CEB1"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9A559B"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31E82"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9463D2B"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Udržať výmeru biotopu.</w:t>
            </w:r>
          </w:p>
        </w:tc>
      </w:tr>
      <w:tr w:rsidR="009642DC" w:rsidRPr="00B430B1" w14:paraId="55C6A13B" w14:textId="77777777" w:rsidTr="00BF71DA">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F70F28"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A0D709C"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počet druhov/16 m</w:t>
            </w:r>
            <w:r w:rsidRPr="00B430B1">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0A5ECE9"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najmenej 5 druhov</w:t>
            </w:r>
          </w:p>
        </w:tc>
        <w:tc>
          <w:tcPr>
            <w:tcW w:w="4819" w:type="dxa"/>
            <w:tcBorders>
              <w:top w:val="nil"/>
              <w:left w:val="nil"/>
              <w:bottom w:val="single" w:sz="4" w:space="0" w:color="auto"/>
              <w:right w:val="single" w:sz="4" w:space="0" w:color="auto"/>
            </w:tcBorders>
            <w:shd w:val="clear" w:color="auto" w:fill="auto"/>
            <w:vAlign w:val="center"/>
            <w:hideMark/>
          </w:tcPr>
          <w:p w14:paraId="687E711F"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Charakteristické/typické druhové zloženie: </w:t>
            </w:r>
            <w:r w:rsidRPr="00B430B1">
              <w:rPr>
                <w:rFonts w:ascii="Times New Roman" w:eastAsia="Times New Roman" w:hAnsi="Times New Roman" w:cs="Times New Roman"/>
                <w:i/>
                <w:sz w:val="20"/>
                <w:szCs w:val="20"/>
                <w:lang w:eastAsia="sk-SK"/>
              </w:rPr>
              <w:t>Adenostyles alliariae, Athyrium sp., Alopecurus pratensis, Aegopodium podagraria,</w:t>
            </w:r>
            <w:r w:rsidRPr="00B430B1">
              <w:rPr>
                <w:rFonts w:ascii="Times New Roman" w:eastAsia="Times New Roman" w:hAnsi="Times New Roman" w:cs="Times New Roman"/>
                <w:sz w:val="20"/>
                <w:szCs w:val="20"/>
                <w:lang w:eastAsia="sk-SK"/>
              </w:rPr>
              <w:t xml:space="preserve"> </w:t>
            </w:r>
            <w:r w:rsidRPr="00B430B1">
              <w:rPr>
                <w:rFonts w:ascii="Times New Roman" w:eastAsia="Times New Roman" w:hAnsi="Times New Roman" w:cs="Times New Roman"/>
                <w:i/>
                <w:sz w:val="20"/>
                <w:szCs w:val="20"/>
                <w:lang w:eastAsia="sk-SK"/>
              </w:rPr>
              <w:t xml:space="preserve">Angelica sylvestris, Bistorta major, Caltha palustris, Carduus personata, Cicerbita alpina, Cirsium oleraceum, Crepis paludosa, Doronicum austriacum, Dryopteris filix-mas, Geranium sylvaticum, Chaerophyllum hirsutum, Chrysosplenium alternifolium, Filipendula ulmaria, Geranium palustre, Lysimachia vulgaris, Lythrum salicaria, Mentha longifolia, Orobanche flava, Petasites sp., Pseudolysimachion longifolium, Senecio sp., </w:t>
            </w:r>
          </w:p>
        </w:tc>
      </w:tr>
      <w:tr w:rsidR="009642DC" w:rsidRPr="00B430B1" w14:paraId="296074C5" w14:textId="77777777" w:rsidTr="00BF71D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0242EA6"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71E6474"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7400A149"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menej ako 20 %</w:t>
            </w:r>
          </w:p>
        </w:tc>
        <w:tc>
          <w:tcPr>
            <w:tcW w:w="4819" w:type="dxa"/>
            <w:tcBorders>
              <w:top w:val="nil"/>
              <w:left w:val="nil"/>
              <w:bottom w:val="single" w:sz="4" w:space="0" w:color="auto"/>
              <w:right w:val="single" w:sz="4" w:space="0" w:color="auto"/>
            </w:tcBorders>
            <w:shd w:val="clear" w:color="auto" w:fill="auto"/>
            <w:vAlign w:val="center"/>
            <w:hideMark/>
          </w:tcPr>
          <w:p w14:paraId="573863FB"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Udržané nízke zastúpenie drevín a krovín.</w:t>
            </w:r>
          </w:p>
        </w:tc>
      </w:tr>
      <w:tr w:rsidR="009642DC" w:rsidRPr="00B430B1" w14:paraId="2CBF07E7" w14:textId="77777777" w:rsidTr="00BF71D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46C6236"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7D0097BE"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percento pokrytia/25 m</w:t>
            </w:r>
            <w:r w:rsidRPr="00B430B1">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ACA440B"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menej ako 5 %</w:t>
            </w:r>
          </w:p>
        </w:tc>
        <w:tc>
          <w:tcPr>
            <w:tcW w:w="4819" w:type="dxa"/>
            <w:tcBorders>
              <w:top w:val="nil"/>
              <w:left w:val="nil"/>
              <w:bottom w:val="single" w:sz="4" w:space="0" w:color="auto"/>
              <w:right w:val="single" w:sz="4" w:space="0" w:color="auto"/>
            </w:tcBorders>
            <w:shd w:val="clear" w:color="auto" w:fill="auto"/>
            <w:vAlign w:val="center"/>
            <w:hideMark/>
          </w:tcPr>
          <w:p w14:paraId="5CA122C0" w14:textId="77777777" w:rsidR="009642DC" w:rsidRPr="00B430B1" w:rsidRDefault="009642DC" w:rsidP="00BF71DA">
            <w:pPr>
              <w:spacing w:line="240" w:lineRule="auto"/>
              <w:rPr>
                <w:rFonts w:ascii="Times New Roman" w:eastAsia="Times New Roman" w:hAnsi="Times New Roman" w:cs="Times New Roman"/>
                <w:i/>
                <w:sz w:val="20"/>
                <w:szCs w:val="20"/>
                <w:lang w:eastAsia="sk-SK"/>
              </w:rPr>
            </w:pPr>
            <w:r w:rsidRPr="00B430B1">
              <w:rPr>
                <w:rFonts w:ascii="Times New Roman" w:eastAsia="Times New Roman" w:hAnsi="Times New Roman" w:cs="Times New Roman"/>
                <w:sz w:val="20"/>
                <w:szCs w:val="20"/>
                <w:lang w:eastAsia="sk-SK"/>
              </w:rPr>
              <w:t>Minimálne zastúpenie nepôvodných a sukcesných druhov</w:t>
            </w:r>
            <w:r w:rsidRPr="00B430B1">
              <w:rPr>
                <w:rFonts w:ascii="Times New Roman" w:eastAsia="Times New Roman" w:hAnsi="Times New Roman" w:cs="Times New Roman"/>
                <w:i/>
                <w:sz w:val="20"/>
                <w:szCs w:val="20"/>
                <w:lang w:eastAsia="sk-SK"/>
              </w:rPr>
              <w:t xml:space="preserve"> (Impatiens glandulifera, I. parviflora).</w:t>
            </w:r>
          </w:p>
        </w:tc>
      </w:tr>
    </w:tbl>
    <w:p w14:paraId="379EEED4" w14:textId="77777777" w:rsidR="009642DC" w:rsidRDefault="009642DC" w:rsidP="009642DC">
      <w:pPr>
        <w:spacing w:line="240" w:lineRule="auto"/>
        <w:rPr>
          <w:rFonts w:ascii="Times New Roman" w:hAnsi="Times New Roman" w:cs="Times New Roman"/>
          <w:sz w:val="24"/>
          <w:szCs w:val="24"/>
        </w:rPr>
      </w:pPr>
    </w:p>
    <w:p w14:paraId="580A51A3" w14:textId="77777777" w:rsidR="009642DC" w:rsidRPr="00B430B1" w:rsidRDefault="009642DC" w:rsidP="009642DC">
      <w:pPr>
        <w:spacing w:line="240" w:lineRule="auto"/>
        <w:rPr>
          <w:rFonts w:ascii="Times New Roman" w:hAnsi="Times New Roman" w:cs="Times New Roman"/>
          <w:sz w:val="24"/>
          <w:szCs w:val="24"/>
        </w:rPr>
      </w:pPr>
      <w:r w:rsidRPr="00B430B1">
        <w:rPr>
          <w:rFonts w:ascii="Times New Roman" w:hAnsi="Times New Roman" w:cs="Times New Roman"/>
          <w:sz w:val="24"/>
          <w:szCs w:val="24"/>
        </w:rPr>
        <w:t xml:space="preserve">Zlepšenie stavu biotopu </w:t>
      </w:r>
      <w:r w:rsidRPr="00B430B1">
        <w:rPr>
          <w:rFonts w:ascii="Times New Roman" w:hAnsi="Times New Roman" w:cs="Times New Roman"/>
          <w:b/>
          <w:sz w:val="24"/>
          <w:szCs w:val="24"/>
        </w:rPr>
        <w:t>Kr10 (4070*) Kosodrevina</w:t>
      </w:r>
      <w:r w:rsidRPr="00B430B1">
        <w:rPr>
          <w:rFonts w:ascii="Times New Roman" w:hAnsi="Times New Roman" w:cs="Times New Roman"/>
          <w:sz w:val="24"/>
          <w:szCs w:val="24"/>
        </w:rPr>
        <w:t xml:space="preserve"> za splnenia nasledovných atribútov:</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819"/>
      </w:tblGrid>
      <w:tr w:rsidR="009642DC" w:rsidRPr="00B430B1" w14:paraId="1C7214C6" w14:textId="77777777" w:rsidTr="00BF71DA">
        <w:trPr>
          <w:trHeight w:val="368"/>
        </w:trPr>
        <w:tc>
          <w:tcPr>
            <w:tcW w:w="1702" w:type="dxa"/>
            <w:shd w:val="clear" w:color="auto" w:fill="auto"/>
            <w:vAlign w:val="center"/>
            <w:hideMark/>
          </w:tcPr>
          <w:p w14:paraId="1EEAB568" w14:textId="77777777" w:rsidR="009642DC" w:rsidRPr="00B430B1" w:rsidRDefault="009642DC" w:rsidP="00BF71DA">
            <w:pPr>
              <w:spacing w:line="240" w:lineRule="auto"/>
              <w:rPr>
                <w:rFonts w:ascii="Times New Roman" w:eastAsia="Times New Roman" w:hAnsi="Times New Roman" w:cs="Times New Roman"/>
                <w:b/>
                <w:sz w:val="20"/>
                <w:szCs w:val="20"/>
                <w:lang w:eastAsia="sk-SK"/>
              </w:rPr>
            </w:pPr>
            <w:r w:rsidRPr="00B430B1">
              <w:rPr>
                <w:rFonts w:ascii="Times New Roman" w:eastAsia="Times New Roman" w:hAnsi="Times New Roman" w:cs="Times New Roman"/>
                <w:b/>
                <w:sz w:val="20"/>
                <w:szCs w:val="20"/>
                <w:lang w:eastAsia="sk-SK"/>
              </w:rPr>
              <w:t>Parameter</w:t>
            </w:r>
          </w:p>
        </w:tc>
        <w:tc>
          <w:tcPr>
            <w:tcW w:w="1276" w:type="dxa"/>
            <w:shd w:val="clear" w:color="auto" w:fill="auto"/>
            <w:vAlign w:val="center"/>
            <w:hideMark/>
          </w:tcPr>
          <w:p w14:paraId="2D3E0C6E" w14:textId="77777777" w:rsidR="009642DC" w:rsidRPr="00B430B1" w:rsidRDefault="009642DC" w:rsidP="00BF71DA">
            <w:pPr>
              <w:spacing w:line="240" w:lineRule="auto"/>
              <w:rPr>
                <w:rFonts w:ascii="Times New Roman" w:eastAsia="Times New Roman" w:hAnsi="Times New Roman" w:cs="Times New Roman"/>
                <w:b/>
                <w:sz w:val="20"/>
                <w:szCs w:val="20"/>
                <w:lang w:eastAsia="sk-SK"/>
              </w:rPr>
            </w:pPr>
            <w:r w:rsidRPr="00B430B1">
              <w:rPr>
                <w:rFonts w:ascii="Times New Roman" w:hAnsi="Times New Roman" w:cs="Times New Roman"/>
                <w:b/>
                <w:sz w:val="20"/>
                <w:szCs w:val="20"/>
                <w:lang w:eastAsia="sk-SK"/>
              </w:rPr>
              <w:t>Merateľnosť</w:t>
            </w:r>
          </w:p>
        </w:tc>
        <w:tc>
          <w:tcPr>
            <w:tcW w:w="1417" w:type="dxa"/>
            <w:shd w:val="clear" w:color="auto" w:fill="auto"/>
            <w:vAlign w:val="center"/>
            <w:hideMark/>
          </w:tcPr>
          <w:p w14:paraId="406FB3E6" w14:textId="77777777" w:rsidR="009642DC" w:rsidRPr="00B430B1" w:rsidRDefault="009642DC" w:rsidP="00BF71DA">
            <w:pPr>
              <w:spacing w:line="240" w:lineRule="auto"/>
              <w:rPr>
                <w:rFonts w:ascii="Times New Roman" w:eastAsia="Times New Roman" w:hAnsi="Times New Roman" w:cs="Times New Roman"/>
                <w:b/>
                <w:sz w:val="20"/>
                <w:szCs w:val="20"/>
                <w:lang w:eastAsia="sk-SK"/>
              </w:rPr>
            </w:pPr>
            <w:r w:rsidRPr="00B430B1">
              <w:rPr>
                <w:rFonts w:ascii="Times New Roman" w:eastAsia="Times New Roman" w:hAnsi="Times New Roman" w:cs="Times New Roman"/>
                <w:b/>
                <w:sz w:val="20"/>
                <w:szCs w:val="20"/>
                <w:lang w:eastAsia="sk-SK"/>
              </w:rPr>
              <w:t>Cieľová hodnota</w:t>
            </w:r>
          </w:p>
        </w:tc>
        <w:tc>
          <w:tcPr>
            <w:tcW w:w="4819" w:type="dxa"/>
            <w:shd w:val="clear" w:color="auto" w:fill="auto"/>
            <w:vAlign w:val="center"/>
            <w:hideMark/>
          </w:tcPr>
          <w:p w14:paraId="18555387" w14:textId="77777777" w:rsidR="009642DC" w:rsidRPr="00B430B1" w:rsidRDefault="009642DC" w:rsidP="00BF71DA">
            <w:pPr>
              <w:spacing w:line="240" w:lineRule="auto"/>
              <w:rPr>
                <w:rFonts w:ascii="Times New Roman" w:eastAsia="Times New Roman" w:hAnsi="Times New Roman" w:cs="Times New Roman"/>
                <w:b/>
                <w:sz w:val="20"/>
                <w:szCs w:val="20"/>
                <w:lang w:eastAsia="sk-SK"/>
              </w:rPr>
            </w:pPr>
            <w:r w:rsidRPr="00B430B1">
              <w:rPr>
                <w:rFonts w:ascii="Times New Roman" w:hAnsi="Times New Roman" w:cs="Times New Roman"/>
                <w:b/>
                <w:sz w:val="20"/>
                <w:szCs w:val="20"/>
                <w:lang w:eastAsia="sk-SK"/>
              </w:rPr>
              <w:t>Doplnkové informácie</w:t>
            </w:r>
          </w:p>
        </w:tc>
      </w:tr>
      <w:tr w:rsidR="009642DC" w:rsidRPr="00B430B1" w14:paraId="0C2EF013" w14:textId="77777777" w:rsidTr="00BF71DA">
        <w:trPr>
          <w:trHeight w:val="290"/>
        </w:trPr>
        <w:tc>
          <w:tcPr>
            <w:tcW w:w="1702" w:type="dxa"/>
            <w:shd w:val="clear" w:color="auto" w:fill="auto"/>
            <w:vAlign w:val="center"/>
            <w:hideMark/>
          </w:tcPr>
          <w:p w14:paraId="5F93A248"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Výmera biotopu</w:t>
            </w:r>
          </w:p>
        </w:tc>
        <w:tc>
          <w:tcPr>
            <w:tcW w:w="1276" w:type="dxa"/>
            <w:shd w:val="clear" w:color="auto" w:fill="auto"/>
            <w:vAlign w:val="center"/>
            <w:hideMark/>
          </w:tcPr>
          <w:p w14:paraId="3DC58065"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5CDB6D2B"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20</w:t>
            </w:r>
          </w:p>
        </w:tc>
        <w:tc>
          <w:tcPr>
            <w:tcW w:w="4819" w:type="dxa"/>
            <w:shd w:val="clear" w:color="auto" w:fill="auto"/>
            <w:vAlign w:val="center"/>
            <w:hideMark/>
          </w:tcPr>
          <w:p w14:paraId="68F7F996"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Udržať výmeru biotopu.</w:t>
            </w:r>
          </w:p>
        </w:tc>
      </w:tr>
      <w:tr w:rsidR="009642DC" w:rsidRPr="00B430B1" w14:paraId="005EB71D" w14:textId="77777777" w:rsidTr="00BF71DA">
        <w:trPr>
          <w:trHeight w:val="1493"/>
        </w:trPr>
        <w:tc>
          <w:tcPr>
            <w:tcW w:w="1702" w:type="dxa"/>
            <w:shd w:val="clear" w:color="auto" w:fill="auto"/>
            <w:vAlign w:val="center"/>
            <w:hideMark/>
          </w:tcPr>
          <w:p w14:paraId="7FBCB0B0"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04D33B17"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počet druhov/16 m2</w:t>
            </w:r>
          </w:p>
        </w:tc>
        <w:tc>
          <w:tcPr>
            <w:tcW w:w="1417" w:type="dxa"/>
            <w:shd w:val="clear" w:color="auto" w:fill="auto"/>
            <w:vAlign w:val="center"/>
            <w:hideMark/>
          </w:tcPr>
          <w:p w14:paraId="368E8B3E"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najmenej 5 druhov</w:t>
            </w:r>
          </w:p>
        </w:tc>
        <w:tc>
          <w:tcPr>
            <w:tcW w:w="4819" w:type="dxa"/>
            <w:shd w:val="clear" w:color="auto" w:fill="auto"/>
            <w:vAlign w:val="center"/>
            <w:hideMark/>
          </w:tcPr>
          <w:p w14:paraId="1580919B"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Charakteristické/typické druhové zloženie: </w:t>
            </w:r>
            <w:r w:rsidRPr="00B430B1">
              <w:rPr>
                <w:rFonts w:ascii="Times New Roman" w:eastAsia="Times New Roman" w:hAnsi="Times New Roman" w:cs="Times New Roman"/>
                <w:i/>
                <w:sz w:val="20"/>
                <w:szCs w:val="20"/>
                <w:lang w:eastAsia="sk-SK"/>
              </w:rPr>
              <w:t>Aconitum firmum subsp. firmum, Adenostyles alliariae, Athyrium distentifolium, Avenella flexuosa, Calamagrostis varia, Calamagrostis villosa, Dryopteris dilatata, Gentiana asclepiadea, Homogyne alpina, Huperzia selago, Luzula luzuloides, Luzula sylvatica, Pinus mugo, Ribes petraeum, Rosa pendulina, Salix silesiaca, Soldanella sp., Solidago virgaurea subsp. minuta, Vaccinium myrtillus, Vaccinium vitis-idaea.</w:t>
            </w:r>
          </w:p>
        </w:tc>
      </w:tr>
      <w:tr w:rsidR="009642DC" w:rsidRPr="00B430B1" w14:paraId="080912BB" w14:textId="77777777" w:rsidTr="00BF71DA">
        <w:trPr>
          <w:trHeight w:val="580"/>
        </w:trPr>
        <w:tc>
          <w:tcPr>
            <w:tcW w:w="1702" w:type="dxa"/>
            <w:shd w:val="clear" w:color="auto" w:fill="auto"/>
            <w:vAlign w:val="center"/>
            <w:hideMark/>
          </w:tcPr>
          <w:p w14:paraId="4CA371CE"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3551D45D"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1F4CC48F"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Viac ako 60 %</w:t>
            </w:r>
          </w:p>
        </w:tc>
        <w:tc>
          <w:tcPr>
            <w:tcW w:w="4819" w:type="dxa"/>
            <w:shd w:val="clear" w:color="auto" w:fill="auto"/>
            <w:vAlign w:val="center"/>
            <w:hideMark/>
          </w:tcPr>
          <w:p w14:paraId="5F1D7472"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Kosodrevina (</w:t>
            </w:r>
            <w:r w:rsidRPr="00B430B1">
              <w:rPr>
                <w:rFonts w:ascii="Times New Roman" w:eastAsia="Times New Roman" w:hAnsi="Times New Roman" w:cs="Times New Roman"/>
                <w:i/>
                <w:sz w:val="20"/>
                <w:szCs w:val="20"/>
                <w:lang w:eastAsia="sk-SK"/>
              </w:rPr>
              <w:t>Pinus mugo</w:t>
            </w:r>
            <w:r w:rsidRPr="00B430B1">
              <w:rPr>
                <w:rFonts w:ascii="Times New Roman" w:eastAsia="Times New Roman" w:hAnsi="Times New Roman" w:cs="Times New Roman"/>
                <w:sz w:val="20"/>
                <w:szCs w:val="20"/>
                <w:lang w:eastAsia="sk-SK"/>
              </w:rPr>
              <w:t>) je dominantným druhom biotopu. Sprievodné dreviny a kroviny.</w:t>
            </w:r>
          </w:p>
        </w:tc>
      </w:tr>
      <w:tr w:rsidR="009642DC" w:rsidRPr="00B430B1" w14:paraId="31D4E267" w14:textId="77777777" w:rsidTr="00BF71DA">
        <w:trPr>
          <w:trHeight w:val="438"/>
        </w:trPr>
        <w:tc>
          <w:tcPr>
            <w:tcW w:w="1702" w:type="dxa"/>
            <w:shd w:val="clear" w:color="auto" w:fill="auto"/>
            <w:vAlign w:val="center"/>
            <w:hideMark/>
          </w:tcPr>
          <w:p w14:paraId="5F205730"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Zastúpenie alochtónnych/</w:t>
            </w:r>
          </w:p>
          <w:p w14:paraId="76BDC2AC"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68E23273"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48B64A42"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0</w:t>
            </w:r>
          </w:p>
        </w:tc>
        <w:tc>
          <w:tcPr>
            <w:tcW w:w="4819" w:type="dxa"/>
            <w:shd w:val="clear" w:color="auto" w:fill="auto"/>
            <w:vAlign w:val="center"/>
            <w:hideMark/>
          </w:tcPr>
          <w:p w14:paraId="144B8FB6"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Žiadny výskyt inváznych druhov, nepôvodných druhov.</w:t>
            </w:r>
          </w:p>
        </w:tc>
      </w:tr>
    </w:tbl>
    <w:p w14:paraId="72851B29" w14:textId="77777777" w:rsidR="004360D8" w:rsidRDefault="004360D8" w:rsidP="004360D8">
      <w:pPr>
        <w:spacing w:line="240" w:lineRule="auto"/>
        <w:ind w:left="-284"/>
        <w:rPr>
          <w:rFonts w:ascii="Times New Roman" w:hAnsi="Times New Roman" w:cs="Times New Roman"/>
          <w:color w:val="000000"/>
          <w:sz w:val="24"/>
          <w:szCs w:val="24"/>
        </w:rPr>
      </w:pPr>
    </w:p>
    <w:p w14:paraId="19364A6C" w14:textId="77777777" w:rsidR="009642DC" w:rsidRPr="00B430B1" w:rsidRDefault="009642DC" w:rsidP="009642DC">
      <w:pPr>
        <w:spacing w:line="240" w:lineRule="auto"/>
        <w:jc w:val="both"/>
        <w:rPr>
          <w:rFonts w:ascii="Times New Roman" w:hAnsi="Times New Roman" w:cs="Times New Roman"/>
          <w:sz w:val="24"/>
          <w:szCs w:val="24"/>
        </w:rPr>
      </w:pPr>
      <w:r w:rsidRPr="00B430B1">
        <w:rPr>
          <w:rFonts w:ascii="Times New Roman" w:hAnsi="Times New Roman" w:cs="Times New Roman"/>
          <w:sz w:val="24"/>
          <w:szCs w:val="24"/>
        </w:rPr>
        <w:t xml:space="preserve">Zachovanie stavu biotopu </w:t>
      </w:r>
      <w:r w:rsidRPr="00B430B1">
        <w:rPr>
          <w:rFonts w:ascii="Times New Roman" w:hAnsi="Times New Roman" w:cs="Times New Roman"/>
          <w:b/>
          <w:sz w:val="24"/>
          <w:szCs w:val="24"/>
        </w:rPr>
        <w:t xml:space="preserve">Al3 (6170) </w:t>
      </w:r>
      <w:r w:rsidRPr="00B430B1">
        <w:rPr>
          <w:rFonts w:ascii="Times New Roman" w:eastAsia="Times New Roman" w:hAnsi="Times New Roman" w:cs="Times New Roman"/>
          <w:b/>
          <w:sz w:val="24"/>
          <w:szCs w:val="24"/>
          <w:lang w:eastAsia="sk-SK"/>
        </w:rPr>
        <w:t>Alpínske a subalpínske vápnomilné travinno-bylinné porasty</w:t>
      </w:r>
      <w:r w:rsidRPr="00B430B1">
        <w:rPr>
          <w:rFonts w:ascii="Times New Roman" w:hAnsi="Times New Roman" w:cs="Times New Roman"/>
          <w:sz w:val="24"/>
          <w:szCs w:val="24"/>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4684"/>
      </w:tblGrid>
      <w:tr w:rsidR="009642DC" w:rsidRPr="00B430B1" w14:paraId="5D02ABA0" w14:textId="77777777" w:rsidTr="00BF71DA">
        <w:trPr>
          <w:trHeight w:val="705"/>
        </w:trPr>
        <w:tc>
          <w:tcPr>
            <w:tcW w:w="2510" w:type="dxa"/>
            <w:shd w:val="clear" w:color="auto" w:fill="auto"/>
            <w:hideMark/>
          </w:tcPr>
          <w:p w14:paraId="52D1C83B" w14:textId="77777777" w:rsidR="009642DC" w:rsidRPr="00B430B1" w:rsidRDefault="009642DC"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Parameter</w:t>
            </w:r>
          </w:p>
        </w:tc>
        <w:tc>
          <w:tcPr>
            <w:tcW w:w="1140" w:type="dxa"/>
            <w:shd w:val="clear" w:color="auto" w:fill="auto"/>
            <w:hideMark/>
          </w:tcPr>
          <w:p w14:paraId="54FB65B6" w14:textId="77777777" w:rsidR="009642DC" w:rsidRPr="00B430B1" w:rsidRDefault="009642DC"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Merateľný indikátor</w:t>
            </w:r>
          </w:p>
        </w:tc>
        <w:tc>
          <w:tcPr>
            <w:tcW w:w="800" w:type="dxa"/>
            <w:shd w:val="clear" w:color="auto" w:fill="auto"/>
            <w:hideMark/>
          </w:tcPr>
          <w:p w14:paraId="4B79CEA2" w14:textId="77777777" w:rsidR="009642DC" w:rsidRPr="00B430B1" w:rsidRDefault="009642DC" w:rsidP="00BF71DA">
            <w:pPr>
              <w:spacing w:line="240" w:lineRule="auto"/>
              <w:jc w:val="center"/>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Cieľová hodnota</w:t>
            </w:r>
          </w:p>
        </w:tc>
        <w:tc>
          <w:tcPr>
            <w:tcW w:w="4684" w:type="dxa"/>
            <w:shd w:val="clear" w:color="auto" w:fill="auto"/>
            <w:hideMark/>
          </w:tcPr>
          <w:p w14:paraId="1AF8FCB0" w14:textId="77777777" w:rsidR="009642DC" w:rsidRPr="00B430B1" w:rsidRDefault="009642DC"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Poznámky/Doplňujúce informácie</w:t>
            </w:r>
          </w:p>
        </w:tc>
      </w:tr>
      <w:tr w:rsidR="009642DC" w:rsidRPr="00B430B1" w14:paraId="4303FBE3" w14:textId="77777777" w:rsidTr="00BF71DA">
        <w:trPr>
          <w:trHeight w:val="290"/>
        </w:trPr>
        <w:tc>
          <w:tcPr>
            <w:tcW w:w="2510" w:type="dxa"/>
            <w:shd w:val="clear" w:color="auto" w:fill="auto"/>
            <w:vAlign w:val="bottom"/>
            <w:hideMark/>
          </w:tcPr>
          <w:p w14:paraId="4A7F0219"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Výmera biotopu</w:t>
            </w:r>
          </w:p>
        </w:tc>
        <w:tc>
          <w:tcPr>
            <w:tcW w:w="1140" w:type="dxa"/>
            <w:shd w:val="clear" w:color="auto" w:fill="auto"/>
            <w:vAlign w:val="bottom"/>
            <w:hideMark/>
          </w:tcPr>
          <w:p w14:paraId="05806548"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9BA39B9"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39</w:t>
            </w:r>
          </w:p>
        </w:tc>
        <w:tc>
          <w:tcPr>
            <w:tcW w:w="4684" w:type="dxa"/>
            <w:shd w:val="clear" w:color="auto" w:fill="auto"/>
            <w:vAlign w:val="bottom"/>
            <w:hideMark/>
          </w:tcPr>
          <w:p w14:paraId="68453B62"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Udržať existujúcu výmeru biotopu </w:t>
            </w:r>
          </w:p>
        </w:tc>
      </w:tr>
      <w:tr w:rsidR="009642DC" w:rsidRPr="00B430B1" w14:paraId="62A9F750" w14:textId="77777777" w:rsidTr="00BF71DA">
        <w:trPr>
          <w:trHeight w:val="2245"/>
        </w:trPr>
        <w:tc>
          <w:tcPr>
            <w:tcW w:w="2510" w:type="dxa"/>
            <w:shd w:val="clear" w:color="auto" w:fill="auto"/>
            <w:vAlign w:val="bottom"/>
            <w:hideMark/>
          </w:tcPr>
          <w:p w14:paraId="0AE312C7"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44541191"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počet druhov/16 m2</w:t>
            </w:r>
          </w:p>
        </w:tc>
        <w:tc>
          <w:tcPr>
            <w:tcW w:w="800" w:type="dxa"/>
            <w:shd w:val="clear" w:color="auto" w:fill="auto"/>
            <w:vAlign w:val="bottom"/>
            <w:hideMark/>
          </w:tcPr>
          <w:p w14:paraId="6832C722"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najmenej 7 druhov</w:t>
            </w:r>
          </w:p>
        </w:tc>
        <w:tc>
          <w:tcPr>
            <w:tcW w:w="4684" w:type="dxa"/>
            <w:shd w:val="clear" w:color="auto" w:fill="auto"/>
            <w:vAlign w:val="bottom"/>
            <w:hideMark/>
          </w:tcPr>
          <w:p w14:paraId="7F0E4CEC"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Charakteristické/typické druhová zloženie:  </w:t>
            </w:r>
            <w:r w:rsidRPr="00B430B1">
              <w:rPr>
                <w:rFonts w:ascii="Times New Roman" w:eastAsia="Times New Roman" w:hAnsi="Times New Roman" w:cs="Times New Roman"/>
                <w:i/>
                <w:sz w:val="18"/>
                <w:szCs w:val="18"/>
                <w:lang w:eastAsia="sk-SK"/>
              </w:rPr>
              <w:t xml:space="preserve">Bartsia alpina, Festuca versicolor, Pedicularis verticillata, Anthyllis vulneraria subsp. alpestris, Aster alpinus, Campanula carpatica, Carex sempervirens, Gentiana clusii, Gentianella fatrae, Kernera saxatilis, Minuartia langii, Primula auricula subsp. hungarica, Pulsatilla slavica, Rhodax alpestris, Saxifraga paniculata, Scabiosa lucida, Soldanella carpatica, Thymus pulcherrimus, Sesleria albicans, Dianthus nitidus, Festuca tatrae, </w:t>
            </w:r>
          </w:p>
        </w:tc>
      </w:tr>
      <w:tr w:rsidR="009642DC" w:rsidRPr="00B430B1" w14:paraId="73697277" w14:textId="77777777" w:rsidTr="00BF71DA">
        <w:trPr>
          <w:trHeight w:val="280"/>
        </w:trPr>
        <w:tc>
          <w:tcPr>
            <w:tcW w:w="2510" w:type="dxa"/>
            <w:shd w:val="clear" w:color="auto" w:fill="auto"/>
            <w:vAlign w:val="bottom"/>
            <w:hideMark/>
          </w:tcPr>
          <w:p w14:paraId="2D81A263"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613F8023"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5C23A630"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menej ako 20 %</w:t>
            </w:r>
          </w:p>
        </w:tc>
        <w:tc>
          <w:tcPr>
            <w:tcW w:w="4684" w:type="dxa"/>
            <w:shd w:val="clear" w:color="auto" w:fill="auto"/>
            <w:vAlign w:val="bottom"/>
            <w:hideMark/>
          </w:tcPr>
          <w:p w14:paraId="5EAB79B8"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Udržať nízke zastúpenie drevín a krov</w:t>
            </w:r>
          </w:p>
        </w:tc>
      </w:tr>
      <w:tr w:rsidR="009642DC" w:rsidRPr="00B430B1" w14:paraId="4DAD1377" w14:textId="77777777" w:rsidTr="00BF71DA">
        <w:trPr>
          <w:trHeight w:val="850"/>
        </w:trPr>
        <w:tc>
          <w:tcPr>
            <w:tcW w:w="2510" w:type="dxa"/>
            <w:shd w:val="clear" w:color="auto" w:fill="auto"/>
            <w:vAlign w:val="bottom"/>
            <w:hideMark/>
          </w:tcPr>
          <w:p w14:paraId="2F592B47"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0ADE19F0"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0595C92F"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Menej ako 1 %</w:t>
            </w:r>
          </w:p>
        </w:tc>
        <w:tc>
          <w:tcPr>
            <w:tcW w:w="4684" w:type="dxa"/>
            <w:shd w:val="clear" w:color="auto" w:fill="auto"/>
            <w:vAlign w:val="bottom"/>
            <w:hideMark/>
          </w:tcPr>
          <w:p w14:paraId="5E53BE01"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Minimálne zastúpenie nepôvodných druhov a žiadne zastúpenie inváznych druhov</w:t>
            </w:r>
          </w:p>
        </w:tc>
      </w:tr>
    </w:tbl>
    <w:p w14:paraId="5D10098E" w14:textId="77777777" w:rsidR="00445302" w:rsidRDefault="00445302" w:rsidP="00445302">
      <w:pPr>
        <w:spacing w:line="240" w:lineRule="auto"/>
        <w:rPr>
          <w:rFonts w:ascii="Times New Roman" w:hAnsi="Times New Roman" w:cs="Times New Roman"/>
          <w:color w:val="000000"/>
          <w:sz w:val="24"/>
          <w:szCs w:val="24"/>
        </w:rPr>
      </w:pPr>
    </w:p>
    <w:p w14:paraId="02EFC844" w14:textId="77777777" w:rsidR="00A31857" w:rsidRDefault="00A31857" w:rsidP="00A31857">
      <w:pPr>
        <w:spacing w:line="240" w:lineRule="auto"/>
        <w:rPr>
          <w:rFonts w:ascii="Times New Roman" w:hAnsi="Times New Roman" w:cs="Times New Roman"/>
          <w:color w:val="000000"/>
          <w:sz w:val="24"/>
          <w:szCs w:val="24"/>
        </w:rPr>
      </w:pPr>
    </w:p>
    <w:p w14:paraId="4D900C94" w14:textId="77777777" w:rsidR="009642DC" w:rsidRPr="00B430B1" w:rsidRDefault="009642DC" w:rsidP="009642DC">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4"/>
          <w:szCs w:val="24"/>
          <w:lang w:eastAsia="sk-SK"/>
        </w:rPr>
        <w:t>Zachovanie stavu biotopu</w:t>
      </w:r>
      <w:r w:rsidRPr="00B430B1">
        <w:rPr>
          <w:rFonts w:ascii="Times New Roman" w:eastAsia="Times New Roman" w:hAnsi="Times New Roman" w:cs="Times New Roman"/>
          <w:sz w:val="20"/>
          <w:szCs w:val="20"/>
          <w:lang w:eastAsia="sk-SK"/>
        </w:rPr>
        <w:t xml:space="preserve"> </w:t>
      </w:r>
      <w:r w:rsidRPr="00B430B1">
        <w:rPr>
          <w:rFonts w:ascii="Times New Roman" w:eastAsia="Times New Roman" w:hAnsi="Times New Roman" w:cs="Times New Roman"/>
          <w:b/>
          <w:sz w:val="24"/>
          <w:szCs w:val="24"/>
          <w:lang w:eastAsia="sk-SK"/>
        </w:rPr>
        <w:t xml:space="preserve">Sk6 (* 8160) Nespevnené karbonátové skalné sutiny v montánnom až kolínnom stupni </w:t>
      </w:r>
      <w:r w:rsidRPr="00B430B1">
        <w:rPr>
          <w:rFonts w:ascii="Times New Roman" w:eastAsia="Times New Roman" w:hAnsi="Times New Roman" w:cs="Times New Roman"/>
          <w:sz w:val="24"/>
          <w:szCs w:val="24"/>
          <w:lang w:eastAsia="sk-SK"/>
        </w:rPr>
        <w:t>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134"/>
      </w:tblGrid>
      <w:tr w:rsidR="009642DC" w:rsidRPr="00B430B1" w14:paraId="6C98D09E" w14:textId="77777777" w:rsidTr="00BF71DA">
        <w:trPr>
          <w:trHeight w:val="705"/>
        </w:trPr>
        <w:tc>
          <w:tcPr>
            <w:tcW w:w="2510" w:type="dxa"/>
            <w:shd w:val="clear" w:color="auto" w:fill="auto"/>
            <w:hideMark/>
          </w:tcPr>
          <w:p w14:paraId="2A3F651B" w14:textId="77777777" w:rsidR="009642DC" w:rsidRPr="00B430B1" w:rsidRDefault="009642DC"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Parameter</w:t>
            </w:r>
          </w:p>
        </w:tc>
        <w:tc>
          <w:tcPr>
            <w:tcW w:w="1690" w:type="dxa"/>
            <w:shd w:val="clear" w:color="auto" w:fill="auto"/>
            <w:hideMark/>
          </w:tcPr>
          <w:p w14:paraId="5D168064" w14:textId="77777777" w:rsidR="009642DC" w:rsidRPr="00B430B1" w:rsidRDefault="009642DC"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Merateľný indikátor</w:t>
            </w:r>
          </w:p>
        </w:tc>
        <w:tc>
          <w:tcPr>
            <w:tcW w:w="800" w:type="dxa"/>
            <w:shd w:val="clear" w:color="auto" w:fill="auto"/>
            <w:hideMark/>
          </w:tcPr>
          <w:p w14:paraId="43487663" w14:textId="77777777" w:rsidR="009642DC" w:rsidRPr="00B430B1" w:rsidRDefault="009642DC" w:rsidP="00BF71DA">
            <w:pPr>
              <w:spacing w:line="240" w:lineRule="auto"/>
              <w:jc w:val="center"/>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Cieľová hodnota</w:t>
            </w:r>
          </w:p>
        </w:tc>
        <w:tc>
          <w:tcPr>
            <w:tcW w:w="4134" w:type="dxa"/>
            <w:shd w:val="clear" w:color="auto" w:fill="auto"/>
            <w:hideMark/>
          </w:tcPr>
          <w:p w14:paraId="4DF289AF" w14:textId="77777777" w:rsidR="009642DC" w:rsidRPr="00B430B1" w:rsidRDefault="009642DC"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Poznámky/Doplňujúce informácie</w:t>
            </w:r>
          </w:p>
        </w:tc>
      </w:tr>
      <w:tr w:rsidR="009642DC" w:rsidRPr="00B430B1" w14:paraId="44E39946" w14:textId="77777777" w:rsidTr="00BF71DA">
        <w:trPr>
          <w:trHeight w:val="290"/>
        </w:trPr>
        <w:tc>
          <w:tcPr>
            <w:tcW w:w="2510" w:type="dxa"/>
            <w:shd w:val="clear" w:color="auto" w:fill="auto"/>
            <w:vAlign w:val="bottom"/>
            <w:hideMark/>
          </w:tcPr>
          <w:p w14:paraId="3D8839A1"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Výmera biotopu</w:t>
            </w:r>
          </w:p>
        </w:tc>
        <w:tc>
          <w:tcPr>
            <w:tcW w:w="1690" w:type="dxa"/>
            <w:shd w:val="clear" w:color="auto" w:fill="auto"/>
            <w:vAlign w:val="bottom"/>
            <w:hideMark/>
          </w:tcPr>
          <w:p w14:paraId="2E17B59F"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5E9F7053"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0,05</w:t>
            </w:r>
          </w:p>
        </w:tc>
        <w:tc>
          <w:tcPr>
            <w:tcW w:w="4134" w:type="dxa"/>
            <w:shd w:val="clear" w:color="auto" w:fill="auto"/>
            <w:vAlign w:val="bottom"/>
            <w:hideMark/>
          </w:tcPr>
          <w:p w14:paraId="25A4F8A5" w14:textId="77777777" w:rsidR="009642DC" w:rsidRPr="00B430B1" w:rsidRDefault="009642DC" w:rsidP="00BF71DA">
            <w:pPr>
              <w:spacing w:line="240" w:lineRule="auto"/>
              <w:rPr>
                <w:rFonts w:ascii="Times New Roman" w:eastAsia="Times New Roman" w:hAnsi="Times New Roman" w:cs="Times New Roman"/>
                <w:sz w:val="18"/>
                <w:szCs w:val="18"/>
                <w:highlight w:val="yellow"/>
                <w:lang w:eastAsia="sk-SK"/>
              </w:rPr>
            </w:pPr>
            <w:r w:rsidRPr="00B430B1">
              <w:rPr>
                <w:rFonts w:ascii="Times New Roman" w:eastAsia="Times New Roman" w:hAnsi="Times New Roman" w:cs="Times New Roman"/>
                <w:sz w:val="18"/>
                <w:szCs w:val="18"/>
                <w:lang w:eastAsia="sk-SK"/>
              </w:rPr>
              <w:t xml:space="preserve">Udržať výmeru biotopu </w:t>
            </w:r>
          </w:p>
        </w:tc>
      </w:tr>
      <w:tr w:rsidR="009642DC" w:rsidRPr="00B430B1" w14:paraId="058E4F46" w14:textId="77777777" w:rsidTr="00BF71DA">
        <w:trPr>
          <w:trHeight w:val="290"/>
        </w:trPr>
        <w:tc>
          <w:tcPr>
            <w:tcW w:w="2510" w:type="dxa"/>
            <w:shd w:val="clear" w:color="auto" w:fill="auto"/>
            <w:vAlign w:val="bottom"/>
          </w:tcPr>
          <w:p w14:paraId="6A7BE945"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2EB0E9EA"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počet druhov/16 m2</w:t>
            </w:r>
          </w:p>
        </w:tc>
        <w:tc>
          <w:tcPr>
            <w:tcW w:w="800" w:type="dxa"/>
            <w:shd w:val="clear" w:color="auto" w:fill="auto"/>
            <w:vAlign w:val="bottom"/>
          </w:tcPr>
          <w:p w14:paraId="540A746C"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najmenej 5 druhov</w:t>
            </w:r>
          </w:p>
        </w:tc>
        <w:tc>
          <w:tcPr>
            <w:tcW w:w="4134" w:type="dxa"/>
            <w:shd w:val="clear" w:color="auto" w:fill="auto"/>
            <w:vAlign w:val="bottom"/>
          </w:tcPr>
          <w:p w14:paraId="302138D7"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Charakteristické/typické druhové zloženie:</w:t>
            </w:r>
            <w:r w:rsidRPr="00B430B1">
              <w:rPr>
                <w:rFonts w:ascii="Times New Roman" w:eastAsia="Times New Roman" w:hAnsi="Times New Roman" w:cs="Times New Roman"/>
                <w:i/>
                <w:sz w:val="18"/>
                <w:szCs w:val="18"/>
                <w:lang w:eastAsia="sk-SK"/>
              </w:rPr>
              <w:t xml:space="preserve"> Arabis alpina, Campanula carpatica, Cystopteris fragilis, Cystopteris montana, Dalanum angustifolium, Epilobium montanum, Galium album, Galium anisophyllon, Geranium robertianum, Gymnocarpoum robertianum, Microrrhinum minus, Moehringia muscosa, Origanum vulgare, Sedum album, Silene vulgaris, Valeriana tripteris, Vincetoxicum hirundinaria.</w:t>
            </w:r>
          </w:p>
        </w:tc>
      </w:tr>
      <w:tr w:rsidR="009642DC" w:rsidRPr="00B430B1" w14:paraId="5E48B759" w14:textId="77777777" w:rsidTr="00BF71DA">
        <w:trPr>
          <w:trHeight w:val="290"/>
        </w:trPr>
        <w:tc>
          <w:tcPr>
            <w:tcW w:w="2510" w:type="dxa"/>
            <w:shd w:val="clear" w:color="auto" w:fill="auto"/>
            <w:vAlign w:val="bottom"/>
          </w:tcPr>
          <w:p w14:paraId="3F83E8A0"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428024CE"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4910D524"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Menej ako 1 %</w:t>
            </w:r>
          </w:p>
        </w:tc>
        <w:tc>
          <w:tcPr>
            <w:tcW w:w="4134" w:type="dxa"/>
            <w:shd w:val="clear" w:color="auto" w:fill="auto"/>
            <w:vAlign w:val="bottom"/>
          </w:tcPr>
          <w:p w14:paraId="25CDABE8"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Minimálny výskyt drevín na sutinách.</w:t>
            </w:r>
          </w:p>
        </w:tc>
      </w:tr>
      <w:tr w:rsidR="009642DC" w:rsidRPr="00B430B1" w14:paraId="34E5AEE9" w14:textId="77777777" w:rsidTr="00BF71DA">
        <w:trPr>
          <w:trHeight w:val="290"/>
        </w:trPr>
        <w:tc>
          <w:tcPr>
            <w:tcW w:w="2510" w:type="dxa"/>
            <w:shd w:val="clear" w:color="auto" w:fill="auto"/>
            <w:vAlign w:val="bottom"/>
          </w:tcPr>
          <w:p w14:paraId="26AEC9E5"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1A8413A3"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57F20597"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0</w:t>
            </w:r>
          </w:p>
        </w:tc>
        <w:tc>
          <w:tcPr>
            <w:tcW w:w="4134" w:type="dxa"/>
            <w:shd w:val="clear" w:color="auto" w:fill="auto"/>
            <w:vAlign w:val="bottom"/>
          </w:tcPr>
          <w:p w14:paraId="7ACD6697"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Žiadny výskyt nepôvodných a inváznych druhov</w:t>
            </w:r>
          </w:p>
        </w:tc>
      </w:tr>
    </w:tbl>
    <w:p w14:paraId="6A73E474" w14:textId="77777777" w:rsidR="009642DC" w:rsidRDefault="009642DC" w:rsidP="009642DC">
      <w:pPr>
        <w:spacing w:line="240" w:lineRule="auto"/>
        <w:rPr>
          <w:rFonts w:ascii="Times New Roman" w:hAnsi="Times New Roman" w:cs="Times New Roman"/>
          <w:color w:val="000000"/>
          <w:sz w:val="24"/>
          <w:szCs w:val="24"/>
        </w:rPr>
      </w:pPr>
    </w:p>
    <w:p w14:paraId="48983C2E" w14:textId="77777777" w:rsidR="009642DC" w:rsidRPr="00B430B1" w:rsidRDefault="009642DC" w:rsidP="009642DC">
      <w:pPr>
        <w:spacing w:line="240" w:lineRule="auto"/>
        <w:rPr>
          <w:rFonts w:ascii="Times New Roman" w:eastAsia="Times New Roman" w:hAnsi="Times New Roman" w:cs="Times New Roman"/>
          <w:sz w:val="24"/>
          <w:szCs w:val="24"/>
          <w:lang w:eastAsia="sk-SK"/>
        </w:rPr>
      </w:pPr>
      <w:r w:rsidRPr="00B430B1">
        <w:rPr>
          <w:rFonts w:ascii="Times New Roman" w:hAnsi="Times New Roman" w:cs="Times New Roman"/>
          <w:sz w:val="24"/>
          <w:szCs w:val="24"/>
        </w:rPr>
        <w:t xml:space="preserve">Zachovanie priaznivého stavu biotopu </w:t>
      </w:r>
      <w:r w:rsidRPr="00B430B1">
        <w:rPr>
          <w:rFonts w:ascii="Times New Roman" w:hAnsi="Times New Roman" w:cs="Times New Roman"/>
          <w:b/>
          <w:sz w:val="24"/>
          <w:szCs w:val="24"/>
        </w:rPr>
        <w:t xml:space="preserve">Sk1 (8210) </w:t>
      </w:r>
      <w:r w:rsidRPr="00B430B1">
        <w:rPr>
          <w:rFonts w:ascii="Times New Roman" w:eastAsia="Times New Roman" w:hAnsi="Times New Roman" w:cs="Times New Roman"/>
          <w:b/>
          <w:sz w:val="24"/>
          <w:szCs w:val="24"/>
          <w:lang w:eastAsia="sk-SK"/>
        </w:rPr>
        <w:t>Karbonátové skalné steny a svahy so štrbinovou vegetáciou</w:t>
      </w:r>
      <w:r w:rsidRPr="00B430B1">
        <w:rPr>
          <w:rFonts w:ascii="Times New Roman" w:eastAsia="Times New Roman" w:hAnsi="Times New Roman" w:cs="Times New Roman"/>
          <w:sz w:val="24"/>
          <w:szCs w:val="24"/>
          <w:lang w:eastAsia="sk-SK"/>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134"/>
      </w:tblGrid>
      <w:tr w:rsidR="009642DC" w:rsidRPr="00B430B1" w14:paraId="78763BFD" w14:textId="77777777" w:rsidTr="00BF71DA">
        <w:trPr>
          <w:trHeight w:val="482"/>
        </w:trPr>
        <w:tc>
          <w:tcPr>
            <w:tcW w:w="2510" w:type="dxa"/>
            <w:shd w:val="clear" w:color="auto" w:fill="auto"/>
            <w:hideMark/>
          </w:tcPr>
          <w:p w14:paraId="13499B0A" w14:textId="77777777" w:rsidR="009642DC" w:rsidRPr="00B430B1" w:rsidRDefault="009642DC"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Parameter</w:t>
            </w:r>
          </w:p>
        </w:tc>
        <w:tc>
          <w:tcPr>
            <w:tcW w:w="1690" w:type="dxa"/>
            <w:shd w:val="clear" w:color="auto" w:fill="auto"/>
            <w:hideMark/>
          </w:tcPr>
          <w:p w14:paraId="09CD7872" w14:textId="77777777" w:rsidR="009642DC" w:rsidRPr="00B430B1" w:rsidRDefault="009642DC"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Merateľný indikátor</w:t>
            </w:r>
          </w:p>
        </w:tc>
        <w:tc>
          <w:tcPr>
            <w:tcW w:w="800" w:type="dxa"/>
            <w:shd w:val="clear" w:color="auto" w:fill="auto"/>
            <w:hideMark/>
          </w:tcPr>
          <w:p w14:paraId="2A926E87" w14:textId="77777777" w:rsidR="009642DC" w:rsidRPr="00B430B1" w:rsidRDefault="009642DC" w:rsidP="00BF71DA">
            <w:pPr>
              <w:spacing w:line="240" w:lineRule="auto"/>
              <w:jc w:val="center"/>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Cieľová hodnota</w:t>
            </w:r>
          </w:p>
        </w:tc>
        <w:tc>
          <w:tcPr>
            <w:tcW w:w="4134" w:type="dxa"/>
            <w:shd w:val="clear" w:color="auto" w:fill="auto"/>
            <w:hideMark/>
          </w:tcPr>
          <w:p w14:paraId="4EA704F6" w14:textId="77777777" w:rsidR="009642DC" w:rsidRPr="00B430B1" w:rsidRDefault="009642DC"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Poznámky/Doplňujúce informácie</w:t>
            </w:r>
          </w:p>
        </w:tc>
      </w:tr>
      <w:tr w:rsidR="009642DC" w:rsidRPr="00B430B1" w14:paraId="4BDF565B" w14:textId="77777777" w:rsidTr="00BF71DA">
        <w:trPr>
          <w:trHeight w:val="290"/>
        </w:trPr>
        <w:tc>
          <w:tcPr>
            <w:tcW w:w="2510" w:type="dxa"/>
            <w:shd w:val="clear" w:color="auto" w:fill="auto"/>
            <w:vAlign w:val="bottom"/>
            <w:hideMark/>
          </w:tcPr>
          <w:p w14:paraId="6AE844F4"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Výmera biotopu</w:t>
            </w:r>
          </w:p>
        </w:tc>
        <w:tc>
          <w:tcPr>
            <w:tcW w:w="1690" w:type="dxa"/>
            <w:shd w:val="clear" w:color="auto" w:fill="auto"/>
            <w:vAlign w:val="bottom"/>
            <w:hideMark/>
          </w:tcPr>
          <w:p w14:paraId="6BAA4225"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7DB868DE"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22</w:t>
            </w:r>
          </w:p>
        </w:tc>
        <w:tc>
          <w:tcPr>
            <w:tcW w:w="4134" w:type="dxa"/>
            <w:shd w:val="clear" w:color="auto" w:fill="auto"/>
            <w:vAlign w:val="bottom"/>
            <w:hideMark/>
          </w:tcPr>
          <w:p w14:paraId="269C0E5A"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Udržať výmeru biotopu </w:t>
            </w:r>
          </w:p>
        </w:tc>
      </w:tr>
      <w:tr w:rsidR="009642DC" w:rsidRPr="00B430B1" w14:paraId="06C8BB26" w14:textId="77777777" w:rsidTr="00BF71DA">
        <w:trPr>
          <w:trHeight w:val="290"/>
        </w:trPr>
        <w:tc>
          <w:tcPr>
            <w:tcW w:w="2510" w:type="dxa"/>
            <w:shd w:val="clear" w:color="auto" w:fill="auto"/>
            <w:vAlign w:val="bottom"/>
          </w:tcPr>
          <w:p w14:paraId="5200BBB9"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12E79CF"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počet druhov/16  m</w:t>
            </w:r>
            <w:r w:rsidRPr="00B430B1">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F03A641"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najmenej 4 druhy</w:t>
            </w:r>
          </w:p>
        </w:tc>
        <w:tc>
          <w:tcPr>
            <w:tcW w:w="4134" w:type="dxa"/>
            <w:shd w:val="clear" w:color="auto" w:fill="auto"/>
            <w:vAlign w:val="bottom"/>
          </w:tcPr>
          <w:p w14:paraId="7A0E0452" w14:textId="77777777" w:rsidR="009642DC" w:rsidRPr="00B430B1" w:rsidRDefault="009642DC" w:rsidP="00BF71DA">
            <w:pPr>
              <w:spacing w:line="240" w:lineRule="auto"/>
              <w:jc w:val="both"/>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Charakteristické/typické druhové zloženie: </w:t>
            </w:r>
            <w:r w:rsidRPr="00B430B1">
              <w:rPr>
                <w:rFonts w:ascii="Times New Roman" w:eastAsia="Times New Roman" w:hAnsi="Times New Roman" w:cs="Times New Roman"/>
                <w:i/>
                <w:sz w:val="18"/>
                <w:szCs w:val="18"/>
                <w:lang w:eastAsia="sk-SK"/>
              </w:rPr>
              <w:t>Asplenium ruta-muraria, Asplenium trichomanes, Asplenium viride, Aster alpinus, Campanula carpatica, Campanula cochlearifolia, Carex sempervirens, Crepis jacquinii, Cystopteris fragilis, Dianthus praecox, Draba aizoides, Erysimum sp., Gentiana clusii, Jovibarba globifera susp. glabrescens, Moehringia muscosa, Phyllitis scolopendrium, Primula auricula, Trisetum alpestre.</w:t>
            </w:r>
          </w:p>
        </w:tc>
      </w:tr>
      <w:tr w:rsidR="009642DC" w:rsidRPr="00B430B1" w14:paraId="78D14A13" w14:textId="77777777" w:rsidTr="00BF71DA">
        <w:trPr>
          <w:trHeight w:val="290"/>
        </w:trPr>
        <w:tc>
          <w:tcPr>
            <w:tcW w:w="2510" w:type="dxa"/>
            <w:shd w:val="clear" w:color="auto" w:fill="auto"/>
            <w:vAlign w:val="bottom"/>
          </w:tcPr>
          <w:p w14:paraId="5DC04FEF"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35C76754"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3DD3E3BF"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Menej ako 10 %</w:t>
            </w:r>
          </w:p>
        </w:tc>
        <w:tc>
          <w:tcPr>
            <w:tcW w:w="4134" w:type="dxa"/>
            <w:shd w:val="clear" w:color="auto" w:fill="auto"/>
            <w:vAlign w:val="bottom"/>
          </w:tcPr>
          <w:p w14:paraId="04D4F540"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Minimálny výskyt drevín na skalných útvaroch.</w:t>
            </w:r>
          </w:p>
        </w:tc>
      </w:tr>
      <w:tr w:rsidR="009642DC" w:rsidRPr="00B430B1" w14:paraId="645DE842" w14:textId="77777777" w:rsidTr="00BF71DA">
        <w:trPr>
          <w:trHeight w:val="290"/>
        </w:trPr>
        <w:tc>
          <w:tcPr>
            <w:tcW w:w="2510" w:type="dxa"/>
            <w:shd w:val="clear" w:color="auto" w:fill="auto"/>
            <w:vAlign w:val="bottom"/>
          </w:tcPr>
          <w:p w14:paraId="1013B317"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5ECA3A51"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pokrytia/25 m</w:t>
            </w:r>
            <w:r w:rsidRPr="00B430B1">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0F2C21C7" w14:textId="77777777" w:rsidR="009642DC" w:rsidRPr="00B430B1" w:rsidRDefault="009642DC"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0</w:t>
            </w:r>
          </w:p>
        </w:tc>
        <w:tc>
          <w:tcPr>
            <w:tcW w:w="4134" w:type="dxa"/>
            <w:shd w:val="clear" w:color="auto" w:fill="auto"/>
            <w:vAlign w:val="bottom"/>
          </w:tcPr>
          <w:p w14:paraId="2B18756F" w14:textId="77777777" w:rsidR="009642DC" w:rsidRPr="00B430B1" w:rsidRDefault="009642DC"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Žiadny výskyt nepôvodných a inváznych druhov</w:t>
            </w:r>
          </w:p>
        </w:tc>
      </w:tr>
    </w:tbl>
    <w:p w14:paraId="7C8A7149" w14:textId="77777777" w:rsidR="00F444C9" w:rsidRDefault="00F444C9" w:rsidP="00021E39">
      <w:pPr>
        <w:spacing w:line="240" w:lineRule="auto"/>
        <w:jc w:val="both"/>
        <w:rPr>
          <w:rFonts w:ascii="Times New Roman" w:hAnsi="Times New Roman" w:cs="Times New Roman"/>
          <w:color w:val="000000"/>
          <w:sz w:val="24"/>
          <w:szCs w:val="24"/>
        </w:rPr>
      </w:pPr>
    </w:p>
    <w:p w14:paraId="6879A1F3" w14:textId="77777777" w:rsidR="009642DC" w:rsidRPr="00B430B1" w:rsidRDefault="009642DC" w:rsidP="009642DC">
      <w:pPr>
        <w:spacing w:line="240" w:lineRule="auto"/>
        <w:rPr>
          <w:rFonts w:ascii="Times New Roman" w:hAnsi="Times New Roman" w:cs="Times New Roman"/>
          <w:sz w:val="24"/>
          <w:szCs w:val="24"/>
        </w:rPr>
      </w:pPr>
      <w:r w:rsidRPr="00B430B1">
        <w:rPr>
          <w:rFonts w:ascii="Times New Roman" w:hAnsi="Times New Roman" w:cs="Times New Roman"/>
          <w:sz w:val="24"/>
          <w:szCs w:val="24"/>
        </w:rPr>
        <w:t xml:space="preserve">Zachovanie priaznivého stavu biotopu </w:t>
      </w:r>
      <w:r w:rsidRPr="00B430B1">
        <w:rPr>
          <w:rFonts w:ascii="Times New Roman" w:hAnsi="Times New Roman" w:cs="Times New Roman"/>
          <w:b/>
          <w:sz w:val="24"/>
          <w:szCs w:val="24"/>
        </w:rPr>
        <w:t xml:space="preserve">SK8 (8310) </w:t>
      </w:r>
      <w:r w:rsidRPr="00B430B1">
        <w:rPr>
          <w:rFonts w:ascii="Times New Roman" w:eastAsia="Times New Roman" w:hAnsi="Times New Roman" w:cs="Times New Roman"/>
          <w:b/>
          <w:sz w:val="24"/>
          <w:szCs w:val="24"/>
          <w:lang w:eastAsia="sk-SK"/>
        </w:rPr>
        <w:t>Nesprístupnené jaskynné útvary</w:t>
      </w:r>
      <w:r w:rsidRPr="00B430B1">
        <w:rPr>
          <w:rFonts w:ascii="Times New Roman" w:eastAsia="Times New Roman" w:hAnsi="Times New Roman" w:cs="Times New Roman"/>
          <w:sz w:val="24"/>
          <w:szCs w:val="24"/>
          <w:lang w:eastAsia="sk-SK"/>
        </w:rPr>
        <w:t xml:space="preserve"> za splnenia nasledovných atribútov:</w:t>
      </w:r>
      <w:r w:rsidRPr="00B430B1">
        <w:rPr>
          <w:rFonts w:ascii="Times New Roman" w:hAnsi="Times New Roman" w:cs="Times New Roman"/>
          <w:sz w:val="24"/>
          <w:szCs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4819"/>
      </w:tblGrid>
      <w:tr w:rsidR="009642DC" w:rsidRPr="00B430B1" w14:paraId="5BF9F6FC" w14:textId="77777777" w:rsidTr="00BF71DA">
        <w:trPr>
          <w:trHeight w:val="448"/>
        </w:trPr>
        <w:tc>
          <w:tcPr>
            <w:tcW w:w="1702" w:type="dxa"/>
            <w:shd w:val="clear" w:color="auto" w:fill="auto"/>
            <w:vAlign w:val="center"/>
            <w:hideMark/>
          </w:tcPr>
          <w:p w14:paraId="1D46D666" w14:textId="77777777" w:rsidR="009642DC" w:rsidRPr="00B430B1" w:rsidRDefault="009642DC" w:rsidP="00BF71DA">
            <w:pPr>
              <w:spacing w:line="240" w:lineRule="auto"/>
              <w:rPr>
                <w:rFonts w:ascii="Times New Roman" w:eastAsia="Times New Roman" w:hAnsi="Times New Roman" w:cs="Times New Roman"/>
                <w:b/>
                <w:sz w:val="20"/>
                <w:szCs w:val="20"/>
                <w:lang w:eastAsia="sk-SK"/>
              </w:rPr>
            </w:pPr>
            <w:r w:rsidRPr="00B430B1">
              <w:rPr>
                <w:rFonts w:ascii="Times New Roman" w:eastAsia="Times New Roman" w:hAnsi="Times New Roman" w:cs="Times New Roman"/>
                <w:b/>
                <w:sz w:val="20"/>
                <w:szCs w:val="20"/>
                <w:lang w:eastAsia="sk-SK"/>
              </w:rPr>
              <w:t>Parameter</w:t>
            </w:r>
          </w:p>
        </w:tc>
        <w:tc>
          <w:tcPr>
            <w:tcW w:w="1276" w:type="dxa"/>
            <w:shd w:val="clear" w:color="auto" w:fill="auto"/>
            <w:vAlign w:val="center"/>
            <w:hideMark/>
          </w:tcPr>
          <w:p w14:paraId="419BC8D8" w14:textId="77777777" w:rsidR="009642DC" w:rsidRPr="00B430B1" w:rsidRDefault="009642DC" w:rsidP="00BF71DA">
            <w:pPr>
              <w:spacing w:line="240" w:lineRule="auto"/>
              <w:rPr>
                <w:rFonts w:ascii="Times New Roman" w:eastAsia="Times New Roman" w:hAnsi="Times New Roman" w:cs="Times New Roman"/>
                <w:b/>
                <w:sz w:val="20"/>
                <w:szCs w:val="20"/>
                <w:lang w:eastAsia="sk-SK"/>
              </w:rPr>
            </w:pPr>
            <w:r w:rsidRPr="00B430B1">
              <w:rPr>
                <w:rFonts w:ascii="Times New Roman" w:hAnsi="Times New Roman" w:cs="Times New Roman"/>
                <w:b/>
                <w:sz w:val="20"/>
                <w:szCs w:val="20"/>
                <w:lang w:eastAsia="sk-SK"/>
              </w:rPr>
              <w:t>Merateľnosť</w:t>
            </w:r>
          </w:p>
        </w:tc>
        <w:tc>
          <w:tcPr>
            <w:tcW w:w="1417" w:type="dxa"/>
            <w:shd w:val="clear" w:color="auto" w:fill="auto"/>
            <w:vAlign w:val="center"/>
            <w:hideMark/>
          </w:tcPr>
          <w:p w14:paraId="1074CC61" w14:textId="77777777" w:rsidR="009642DC" w:rsidRPr="00B430B1" w:rsidRDefault="009642DC" w:rsidP="00BF71DA">
            <w:pPr>
              <w:spacing w:line="240" w:lineRule="auto"/>
              <w:rPr>
                <w:rFonts w:ascii="Times New Roman" w:eastAsia="Times New Roman" w:hAnsi="Times New Roman" w:cs="Times New Roman"/>
                <w:b/>
                <w:sz w:val="20"/>
                <w:szCs w:val="20"/>
                <w:lang w:eastAsia="sk-SK"/>
              </w:rPr>
            </w:pPr>
            <w:r w:rsidRPr="00B430B1">
              <w:rPr>
                <w:rFonts w:ascii="Times New Roman" w:eastAsia="Times New Roman" w:hAnsi="Times New Roman" w:cs="Times New Roman"/>
                <w:b/>
                <w:sz w:val="20"/>
                <w:szCs w:val="20"/>
                <w:lang w:eastAsia="sk-SK"/>
              </w:rPr>
              <w:t>Cieľová hodnota</w:t>
            </w:r>
          </w:p>
        </w:tc>
        <w:tc>
          <w:tcPr>
            <w:tcW w:w="4819" w:type="dxa"/>
            <w:shd w:val="clear" w:color="auto" w:fill="auto"/>
            <w:vAlign w:val="center"/>
            <w:hideMark/>
          </w:tcPr>
          <w:p w14:paraId="6BD16AC5" w14:textId="77777777" w:rsidR="009642DC" w:rsidRPr="00B430B1" w:rsidRDefault="009642DC" w:rsidP="00BF71DA">
            <w:pPr>
              <w:spacing w:line="240" w:lineRule="auto"/>
              <w:rPr>
                <w:rFonts w:ascii="Times New Roman" w:eastAsia="Times New Roman" w:hAnsi="Times New Roman" w:cs="Times New Roman"/>
                <w:b/>
                <w:sz w:val="20"/>
                <w:szCs w:val="20"/>
                <w:lang w:eastAsia="sk-SK"/>
              </w:rPr>
            </w:pPr>
            <w:r w:rsidRPr="00B430B1">
              <w:rPr>
                <w:rFonts w:ascii="Times New Roman" w:hAnsi="Times New Roman" w:cs="Times New Roman"/>
                <w:b/>
                <w:sz w:val="20"/>
                <w:szCs w:val="20"/>
                <w:lang w:eastAsia="sk-SK"/>
              </w:rPr>
              <w:t>Doplnkové informácie</w:t>
            </w:r>
          </w:p>
        </w:tc>
      </w:tr>
      <w:tr w:rsidR="009642DC" w:rsidRPr="00B430B1" w14:paraId="1B961EB6" w14:textId="77777777" w:rsidTr="00BF71DA">
        <w:trPr>
          <w:trHeight w:val="290"/>
        </w:trPr>
        <w:tc>
          <w:tcPr>
            <w:tcW w:w="1702" w:type="dxa"/>
            <w:shd w:val="clear" w:color="auto" w:fill="auto"/>
            <w:vAlign w:val="center"/>
            <w:hideMark/>
          </w:tcPr>
          <w:p w14:paraId="1F84FF49"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Výmera biotopu</w:t>
            </w:r>
          </w:p>
        </w:tc>
        <w:tc>
          <w:tcPr>
            <w:tcW w:w="1276" w:type="dxa"/>
            <w:shd w:val="clear" w:color="auto" w:fill="auto"/>
            <w:vAlign w:val="center"/>
            <w:hideMark/>
          </w:tcPr>
          <w:p w14:paraId="4C424FE9"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270086EC"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12</w:t>
            </w:r>
          </w:p>
        </w:tc>
        <w:tc>
          <w:tcPr>
            <w:tcW w:w="4819" w:type="dxa"/>
            <w:shd w:val="clear" w:color="auto" w:fill="auto"/>
            <w:vAlign w:val="center"/>
            <w:hideMark/>
          </w:tcPr>
          <w:p w14:paraId="5A44C714"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Udržať výmeru biotopu, bez poškodení vstupov do jaskynných priestorov. </w:t>
            </w:r>
          </w:p>
        </w:tc>
      </w:tr>
      <w:tr w:rsidR="009642DC" w:rsidRPr="00B430B1" w14:paraId="030373C4" w14:textId="77777777" w:rsidTr="00BF71DA">
        <w:trPr>
          <w:trHeight w:val="290"/>
        </w:trPr>
        <w:tc>
          <w:tcPr>
            <w:tcW w:w="1702" w:type="dxa"/>
            <w:shd w:val="clear" w:color="auto" w:fill="auto"/>
            <w:vAlign w:val="center"/>
          </w:tcPr>
          <w:p w14:paraId="6924FACA"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Neprístupnosť biotopu </w:t>
            </w:r>
          </w:p>
        </w:tc>
        <w:tc>
          <w:tcPr>
            <w:tcW w:w="1276" w:type="dxa"/>
            <w:shd w:val="clear" w:color="auto" w:fill="auto"/>
            <w:vAlign w:val="center"/>
          </w:tcPr>
          <w:p w14:paraId="4AB60CF2"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počet osôb/mesiac/</w:t>
            </w:r>
          </w:p>
          <w:p w14:paraId="451B7987"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4A12132C"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1</w:t>
            </w:r>
          </w:p>
        </w:tc>
        <w:tc>
          <w:tcPr>
            <w:tcW w:w="4819" w:type="dxa"/>
            <w:shd w:val="clear" w:color="auto" w:fill="auto"/>
            <w:vAlign w:val="center"/>
          </w:tcPr>
          <w:p w14:paraId="327664BD" w14:textId="77777777" w:rsidR="009642DC" w:rsidRPr="00B430B1" w:rsidRDefault="009642DC"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Minimálna až žiadna návštevnosť lokalít (výlučne za účelom prieskumu).</w:t>
            </w:r>
          </w:p>
        </w:tc>
      </w:tr>
    </w:tbl>
    <w:p w14:paraId="50E05A0B" w14:textId="0E4D7A20" w:rsidR="00A86869" w:rsidRDefault="00A86869" w:rsidP="004360D8">
      <w:pPr>
        <w:spacing w:line="240" w:lineRule="auto"/>
        <w:ind w:left="-284"/>
        <w:rPr>
          <w:rFonts w:ascii="Times New Roman" w:hAnsi="Times New Roman" w:cs="Times New Roman"/>
          <w:color w:val="000000"/>
          <w:sz w:val="24"/>
          <w:szCs w:val="24"/>
        </w:rPr>
      </w:pPr>
    </w:p>
    <w:p w14:paraId="79D6FEC7" w14:textId="77777777" w:rsidR="0092035F" w:rsidRPr="004402E2" w:rsidRDefault="0092035F" w:rsidP="0092035F">
      <w:pPr>
        <w:pStyle w:val="Zkladntext"/>
        <w:widowControl w:val="0"/>
        <w:jc w:val="left"/>
      </w:pPr>
      <w:r w:rsidRPr="004402E2">
        <w:rPr>
          <w:b w:val="0"/>
        </w:rPr>
        <w:t xml:space="preserve">Zlepšenie stavu druhu </w:t>
      </w:r>
      <w:r w:rsidRPr="004402E2">
        <w:rPr>
          <w:i/>
        </w:rPr>
        <w:t xml:space="preserve">Campanulla serrata </w:t>
      </w:r>
      <w:r w:rsidRPr="004402E2">
        <w:rPr>
          <w:b w:val="0"/>
        </w:rPr>
        <w:t>za splnenia nasledovných atribútov:</w:t>
      </w:r>
    </w:p>
    <w:tbl>
      <w:tblPr>
        <w:tblW w:w="9214" w:type="dxa"/>
        <w:tblInd w:w="-5" w:type="dxa"/>
        <w:tblCellMar>
          <w:left w:w="70" w:type="dxa"/>
          <w:right w:w="70" w:type="dxa"/>
        </w:tblCellMar>
        <w:tblLook w:val="00A0" w:firstRow="1" w:lastRow="0" w:firstColumn="1" w:lastColumn="0" w:noHBand="0" w:noVBand="0"/>
      </w:tblPr>
      <w:tblGrid>
        <w:gridCol w:w="1418"/>
        <w:gridCol w:w="1559"/>
        <w:gridCol w:w="1418"/>
        <w:gridCol w:w="4819"/>
      </w:tblGrid>
      <w:tr w:rsidR="0092035F" w14:paraId="3E82FFF5" w14:textId="77777777" w:rsidTr="004402E2">
        <w:trPr>
          <w:trHeight w:val="355"/>
        </w:trPr>
        <w:tc>
          <w:tcPr>
            <w:tcW w:w="1418" w:type="dxa"/>
            <w:tcBorders>
              <w:top w:val="single" w:sz="4" w:space="0" w:color="auto"/>
              <w:left w:val="single" w:sz="4" w:space="0" w:color="auto"/>
              <w:bottom w:val="single" w:sz="4" w:space="0" w:color="auto"/>
              <w:right w:val="single" w:sz="4" w:space="0" w:color="auto"/>
            </w:tcBorders>
            <w:vAlign w:val="center"/>
            <w:hideMark/>
          </w:tcPr>
          <w:p w14:paraId="47F90850"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37C0ADD2"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75D91313"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819" w:type="dxa"/>
            <w:tcBorders>
              <w:top w:val="single" w:sz="4" w:space="0" w:color="auto"/>
              <w:left w:val="nil"/>
              <w:bottom w:val="single" w:sz="4" w:space="0" w:color="auto"/>
              <w:right w:val="single" w:sz="4" w:space="0" w:color="auto"/>
            </w:tcBorders>
            <w:vAlign w:val="center"/>
            <w:hideMark/>
          </w:tcPr>
          <w:p w14:paraId="23BDAC2D"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4402E2" w14:paraId="0C4E54B5" w14:textId="77777777" w:rsidTr="004402E2">
        <w:trPr>
          <w:trHeight w:val="519"/>
        </w:trPr>
        <w:tc>
          <w:tcPr>
            <w:tcW w:w="1418" w:type="dxa"/>
            <w:tcBorders>
              <w:top w:val="single" w:sz="4" w:space="0" w:color="auto"/>
              <w:left w:val="single" w:sz="4" w:space="0" w:color="auto"/>
              <w:bottom w:val="single" w:sz="4" w:space="0" w:color="auto"/>
              <w:right w:val="single" w:sz="4" w:space="0" w:color="auto"/>
            </w:tcBorders>
            <w:vAlign w:val="center"/>
            <w:hideMark/>
          </w:tcPr>
          <w:p w14:paraId="42A22A07" w14:textId="49FDA543" w:rsidR="004402E2" w:rsidRDefault="004402E2" w:rsidP="004402E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559" w:type="dxa"/>
            <w:tcBorders>
              <w:top w:val="single" w:sz="4" w:space="0" w:color="auto"/>
              <w:left w:val="nil"/>
              <w:bottom w:val="single" w:sz="4" w:space="0" w:color="auto"/>
              <w:right w:val="single" w:sz="4" w:space="0" w:color="auto"/>
            </w:tcBorders>
            <w:vAlign w:val="center"/>
            <w:hideMark/>
          </w:tcPr>
          <w:p w14:paraId="62332815" w14:textId="77777777" w:rsidR="004402E2" w:rsidRDefault="004402E2"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5F9589CA" w14:textId="70CFCDB1" w:rsidR="004402E2" w:rsidRDefault="004402E2" w:rsidP="00BF71DA">
            <w:pPr>
              <w:spacing w:line="240" w:lineRule="auto"/>
              <w:rPr>
                <w:rFonts w:ascii="Times New Roman" w:hAnsi="Times New Roman" w:cs="Times New Roman"/>
                <w:color w:val="000000"/>
                <w:sz w:val="20"/>
                <w:szCs w:val="20"/>
                <w:lang w:eastAsia="sk-SK"/>
              </w:rPr>
            </w:pPr>
            <w:r w:rsidRPr="006C3C20">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3</w:t>
            </w:r>
            <w:r w:rsidRPr="006C3C20">
              <w:rPr>
                <w:rFonts w:ascii="Times New Roman" w:hAnsi="Times New Roman" w:cs="Times New Roman"/>
                <w:color w:val="000000"/>
                <w:sz w:val="20"/>
                <w:szCs w:val="20"/>
                <w:lang w:eastAsia="sk-SK"/>
              </w:rPr>
              <w:t>70</w:t>
            </w:r>
          </w:p>
        </w:tc>
        <w:tc>
          <w:tcPr>
            <w:tcW w:w="4819" w:type="dxa"/>
            <w:tcBorders>
              <w:top w:val="single" w:sz="4" w:space="0" w:color="auto"/>
              <w:left w:val="nil"/>
              <w:bottom w:val="single" w:sz="4" w:space="0" w:color="auto"/>
              <w:right w:val="single" w:sz="4" w:space="0" w:color="auto"/>
            </w:tcBorders>
            <w:vAlign w:val="center"/>
            <w:hideMark/>
          </w:tcPr>
          <w:p w14:paraId="06D3F443" w14:textId="6CD112FF" w:rsidR="004402E2" w:rsidRPr="009B7A4C" w:rsidRDefault="004402E2"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Min. zachovanie populácie druhu na súčasných </w:t>
            </w:r>
            <w:r>
              <w:rPr>
                <w:rFonts w:ascii="Times New Roman" w:hAnsi="Times New Roman" w:cs="Times New Roman"/>
                <w:sz w:val="20"/>
                <w:szCs w:val="20"/>
                <w:lang w:eastAsia="sk-SK"/>
              </w:rPr>
              <w:t>1</w:t>
            </w:r>
            <w:r>
              <w:rPr>
                <w:rFonts w:ascii="Times New Roman" w:hAnsi="Times New Roman" w:cs="Times New Roman"/>
                <w:sz w:val="20"/>
                <w:szCs w:val="20"/>
                <w:lang w:eastAsia="sk-SK"/>
              </w:rPr>
              <w:t>5</w:t>
            </w:r>
            <w:r w:rsidRPr="009B7A4C">
              <w:rPr>
                <w:rFonts w:ascii="Times New Roman" w:hAnsi="Times New Roman" w:cs="Times New Roman"/>
                <w:sz w:val="20"/>
                <w:szCs w:val="20"/>
                <w:lang w:eastAsia="sk-SK"/>
              </w:rPr>
              <w:t xml:space="preserve">0 </w:t>
            </w:r>
            <w:r>
              <w:rPr>
                <w:rFonts w:ascii="Times New Roman" w:hAnsi="Times New Roman" w:cs="Times New Roman"/>
                <w:sz w:val="20"/>
                <w:szCs w:val="20"/>
                <w:lang w:eastAsia="sk-SK"/>
              </w:rPr>
              <w:t>až 6</w:t>
            </w:r>
            <w:r>
              <w:rPr>
                <w:rFonts w:ascii="Times New Roman" w:hAnsi="Times New Roman" w:cs="Times New Roman"/>
                <w:sz w:val="20"/>
                <w:szCs w:val="20"/>
                <w:lang w:eastAsia="sk-SK"/>
              </w:rPr>
              <w:t xml:space="preserve">00 </w:t>
            </w:r>
            <w:r w:rsidRPr="009B7A4C">
              <w:rPr>
                <w:rFonts w:ascii="Times New Roman" w:hAnsi="Times New Roman" w:cs="Times New Roman"/>
                <w:sz w:val="20"/>
                <w:szCs w:val="20"/>
                <w:lang w:eastAsia="sk-SK"/>
              </w:rPr>
              <w:t>jedincov druhu</w:t>
            </w:r>
            <w:r>
              <w:rPr>
                <w:rFonts w:ascii="Times New Roman" w:hAnsi="Times New Roman" w:cs="Times New Roman"/>
                <w:sz w:val="20"/>
                <w:szCs w:val="20"/>
                <w:lang w:eastAsia="sk-SK"/>
              </w:rPr>
              <w:t>.</w:t>
            </w:r>
          </w:p>
        </w:tc>
      </w:tr>
      <w:tr w:rsidR="004402E2" w14:paraId="7EA0F48E" w14:textId="77777777" w:rsidTr="004402E2">
        <w:trPr>
          <w:trHeight w:val="271"/>
        </w:trPr>
        <w:tc>
          <w:tcPr>
            <w:tcW w:w="1418" w:type="dxa"/>
            <w:tcBorders>
              <w:top w:val="single" w:sz="4" w:space="0" w:color="auto"/>
              <w:left w:val="single" w:sz="4" w:space="0" w:color="auto"/>
              <w:bottom w:val="single" w:sz="4" w:space="0" w:color="auto"/>
              <w:right w:val="single" w:sz="4" w:space="0" w:color="auto"/>
            </w:tcBorders>
            <w:vAlign w:val="center"/>
            <w:hideMark/>
          </w:tcPr>
          <w:p w14:paraId="495A0AA0" w14:textId="6E70CF1B" w:rsidR="004402E2" w:rsidRDefault="004402E2" w:rsidP="004402E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559" w:type="dxa"/>
            <w:tcBorders>
              <w:top w:val="single" w:sz="4" w:space="0" w:color="auto"/>
              <w:left w:val="nil"/>
              <w:bottom w:val="single" w:sz="4" w:space="0" w:color="auto"/>
              <w:right w:val="single" w:sz="4" w:space="0" w:color="auto"/>
            </w:tcBorders>
            <w:vAlign w:val="center"/>
            <w:hideMark/>
          </w:tcPr>
          <w:p w14:paraId="1E567D02" w14:textId="77777777" w:rsidR="004402E2" w:rsidRDefault="004402E2"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single" w:sz="4" w:space="0" w:color="auto"/>
              <w:left w:val="nil"/>
              <w:bottom w:val="single" w:sz="4" w:space="0" w:color="auto"/>
              <w:right w:val="single" w:sz="4" w:space="0" w:color="auto"/>
            </w:tcBorders>
            <w:vAlign w:val="center"/>
          </w:tcPr>
          <w:p w14:paraId="77068A3E" w14:textId="633CB54A" w:rsidR="004402E2" w:rsidRPr="000350FD" w:rsidRDefault="004402E2"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7</w:t>
            </w:r>
          </w:p>
        </w:tc>
        <w:tc>
          <w:tcPr>
            <w:tcW w:w="4819" w:type="dxa"/>
            <w:tcBorders>
              <w:top w:val="single" w:sz="4" w:space="0" w:color="auto"/>
              <w:left w:val="nil"/>
              <w:bottom w:val="single" w:sz="4" w:space="0" w:color="auto"/>
              <w:right w:val="single" w:sz="4" w:space="0" w:color="auto"/>
            </w:tcBorders>
            <w:vAlign w:val="center"/>
            <w:hideMark/>
          </w:tcPr>
          <w:p w14:paraId="50F26887" w14:textId="77777777" w:rsidR="004402E2" w:rsidRPr="009B7A4C" w:rsidRDefault="004402E2" w:rsidP="00BF71DA">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w:t>
            </w:r>
          </w:p>
        </w:tc>
      </w:tr>
      <w:tr w:rsidR="0092035F" w14:paraId="0627EE3F" w14:textId="77777777" w:rsidTr="004402E2">
        <w:trPr>
          <w:trHeight w:val="930"/>
        </w:trPr>
        <w:tc>
          <w:tcPr>
            <w:tcW w:w="1418" w:type="dxa"/>
            <w:tcBorders>
              <w:top w:val="single" w:sz="4" w:space="0" w:color="auto"/>
              <w:left w:val="single" w:sz="4" w:space="0" w:color="auto"/>
              <w:bottom w:val="single" w:sz="4" w:space="0" w:color="auto"/>
              <w:right w:val="single" w:sz="4" w:space="0" w:color="auto"/>
            </w:tcBorders>
            <w:vAlign w:val="center"/>
            <w:hideMark/>
          </w:tcPr>
          <w:p w14:paraId="14956A12"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single" w:sz="4" w:space="0" w:color="auto"/>
              <w:left w:val="nil"/>
              <w:bottom w:val="single" w:sz="4" w:space="0" w:color="auto"/>
              <w:right w:val="single" w:sz="4" w:space="0" w:color="auto"/>
            </w:tcBorders>
            <w:vAlign w:val="center"/>
            <w:hideMark/>
          </w:tcPr>
          <w:p w14:paraId="4312F1D5"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single" w:sz="4" w:space="0" w:color="auto"/>
              <w:left w:val="nil"/>
              <w:bottom w:val="single" w:sz="4" w:space="0" w:color="auto"/>
              <w:right w:val="single" w:sz="4" w:space="0" w:color="auto"/>
            </w:tcBorders>
            <w:vAlign w:val="center"/>
            <w:hideMark/>
          </w:tcPr>
          <w:p w14:paraId="48D4422F"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819" w:type="dxa"/>
            <w:tcBorders>
              <w:top w:val="single" w:sz="4" w:space="0" w:color="auto"/>
              <w:left w:val="nil"/>
              <w:bottom w:val="single" w:sz="4" w:space="0" w:color="auto"/>
              <w:right w:val="single" w:sz="4" w:space="0" w:color="auto"/>
            </w:tcBorders>
            <w:vAlign w:val="center"/>
          </w:tcPr>
          <w:p w14:paraId="11FBDBB2" w14:textId="77777777" w:rsidR="0092035F" w:rsidRPr="009B7A4C" w:rsidRDefault="0092035F" w:rsidP="00BF71DA">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Hypericum maculatum, Achillea millefolium, Festuca rubra, Nardus stricta, Phleum pratense, Alchemilla sp., Gentiana asclepiadea, Leucanthemum vulgare, Lotus corniculatus, Scabiosa lucida, Agrostis capillaris, Knautia arvensis, Trisetum flavescens, Solidago virgaurea</w:t>
            </w:r>
            <w:r>
              <w:rPr>
                <w:rFonts w:ascii="Times New Roman" w:hAnsi="Times New Roman" w:cs="Times New Roman"/>
                <w:i/>
                <w:color w:val="333333"/>
                <w:sz w:val="20"/>
                <w:szCs w:val="20"/>
                <w:shd w:val="clear" w:color="auto" w:fill="FAFBFA"/>
              </w:rPr>
              <w:t>.</w:t>
            </w:r>
          </w:p>
        </w:tc>
      </w:tr>
      <w:tr w:rsidR="0092035F" w14:paraId="2D9FA675" w14:textId="77777777" w:rsidTr="00BF71DA">
        <w:trPr>
          <w:trHeight w:val="930"/>
        </w:trPr>
        <w:tc>
          <w:tcPr>
            <w:tcW w:w="1418" w:type="dxa"/>
            <w:tcBorders>
              <w:top w:val="single" w:sz="4" w:space="0" w:color="auto"/>
              <w:left w:val="single" w:sz="4" w:space="0" w:color="auto"/>
              <w:bottom w:val="single" w:sz="4" w:space="0" w:color="auto"/>
              <w:right w:val="single" w:sz="4" w:space="0" w:color="auto"/>
            </w:tcBorders>
            <w:vAlign w:val="center"/>
          </w:tcPr>
          <w:p w14:paraId="44EB8B4D"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single" w:sz="4" w:space="0" w:color="auto"/>
              <w:left w:val="nil"/>
              <w:bottom w:val="single" w:sz="4" w:space="0" w:color="auto"/>
              <w:right w:val="single" w:sz="4" w:space="0" w:color="auto"/>
            </w:tcBorders>
            <w:vAlign w:val="center"/>
          </w:tcPr>
          <w:p w14:paraId="1B4BED74"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4AE144DF" w14:textId="77777777" w:rsidR="0092035F" w:rsidRDefault="0092035F"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819" w:type="dxa"/>
            <w:tcBorders>
              <w:top w:val="single" w:sz="4" w:space="0" w:color="auto"/>
              <w:left w:val="nil"/>
              <w:bottom w:val="single" w:sz="4" w:space="0" w:color="auto"/>
              <w:right w:val="single" w:sz="4" w:space="0" w:color="auto"/>
            </w:tcBorders>
            <w:vAlign w:val="center"/>
          </w:tcPr>
          <w:p w14:paraId="3F1BEEA9" w14:textId="77777777" w:rsidR="0092035F" w:rsidRPr="009B7A4C" w:rsidRDefault="0092035F" w:rsidP="00BF71DA">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Minimálne sukcesné porasty drevín alebo krovín na lokalitách druhu</w:t>
            </w:r>
            <w:r>
              <w:rPr>
                <w:rFonts w:ascii="Times New Roman" w:hAnsi="Times New Roman" w:cs="Times New Roman"/>
                <w:color w:val="333333"/>
                <w:sz w:val="20"/>
                <w:szCs w:val="20"/>
                <w:shd w:val="clear" w:color="auto" w:fill="FAFBFA"/>
              </w:rPr>
              <w:t>.</w:t>
            </w:r>
          </w:p>
        </w:tc>
      </w:tr>
    </w:tbl>
    <w:p w14:paraId="60C1A0E8" w14:textId="77777777" w:rsidR="0092035F" w:rsidRDefault="0092035F" w:rsidP="0092035F">
      <w:pPr>
        <w:pStyle w:val="Zkladntext"/>
        <w:widowControl w:val="0"/>
        <w:rPr>
          <w:b w:val="0"/>
          <w:i/>
        </w:rPr>
      </w:pPr>
    </w:p>
    <w:p w14:paraId="7F46CC47" w14:textId="77777777" w:rsidR="0092035F" w:rsidRPr="004402E2" w:rsidRDefault="0092035F" w:rsidP="0092035F">
      <w:pPr>
        <w:pStyle w:val="Zkladntext"/>
        <w:widowControl w:val="0"/>
        <w:jc w:val="left"/>
      </w:pPr>
      <w:r w:rsidRPr="004402E2">
        <w:rPr>
          <w:b w:val="0"/>
        </w:rPr>
        <w:t xml:space="preserve">Zachovanie stavu druhu </w:t>
      </w:r>
      <w:r w:rsidRPr="004402E2">
        <w:rPr>
          <w:i/>
        </w:rPr>
        <w:t xml:space="preserve">Pulsatilla slavica </w:t>
      </w:r>
      <w:r w:rsidRPr="004402E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92035F" w:rsidRPr="00010146" w14:paraId="3456713A"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A17C47D" w14:textId="77777777" w:rsidR="0092035F" w:rsidRPr="00010146" w:rsidRDefault="0092035F"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CD9E39F" w14:textId="77777777" w:rsidR="0092035F" w:rsidRPr="00010146" w:rsidRDefault="0092035F"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DFE4067" w14:textId="77777777" w:rsidR="0092035F" w:rsidRPr="00010146" w:rsidRDefault="0092035F"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0DF969A4" w14:textId="77777777" w:rsidR="0092035F" w:rsidRPr="00010146" w:rsidRDefault="0092035F"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Doplnkové informácie</w:t>
            </w:r>
          </w:p>
        </w:tc>
      </w:tr>
      <w:tr w:rsidR="0092035F" w14:paraId="28592271"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3427DD5"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8E24452"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7B63E603" w14:textId="77777777" w:rsidR="0092035F" w:rsidRDefault="0092035F" w:rsidP="00BF71D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20 000</w:t>
            </w:r>
          </w:p>
        </w:tc>
        <w:tc>
          <w:tcPr>
            <w:tcW w:w="4252" w:type="dxa"/>
            <w:tcBorders>
              <w:top w:val="single" w:sz="4" w:space="0" w:color="auto"/>
              <w:left w:val="nil"/>
              <w:bottom w:val="single" w:sz="4" w:space="0" w:color="auto"/>
              <w:right w:val="single" w:sz="4" w:space="0" w:color="auto"/>
            </w:tcBorders>
            <w:vAlign w:val="center"/>
            <w:hideMark/>
          </w:tcPr>
          <w:p w14:paraId="427BF454"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Udržanie populácie druhu na súčasných 5 000 – 40 000 jedincov druhu</w:t>
            </w:r>
          </w:p>
        </w:tc>
      </w:tr>
      <w:tr w:rsidR="0092035F" w14:paraId="2D002D8E" w14:textId="77777777" w:rsidTr="004402E2">
        <w:trPr>
          <w:trHeight w:val="497"/>
        </w:trPr>
        <w:tc>
          <w:tcPr>
            <w:tcW w:w="1843" w:type="dxa"/>
            <w:tcBorders>
              <w:top w:val="nil"/>
              <w:left w:val="single" w:sz="4" w:space="0" w:color="auto"/>
              <w:bottom w:val="single" w:sz="4" w:space="0" w:color="auto"/>
              <w:right w:val="single" w:sz="4" w:space="0" w:color="auto"/>
            </w:tcBorders>
            <w:vAlign w:val="center"/>
            <w:hideMark/>
          </w:tcPr>
          <w:p w14:paraId="7E8B206A"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3A677AC5"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2EDD9F93" w14:textId="77777777" w:rsidR="0092035F" w:rsidRDefault="0092035F" w:rsidP="004402E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22,14</w:t>
            </w:r>
          </w:p>
        </w:tc>
        <w:tc>
          <w:tcPr>
            <w:tcW w:w="4252" w:type="dxa"/>
            <w:tcBorders>
              <w:top w:val="nil"/>
              <w:left w:val="nil"/>
              <w:bottom w:val="single" w:sz="4" w:space="0" w:color="auto"/>
              <w:right w:val="single" w:sz="4" w:space="0" w:color="auto"/>
            </w:tcBorders>
            <w:vAlign w:val="center"/>
            <w:hideMark/>
          </w:tcPr>
          <w:p w14:paraId="073F933D"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92035F" w14:paraId="1D927922"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7AE0625F"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0D2AC2C9"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3C7F5EA1"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7D5E1682" w14:textId="77777777" w:rsidR="0092035F" w:rsidRPr="009A7C3B" w:rsidRDefault="0092035F" w:rsidP="00BF71DA">
            <w:pPr>
              <w:spacing w:line="240" w:lineRule="auto"/>
              <w:jc w:val="both"/>
              <w:rPr>
                <w:rFonts w:ascii="Times New Roman" w:hAnsi="Times New Roman" w:cs="Times New Roman"/>
                <w:i/>
                <w:sz w:val="20"/>
                <w:szCs w:val="20"/>
                <w:lang w:eastAsia="sk-SK"/>
              </w:rPr>
            </w:pPr>
            <w:r w:rsidRPr="009A7C3B">
              <w:rPr>
                <w:rFonts w:ascii="Times New Roman" w:hAnsi="Times New Roman" w:cs="Times New Roman"/>
                <w:i/>
                <w:color w:val="333333"/>
                <w:sz w:val="19"/>
                <w:szCs w:val="19"/>
                <w:shd w:val="clear" w:color="auto" w:fill="FAFBFA"/>
              </w:rPr>
              <w:t>Campanula cochl</w:t>
            </w:r>
            <w:r>
              <w:rPr>
                <w:rFonts w:ascii="Times New Roman" w:hAnsi="Times New Roman" w:cs="Times New Roman"/>
                <w:i/>
                <w:color w:val="333333"/>
                <w:sz w:val="19"/>
                <w:szCs w:val="19"/>
                <w:shd w:val="clear" w:color="auto" w:fill="FAFBFA"/>
              </w:rPr>
              <w:t>earifolia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Bellidiastrum micheli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Draba aizoides</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clusii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9A7C3B">
              <w:rPr>
                <w:rFonts w:ascii="Times New Roman" w:hAnsi="Times New Roman" w:cs="Times New Roman"/>
                <w:i/>
                <w:color w:val="333333"/>
                <w:sz w:val="19"/>
                <w:szCs w:val="19"/>
                <w:shd w:val="clear" w:color="auto" w:fill="FAFBFA"/>
              </w:rPr>
              <w:t>Pr</w:t>
            </w:r>
            <w:r>
              <w:rPr>
                <w:rFonts w:ascii="Times New Roman" w:hAnsi="Times New Roman" w:cs="Times New Roman"/>
                <w:i/>
                <w:color w:val="333333"/>
                <w:sz w:val="19"/>
                <w:szCs w:val="19"/>
                <w:shd w:val="clear" w:color="auto" w:fill="FAFBFA"/>
              </w:rPr>
              <w:t>imula auricula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Bartsia alpina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Dianthus nitidus</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Sesleria albicans, Alium senescens, Androsace lactea, </w:t>
            </w:r>
            <w:r w:rsidRPr="008A631D">
              <w:rPr>
                <w:rFonts w:ascii="Times New Roman" w:hAnsi="Times New Roman" w:cs="Times New Roman"/>
                <w:i/>
                <w:color w:val="333333"/>
                <w:sz w:val="19"/>
                <w:szCs w:val="19"/>
                <w:shd w:val="clear" w:color="auto" w:fill="FAFBFA"/>
              </w:rPr>
              <w:t>Biscutella laevigata</w:t>
            </w:r>
            <w:r>
              <w:rPr>
                <w:rFonts w:ascii="Times New Roman" w:hAnsi="Times New Roman" w:cs="Times New Roman"/>
                <w:i/>
                <w:color w:val="333333"/>
                <w:sz w:val="19"/>
                <w:szCs w:val="19"/>
                <w:shd w:val="clear" w:color="auto" w:fill="FAFBFA"/>
              </w:rPr>
              <w:t>, Carduus glaucinus, Thesium alpinum, Carex sempervirens</w:t>
            </w:r>
          </w:p>
        </w:tc>
      </w:tr>
      <w:tr w:rsidR="0092035F" w14:paraId="2AEEF396" w14:textId="77777777" w:rsidTr="004402E2">
        <w:trPr>
          <w:trHeight w:val="366"/>
        </w:trPr>
        <w:tc>
          <w:tcPr>
            <w:tcW w:w="1843" w:type="dxa"/>
            <w:tcBorders>
              <w:top w:val="single" w:sz="4" w:space="0" w:color="auto"/>
              <w:left w:val="single" w:sz="4" w:space="0" w:color="auto"/>
              <w:bottom w:val="single" w:sz="4" w:space="0" w:color="auto"/>
              <w:right w:val="single" w:sz="4" w:space="0" w:color="auto"/>
            </w:tcBorders>
            <w:vAlign w:val="center"/>
          </w:tcPr>
          <w:p w14:paraId="173DC33A"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3777528D"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77A6B3D3" w14:textId="77777777" w:rsidR="0092035F" w:rsidRDefault="0092035F" w:rsidP="00BF71D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514DA63B" w14:textId="77777777" w:rsidR="0092035F" w:rsidRPr="00E534A1" w:rsidRDefault="0092035F"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2C038647" w14:textId="77777777" w:rsidR="0092035F" w:rsidRDefault="0092035F" w:rsidP="0092035F">
      <w:pPr>
        <w:pStyle w:val="Zkladntext"/>
        <w:widowControl w:val="0"/>
        <w:rPr>
          <w:b w:val="0"/>
          <w:i/>
        </w:rPr>
      </w:pPr>
    </w:p>
    <w:p w14:paraId="1E4321E5" w14:textId="77777777" w:rsidR="0092035F" w:rsidRPr="004402E2" w:rsidRDefault="0092035F" w:rsidP="0092035F">
      <w:pPr>
        <w:pStyle w:val="Zkladntext"/>
        <w:widowControl w:val="0"/>
        <w:jc w:val="left"/>
      </w:pPr>
      <w:r w:rsidRPr="004402E2">
        <w:rPr>
          <w:b w:val="0"/>
        </w:rPr>
        <w:t xml:space="preserve">Zachovanie priaznivého stavu druhu </w:t>
      </w:r>
      <w:r w:rsidRPr="004402E2">
        <w:rPr>
          <w:i/>
        </w:rPr>
        <w:t>Dianthus nitidus</w:t>
      </w:r>
      <w:r w:rsidRPr="004402E2">
        <w:t xml:space="preserve"> </w:t>
      </w:r>
      <w:r w:rsidRPr="004402E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92035F" w:rsidRPr="00010146" w14:paraId="3BC45825"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10780857" w14:textId="77777777" w:rsidR="0092035F" w:rsidRPr="00010146" w:rsidRDefault="0092035F"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67E4A348" w14:textId="77777777" w:rsidR="0092035F" w:rsidRPr="00010146" w:rsidRDefault="0092035F"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958EB68" w14:textId="77777777" w:rsidR="0092035F" w:rsidRPr="00010146" w:rsidRDefault="0092035F"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734BBDFC" w14:textId="77777777" w:rsidR="0092035F" w:rsidRPr="00010146" w:rsidRDefault="0092035F"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Doplnkové informácie</w:t>
            </w:r>
          </w:p>
        </w:tc>
      </w:tr>
      <w:tr w:rsidR="0092035F" w14:paraId="33449744"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67656FC"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4F3EFB1"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0D3F33BE" w14:textId="77777777" w:rsidR="0092035F" w:rsidRPr="00757A4F" w:rsidRDefault="0092035F" w:rsidP="00BF71DA">
            <w:pPr>
              <w:spacing w:line="240" w:lineRule="auto"/>
              <w:jc w:val="center"/>
              <w:rPr>
                <w:rFonts w:ascii="Times New Roman" w:hAnsi="Times New Roman" w:cs="Times New Roman"/>
                <w:color w:val="000000"/>
                <w:sz w:val="20"/>
                <w:szCs w:val="20"/>
                <w:lang w:eastAsia="sk-SK"/>
              </w:rPr>
            </w:pPr>
            <w:r w:rsidRPr="00757A4F">
              <w:rPr>
                <w:rFonts w:ascii="Times New Roman" w:hAnsi="Times New Roman" w:cs="Times New Roman"/>
                <w:color w:val="000000"/>
                <w:sz w:val="20"/>
                <w:szCs w:val="20"/>
                <w:lang w:eastAsia="sk-SK"/>
              </w:rPr>
              <w:t>min. 20 000</w:t>
            </w:r>
          </w:p>
        </w:tc>
        <w:tc>
          <w:tcPr>
            <w:tcW w:w="4252" w:type="dxa"/>
            <w:tcBorders>
              <w:top w:val="single" w:sz="4" w:space="0" w:color="auto"/>
              <w:left w:val="nil"/>
              <w:bottom w:val="single" w:sz="4" w:space="0" w:color="auto"/>
              <w:right w:val="single" w:sz="4" w:space="0" w:color="auto"/>
            </w:tcBorders>
            <w:vAlign w:val="center"/>
            <w:hideMark/>
          </w:tcPr>
          <w:p w14:paraId="4CB0BCB7" w14:textId="77777777" w:rsidR="0092035F" w:rsidRPr="00757A4F" w:rsidRDefault="0092035F" w:rsidP="00BF71DA">
            <w:pPr>
              <w:spacing w:line="240" w:lineRule="auto"/>
              <w:jc w:val="both"/>
              <w:rPr>
                <w:rFonts w:ascii="Times New Roman" w:hAnsi="Times New Roman" w:cs="Times New Roman"/>
                <w:sz w:val="20"/>
                <w:szCs w:val="20"/>
                <w:lang w:eastAsia="sk-SK"/>
              </w:rPr>
            </w:pPr>
            <w:r w:rsidRPr="00757A4F">
              <w:rPr>
                <w:rFonts w:ascii="Times New Roman" w:hAnsi="Times New Roman" w:cs="Times New Roman"/>
                <w:color w:val="000000"/>
                <w:sz w:val="20"/>
                <w:szCs w:val="20"/>
                <w:lang w:eastAsia="sk-SK"/>
              </w:rPr>
              <w:t>Udržanie populácie druhu na súčasných 20 000 až 30 000 jedincov druhu.</w:t>
            </w:r>
          </w:p>
        </w:tc>
      </w:tr>
      <w:tr w:rsidR="0092035F" w14:paraId="1F64E2BF" w14:textId="77777777" w:rsidTr="004402E2">
        <w:trPr>
          <w:trHeight w:val="397"/>
        </w:trPr>
        <w:tc>
          <w:tcPr>
            <w:tcW w:w="1843" w:type="dxa"/>
            <w:tcBorders>
              <w:top w:val="nil"/>
              <w:left w:val="single" w:sz="4" w:space="0" w:color="auto"/>
              <w:bottom w:val="single" w:sz="4" w:space="0" w:color="auto"/>
              <w:right w:val="single" w:sz="4" w:space="0" w:color="auto"/>
            </w:tcBorders>
            <w:vAlign w:val="center"/>
            <w:hideMark/>
          </w:tcPr>
          <w:p w14:paraId="696BDCEC"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6A07460A"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3416D496"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39,34</w:t>
            </w:r>
          </w:p>
        </w:tc>
        <w:tc>
          <w:tcPr>
            <w:tcW w:w="4252" w:type="dxa"/>
            <w:tcBorders>
              <w:top w:val="nil"/>
              <w:left w:val="nil"/>
              <w:bottom w:val="single" w:sz="4" w:space="0" w:color="auto"/>
              <w:right w:val="single" w:sz="4" w:space="0" w:color="auto"/>
            </w:tcBorders>
            <w:vAlign w:val="center"/>
            <w:hideMark/>
          </w:tcPr>
          <w:p w14:paraId="6AE647FF"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92035F" w14:paraId="7120EAA7"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7C5B7C72"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5CC2110E"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1C1538CE"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5 druhov</w:t>
            </w:r>
          </w:p>
        </w:tc>
        <w:tc>
          <w:tcPr>
            <w:tcW w:w="4252" w:type="dxa"/>
            <w:tcBorders>
              <w:top w:val="nil"/>
              <w:left w:val="nil"/>
              <w:bottom w:val="single" w:sz="4" w:space="0" w:color="auto"/>
              <w:right w:val="single" w:sz="4" w:space="0" w:color="auto"/>
            </w:tcBorders>
            <w:vAlign w:val="center"/>
          </w:tcPr>
          <w:p w14:paraId="7530EDD5" w14:textId="77777777" w:rsidR="0092035F" w:rsidRPr="00510442" w:rsidRDefault="0092035F" w:rsidP="00BF71DA">
            <w:pPr>
              <w:spacing w:line="240" w:lineRule="auto"/>
              <w:jc w:val="both"/>
              <w:rPr>
                <w:rFonts w:ascii="Times New Roman" w:hAnsi="Times New Roman" w:cs="Times New Roman"/>
                <w:i/>
                <w:sz w:val="20"/>
                <w:szCs w:val="20"/>
                <w:lang w:eastAsia="sk-SK"/>
              </w:rPr>
            </w:pPr>
            <w:r w:rsidRPr="00510442">
              <w:rPr>
                <w:rFonts w:ascii="Times New Roman" w:hAnsi="Times New Roman" w:cs="Times New Roman"/>
                <w:i/>
                <w:color w:val="333333"/>
                <w:sz w:val="19"/>
                <w:szCs w:val="19"/>
                <w:shd w:val="clear" w:color="auto" w:fill="FAFBFA"/>
              </w:rPr>
              <w:t>Gentiana clusii,</w:t>
            </w:r>
            <w:r>
              <w:rPr>
                <w:rFonts w:ascii="Times New Roman" w:hAnsi="Times New Roman" w:cs="Times New Roman"/>
                <w:i/>
                <w:color w:val="333333"/>
                <w:sz w:val="19"/>
                <w:szCs w:val="19"/>
                <w:shd w:val="clear" w:color="auto" w:fill="FAFBFA"/>
              </w:rPr>
              <w:t xml:space="preserve"> Galium anisophyllon</w:t>
            </w:r>
            <w:r w:rsidRPr="00510442">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Festuca versicolor,</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Crepis jacquinii,</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Carex sempervirens,</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Carex firma,</w:t>
            </w:r>
            <w:r>
              <w:rPr>
                <w:rFonts w:ascii="Times New Roman" w:hAnsi="Times New Roman" w:cs="Times New Roman"/>
                <w:i/>
                <w:color w:val="333333"/>
                <w:sz w:val="19"/>
                <w:szCs w:val="19"/>
                <w:shd w:val="clear" w:color="auto" w:fill="FAFBFA"/>
              </w:rPr>
              <w:t xml:space="preserve"> Campanula cochlearifolia, </w:t>
            </w:r>
            <w:r w:rsidRPr="008A631D">
              <w:rPr>
                <w:rFonts w:ascii="Times New Roman" w:hAnsi="Times New Roman" w:cs="Times New Roman"/>
                <w:i/>
                <w:color w:val="333333"/>
                <w:sz w:val="19"/>
                <w:szCs w:val="19"/>
                <w:shd w:val="clear" w:color="auto" w:fill="FAFBFA"/>
              </w:rPr>
              <w:t>Biscutella laevigata</w:t>
            </w:r>
            <w:r>
              <w:rPr>
                <w:rFonts w:ascii="Times New Roman" w:hAnsi="Times New Roman" w:cs="Times New Roman"/>
                <w:i/>
                <w:color w:val="333333"/>
                <w:sz w:val="19"/>
                <w:szCs w:val="19"/>
                <w:shd w:val="clear" w:color="auto" w:fill="FAFBFA"/>
              </w:rPr>
              <w:t>, Carduus glaucinus, Thesium alpinum, Bellidiastrum micheli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9A7C3B">
              <w:rPr>
                <w:rFonts w:ascii="Times New Roman" w:hAnsi="Times New Roman" w:cs="Times New Roman"/>
                <w:i/>
                <w:color w:val="333333"/>
                <w:sz w:val="19"/>
                <w:szCs w:val="19"/>
                <w:shd w:val="clear" w:color="auto" w:fill="FAFBFA"/>
              </w:rPr>
              <w:t>Pr</w:t>
            </w:r>
            <w:r>
              <w:rPr>
                <w:rFonts w:ascii="Times New Roman" w:hAnsi="Times New Roman" w:cs="Times New Roman"/>
                <w:i/>
                <w:color w:val="333333"/>
                <w:sz w:val="19"/>
                <w:szCs w:val="19"/>
                <w:shd w:val="clear" w:color="auto" w:fill="FAFBFA"/>
              </w:rPr>
              <w:t>imula auricula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Sesleria albicans, Biscutella laevigata</w:t>
            </w:r>
          </w:p>
        </w:tc>
      </w:tr>
      <w:tr w:rsidR="0092035F" w14:paraId="7A4758E3" w14:textId="77777777" w:rsidTr="004402E2">
        <w:trPr>
          <w:trHeight w:val="506"/>
        </w:trPr>
        <w:tc>
          <w:tcPr>
            <w:tcW w:w="1843" w:type="dxa"/>
            <w:tcBorders>
              <w:top w:val="single" w:sz="4" w:space="0" w:color="auto"/>
              <w:left w:val="single" w:sz="4" w:space="0" w:color="auto"/>
              <w:bottom w:val="single" w:sz="4" w:space="0" w:color="auto"/>
              <w:right w:val="single" w:sz="4" w:space="0" w:color="auto"/>
            </w:tcBorders>
            <w:vAlign w:val="center"/>
          </w:tcPr>
          <w:p w14:paraId="16D706A0" w14:textId="77777777" w:rsidR="0092035F" w:rsidRDefault="0092035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5225E8A3" w14:textId="77777777" w:rsidR="0092035F" w:rsidRDefault="0092035F"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135A9E1E" w14:textId="77777777" w:rsidR="0092035F" w:rsidRDefault="0092035F" w:rsidP="00BF71D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5 % drevín</w:t>
            </w:r>
          </w:p>
        </w:tc>
        <w:tc>
          <w:tcPr>
            <w:tcW w:w="4252" w:type="dxa"/>
            <w:tcBorders>
              <w:top w:val="single" w:sz="4" w:space="0" w:color="auto"/>
              <w:left w:val="nil"/>
              <w:bottom w:val="single" w:sz="4" w:space="0" w:color="auto"/>
              <w:right w:val="single" w:sz="4" w:space="0" w:color="auto"/>
            </w:tcBorders>
            <w:vAlign w:val="center"/>
          </w:tcPr>
          <w:p w14:paraId="1670A3C4" w14:textId="77777777" w:rsidR="0092035F" w:rsidRPr="00E534A1" w:rsidRDefault="0092035F"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zastúpenie sukcesie na lokalitách druhu</w:t>
            </w:r>
          </w:p>
        </w:tc>
      </w:tr>
    </w:tbl>
    <w:p w14:paraId="1E29EFA2" w14:textId="77777777" w:rsidR="0092035F" w:rsidRDefault="0092035F" w:rsidP="0092035F">
      <w:pPr>
        <w:pStyle w:val="Zkladntext"/>
        <w:widowControl w:val="0"/>
        <w:jc w:val="both"/>
      </w:pPr>
    </w:p>
    <w:p w14:paraId="49DAD45F" w14:textId="77777777" w:rsidR="0092035F" w:rsidRPr="004402E2" w:rsidRDefault="0092035F" w:rsidP="0092035F">
      <w:pPr>
        <w:pStyle w:val="Zkladntext"/>
        <w:widowControl w:val="0"/>
        <w:jc w:val="left"/>
      </w:pPr>
      <w:r w:rsidRPr="004402E2">
        <w:rPr>
          <w:b w:val="0"/>
        </w:rPr>
        <w:t xml:space="preserve">Zlepšenie stavu druhu </w:t>
      </w:r>
      <w:r w:rsidRPr="004402E2">
        <w:rPr>
          <w:i/>
        </w:rPr>
        <w:t xml:space="preserve">Mannia triandra </w:t>
      </w:r>
      <w:r w:rsidRPr="004402E2">
        <w:rPr>
          <w:b w:val="0"/>
        </w:rPr>
        <w:t>za splnenia nasledovných atribútov:</w:t>
      </w:r>
    </w:p>
    <w:tbl>
      <w:tblPr>
        <w:tblW w:w="9356" w:type="dxa"/>
        <w:tblInd w:w="-147" w:type="dxa"/>
        <w:tblCellMar>
          <w:left w:w="70" w:type="dxa"/>
          <w:right w:w="70" w:type="dxa"/>
        </w:tblCellMar>
        <w:tblLook w:val="00A0" w:firstRow="1" w:lastRow="0" w:firstColumn="1" w:lastColumn="0" w:noHBand="0" w:noVBand="0"/>
      </w:tblPr>
      <w:tblGrid>
        <w:gridCol w:w="1702"/>
        <w:gridCol w:w="1417"/>
        <w:gridCol w:w="1560"/>
        <w:gridCol w:w="4677"/>
      </w:tblGrid>
      <w:tr w:rsidR="0092035F" w:rsidRPr="005B5A5D" w14:paraId="52A0B6DE"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B121507" w14:textId="77777777" w:rsidR="0092035F" w:rsidRPr="005B5A5D" w:rsidRDefault="0092035F" w:rsidP="00BF71DA">
            <w:pPr>
              <w:spacing w:line="240" w:lineRule="auto"/>
              <w:rPr>
                <w:rFonts w:ascii="Times New Roman" w:hAnsi="Times New Roman" w:cs="Times New Roman"/>
                <w:b/>
                <w:sz w:val="20"/>
                <w:szCs w:val="20"/>
                <w:lang w:eastAsia="sk-SK"/>
              </w:rPr>
            </w:pPr>
            <w:r w:rsidRPr="005B5A5D">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2FBDA98D" w14:textId="77777777" w:rsidR="0092035F" w:rsidRPr="005B5A5D" w:rsidRDefault="0092035F" w:rsidP="00BF71DA">
            <w:pPr>
              <w:spacing w:line="240" w:lineRule="auto"/>
              <w:rPr>
                <w:rFonts w:ascii="Times New Roman" w:hAnsi="Times New Roman" w:cs="Times New Roman"/>
                <w:b/>
                <w:sz w:val="20"/>
                <w:szCs w:val="20"/>
                <w:lang w:eastAsia="sk-SK"/>
              </w:rPr>
            </w:pPr>
            <w:r w:rsidRPr="005B5A5D">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1A1E5161" w14:textId="77777777" w:rsidR="0092035F" w:rsidRPr="005B5A5D" w:rsidRDefault="0092035F" w:rsidP="00BF71DA">
            <w:pPr>
              <w:spacing w:line="240" w:lineRule="auto"/>
              <w:rPr>
                <w:rFonts w:ascii="Times New Roman" w:hAnsi="Times New Roman" w:cs="Times New Roman"/>
                <w:b/>
                <w:sz w:val="20"/>
                <w:szCs w:val="20"/>
                <w:lang w:eastAsia="sk-SK"/>
              </w:rPr>
            </w:pPr>
            <w:r w:rsidRPr="005B5A5D">
              <w:rPr>
                <w:rFonts w:ascii="Times New Roman" w:hAnsi="Times New Roman" w:cs="Times New Roman"/>
                <w:b/>
                <w:sz w:val="20"/>
                <w:szCs w:val="20"/>
                <w:lang w:eastAsia="sk-SK"/>
              </w:rPr>
              <w:t>Cieľová hodnota</w:t>
            </w:r>
          </w:p>
        </w:tc>
        <w:tc>
          <w:tcPr>
            <w:tcW w:w="4677" w:type="dxa"/>
            <w:tcBorders>
              <w:top w:val="single" w:sz="4" w:space="0" w:color="auto"/>
              <w:left w:val="nil"/>
              <w:bottom w:val="single" w:sz="4" w:space="0" w:color="auto"/>
              <w:right w:val="single" w:sz="4" w:space="0" w:color="auto"/>
            </w:tcBorders>
            <w:vAlign w:val="center"/>
            <w:hideMark/>
          </w:tcPr>
          <w:p w14:paraId="1824B0D6" w14:textId="77777777" w:rsidR="0092035F" w:rsidRPr="005B5A5D" w:rsidRDefault="0092035F" w:rsidP="00BF71DA">
            <w:pPr>
              <w:spacing w:line="240" w:lineRule="auto"/>
              <w:rPr>
                <w:rFonts w:ascii="Times New Roman" w:hAnsi="Times New Roman" w:cs="Times New Roman"/>
                <w:b/>
                <w:sz w:val="20"/>
                <w:szCs w:val="20"/>
                <w:lang w:eastAsia="sk-SK"/>
              </w:rPr>
            </w:pPr>
            <w:r w:rsidRPr="005B5A5D">
              <w:rPr>
                <w:rFonts w:ascii="Times New Roman" w:hAnsi="Times New Roman" w:cs="Times New Roman"/>
                <w:b/>
                <w:sz w:val="20"/>
                <w:szCs w:val="20"/>
                <w:lang w:eastAsia="sk-SK"/>
              </w:rPr>
              <w:t>Doplnkové informácie</w:t>
            </w:r>
          </w:p>
        </w:tc>
      </w:tr>
      <w:tr w:rsidR="0092035F" w:rsidRPr="005B5A5D" w14:paraId="6C5903AE"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7A94342B"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14:paraId="22A24770"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20"/>
                <w:szCs w:val="20"/>
                <w:lang w:eastAsia="sk-SK"/>
              </w:rPr>
              <w:t>Počet mikrolokalít s výskytom druhu</w:t>
            </w:r>
          </w:p>
        </w:tc>
        <w:tc>
          <w:tcPr>
            <w:tcW w:w="1560" w:type="dxa"/>
            <w:tcBorders>
              <w:top w:val="single" w:sz="4" w:space="0" w:color="auto"/>
              <w:left w:val="nil"/>
              <w:bottom w:val="single" w:sz="4" w:space="0" w:color="auto"/>
              <w:right w:val="single" w:sz="4" w:space="0" w:color="auto"/>
            </w:tcBorders>
            <w:vAlign w:val="center"/>
          </w:tcPr>
          <w:p w14:paraId="469B6A3B" w14:textId="77777777" w:rsidR="0092035F" w:rsidRPr="005B5A5D" w:rsidRDefault="0092035F"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p>
        </w:tc>
        <w:tc>
          <w:tcPr>
            <w:tcW w:w="4677" w:type="dxa"/>
            <w:tcBorders>
              <w:top w:val="single" w:sz="4" w:space="0" w:color="auto"/>
              <w:left w:val="nil"/>
              <w:bottom w:val="single" w:sz="4" w:space="0" w:color="auto"/>
              <w:right w:val="single" w:sz="4" w:space="0" w:color="auto"/>
            </w:tcBorders>
            <w:vAlign w:val="center"/>
          </w:tcPr>
          <w:p w14:paraId="53472B67" w14:textId="6FF380F4"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20"/>
                <w:szCs w:val="20"/>
                <w:lang w:eastAsia="sk-SK"/>
              </w:rPr>
              <w:t>Udržana výmera populácie druhu – počet mik</w:t>
            </w:r>
            <w:r>
              <w:rPr>
                <w:rFonts w:ascii="Times New Roman" w:hAnsi="Times New Roman" w:cs="Times New Roman"/>
                <w:sz w:val="20"/>
                <w:szCs w:val="20"/>
                <w:lang w:eastAsia="sk-SK"/>
              </w:rPr>
              <w:t>rolokalít je zachovaný v počte 1</w:t>
            </w:r>
            <w:r w:rsidR="004402E2">
              <w:rPr>
                <w:rFonts w:ascii="Times New Roman" w:hAnsi="Times New Roman" w:cs="Times New Roman"/>
                <w:sz w:val="20"/>
                <w:szCs w:val="20"/>
                <w:lang w:eastAsia="sk-SK"/>
              </w:rPr>
              <w:t xml:space="preserve"> (v rámci nej na 2 – 4 miestach)</w:t>
            </w:r>
            <w:r w:rsidRPr="005B5A5D">
              <w:rPr>
                <w:rFonts w:ascii="Times New Roman" w:hAnsi="Times New Roman" w:cs="Times New Roman"/>
                <w:sz w:val="20"/>
                <w:szCs w:val="20"/>
                <w:lang w:eastAsia="sk-SK"/>
              </w:rPr>
              <w:t>.</w:t>
            </w:r>
          </w:p>
        </w:tc>
      </w:tr>
      <w:tr w:rsidR="0092035F" w:rsidRPr="005B5A5D" w14:paraId="174B19DE"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2DEF0E51"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14:paraId="470506AD"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20"/>
                <w:szCs w:val="20"/>
                <w:lang w:eastAsia="sk-SK"/>
              </w:rPr>
              <w:t>Počet stielok</w:t>
            </w:r>
          </w:p>
        </w:tc>
        <w:tc>
          <w:tcPr>
            <w:tcW w:w="1560" w:type="dxa"/>
            <w:tcBorders>
              <w:top w:val="single" w:sz="4" w:space="0" w:color="auto"/>
              <w:left w:val="nil"/>
              <w:bottom w:val="single" w:sz="4" w:space="0" w:color="auto"/>
              <w:right w:val="single" w:sz="4" w:space="0" w:color="auto"/>
            </w:tcBorders>
            <w:vAlign w:val="center"/>
          </w:tcPr>
          <w:p w14:paraId="26DDFF1B" w14:textId="77777777" w:rsidR="0092035F" w:rsidRPr="005B5A5D" w:rsidRDefault="0092035F"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Pr="005B5A5D">
              <w:rPr>
                <w:rFonts w:ascii="Times New Roman" w:hAnsi="Times New Roman" w:cs="Times New Roman"/>
                <w:color w:val="000000"/>
                <w:sz w:val="20"/>
                <w:szCs w:val="20"/>
                <w:lang w:eastAsia="sk-SK"/>
              </w:rPr>
              <w:t>20</w:t>
            </w:r>
          </w:p>
        </w:tc>
        <w:tc>
          <w:tcPr>
            <w:tcW w:w="4677" w:type="dxa"/>
            <w:tcBorders>
              <w:top w:val="single" w:sz="4" w:space="0" w:color="auto"/>
              <w:left w:val="nil"/>
              <w:bottom w:val="single" w:sz="4" w:space="0" w:color="auto"/>
              <w:right w:val="single" w:sz="4" w:space="0" w:color="auto"/>
            </w:tcBorders>
            <w:vAlign w:val="center"/>
          </w:tcPr>
          <w:p w14:paraId="2D9063A2"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20"/>
                <w:szCs w:val="20"/>
                <w:lang w:eastAsia="sk-SK"/>
              </w:rPr>
              <w:t xml:space="preserve">Udržiavaný stabilný počet stielok, neklesajúci </w:t>
            </w:r>
            <w:r>
              <w:rPr>
                <w:rFonts w:ascii="Times New Roman" w:hAnsi="Times New Roman" w:cs="Times New Roman"/>
                <w:sz w:val="20"/>
                <w:szCs w:val="20"/>
                <w:lang w:eastAsia="sk-SK"/>
              </w:rPr>
              <w:t xml:space="preserve">pod </w:t>
            </w:r>
            <w:r w:rsidRPr="005B5A5D">
              <w:rPr>
                <w:rFonts w:ascii="Times New Roman" w:hAnsi="Times New Roman" w:cs="Times New Roman"/>
                <w:sz w:val="20"/>
                <w:szCs w:val="20"/>
                <w:lang w:eastAsia="sk-SK"/>
              </w:rPr>
              <w:t xml:space="preserve">20 stielok. V súčasnosti je zaznamenaná fluktuácia od </w:t>
            </w:r>
            <w:r>
              <w:rPr>
                <w:rFonts w:ascii="Times New Roman" w:hAnsi="Times New Roman" w:cs="Times New Roman"/>
                <w:sz w:val="20"/>
                <w:szCs w:val="20"/>
                <w:lang w:eastAsia="sk-SK"/>
              </w:rPr>
              <w:t>20 až po 50</w:t>
            </w:r>
            <w:r w:rsidRPr="005B5A5D">
              <w:rPr>
                <w:rFonts w:ascii="Times New Roman" w:hAnsi="Times New Roman" w:cs="Times New Roman"/>
                <w:sz w:val="20"/>
                <w:szCs w:val="20"/>
                <w:lang w:eastAsia="sk-SK"/>
              </w:rPr>
              <w:t xml:space="preserve"> stielok.</w:t>
            </w:r>
          </w:p>
        </w:tc>
      </w:tr>
      <w:tr w:rsidR="0092035F" w:rsidRPr="005B5A5D" w14:paraId="522A7427" w14:textId="77777777" w:rsidTr="00BF71DA">
        <w:trPr>
          <w:trHeight w:val="423"/>
        </w:trPr>
        <w:tc>
          <w:tcPr>
            <w:tcW w:w="1702" w:type="dxa"/>
            <w:tcBorders>
              <w:top w:val="nil"/>
              <w:left w:val="single" w:sz="4" w:space="0" w:color="auto"/>
              <w:bottom w:val="single" w:sz="4" w:space="0" w:color="auto"/>
              <w:right w:val="single" w:sz="4" w:space="0" w:color="auto"/>
            </w:tcBorders>
            <w:vAlign w:val="center"/>
            <w:hideMark/>
          </w:tcPr>
          <w:p w14:paraId="372C0F39"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14:paraId="3050D2AD"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14:paraId="27AF0FF0" w14:textId="77777777" w:rsidR="0092035F" w:rsidRPr="005B5A5D"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0,2</w:t>
            </w:r>
            <w:r w:rsidRPr="005B5A5D">
              <w:rPr>
                <w:rFonts w:ascii="Times New Roman" w:hAnsi="Times New Roman" w:cs="Times New Roman"/>
                <w:sz w:val="20"/>
                <w:szCs w:val="20"/>
                <w:lang w:eastAsia="sk-SK"/>
              </w:rPr>
              <w:t xml:space="preserve"> ha</w:t>
            </w:r>
          </w:p>
        </w:tc>
        <w:tc>
          <w:tcPr>
            <w:tcW w:w="4677" w:type="dxa"/>
            <w:tcBorders>
              <w:top w:val="nil"/>
              <w:left w:val="nil"/>
              <w:bottom w:val="single" w:sz="4" w:space="0" w:color="auto"/>
              <w:right w:val="single" w:sz="4" w:space="0" w:color="auto"/>
            </w:tcBorders>
            <w:vAlign w:val="center"/>
            <w:hideMark/>
          </w:tcPr>
          <w:p w14:paraId="020342E8"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20"/>
                <w:szCs w:val="20"/>
                <w:lang w:eastAsia="sk-SK"/>
              </w:rPr>
              <w:t xml:space="preserve">Udržať súčasnú výmeru biotopu druhu </w:t>
            </w:r>
          </w:p>
        </w:tc>
      </w:tr>
      <w:tr w:rsidR="0092035F" w:rsidRPr="005B5A5D" w14:paraId="2F5A48DD"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41B6ED03"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21AF6BB3"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color w:val="000000"/>
                <w:sz w:val="20"/>
                <w:szCs w:val="20"/>
                <w:lang w:eastAsia="sk-SK"/>
              </w:rPr>
              <w:t xml:space="preserve">Zastúpenie sukcesných </w:t>
            </w:r>
            <w:r>
              <w:rPr>
                <w:rFonts w:ascii="Times New Roman" w:hAnsi="Times New Roman" w:cs="Times New Roman"/>
                <w:color w:val="000000"/>
                <w:sz w:val="20"/>
                <w:szCs w:val="20"/>
                <w:lang w:eastAsia="sk-SK"/>
              </w:rPr>
              <w:t>druhov</w:t>
            </w:r>
            <w:r w:rsidRPr="005B5A5D">
              <w:rPr>
                <w:rFonts w:ascii="Times New Roman" w:hAnsi="Times New Roman" w:cs="Times New Roman"/>
                <w:color w:val="000000"/>
                <w:sz w:val="20"/>
                <w:szCs w:val="20"/>
                <w:lang w:eastAsia="sk-SK"/>
              </w:rPr>
              <w:t xml:space="preserve"> na mikrolokalitách %</w:t>
            </w:r>
          </w:p>
        </w:tc>
        <w:tc>
          <w:tcPr>
            <w:tcW w:w="1560" w:type="dxa"/>
            <w:tcBorders>
              <w:top w:val="single" w:sz="4" w:space="0" w:color="auto"/>
              <w:left w:val="nil"/>
              <w:bottom w:val="single" w:sz="4" w:space="0" w:color="auto"/>
              <w:right w:val="single" w:sz="4" w:space="0" w:color="auto"/>
            </w:tcBorders>
            <w:vAlign w:val="center"/>
          </w:tcPr>
          <w:p w14:paraId="61C3832C" w14:textId="77777777" w:rsidR="0092035F" w:rsidRPr="005B5A5D" w:rsidRDefault="0092035F"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50 % bylín a machorastov</w:t>
            </w:r>
          </w:p>
        </w:tc>
        <w:tc>
          <w:tcPr>
            <w:tcW w:w="4677" w:type="dxa"/>
            <w:tcBorders>
              <w:top w:val="single" w:sz="4" w:space="0" w:color="auto"/>
              <w:left w:val="nil"/>
              <w:bottom w:val="single" w:sz="4" w:space="0" w:color="auto"/>
              <w:right w:val="single" w:sz="4" w:space="0" w:color="auto"/>
            </w:tcBorders>
            <w:vAlign w:val="center"/>
          </w:tcPr>
          <w:p w14:paraId="248C2453"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color w:val="000000"/>
                <w:sz w:val="20"/>
                <w:szCs w:val="20"/>
                <w:shd w:val="clear" w:color="auto" w:fill="FAFBFA"/>
              </w:rPr>
              <w:t xml:space="preserve">Minimálna sukcesia na mikrolokalitách, ktorá by spôsobovala konkurenciu druhu </w:t>
            </w:r>
          </w:p>
        </w:tc>
      </w:tr>
      <w:tr w:rsidR="0092035F" w14:paraId="3109CD8A"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tcPr>
          <w:p w14:paraId="35AA0F6B"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581E3A23" w14:textId="77777777" w:rsidR="0092035F" w:rsidRPr="005B5A5D"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1AA92862" w14:textId="77777777" w:rsidR="0092035F" w:rsidRPr="005B5A5D" w:rsidRDefault="0092035F" w:rsidP="00BF71DA">
            <w:pPr>
              <w:spacing w:line="240" w:lineRule="auto"/>
              <w:rPr>
                <w:rFonts w:ascii="Times New Roman" w:hAnsi="Times New Roman" w:cs="Times New Roman"/>
                <w:color w:val="000000"/>
                <w:sz w:val="20"/>
                <w:szCs w:val="20"/>
                <w:lang w:eastAsia="sk-SK"/>
              </w:rPr>
            </w:pPr>
            <w:r w:rsidRPr="005B5A5D">
              <w:rPr>
                <w:rFonts w:ascii="Times New Roman" w:hAnsi="Times New Roman" w:cs="Times New Roman"/>
                <w:sz w:val="18"/>
                <w:szCs w:val="18"/>
              </w:rPr>
              <w:t>0 %</w:t>
            </w:r>
          </w:p>
        </w:tc>
        <w:tc>
          <w:tcPr>
            <w:tcW w:w="4677" w:type="dxa"/>
            <w:tcBorders>
              <w:top w:val="single" w:sz="4" w:space="0" w:color="auto"/>
              <w:left w:val="nil"/>
              <w:bottom w:val="single" w:sz="4" w:space="0" w:color="auto"/>
              <w:right w:val="single" w:sz="4" w:space="0" w:color="auto"/>
            </w:tcBorders>
            <w:vAlign w:val="center"/>
          </w:tcPr>
          <w:p w14:paraId="667EFF02" w14:textId="77777777" w:rsidR="0092035F" w:rsidRDefault="0092035F" w:rsidP="00BF71DA">
            <w:pPr>
              <w:spacing w:line="240" w:lineRule="auto"/>
              <w:rPr>
                <w:rFonts w:ascii="Times New Roman" w:hAnsi="Times New Roman" w:cs="Times New Roman"/>
                <w:sz w:val="20"/>
                <w:szCs w:val="20"/>
                <w:lang w:eastAsia="sk-SK"/>
              </w:rPr>
            </w:pPr>
            <w:r w:rsidRPr="005B5A5D">
              <w:rPr>
                <w:rFonts w:ascii="Times New Roman" w:hAnsi="Times New Roman" w:cs="Times New Roman"/>
                <w:color w:val="333333"/>
                <w:sz w:val="20"/>
                <w:szCs w:val="20"/>
                <w:shd w:val="clear" w:color="auto" w:fill="FAFBFA"/>
              </w:rPr>
              <w:t>Minimálne (žiadne) zastúpenie</w:t>
            </w:r>
            <w:r w:rsidRPr="005B5A5D">
              <w:rPr>
                <w:rFonts w:ascii="Times New Roman" w:hAnsi="Times New Roman" w:cs="Times New Roman"/>
                <w:i/>
                <w:color w:val="333333"/>
                <w:sz w:val="20"/>
                <w:szCs w:val="20"/>
                <w:shd w:val="clear" w:color="auto" w:fill="FAFBFA"/>
              </w:rPr>
              <w:t xml:space="preserve"> </w:t>
            </w:r>
            <w:r w:rsidRPr="005B5A5D">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1D16C8EE" w14:textId="77777777" w:rsidR="0092035F" w:rsidRPr="009B7A4C" w:rsidRDefault="0092035F" w:rsidP="0092035F">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2035F" w14:paraId="70B04239"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E270E2F"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0B57CBA3"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422BE649"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292E4F98"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2035F" w14:paraId="507A56E6"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34E973E7"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7B102DAC"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36B507A3" w14:textId="77777777" w:rsidR="0092035F" w:rsidRDefault="0092035F"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5245" w:type="dxa"/>
            <w:tcBorders>
              <w:top w:val="single" w:sz="4" w:space="0" w:color="auto"/>
              <w:left w:val="nil"/>
              <w:bottom w:val="single" w:sz="4" w:space="0" w:color="auto"/>
              <w:right w:val="single" w:sz="4" w:space="0" w:color="auto"/>
            </w:tcBorders>
            <w:vAlign w:val="center"/>
            <w:hideMark/>
          </w:tcPr>
          <w:p w14:paraId="59F2BE46"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10 jedincov v rámci celého ÚEV na zimoviskách), je potrebný monitoring stavu populácie druhu.</w:t>
            </w:r>
          </w:p>
        </w:tc>
      </w:tr>
      <w:tr w:rsidR="0092035F" w14:paraId="1D3CAA02"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00649CBC"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2EDD9058"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04F754B8"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w:t>
            </w:r>
          </w:p>
        </w:tc>
        <w:tc>
          <w:tcPr>
            <w:tcW w:w="5245" w:type="dxa"/>
            <w:tcBorders>
              <w:top w:val="nil"/>
              <w:left w:val="nil"/>
              <w:bottom w:val="single" w:sz="4" w:space="0" w:color="auto"/>
              <w:right w:val="single" w:sz="4" w:space="0" w:color="auto"/>
            </w:tcBorders>
            <w:vAlign w:val="center"/>
            <w:hideMark/>
          </w:tcPr>
          <w:p w14:paraId="1F79C30E" w14:textId="77777777" w:rsidR="0092035F" w:rsidRPr="006E2639"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2</w:t>
            </w:r>
            <w:r w:rsidRPr="006E2639">
              <w:rPr>
                <w:rFonts w:ascii="Times New Roman" w:hAnsi="Times New Roman" w:cs="Times New Roman"/>
                <w:sz w:val="20"/>
                <w:szCs w:val="20"/>
                <w:lang w:eastAsia="sk-SK"/>
              </w:rPr>
              <w:t xml:space="preserve"> známe zimoviská uvedeného druhu.</w:t>
            </w:r>
          </w:p>
        </w:tc>
      </w:tr>
      <w:tr w:rsidR="0092035F" w14:paraId="04DD5B17"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3B52D1DD"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7349DB88"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377DED9"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1000</w:t>
            </w:r>
          </w:p>
        </w:tc>
        <w:tc>
          <w:tcPr>
            <w:tcW w:w="5245" w:type="dxa"/>
            <w:tcBorders>
              <w:top w:val="nil"/>
              <w:left w:val="nil"/>
              <w:bottom w:val="single" w:sz="4" w:space="0" w:color="auto"/>
              <w:right w:val="single" w:sz="4" w:space="0" w:color="auto"/>
            </w:tcBorders>
            <w:vAlign w:val="center"/>
            <w:hideMark/>
          </w:tcPr>
          <w:p w14:paraId="58AD2125"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AFC423E" w14:textId="77777777" w:rsidR="0092035F" w:rsidRPr="009B7A4C" w:rsidRDefault="0092035F" w:rsidP="0092035F">
      <w:pPr>
        <w:spacing w:line="240" w:lineRule="auto"/>
        <w:rPr>
          <w:rFonts w:ascii="Times New Roman" w:hAnsi="Times New Roman"/>
          <w:sz w:val="24"/>
          <w:szCs w:val="24"/>
        </w:rPr>
      </w:pPr>
    </w:p>
    <w:p w14:paraId="7A8629E6" w14:textId="77777777" w:rsidR="0092035F" w:rsidRPr="00802A9C" w:rsidRDefault="0092035F" w:rsidP="0092035F">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2035F" w14:paraId="178C9CB2"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802538B"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5C4BC00E"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113BAA4"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4CEC1273"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2035F" w14:paraId="039390EE"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864271E"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053D6432"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1F3991C8" w14:textId="77777777" w:rsidR="0092035F" w:rsidRDefault="0092035F"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150</w:t>
            </w:r>
          </w:p>
        </w:tc>
        <w:tc>
          <w:tcPr>
            <w:tcW w:w="5245" w:type="dxa"/>
            <w:tcBorders>
              <w:top w:val="single" w:sz="4" w:space="0" w:color="auto"/>
              <w:left w:val="nil"/>
              <w:bottom w:val="single" w:sz="4" w:space="0" w:color="auto"/>
              <w:right w:val="single" w:sz="4" w:space="0" w:color="auto"/>
            </w:tcBorders>
            <w:vAlign w:val="center"/>
            <w:hideMark/>
          </w:tcPr>
          <w:p w14:paraId="7E9A614C"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50 až 150 jedincov v rámci celého ÚEV na zimoviskách), je potrebný monitoring stavu populácie druhu.</w:t>
            </w:r>
          </w:p>
        </w:tc>
      </w:tr>
      <w:tr w:rsidR="0092035F" w14:paraId="467204C5"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F2BB8BA"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5B5A8F3C"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3C35DE91"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w:t>
            </w:r>
          </w:p>
        </w:tc>
        <w:tc>
          <w:tcPr>
            <w:tcW w:w="5245" w:type="dxa"/>
            <w:tcBorders>
              <w:top w:val="single" w:sz="4" w:space="0" w:color="auto"/>
              <w:left w:val="nil"/>
              <w:bottom w:val="single" w:sz="4" w:space="0" w:color="auto"/>
              <w:right w:val="single" w:sz="4" w:space="0" w:color="auto"/>
            </w:tcBorders>
            <w:vAlign w:val="center"/>
            <w:hideMark/>
          </w:tcPr>
          <w:p w14:paraId="79A83E7C" w14:textId="77777777" w:rsidR="0092035F" w:rsidRPr="006E2639"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2 </w:t>
            </w:r>
            <w:r w:rsidRPr="006E2639">
              <w:rPr>
                <w:rFonts w:ascii="Times New Roman" w:hAnsi="Times New Roman" w:cs="Times New Roman"/>
                <w:sz w:val="20"/>
                <w:szCs w:val="20"/>
                <w:lang w:eastAsia="sk-SK"/>
              </w:rPr>
              <w:t>známe zimoviská</w:t>
            </w:r>
            <w:r>
              <w:rPr>
                <w:rFonts w:ascii="Times New Roman" w:hAnsi="Times New Roman" w:cs="Times New Roman"/>
                <w:sz w:val="20"/>
                <w:szCs w:val="20"/>
                <w:lang w:eastAsia="sk-SK"/>
              </w:rPr>
              <w:t xml:space="preserve"> uvedeného druhu.</w:t>
            </w:r>
          </w:p>
        </w:tc>
      </w:tr>
      <w:tr w:rsidR="0092035F" w14:paraId="554C9EB1"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F2DDECC"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3DC8FACC"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624A30E9"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1 000</w:t>
            </w:r>
          </w:p>
        </w:tc>
        <w:tc>
          <w:tcPr>
            <w:tcW w:w="5245" w:type="dxa"/>
            <w:tcBorders>
              <w:top w:val="single" w:sz="4" w:space="0" w:color="auto"/>
              <w:left w:val="nil"/>
              <w:bottom w:val="single" w:sz="4" w:space="0" w:color="auto"/>
              <w:right w:val="single" w:sz="4" w:space="0" w:color="auto"/>
            </w:tcBorders>
            <w:vAlign w:val="center"/>
            <w:hideMark/>
          </w:tcPr>
          <w:p w14:paraId="53433B73"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7770C610" w14:textId="77777777" w:rsidR="0092035F" w:rsidRDefault="0092035F" w:rsidP="0092035F">
      <w:pPr>
        <w:spacing w:line="240" w:lineRule="auto"/>
        <w:rPr>
          <w:rFonts w:ascii="Times New Roman" w:hAnsi="Times New Roman" w:cs="Times New Roman"/>
          <w:color w:val="000000"/>
          <w:sz w:val="24"/>
          <w:szCs w:val="24"/>
        </w:rPr>
      </w:pPr>
    </w:p>
    <w:p w14:paraId="3C6B44E1" w14:textId="77777777" w:rsidR="0092035F" w:rsidRPr="009B7A4C" w:rsidRDefault="0092035F" w:rsidP="0092035F">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2035F" w14:paraId="2313B8FA"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7A3E4952"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8FC9F9"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2144209D"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4DA3E1A1" w14:textId="77777777" w:rsidR="0092035F" w:rsidRPr="009B7A4C" w:rsidRDefault="0092035F"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2035F" w14:paraId="79201DB5"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6AC2058"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4619B6C"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3F9454B4" w14:textId="77777777" w:rsidR="0092035F" w:rsidRDefault="0092035F"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5245" w:type="dxa"/>
            <w:tcBorders>
              <w:top w:val="single" w:sz="4" w:space="0" w:color="auto"/>
              <w:left w:val="nil"/>
              <w:bottom w:val="single" w:sz="4" w:space="0" w:color="auto"/>
              <w:right w:val="single" w:sz="4" w:space="0" w:color="auto"/>
            </w:tcBorders>
            <w:vAlign w:val="center"/>
            <w:hideMark/>
          </w:tcPr>
          <w:p w14:paraId="38824865"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5 jedincov v rámci celého ÚEV na zimoviskách), je potrebný monitoring stavu populácie druhu.</w:t>
            </w:r>
          </w:p>
        </w:tc>
      </w:tr>
      <w:tr w:rsidR="0092035F" w14:paraId="3E542EA1"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6020B2D8"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6179FFAE"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20528FAD"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hideMark/>
          </w:tcPr>
          <w:p w14:paraId="1A5EB50B" w14:textId="04585CC3" w:rsidR="0092035F" w:rsidRPr="006E2639" w:rsidRDefault="0092035F" w:rsidP="004402E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sidRPr="006E2639">
              <w:rPr>
                <w:rFonts w:ascii="Times New Roman" w:hAnsi="Times New Roman" w:cs="Times New Roman"/>
                <w:sz w:val="20"/>
                <w:szCs w:val="20"/>
                <w:lang w:eastAsia="sk-SK"/>
              </w:rPr>
              <w:t xml:space="preserve"> znám</w:t>
            </w:r>
            <w:r w:rsidR="004402E2">
              <w:rPr>
                <w:rFonts w:ascii="Times New Roman" w:hAnsi="Times New Roman" w:cs="Times New Roman"/>
                <w:sz w:val="20"/>
                <w:szCs w:val="20"/>
                <w:lang w:eastAsia="sk-SK"/>
              </w:rPr>
              <w:t>y</w:t>
            </w:r>
            <w:r w:rsidRPr="006E2639">
              <w:rPr>
                <w:rFonts w:ascii="Times New Roman" w:hAnsi="Times New Roman" w:cs="Times New Roman"/>
                <w:sz w:val="20"/>
                <w:szCs w:val="20"/>
                <w:lang w:eastAsia="sk-SK"/>
              </w:rPr>
              <w:t xml:space="preserve"> výskyt zimoviska uvedeného druhu.</w:t>
            </w:r>
          </w:p>
        </w:tc>
      </w:tr>
      <w:tr w:rsidR="0092035F" w14:paraId="1F5BA0DC"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3E8DA2D7"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5AACEF77"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376B8E82"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1 000</w:t>
            </w:r>
          </w:p>
        </w:tc>
        <w:tc>
          <w:tcPr>
            <w:tcW w:w="5245" w:type="dxa"/>
            <w:tcBorders>
              <w:top w:val="nil"/>
              <w:left w:val="nil"/>
              <w:bottom w:val="single" w:sz="4" w:space="0" w:color="auto"/>
              <w:right w:val="single" w:sz="4" w:space="0" w:color="auto"/>
            </w:tcBorders>
            <w:vAlign w:val="center"/>
            <w:hideMark/>
          </w:tcPr>
          <w:p w14:paraId="3446E8BE" w14:textId="77777777" w:rsidR="0092035F" w:rsidRDefault="0092035F"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936D79D" w14:textId="77777777" w:rsidR="0092035F" w:rsidRDefault="0092035F" w:rsidP="0092035F">
      <w:pPr>
        <w:pStyle w:val="Zkladntext"/>
        <w:widowControl w:val="0"/>
        <w:ind w:left="-284"/>
        <w:jc w:val="left"/>
        <w:rPr>
          <w:b w:val="0"/>
        </w:rPr>
      </w:pPr>
    </w:p>
    <w:p w14:paraId="67FA64A5" w14:textId="77777777" w:rsidR="0092035F" w:rsidRDefault="0092035F" w:rsidP="0092035F">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zistenie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dasycneme</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92035F" w:rsidRPr="00652926" w14:paraId="79A41E61"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3FA24" w14:textId="77777777" w:rsidR="0092035F" w:rsidRPr="009B7A4C" w:rsidRDefault="0092035F"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9CFF5A5" w14:textId="77777777" w:rsidR="0092035F" w:rsidRPr="009B7A4C" w:rsidRDefault="0092035F"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A0F881F" w14:textId="77777777" w:rsidR="0092035F" w:rsidRPr="009B7A4C" w:rsidRDefault="0092035F"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30E5C42F" w14:textId="77777777" w:rsidR="0092035F" w:rsidRPr="009B7A4C" w:rsidRDefault="0092035F"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92035F" w:rsidRPr="00652926" w14:paraId="7E144202"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E713E" w14:textId="77777777" w:rsidR="0092035F" w:rsidRPr="00652926" w:rsidRDefault="0092035F"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BB10B2" w14:textId="77777777" w:rsidR="0092035F" w:rsidRPr="00652926" w:rsidRDefault="0092035F"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7C46D7" w14:textId="77777777" w:rsidR="0092035F" w:rsidRPr="00652926" w:rsidRDefault="0092035F"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9B69F90" w14:textId="77777777" w:rsidR="0092035F" w:rsidRPr="00652926" w:rsidRDefault="0092035F"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xml:space="preserve">– založením trvalých monitorovacích plôch a prieskumom v priebehu 3 rokov. </w:t>
            </w:r>
          </w:p>
        </w:tc>
      </w:tr>
      <w:tr w:rsidR="0092035F" w:rsidRPr="00652926" w14:paraId="5ED53843" w14:textId="77777777" w:rsidTr="004402E2">
        <w:trPr>
          <w:trHeight w:val="13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A3539BD" w14:textId="77777777" w:rsidR="0092035F" w:rsidRPr="00652926" w:rsidRDefault="0092035F"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16F500F9" w14:textId="77777777" w:rsidR="0092035F" w:rsidRPr="00652926" w:rsidRDefault="0092035F"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503306DB" w14:textId="77777777" w:rsidR="0092035F" w:rsidRPr="009A5B90" w:rsidRDefault="0092035F" w:rsidP="00BF71DA">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509AD474" w14:textId="77777777" w:rsidR="0092035F" w:rsidRPr="00047559" w:rsidRDefault="0092035F"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34DC3F2D" w14:textId="77777777" w:rsidR="0092035F" w:rsidRDefault="0092035F" w:rsidP="0092035F">
      <w:pPr>
        <w:pStyle w:val="Zkladntext"/>
        <w:widowControl w:val="0"/>
        <w:jc w:val="left"/>
        <w:rPr>
          <w:b w:val="0"/>
        </w:rPr>
      </w:pPr>
    </w:p>
    <w:p w14:paraId="00707D37" w14:textId="77777777" w:rsidR="0092035F" w:rsidRDefault="0092035F" w:rsidP="0092035F">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92035F" w:rsidRPr="000362A0" w14:paraId="43BA0214" w14:textId="77777777" w:rsidTr="00BF71DA">
        <w:trPr>
          <w:trHeight w:val="367"/>
        </w:trPr>
        <w:tc>
          <w:tcPr>
            <w:tcW w:w="1702" w:type="dxa"/>
            <w:tcMar>
              <w:top w:w="100" w:type="dxa"/>
              <w:left w:w="100" w:type="dxa"/>
              <w:bottom w:w="100" w:type="dxa"/>
              <w:right w:w="100" w:type="dxa"/>
            </w:tcMar>
            <w:vAlign w:val="center"/>
            <w:hideMark/>
          </w:tcPr>
          <w:p w14:paraId="76804E9D"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3354E09D"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5A39A48D"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706A93EE"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92035F" w:rsidRPr="000362A0" w14:paraId="14ADA238" w14:textId="77777777" w:rsidTr="00BF71DA">
        <w:trPr>
          <w:trHeight w:val="435"/>
        </w:trPr>
        <w:tc>
          <w:tcPr>
            <w:tcW w:w="1702" w:type="dxa"/>
            <w:tcMar>
              <w:top w:w="100" w:type="dxa"/>
              <w:left w:w="100" w:type="dxa"/>
              <w:bottom w:w="100" w:type="dxa"/>
              <w:right w:w="100" w:type="dxa"/>
            </w:tcMar>
            <w:vAlign w:val="center"/>
            <w:hideMark/>
          </w:tcPr>
          <w:p w14:paraId="51EE9367" w14:textId="77777777" w:rsidR="0092035F" w:rsidRPr="009B7A4C" w:rsidRDefault="0092035F"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4899C3F7"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4DFFA3A3" w14:textId="77777777" w:rsidR="0092035F" w:rsidRPr="009B7A4C" w:rsidRDefault="0092035F"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5</w:t>
            </w:r>
          </w:p>
        </w:tc>
        <w:tc>
          <w:tcPr>
            <w:tcW w:w="5103" w:type="dxa"/>
            <w:tcMar>
              <w:top w:w="100" w:type="dxa"/>
              <w:left w:w="100" w:type="dxa"/>
              <w:bottom w:w="100" w:type="dxa"/>
              <w:right w:w="100" w:type="dxa"/>
            </w:tcMar>
            <w:vAlign w:val="center"/>
            <w:hideMark/>
          </w:tcPr>
          <w:p w14:paraId="633573F0"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Dosiahnuť priaznivý stav početnosti, v súčasnosti je evidovaný v počte 1 - 5 jedincov druhu.</w:t>
            </w:r>
          </w:p>
        </w:tc>
      </w:tr>
      <w:tr w:rsidR="0092035F" w:rsidRPr="000362A0" w14:paraId="0FCC62C4" w14:textId="77777777" w:rsidTr="00BF71DA">
        <w:tc>
          <w:tcPr>
            <w:tcW w:w="1702" w:type="dxa"/>
            <w:tcMar>
              <w:top w:w="100" w:type="dxa"/>
              <w:left w:w="100" w:type="dxa"/>
              <w:bottom w:w="100" w:type="dxa"/>
              <w:right w:w="100" w:type="dxa"/>
            </w:tcMar>
            <w:vAlign w:val="center"/>
            <w:hideMark/>
          </w:tcPr>
          <w:p w14:paraId="643504A0" w14:textId="77777777" w:rsidR="0092035F" w:rsidRPr="009B7A4C" w:rsidRDefault="0092035F"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0FF5680"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3EA64750"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3 450</w:t>
            </w:r>
          </w:p>
        </w:tc>
        <w:tc>
          <w:tcPr>
            <w:tcW w:w="5103" w:type="dxa"/>
            <w:tcMar>
              <w:top w:w="100" w:type="dxa"/>
              <w:left w:w="100" w:type="dxa"/>
              <w:bottom w:w="100" w:type="dxa"/>
              <w:right w:w="100" w:type="dxa"/>
            </w:tcMar>
            <w:vAlign w:val="center"/>
            <w:hideMark/>
          </w:tcPr>
          <w:p w14:paraId="0C0AA799" w14:textId="77777777" w:rsidR="0092035F" w:rsidRPr="009B7A4C" w:rsidRDefault="0092035F"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určená na celé územie ÚEV. </w:t>
            </w:r>
          </w:p>
        </w:tc>
      </w:tr>
      <w:tr w:rsidR="0092035F" w:rsidRPr="000362A0" w14:paraId="59ED1483" w14:textId="77777777" w:rsidTr="00BF71DA">
        <w:trPr>
          <w:trHeight w:val="371"/>
        </w:trPr>
        <w:tc>
          <w:tcPr>
            <w:tcW w:w="1702" w:type="dxa"/>
            <w:tcMar>
              <w:top w:w="100" w:type="dxa"/>
              <w:left w:w="100" w:type="dxa"/>
              <w:bottom w:w="100" w:type="dxa"/>
              <w:right w:w="100" w:type="dxa"/>
            </w:tcMar>
            <w:vAlign w:val="center"/>
          </w:tcPr>
          <w:p w14:paraId="2EF5A5F0"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0EBAC86"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0C465D56"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027758C1" w14:textId="77777777" w:rsidR="0092035F" w:rsidRPr="009B7A4C" w:rsidRDefault="0092035F" w:rsidP="00BF71DA">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3794938B"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trvalú existenciu druhu, ktoré poskytjú potravné ale aj úkrytové možnosti druhu.</w:t>
            </w:r>
          </w:p>
        </w:tc>
      </w:tr>
      <w:tr w:rsidR="0092035F" w:rsidRPr="000362A0" w14:paraId="54BBADD3" w14:textId="77777777" w:rsidTr="00BF71DA">
        <w:trPr>
          <w:trHeight w:val="371"/>
        </w:trPr>
        <w:tc>
          <w:tcPr>
            <w:tcW w:w="1702" w:type="dxa"/>
            <w:tcMar>
              <w:top w:w="100" w:type="dxa"/>
              <w:left w:w="100" w:type="dxa"/>
              <w:bottom w:w="100" w:type="dxa"/>
              <w:right w:w="100" w:type="dxa"/>
            </w:tcMar>
            <w:vAlign w:val="center"/>
          </w:tcPr>
          <w:p w14:paraId="7738CE56"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5950B6E5"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08856090"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7FD620F7" w14:textId="21B04A69"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w:t>
            </w:r>
            <w:r w:rsidR="004402E2">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0238</w:t>
            </w:r>
            <w:r w:rsidR="004402E2">
              <w:rPr>
                <w:rFonts w:ascii="Times New Roman" w:hAnsi="Times New Roman" w:cs="Times New Roman"/>
                <w:sz w:val="20"/>
                <w:szCs w:val="20"/>
              </w:rPr>
              <w:t xml:space="preserve"> </w:t>
            </w:r>
            <w:r w:rsidRPr="009B7A4C">
              <w:rPr>
                <w:rFonts w:ascii="Times New Roman" w:hAnsi="Times New Roman" w:cs="Times New Roman"/>
                <w:sz w:val="20"/>
                <w:szCs w:val="20"/>
              </w:rPr>
              <w:t>Veľká Fatra,</w:t>
            </w:r>
            <w:r w:rsidR="004402E2">
              <w:rPr>
                <w:rFonts w:ascii="Times New Roman" w:hAnsi="Times New Roman" w:cs="Times New Roman"/>
                <w:sz w:val="20"/>
                <w:szCs w:val="20"/>
              </w:rPr>
              <w:t xml:space="preserve"> SK</w:t>
            </w:r>
            <w:r>
              <w:rPr>
                <w:rFonts w:ascii="Times New Roman" w:hAnsi="Times New Roman" w:cs="Times New Roman"/>
                <w:sz w:val="20"/>
                <w:szCs w:val="20"/>
              </w:rPr>
              <w:t xml:space="preserve">UEV0252 Malá Fatra, </w:t>
            </w:r>
            <w:r w:rsidR="004402E2">
              <w:rPr>
                <w:rFonts w:ascii="Times New Roman" w:hAnsi="Times New Roman" w:cs="Times New Roman"/>
                <w:sz w:val="20"/>
                <w:szCs w:val="20"/>
              </w:rPr>
              <w:t>SKUEV0</w:t>
            </w:r>
            <w:r>
              <w:rPr>
                <w:rFonts w:ascii="Times New Roman" w:hAnsi="Times New Roman" w:cs="Times New Roman"/>
                <w:sz w:val="20"/>
                <w:szCs w:val="20"/>
              </w:rPr>
              <w:t>198</w:t>
            </w:r>
            <w:r w:rsidR="004402E2">
              <w:rPr>
                <w:rFonts w:ascii="Times New Roman" w:hAnsi="Times New Roman" w:cs="Times New Roman"/>
                <w:sz w:val="20"/>
                <w:szCs w:val="20"/>
              </w:rPr>
              <w:t xml:space="preserve"> </w:t>
            </w:r>
            <w:r>
              <w:rPr>
                <w:rFonts w:ascii="Times New Roman" w:hAnsi="Times New Roman" w:cs="Times New Roman"/>
                <w:sz w:val="20"/>
                <w:szCs w:val="20"/>
              </w:rPr>
              <w:t>Zvolen,</w:t>
            </w:r>
            <w:r w:rsidRPr="009B7A4C">
              <w:rPr>
                <w:rFonts w:ascii="Times New Roman" w:hAnsi="Times New Roman" w:cs="Times New Roman"/>
                <w:sz w:val="20"/>
                <w:szCs w:val="20"/>
              </w:rPr>
              <w:t xml:space="preserve"> </w:t>
            </w:r>
            <w:r w:rsidR="004402E2">
              <w:rPr>
                <w:rFonts w:ascii="Times New Roman" w:hAnsi="Times New Roman" w:cs="Times New Roman"/>
                <w:sz w:val="20"/>
                <w:szCs w:val="20"/>
              </w:rPr>
              <w:t>SK</w:t>
            </w:r>
            <w:r w:rsidRPr="009B7A4C">
              <w:rPr>
                <w:rFonts w:ascii="Times New Roman" w:hAnsi="Times New Roman" w:cs="Times New Roman"/>
                <w:sz w:val="20"/>
                <w:szCs w:val="20"/>
              </w:rPr>
              <w:t xml:space="preserve">UEV </w:t>
            </w:r>
            <w:r>
              <w:rPr>
                <w:rFonts w:ascii="Times New Roman" w:hAnsi="Times New Roman" w:cs="Times New Roman"/>
                <w:sz w:val="20"/>
                <w:szCs w:val="20"/>
              </w:rPr>
              <w:t>0302</w:t>
            </w:r>
            <w:r w:rsidR="004402E2">
              <w:rPr>
                <w:rFonts w:ascii="Times New Roman" w:hAnsi="Times New Roman" w:cs="Times New Roman"/>
                <w:sz w:val="20"/>
                <w:szCs w:val="20"/>
              </w:rPr>
              <w:t xml:space="preserve"> </w:t>
            </w:r>
            <w:r>
              <w:rPr>
                <w:rFonts w:ascii="Times New Roman" w:hAnsi="Times New Roman" w:cs="Times New Roman"/>
                <w:sz w:val="20"/>
                <w:szCs w:val="20"/>
              </w:rPr>
              <w:t>Ďumbierske Tatry a</w:t>
            </w:r>
            <w:r w:rsidR="004402E2">
              <w:rPr>
                <w:rFonts w:ascii="Times New Roman" w:hAnsi="Times New Roman" w:cs="Times New Roman"/>
                <w:sz w:val="20"/>
                <w:szCs w:val="20"/>
              </w:rPr>
              <w:t> SK</w:t>
            </w:r>
            <w:r w:rsidRPr="009B7A4C">
              <w:rPr>
                <w:rFonts w:ascii="Times New Roman" w:hAnsi="Times New Roman" w:cs="Times New Roman"/>
                <w:sz w:val="20"/>
                <w:szCs w:val="20"/>
              </w:rPr>
              <w:t>UEV</w:t>
            </w:r>
            <w:r>
              <w:rPr>
                <w:rFonts w:ascii="Times New Roman" w:hAnsi="Times New Roman" w:cs="Times New Roman"/>
                <w:sz w:val="20"/>
                <w:szCs w:val="20"/>
              </w:rPr>
              <w:t>0307</w:t>
            </w:r>
            <w:r w:rsidR="004402E2">
              <w:rPr>
                <w:rFonts w:ascii="Times New Roman" w:hAnsi="Times New Roman" w:cs="Times New Roman"/>
                <w:sz w:val="20"/>
                <w:szCs w:val="20"/>
              </w:rPr>
              <w:t xml:space="preserve"> </w:t>
            </w:r>
            <w:r>
              <w:rPr>
                <w:rFonts w:ascii="Times New Roman" w:hAnsi="Times New Roman" w:cs="Times New Roman"/>
                <w:sz w:val="20"/>
                <w:szCs w:val="20"/>
              </w:rPr>
              <w:t>Tatry.</w:t>
            </w:r>
          </w:p>
        </w:tc>
      </w:tr>
    </w:tbl>
    <w:p w14:paraId="3F084880" w14:textId="77777777" w:rsidR="0092035F" w:rsidRDefault="0092035F" w:rsidP="0092035F">
      <w:pPr>
        <w:pStyle w:val="Zkladntext"/>
        <w:widowControl w:val="0"/>
        <w:jc w:val="left"/>
        <w:rPr>
          <w:b w:val="0"/>
          <w:i/>
        </w:rPr>
      </w:pPr>
    </w:p>
    <w:p w14:paraId="3BD22FF7" w14:textId="77777777" w:rsidR="0092035F" w:rsidRDefault="0092035F" w:rsidP="0092035F">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92035F" w:rsidRPr="000362A0" w14:paraId="22954B04" w14:textId="77777777" w:rsidTr="00BF71DA">
        <w:tc>
          <w:tcPr>
            <w:tcW w:w="1702" w:type="dxa"/>
            <w:tcMar>
              <w:top w:w="100" w:type="dxa"/>
              <w:left w:w="100" w:type="dxa"/>
              <w:bottom w:w="100" w:type="dxa"/>
              <w:right w:w="100" w:type="dxa"/>
            </w:tcMar>
            <w:vAlign w:val="center"/>
            <w:hideMark/>
          </w:tcPr>
          <w:p w14:paraId="0986EBED"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815AABB"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1243944A"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459C91E1"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92035F" w:rsidRPr="000362A0" w14:paraId="0A62F67E" w14:textId="77777777" w:rsidTr="00BF71DA">
        <w:trPr>
          <w:trHeight w:val="435"/>
        </w:trPr>
        <w:tc>
          <w:tcPr>
            <w:tcW w:w="1702" w:type="dxa"/>
            <w:tcMar>
              <w:top w:w="100" w:type="dxa"/>
              <w:left w:w="100" w:type="dxa"/>
              <w:bottom w:w="100" w:type="dxa"/>
              <w:right w:w="100" w:type="dxa"/>
            </w:tcMar>
            <w:vAlign w:val="center"/>
            <w:hideMark/>
          </w:tcPr>
          <w:p w14:paraId="546BAFF8" w14:textId="77777777" w:rsidR="0092035F" w:rsidRPr="009B7A4C" w:rsidRDefault="0092035F"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424A9CED"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43731626" w14:textId="77777777" w:rsidR="0092035F" w:rsidRPr="009B7A4C" w:rsidRDefault="0092035F"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Minimál</w:t>
            </w:r>
            <w:r>
              <w:rPr>
                <w:rFonts w:ascii="Times New Roman" w:hAnsi="Times New Roman" w:cs="Times New Roman"/>
                <w:sz w:val="20"/>
                <w:szCs w:val="20"/>
              </w:rPr>
              <w:t>ny počet 5</w:t>
            </w:r>
          </w:p>
        </w:tc>
        <w:tc>
          <w:tcPr>
            <w:tcW w:w="5103" w:type="dxa"/>
            <w:tcMar>
              <w:top w:w="100" w:type="dxa"/>
              <w:left w:w="100" w:type="dxa"/>
              <w:bottom w:w="100" w:type="dxa"/>
              <w:right w:w="100" w:type="dxa"/>
            </w:tcMar>
            <w:vAlign w:val="center"/>
            <w:hideMark/>
          </w:tcPr>
          <w:p w14:paraId="312598C8"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Odhadnu</w:t>
            </w:r>
            <w:r>
              <w:rPr>
                <w:rFonts w:ascii="Times New Roman" w:hAnsi="Times New Roman" w:cs="Times New Roman"/>
                <w:sz w:val="20"/>
                <w:szCs w:val="20"/>
              </w:rPr>
              <w:t>tý počet jedincov v súčasnosti 1 – 5</w:t>
            </w:r>
            <w:r w:rsidRPr="009B7A4C">
              <w:rPr>
                <w:rFonts w:ascii="Times New Roman" w:hAnsi="Times New Roman" w:cs="Times New Roman"/>
                <w:sz w:val="20"/>
                <w:szCs w:val="20"/>
              </w:rPr>
              <w:t>, potrebné zvýšenie početnosti populácie</w:t>
            </w:r>
          </w:p>
        </w:tc>
      </w:tr>
      <w:tr w:rsidR="0092035F" w:rsidRPr="000362A0" w14:paraId="156C2890" w14:textId="77777777" w:rsidTr="00BF71DA">
        <w:tc>
          <w:tcPr>
            <w:tcW w:w="1702" w:type="dxa"/>
            <w:tcMar>
              <w:top w:w="100" w:type="dxa"/>
              <w:left w:w="100" w:type="dxa"/>
              <w:bottom w:w="100" w:type="dxa"/>
              <w:right w:w="100" w:type="dxa"/>
            </w:tcMar>
            <w:vAlign w:val="center"/>
            <w:hideMark/>
          </w:tcPr>
          <w:p w14:paraId="1196FE57" w14:textId="77777777" w:rsidR="0092035F" w:rsidRPr="009B7A4C" w:rsidRDefault="0092035F"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8A81CC8"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146501F2"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1 500</w:t>
            </w:r>
          </w:p>
        </w:tc>
        <w:tc>
          <w:tcPr>
            <w:tcW w:w="5103" w:type="dxa"/>
            <w:tcMar>
              <w:top w:w="100" w:type="dxa"/>
              <w:left w:w="100" w:type="dxa"/>
              <w:bottom w:w="100" w:type="dxa"/>
              <w:right w:w="100" w:type="dxa"/>
            </w:tcMar>
            <w:vAlign w:val="center"/>
            <w:hideMark/>
          </w:tcPr>
          <w:p w14:paraId="020859DD" w14:textId="77777777" w:rsidR="0092035F" w:rsidRPr="009B7A4C" w:rsidRDefault="0092035F"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stanovená v starších lesoch, </w:t>
            </w:r>
            <w:r>
              <w:rPr>
                <w:rFonts w:ascii="Times New Roman" w:hAnsi="Times New Roman" w:cs="Times New Roman"/>
                <w:sz w:val="20"/>
                <w:szCs w:val="20"/>
              </w:rPr>
              <w:t xml:space="preserve">skalných biotppoch, </w:t>
            </w:r>
            <w:r w:rsidRPr="009B7A4C">
              <w:rPr>
                <w:rFonts w:ascii="Times New Roman" w:hAnsi="Times New Roman" w:cs="Times New Roman"/>
                <w:sz w:val="20"/>
                <w:szCs w:val="20"/>
              </w:rPr>
              <w:t xml:space="preserve">nie v holinách a monokultúrnych porastoch. </w:t>
            </w:r>
          </w:p>
        </w:tc>
      </w:tr>
      <w:tr w:rsidR="0092035F" w:rsidRPr="000362A0" w14:paraId="27048B48" w14:textId="77777777" w:rsidTr="00BF71DA">
        <w:tc>
          <w:tcPr>
            <w:tcW w:w="1702" w:type="dxa"/>
            <w:tcMar>
              <w:top w:w="100" w:type="dxa"/>
              <w:left w:w="100" w:type="dxa"/>
              <w:bottom w:w="100" w:type="dxa"/>
              <w:right w:w="100" w:type="dxa"/>
            </w:tcMar>
            <w:vAlign w:val="center"/>
          </w:tcPr>
          <w:p w14:paraId="715CD568" w14:textId="77777777" w:rsidR="0092035F"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1173F75D"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28E55293"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0</w:t>
            </w:r>
            <w:r>
              <w:rPr>
                <w:rFonts w:ascii="Times New Roman" w:hAnsi="Times New Roman" w:cs="Times New Roman"/>
                <w:sz w:val="20"/>
                <w:szCs w:val="20"/>
              </w:rPr>
              <w:t xml:space="preserve"> </w:t>
            </w:r>
            <w:r w:rsidRPr="009B7A4C">
              <w:rPr>
                <w:rFonts w:ascii="Times New Roman" w:hAnsi="Times New Roman" w:cs="Times New Roman"/>
                <w:sz w:val="20"/>
                <w:szCs w:val="20"/>
              </w:rPr>
              <w:t xml:space="preserve">% </w:t>
            </w:r>
          </w:p>
          <w:p w14:paraId="009D9631" w14:textId="77777777" w:rsidR="0092035F" w:rsidRPr="009B7A4C" w:rsidRDefault="0092035F" w:rsidP="00BF71DA">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38977F89"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 xml:space="preserve">re trvalú existenciu druhu, ktoré poskytjú potravné ale aj úkrytové možnosti druhu. </w:t>
            </w:r>
          </w:p>
        </w:tc>
      </w:tr>
      <w:tr w:rsidR="004402E2" w:rsidRPr="000362A0" w14:paraId="1BE9AD73" w14:textId="77777777" w:rsidTr="00BF71DA">
        <w:tc>
          <w:tcPr>
            <w:tcW w:w="1702" w:type="dxa"/>
            <w:tcMar>
              <w:top w:w="100" w:type="dxa"/>
              <w:left w:w="100" w:type="dxa"/>
              <w:bottom w:w="100" w:type="dxa"/>
              <w:right w:w="100" w:type="dxa"/>
            </w:tcMar>
            <w:vAlign w:val="center"/>
          </w:tcPr>
          <w:p w14:paraId="7460064B" w14:textId="77777777" w:rsidR="004402E2" w:rsidRPr="009B7A4C" w:rsidRDefault="004402E2" w:rsidP="004402E2">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22DE73D8" w14:textId="77777777" w:rsidR="004402E2" w:rsidRPr="009B7A4C" w:rsidRDefault="004402E2" w:rsidP="004402E2">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4B0EDE0A" w14:textId="77777777" w:rsidR="004402E2" w:rsidRPr="009B7A4C" w:rsidRDefault="004402E2" w:rsidP="004402E2">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146904CB" w14:textId="45010537" w:rsidR="004402E2" w:rsidRPr="009B7A4C" w:rsidRDefault="004402E2" w:rsidP="004402E2">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SK</w:t>
            </w:r>
            <w:r w:rsidRPr="009B7A4C">
              <w:rPr>
                <w:rFonts w:ascii="Times New Roman" w:hAnsi="Times New Roman" w:cs="Times New Roman"/>
                <w:sz w:val="20"/>
                <w:szCs w:val="20"/>
              </w:rPr>
              <w:t>UEV</w:t>
            </w:r>
            <w:r>
              <w:rPr>
                <w:rFonts w:ascii="Times New Roman" w:hAnsi="Times New Roman" w:cs="Times New Roman"/>
                <w:sz w:val="20"/>
                <w:szCs w:val="20"/>
              </w:rPr>
              <w:t xml:space="preserve">0238 </w:t>
            </w:r>
            <w:r w:rsidRPr="009B7A4C">
              <w:rPr>
                <w:rFonts w:ascii="Times New Roman" w:hAnsi="Times New Roman" w:cs="Times New Roman"/>
                <w:sz w:val="20"/>
                <w:szCs w:val="20"/>
              </w:rPr>
              <w:t>Veľká Fatra,</w:t>
            </w:r>
            <w:r>
              <w:rPr>
                <w:rFonts w:ascii="Times New Roman" w:hAnsi="Times New Roman" w:cs="Times New Roman"/>
                <w:sz w:val="20"/>
                <w:szCs w:val="20"/>
              </w:rPr>
              <w:t xml:space="preserve"> SKUEV0252 Malá Fatra, SKUEV0198 Zvolen,</w:t>
            </w:r>
            <w:r w:rsidRPr="009B7A4C">
              <w:rPr>
                <w:rFonts w:ascii="Times New Roman" w:hAnsi="Times New Roman" w:cs="Times New Roman"/>
                <w:sz w:val="20"/>
                <w:szCs w:val="20"/>
              </w:rPr>
              <w:t xml:space="preserve"> </w:t>
            </w:r>
            <w:r>
              <w:rPr>
                <w:rFonts w:ascii="Times New Roman" w:hAnsi="Times New Roman" w:cs="Times New Roman"/>
                <w:sz w:val="20"/>
                <w:szCs w:val="20"/>
              </w:rPr>
              <w:t>SK</w:t>
            </w:r>
            <w:r w:rsidRPr="009B7A4C">
              <w:rPr>
                <w:rFonts w:ascii="Times New Roman" w:hAnsi="Times New Roman" w:cs="Times New Roman"/>
                <w:sz w:val="20"/>
                <w:szCs w:val="20"/>
              </w:rPr>
              <w:t xml:space="preserve">UEV </w:t>
            </w:r>
            <w:r>
              <w:rPr>
                <w:rFonts w:ascii="Times New Roman" w:hAnsi="Times New Roman" w:cs="Times New Roman"/>
                <w:sz w:val="20"/>
                <w:szCs w:val="20"/>
              </w:rPr>
              <w:t>0302 Ďumbierske Tatry a SK</w:t>
            </w:r>
            <w:r w:rsidRPr="009B7A4C">
              <w:rPr>
                <w:rFonts w:ascii="Times New Roman" w:hAnsi="Times New Roman" w:cs="Times New Roman"/>
                <w:sz w:val="20"/>
                <w:szCs w:val="20"/>
              </w:rPr>
              <w:t>UEV</w:t>
            </w:r>
            <w:r>
              <w:rPr>
                <w:rFonts w:ascii="Times New Roman" w:hAnsi="Times New Roman" w:cs="Times New Roman"/>
                <w:sz w:val="20"/>
                <w:szCs w:val="20"/>
              </w:rPr>
              <w:t>0307 Tatry.</w:t>
            </w:r>
          </w:p>
        </w:tc>
      </w:tr>
    </w:tbl>
    <w:p w14:paraId="6EAFD61D" w14:textId="77777777" w:rsidR="0092035F" w:rsidRDefault="0092035F" w:rsidP="0092035F">
      <w:pPr>
        <w:pStyle w:val="Zkladntext"/>
        <w:widowControl w:val="0"/>
        <w:jc w:val="left"/>
        <w:rPr>
          <w:b w:val="0"/>
        </w:rPr>
      </w:pPr>
    </w:p>
    <w:p w14:paraId="6AB5FF5C" w14:textId="77777777" w:rsidR="0092035F" w:rsidRPr="004C1BD8" w:rsidRDefault="0092035F" w:rsidP="0092035F">
      <w:pPr>
        <w:pStyle w:val="Zkladntext"/>
        <w:widowControl w:val="0"/>
        <w:ind w:left="-284"/>
        <w:jc w:val="left"/>
        <w:rPr>
          <w:b w:val="0"/>
        </w:rPr>
      </w:pPr>
      <w:r w:rsidRPr="00251485">
        <w:rPr>
          <w:b w:val="0"/>
        </w:rPr>
        <w:t>Zachovanie stavu</w:t>
      </w:r>
      <w:r>
        <w:rPr>
          <w:b w:val="0"/>
        </w:rPr>
        <w:t xml:space="preserve">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92035F" w:rsidRPr="000362A0" w14:paraId="1C171A8A" w14:textId="77777777" w:rsidTr="00BF71DA">
        <w:trPr>
          <w:trHeight w:val="285"/>
        </w:trPr>
        <w:tc>
          <w:tcPr>
            <w:tcW w:w="1702" w:type="dxa"/>
            <w:tcMar>
              <w:top w:w="100" w:type="dxa"/>
              <w:left w:w="100" w:type="dxa"/>
              <w:bottom w:w="100" w:type="dxa"/>
              <w:right w:w="100" w:type="dxa"/>
            </w:tcMar>
            <w:vAlign w:val="center"/>
            <w:hideMark/>
          </w:tcPr>
          <w:p w14:paraId="63124AC1"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4FCAC240"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308AFFEC"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5F88BF13" w14:textId="77777777" w:rsidR="0092035F" w:rsidRPr="009B7A4C" w:rsidRDefault="0092035F"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92035F" w:rsidRPr="000362A0" w14:paraId="716757EA" w14:textId="77777777" w:rsidTr="00BF71DA">
        <w:trPr>
          <w:trHeight w:val="435"/>
        </w:trPr>
        <w:tc>
          <w:tcPr>
            <w:tcW w:w="1702" w:type="dxa"/>
            <w:tcMar>
              <w:top w:w="100" w:type="dxa"/>
              <w:left w:w="100" w:type="dxa"/>
              <w:bottom w:w="100" w:type="dxa"/>
              <w:right w:w="100" w:type="dxa"/>
            </w:tcMar>
            <w:vAlign w:val="center"/>
            <w:hideMark/>
          </w:tcPr>
          <w:p w14:paraId="3D61E36B" w14:textId="77777777" w:rsidR="0092035F" w:rsidRPr="009B7A4C" w:rsidRDefault="0092035F"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6F5E5E0E"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124B254B" w14:textId="77777777" w:rsidR="0092035F" w:rsidRPr="009B7A4C" w:rsidRDefault="0092035F"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Minimálny počet 5</w:t>
            </w:r>
          </w:p>
        </w:tc>
        <w:tc>
          <w:tcPr>
            <w:tcW w:w="5103" w:type="dxa"/>
            <w:tcMar>
              <w:top w:w="100" w:type="dxa"/>
              <w:left w:w="100" w:type="dxa"/>
              <w:bottom w:w="100" w:type="dxa"/>
              <w:right w:w="100" w:type="dxa"/>
            </w:tcMar>
            <w:vAlign w:val="center"/>
            <w:hideMark/>
          </w:tcPr>
          <w:p w14:paraId="67E2586E"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Odhadnutý </w:t>
            </w:r>
            <w:r>
              <w:rPr>
                <w:rFonts w:ascii="Times New Roman" w:hAnsi="Times New Roman" w:cs="Times New Roman"/>
                <w:sz w:val="20"/>
                <w:szCs w:val="20"/>
              </w:rPr>
              <w:t>počet jedincov v súčasnosti je 5 – 1</w:t>
            </w:r>
            <w:r w:rsidRPr="009B7A4C">
              <w:rPr>
                <w:rFonts w:ascii="Times New Roman" w:hAnsi="Times New Roman" w:cs="Times New Roman"/>
                <w:sz w:val="20"/>
                <w:szCs w:val="20"/>
              </w:rPr>
              <w:t xml:space="preserve">0. </w:t>
            </w:r>
          </w:p>
        </w:tc>
      </w:tr>
      <w:tr w:rsidR="0092035F" w:rsidRPr="000362A0" w14:paraId="56B1205C" w14:textId="77777777" w:rsidTr="00BF71DA">
        <w:tc>
          <w:tcPr>
            <w:tcW w:w="1702" w:type="dxa"/>
            <w:tcMar>
              <w:top w:w="100" w:type="dxa"/>
              <w:left w:w="100" w:type="dxa"/>
              <w:bottom w:w="100" w:type="dxa"/>
              <w:right w:w="100" w:type="dxa"/>
            </w:tcMar>
            <w:vAlign w:val="center"/>
            <w:hideMark/>
          </w:tcPr>
          <w:p w14:paraId="24A491B0" w14:textId="77777777" w:rsidR="0092035F" w:rsidRPr="009B7A4C" w:rsidRDefault="0092035F"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5875D325" w14:textId="77777777" w:rsidR="0092035F" w:rsidRPr="009B7A4C" w:rsidRDefault="0092035F"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3B3213D9" w14:textId="77777777" w:rsidR="0092035F" w:rsidRPr="009B7A4C" w:rsidRDefault="0092035F"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2 500</w:t>
            </w:r>
          </w:p>
        </w:tc>
        <w:tc>
          <w:tcPr>
            <w:tcW w:w="5103" w:type="dxa"/>
            <w:tcMar>
              <w:top w:w="100" w:type="dxa"/>
              <w:left w:w="100" w:type="dxa"/>
              <w:bottom w:w="100" w:type="dxa"/>
              <w:right w:w="100" w:type="dxa"/>
            </w:tcMar>
            <w:vAlign w:val="center"/>
            <w:hideMark/>
          </w:tcPr>
          <w:p w14:paraId="0B304AC5" w14:textId="77777777" w:rsidR="0092035F" w:rsidRPr="009B7A4C" w:rsidRDefault="0092035F"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výmera potenciálneho biotopu</w:t>
            </w:r>
            <w:r>
              <w:rPr>
                <w:rFonts w:ascii="Times New Roman" w:hAnsi="Times New Roman" w:cs="Times New Roman"/>
                <w:sz w:val="20"/>
                <w:szCs w:val="20"/>
              </w:rPr>
              <w:t xml:space="preserve"> (so zastúpením lesných porastov, lúčnych biotopov), kde má druh dostatok potravy a úkrytových možností. Nie je potrebné vzhľadom k nárokom druhu definovať kvalitu biotopu.</w:t>
            </w:r>
          </w:p>
        </w:tc>
      </w:tr>
      <w:tr w:rsidR="004402E2" w:rsidRPr="000362A0" w14:paraId="7004A08B" w14:textId="77777777" w:rsidTr="00BF71DA">
        <w:tc>
          <w:tcPr>
            <w:tcW w:w="1702" w:type="dxa"/>
            <w:tcMar>
              <w:top w:w="100" w:type="dxa"/>
              <w:left w:w="100" w:type="dxa"/>
              <w:bottom w:w="100" w:type="dxa"/>
              <w:right w:w="100" w:type="dxa"/>
            </w:tcMar>
            <w:vAlign w:val="center"/>
          </w:tcPr>
          <w:p w14:paraId="64335D7C" w14:textId="77777777" w:rsidR="004402E2" w:rsidRPr="009B7A4C" w:rsidRDefault="004402E2" w:rsidP="004402E2">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219645C0" w14:textId="77777777" w:rsidR="004402E2" w:rsidRPr="009B7A4C" w:rsidRDefault="004402E2" w:rsidP="004402E2">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1CFE9937" w14:textId="77777777" w:rsidR="004402E2" w:rsidRPr="009B7A4C" w:rsidRDefault="004402E2" w:rsidP="004402E2">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6E488AE0" w14:textId="2922B832" w:rsidR="004402E2" w:rsidRPr="009B7A4C" w:rsidRDefault="004402E2" w:rsidP="004402E2">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SK</w:t>
            </w:r>
            <w:r w:rsidRPr="009B7A4C">
              <w:rPr>
                <w:rFonts w:ascii="Times New Roman" w:hAnsi="Times New Roman" w:cs="Times New Roman"/>
                <w:sz w:val="20"/>
                <w:szCs w:val="20"/>
              </w:rPr>
              <w:t>UEV</w:t>
            </w:r>
            <w:r>
              <w:rPr>
                <w:rFonts w:ascii="Times New Roman" w:hAnsi="Times New Roman" w:cs="Times New Roman"/>
                <w:sz w:val="20"/>
                <w:szCs w:val="20"/>
              </w:rPr>
              <w:t xml:space="preserve">0238 </w:t>
            </w:r>
            <w:r w:rsidRPr="009B7A4C">
              <w:rPr>
                <w:rFonts w:ascii="Times New Roman" w:hAnsi="Times New Roman" w:cs="Times New Roman"/>
                <w:sz w:val="20"/>
                <w:szCs w:val="20"/>
              </w:rPr>
              <w:t>Veľká Fatra,</w:t>
            </w:r>
            <w:r>
              <w:rPr>
                <w:rFonts w:ascii="Times New Roman" w:hAnsi="Times New Roman" w:cs="Times New Roman"/>
                <w:sz w:val="20"/>
                <w:szCs w:val="20"/>
              </w:rPr>
              <w:t xml:space="preserve"> SKUEV0252 Malá Fatra, SKUEV0198 Zvolen,</w:t>
            </w:r>
            <w:r w:rsidRPr="009B7A4C">
              <w:rPr>
                <w:rFonts w:ascii="Times New Roman" w:hAnsi="Times New Roman" w:cs="Times New Roman"/>
                <w:sz w:val="20"/>
                <w:szCs w:val="20"/>
              </w:rPr>
              <w:t xml:space="preserve"> </w:t>
            </w:r>
            <w:r>
              <w:rPr>
                <w:rFonts w:ascii="Times New Roman" w:hAnsi="Times New Roman" w:cs="Times New Roman"/>
                <w:sz w:val="20"/>
                <w:szCs w:val="20"/>
              </w:rPr>
              <w:t>SK</w:t>
            </w:r>
            <w:r w:rsidRPr="009B7A4C">
              <w:rPr>
                <w:rFonts w:ascii="Times New Roman" w:hAnsi="Times New Roman" w:cs="Times New Roman"/>
                <w:sz w:val="20"/>
                <w:szCs w:val="20"/>
              </w:rPr>
              <w:t xml:space="preserve">UEV </w:t>
            </w:r>
            <w:r>
              <w:rPr>
                <w:rFonts w:ascii="Times New Roman" w:hAnsi="Times New Roman" w:cs="Times New Roman"/>
                <w:sz w:val="20"/>
                <w:szCs w:val="20"/>
              </w:rPr>
              <w:t>0302 Ďumbierske Tatry a SK</w:t>
            </w:r>
            <w:r w:rsidRPr="009B7A4C">
              <w:rPr>
                <w:rFonts w:ascii="Times New Roman" w:hAnsi="Times New Roman" w:cs="Times New Roman"/>
                <w:sz w:val="20"/>
                <w:szCs w:val="20"/>
              </w:rPr>
              <w:t>UEV</w:t>
            </w:r>
            <w:r>
              <w:rPr>
                <w:rFonts w:ascii="Times New Roman" w:hAnsi="Times New Roman" w:cs="Times New Roman"/>
                <w:sz w:val="20"/>
                <w:szCs w:val="20"/>
              </w:rPr>
              <w:t>0307 Tatry.</w:t>
            </w:r>
          </w:p>
        </w:tc>
      </w:tr>
    </w:tbl>
    <w:p w14:paraId="7C8FE75C" w14:textId="77777777" w:rsidR="0092035F" w:rsidRPr="000362A0" w:rsidRDefault="0092035F" w:rsidP="0092035F">
      <w:pPr>
        <w:pStyle w:val="Zkladntext"/>
        <w:widowControl w:val="0"/>
        <w:jc w:val="left"/>
        <w:rPr>
          <w:b w:val="0"/>
          <w:i/>
        </w:rPr>
      </w:pPr>
    </w:p>
    <w:p w14:paraId="37AB9FCC" w14:textId="77777777" w:rsidR="0092035F" w:rsidRPr="00E04222" w:rsidRDefault="0092035F" w:rsidP="0092035F">
      <w:pPr>
        <w:pStyle w:val="Zkladntext"/>
        <w:widowControl w:val="0"/>
        <w:ind w:left="-284"/>
        <w:jc w:val="left"/>
        <w:rPr>
          <w:b w:val="0"/>
          <w:color w:val="000000"/>
        </w:rPr>
      </w:pPr>
      <w:r w:rsidRPr="00E04222">
        <w:rPr>
          <w:b w:val="0"/>
          <w:color w:val="000000"/>
        </w:rPr>
        <w:t xml:space="preserve">Zachovanie stavu druhu </w:t>
      </w:r>
      <w:r w:rsidRPr="0092264A">
        <w:rPr>
          <w:i/>
          <w:color w:val="000000"/>
        </w:rPr>
        <w:t>Rupicapra rupicapra tatrica</w:t>
      </w:r>
      <w:r w:rsidRPr="00E04222">
        <w:rPr>
          <w:b w:val="0"/>
          <w:i/>
          <w:color w:val="000000"/>
        </w:rPr>
        <w:t xml:space="preserve">, </w:t>
      </w:r>
      <w:r w:rsidRPr="00E04222">
        <w:rPr>
          <w:b w:val="0"/>
          <w:color w:val="000000"/>
        </w:rPr>
        <w:t>za splnenia nasledovných parametrov:</w:t>
      </w:r>
    </w:p>
    <w:tbl>
      <w:tblPr>
        <w:tblW w:w="5303" w:type="pct"/>
        <w:tblInd w:w="-239" w:type="dxa"/>
        <w:tblCellMar>
          <w:left w:w="70" w:type="dxa"/>
          <w:right w:w="70" w:type="dxa"/>
        </w:tblCellMar>
        <w:tblLook w:val="04A0" w:firstRow="1" w:lastRow="0" w:firstColumn="1" w:lastColumn="0" w:noHBand="0" w:noVBand="1"/>
      </w:tblPr>
      <w:tblGrid>
        <w:gridCol w:w="1664"/>
        <w:gridCol w:w="1254"/>
        <w:gridCol w:w="1536"/>
        <w:gridCol w:w="5156"/>
      </w:tblGrid>
      <w:tr w:rsidR="0092035F" w:rsidRPr="000A58B0" w14:paraId="4C4EBC61" w14:textId="77777777" w:rsidTr="00BF71DA">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E13D3" w14:textId="77777777" w:rsidR="0092035F" w:rsidRPr="000A58B0" w:rsidRDefault="0092035F" w:rsidP="00BF71DA">
            <w:pPr>
              <w:spacing w:line="240" w:lineRule="auto"/>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72EB60C3" w14:textId="77777777" w:rsidR="0092035F" w:rsidRPr="000A58B0" w:rsidRDefault="0092035F" w:rsidP="00BF71DA">
            <w:pPr>
              <w:spacing w:line="240" w:lineRule="auto"/>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Merateľnosť</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4AEC143F" w14:textId="77777777" w:rsidR="0092035F" w:rsidRPr="000A58B0" w:rsidRDefault="0092035F" w:rsidP="00BF71DA">
            <w:pPr>
              <w:spacing w:line="240" w:lineRule="auto"/>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Cieľová hodnota</w:t>
            </w:r>
          </w:p>
        </w:tc>
        <w:tc>
          <w:tcPr>
            <w:tcW w:w="5133" w:type="dxa"/>
            <w:tcBorders>
              <w:top w:val="single" w:sz="4" w:space="0" w:color="auto"/>
              <w:left w:val="nil"/>
              <w:bottom w:val="single" w:sz="4" w:space="0" w:color="auto"/>
              <w:right w:val="single" w:sz="4" w:space="0" w:color="auto"/>
            </w:tcBorders>
            <w:shd w:val="clear" w:color="auto" w:fill="auto"/>
            <w:noWrap/>
            <w:vAlign w:val="center"/>
          </w:tcPr>
          <w:p w14:paraId="5DD19505" w14:textId="77777777" w:rsidR="0092035F" w:rsidRPr="000A58B0" w:rsidRDefault="0092035F" w:rsidP="00BF71DA">
            <w:pPr>
              <w:spacing w:line="240" w:lineRule="auto"/>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Doplnkové informácie</w:t>
            </w:r>
          </w:p>
        </w:tc>
      </w:tr>
      <w:tr w:rsidR="0092035F" w:rsidRPr="000A58B0" w14:paraId="5AB22562" w14:textId="77777777" w:rsidTr="00BF71DA">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ADBC"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sidRPr="000A58B0">
              <w:rPr>
                <w:rFonts w:ascii="Times New Roman" w:eastAsia="Times New Roman" w:hAnsi="Times New Roman" w:cs="Times New Roman"/>
                <w:color w:val="000000"/>
                <w:sz w:val="20"/>
                <w:szCs w:val="20"/>
                <w:lang w:eastAsia="sk-SK"/>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531EA644"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jedincov</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59DD558B"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3</w:t>
            </w:r>
          </w:p>
        </w:tc>
        <w:tc>
          <w:tcPr>
            <w:tcW w:w="5133" w:type="dxa"/>
            <w:tcBorders>
              <w:top w:val="single" w:sz="4" w:space="0" w:color="auto"/>
              <w:left w:val="nil"/>
              <w:bottom w:val="single" w:sz="4" w:space="0" w:color="auto"/>
              <w:right w:val="single" w:sz="4" w:space="0" w:color="auto"/>
            </w:tcBorders>
            <w:shd w:val="clear" w:color="auto" w:fill="auto"/>
            <w:noWrap/>
            <w:vAlign w:val="center"/>
            <w:hideMark/>
          </w:tcPr>
          <w:p w14:paraId="1B27A358"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Udržiavaná veľkosť populácie 1 až 5 </w:t>
            </w:r>
            <w:r w:rsidRPr="000A58B0">
              <w:rPr>
                <w:rFonts w:ascii="Times New Roman" w:eastAsia="Times New Roman" w:hAnsi="Times New Roman" w:cs="Times New Roman"/>
                <w:color w:val="000000"/>
                <w:sz w:val="20"/>
                <w:szCs w:val="20"/>
                <w:lang w:eastAsia="sk-SK"/>
              </w:rPr>
              <w:t>jedincov</w:t>
            </w:r>
            <w:r>
              <w:rPr>
                <w:rFonts w:ascii="Times New Roman" w:eastAsia="Times New Roman" w:hAnsi="Times New Roman" w:cs="Times New Roman"/>
                <w:color w:val="000000"/>
                <w:sz w:val="20"/>
                <w:szCs w:val="20"/>
                <w:lang w:eastAsia="sk-SK"/>
              </w:rPr>
              <w:t>, čiastočne izolovaná. Potreba genetickej analýzy pôvodu týchto jedincov.</w:t>
            </w:r>
            <w:r w:rsidRPr="000A58B0">
              <w:rPr>
                <w:rFonts w:ascii="Times New Roman" w:eastAsia="Times New Roman" w:hAnsi="Times New Roman" w:cs="Times New Roman"/>
                <w:color w:val="000000"/>
                <w:sz w:val="20"/>
                <w:szCs w:val="20"/>
                <w:lang w:eastAsia="sk-SK"/>
              </w:rPr>
              <w:t xml:space="preserve"> </w:t>
            </w:r>
          </w:p>
        </w:tc>
      </w:tr>
      <w:tr w:rsidR="0092035F" w:rsidRPr="000A58B0" w14:paraId="43BEBAC6" w14:textId="77777777" w:rsidTr="00BF71DA">
        <w:trPr>
          <w:trHeight w:val="930"/>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7F510633"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sidRPr="000A58B0">
              <w:rPr>
                <w:rFonts w:ascii="Times New Roman" w:eastAsia="Times New Roman" w:hAnsi="Times New Roman" w:cs="Times New Roman"/>
                <w:color w:val="000000"/>
                <w:sz w:val="20"/>
                <w:szCs w:val="20"/>
                <w:lang w:eastAsia="sk-SK"/>
              </w:rPr>
              <w:t>Rozloha biotopu výskytu</w:t>
            </w:r>
          </w:p>
        </w:tc>
        <w:tc>
          <w:tcPr>
            <w:tcW w:w="1249" w:type="dxa"/>
            <w:tcBorders>
              <w:top w:val="nil"/>
              <w:left w:val="nil"/>
              <w:bottom w:val="single" w:sz="4" w:space="0" w:color="auto"/>
              <w:right w:val="single" w:sz="4" w:space="0" w:color="auto"/>
            </w:tcBorders>
            <w:shd w:val="clear" w:color="auto" w:fill="auto"/>
            <w:noWrap/>
            <w:vAlign w:val="center"/>
            <w:hideMark/>
          </w:tcPr>
          <w:p w14:paraId="6267DE6B"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sidRPr="000A58B0">
              <w:rPr>
                <w:rFonts w:ascii="Times New Roman" w:eastAsia="Times New Roman" w:hAnsi="Times New Roman" w:cs="Times New Roman"/>
                <w:color w:val="000000"/>
                <w:sz w:val="20"/>
                <w:szCs w:val="20"/>
                <w:lang w:eastAsia="sk-SK"/>
              </w:rPr>
              <w:t>ha</w:t>
            </w:r>
          </w:p>
        </w:tc>
        <w:tc>
          <w:tcPr>
            <w:tcW w:w="1529" w:type="dxa"/>
            <w:tcBorders>
              <w:top w:val="nil"/>
              <w:left w:val="nil"/>
              <w:bottom w:val="single" w:sz="4" w:space="0" w:color="auto"/>
              <w:right w:val="single" w:sz="4" w:space="0" w:color="auto"/>
            </w:tcBorders>
            <w:shd w:val="clear" w:color="auto" w:fill="auto"/>
            <w:noWrap/>
            <w:vAlign w:val="center"/>
          </w:tcPr>
          <w:p w14:paraId="45CC8D81"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800</w:t>
            </w:r>
          </w:p>
        </w:tc>
        <w:tc>
          <w:tcPr>
            <w:tcW w:w="5133" w:type="dxa"/>
            <w:tcBorders>
              <w:top w:val="nil"/>
              <w:left w:val="nil"/>
              <w:bottom w:val="single" w:sz="4" w:space="0" w:color="auto"/>
              <w:right w:val="single" w:sz="4" w:space="0" w:color="auto"/>
            </w:tcBorders>
            <w:shd w:val="clear" w:color="auto" w:fill="auto"/>
            <w:noWrap/>
            <w:vAlign w:val="center"/>
            <w:hideMark/>
          </w:tcPr>
          <w:p w14:paraId="535D7783"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Alpínske polohy s výskytom horských lúk, poskytujúce dostatok potravy a možností úkrytu pre druh.</w:t>
            </w:r>
          </w:p>
        </w:tc>
      </w:tr>
      <w:tr w:rsidR="0092035F" w14:paraId="76D2C97C" w14:textId="77777777" w:rsidTr="00BF71DA">
        <w:trPr>
          <w:trHeight w:val="930"/>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07102423"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Migračné koridory</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1146FCE7"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Existencia koridorov bez výskytu negatívnych faktorov</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6B60E782" w14:textId="77777777" w:rsidR="0092035F" w:rsidRPr="000A58B0" w:rsidRDefault="0092035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Zachované koridory</w:t>
            </w:r>
          </w:p>
        </w:tc>
        <w:tc>
          <w:tcPr>
            <w:tcW w:w="5133" w:type="dxa"/>
            <w:tcBorders>
              <w:top w:val="single" w:sz="4" w:space="0" w:color="auto"/>
              <w:left w:val="nil"/>
              <w:bottom w:val="single" w:sz="4" w:space="0" w:color="auto"/>
              <w:right w:val="single" w:sz="4" w:space="0" w:color="auto"/>
            </w:tcBorders>
            <w:shd w:val="clear" w:color="auto" w:fill="auto"/>
            <w:noWrap/>
            <w:vAlign w:val="center"/>
          </w:tcPr>
          <w:p w14:paraId="7F9E4BE7" w14:textId="77777777" w:rsidR="0092035F" w:rsidRDefault="0092035F"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Nevyhnutné zachovanie prepojení jednotlivých častí populácie (</w:t>
            </w:r>
            <w:bookmarkStart w:id="0" w:name="_GoBack"/>
            <w:bookmarkEnd w:id="0"/>
            <w:r>
              <w:rPr>
                <w:rFonts w:ascii="Times New Roman" w:eastAsia="Times New Roman" w:hAnsi="Times New Roman" w:cs="Times New Roman"/>
                <w:color w:val="000000"/>
                <w:sz w:val="20"/>
                <w:szCs w:val="20"/>
                <w:lang w:eastAsia="sk-SK"/>
              </w:rPr>
              <w:t xml:space="preserve">medzi dolinami) umožnenie migrácie, bez negatívneho rušivého vplyvu turizmu, rekreačných aktivít </w:t>
            </w:r>
          </w:p>
        </w:tc>
      </w:tr>
    </w:tbl>
    <w:p w14:paraId="0F88A1E5" w14:textId="77777777" w:rsidR="0092035F" w:rsidRDefault="0092035F" w:rsidP="0092035F">
      <w:pPr>
        <w:spacing w:line="240" w:lineRule="auto"/>
        <w:contextualSpacing/>
        <w:rPr>
          <w:rStyle w:val="markedcontent"/>
          <w:rFonts w:ascii="Times New Roman" w:hAnsi="Times New Roman" w:cs="Times New Roman"/>
          <w:sz w:val="24"/>
          <w:szCs w:val="24"/>
        </w:rPr>
      </w:pPr>
    </w:p>
    <w:p w14:paraId="07B78DCF" w14:textId="77777777" w:rsidR="0092035F" w:rsidRPr="00B770A6" w:rsidRDefault="0092035F" w:rsidP="0092035F">
      <w:pPr>
        <w:spacing w:line="240" w:lineRule="auto"/>
        <w:contextualSpacing/>
        <w:rPr>
          <w:rFonts w:ascii="Times New Roman" w:hAnsi="Times New Roman" w:cs="Times New Roman"/>
          <w:color w:val="000000"/>
          <w:sz w:val="24"/>
          <w:szCs w:val="24"/>
        </w:rPr>
      </w:pPr>
      <w:r w:rsidRPr="00B770A6">
        <w:rPr>
          <w:rFonts w:ascii="Times New Roman" w:hAnsi="Times New Roman" w:cs="Times New Roman"/>
          <w:color w:val="000000"/>
          <w:sz w:val="24"/>
          <w:szCs w:val="24"/>
        </w:rPr>
        <w:t>Zlepšenie stavu druhu</w:t>
      </w:r>
      <w:r w:rsidRPr="00B770A6">
        <w:rPr>
          <w:rFonts w:ascii="Times New Roman" w:hAnsi="Times New Roman" w:cs="Times New Roman"/>
          <w:b/>
          <w:color w:val="000000"/>
          <w:sz w:val="24"/>
          <w:szCs w:val="24"/>
        </w:rPr>
        <w:t xml:space="preserve"> </w:t>
      </w:r>
      <w:r w:rsidRPr="00B770A6">
        <w:rPr>
          <w:rFonts w:ascii="Times New Roman" w:eastAsia="Times New Roman" w:hAnsi="Times New Roman" w:cs="Times New Roman"/>
          <w:b/>
          <w:i/>
          <w:color w:val="000000"/>
          <w:sz w:val="24"/>
          <w:szCs w:val="24"/>
          <w:lang w:eastAsia="sk-SK"/>
        </w:rPr>
        <w:t xml:space="preserve">Bombina variegata </w:t>
      </w:r>
      <w:r w:rsidRPr="00B770A6">
        <w:rPr>
          <w:rFonts w:ascii="Times New Roman" w:hAnsi="Times New Roman" w:cs="Times New Roman"/>
          <w:color w:val="000000"/>
          <w:sz w:val="24"/>
          <w:szCs w:val="24"/>
        </w:rPr>
        <w:t xml:space="preserve">za splnenia nasledovných atribútov: </w:t>
      </w:r>
    </w:p>
    <w:tbl>
      <w:tblPr>
        <w:tblW w:w="9640" w:type="dxa"/>
        <w:tblInd w:w="-147" w:type="dxa"/>
        <w:tblCellMar>
          <w:left w:w="70" w:type="dxa"/>
          <w:right w:w="70" w:type="dxa"/>
        </w:tblCellMar>
        <w:tblLook w:val="04A0" w:firstRow="1" w:lastRow="0" w:firstColumn="1" w:lastColumn="0" w:noHBand="0" w:noVBand="1"/>
      </w:tblPr>
      <w:tblGrid>
        <w:gridCol w:w="2485"/>
        <w:gridCol w:w="1418"/>
        <w:gridCol w:w="1276"/>
        <w:gridCol w:w="4461"/>
      </w:tblGrid>
      <w:tr w:rsidR="0092035F" w:rsidRPr="00B770A6" w14:paraId="2368EB29" w14:textId="77777777" w:rsidTr="004402E2">
        <w:trPr>
          <w:trHeight w:val="417"/>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7F9D8" w14:textId="77777777" w:rsidR="0092035F" w:rsidRPr="00B770A6" w:rsidRDefault="0092035F"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C89D6C" w14:textId="77777777" w:rsidR="0092035F" w:rsidRPr="00B770A6" w:rsidRDefault="0092035F"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4C1CCA" w14:textId="77777777" w:rsidR="0092035F" w:rsidRPr="00B770A6" w:rsidRDefault="0092035F"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Cieľová hodnota</w:t>
            </w:r>
          </w:p>
        </w:tc>
        <w:tc>
          <w:tcPr>
            <w:tcW w:w="4461" w:type="dxa"/>
            <w:tcBorders>
              <w:top w:val="single" w:sz="4" w:space="0" w:color="auto"/>
              <w:left w:val="nil"/>
              <w:bottom w:val="single" w:sz="4" w:space="0" w:color="auto"/>
              <w:right w:val="single" w:sz="4" w:space="0" w:color="auto"/>
            </w:tcBorders>
            <w:shd w:val="clear" w:color="auto" w:fill="auto"/>
            <w:vAlign w:val="center"/>
            <w:hideMark/>
          </w:tcPr>
          <w:p w14:paraId="06F94216" w14:textId="77777777" w:rsidR="0092035F" w:rsidRPr="00B770A6" w:rsidRDefault="0092035F"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Doplnkové informácie</w:t>
            </w:r>
          </w:p>
        </w:tc>
      </w:tr>
      <w:tr w:rsidR="0092035F" w:rsidRPr="00B770A6" w14:paraId="40031DF8" w14:textId="77777777" w:rsidTr="004402E2">
        <w:trPr>
          <w:trHeight w:val="810"/>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23AF8"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6D02FA"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počet jedincov (adult)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180437"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Viac ako 200 jedincov</w:t>
            </w:r>
          </w:p>
        </w:tc>
        <w:tc>
          <w:tcPr>
            <w:tcW w:w="4461" w:type="dxa"/>
            <w:tcBorders>
              <w:top w:val="single" w:sz="4" w:space="0" w:color="auto"/>
              <w:left w:val="nil"/>
              <w:bottom w:val="single" w:sz="4" w:space="0" w:color="auto"/>
              <w:right w:val="single" w:sz="4" w:space="0" w:color="auto"/>
            </w:tcBorders>
            <w:shd w:val="clear" w:color="auto" w:fill="auto"/>
            <w:vAlign w:val="center"/>
            <w:hideMark/>
          </w:tcPr>
          <w:p w14:paraId="7E66922F"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Odhaduje sa interval veľkosti populácie v území 100 – 200 jedincov (aktuály údaj / z SDF), bude potrebný komplexnejší monitoring populácie druhu.</w:t>
            </w:r>
          </w:p>
        </w:tc>
      </w:tr>
      <w:tr w:rsidR="0092035F" w:rsidRPr="00B770A6" w14:paraId="360FF441" w14:textId="77777777" w:rsidTr="004402E2">
        <w:trPr>
          <w:trHeight w:val="930"/>
        </w:trPr>
        <w:tc>
          <w:tcPr>
            <w:tcW w:w="2485" w:type="dxa"/>
            <w:tcBorders>
              <w:top w:val="nil"/>
              <w:left w:val="single" w:sz="4" w:space="0" w:color="auto"/>
              <w:bottom w:val="single" w:sz="4" w:space="0" w:color="auto"/>
              <w:right w:val="single" w:sz="4" w:space="0" w:color="auto"/>
            </w:tcBorders>
            <w:shd w:val="clear" w:color="auto" w:fill="auto"/>
            <w:vAlign w:val="center"/>
          </w:tcPr>
          <w:p w14:paraId="52A1878A"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19D987CF"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počet</w:t>
            </w:r>
          </w:p>
        </w:tc>
        <w:tc>
          <w:tcPr>
            <w:tcW w:w="1276" w:type="dxa"/>
            <w:tcBorders>
              <w:top w:val="nil"/>
              <w:left w:val="nil"/>
              <w:bottom w:val="single" w:sz="4" w:space="0" w:color="auto"/>
              <w:right w:val="single" w:sz="4" w:space="0" w:color="auto"/>
            </w:tcBorders>
            <w:shd w:val="clear" w:color="auto" w:fill="auto"/>
            <w:vAlign w:val="center"/>
          </w:tcPr>
          <w:p w14:paraId="493BDF66"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p>
        </w:tc>
        <w:tc>
          <w:tcPr>
            <w:tcW w:w="4461" w:type="dxa"/>
            <w:tcBorders>
              <w:top w:val="nil"/>
              <w:left w:val="nil"/>
              <w:bottom w:val="single" w:sz="4" w:space="0" w:color="auto"/>
              <w:right w:val="single" w:sz="4" w:space="0" w:color="auto"/>
            </w:tcBorders>
            <w:shd w:val="clear" w:color="auto" w:fill="auto"/>
            <w:vAlign w:val="center"/>
          </w:tcPr>
          <w:p w14:paraId="18F625AC"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92035F" w:rsidRPr="00B770A6" w14:paraId="55618B25" w14:textId="77777777" w:rsidTr="004402E2">
        <w:trPr>
          <w:trHeight w:val="930"/>
        </w:trPr>
        <w:tc>
          <w:tcPr>
            <w:tcW w:w="2485" w:type="dxa"/>
            <w:tcBorders>
              <w:top w:val="nil"/>
              <w:left w:val="single" w:sz="4" w:space="0" w:color="auto"/>
              <w:bottom w:val="single" w:sz="4" w:space="0" w:color="auto"/>
              <w:right w:val="single" w:sz="4" w:space="0" w:color="auto"/>
            </w:tcBorders>
            <w:shd w:val="clear" w:color="auto" w:fill="auto"/>
            <w:vAlign w:val="center"/>
            <w:hideMark/>
          </w:tcPr>
          <w:p w14:paraId="1D1A2101"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0E70F078"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Percento z výmery lokality</w:t>
            </w:r>
          </w:p>
        </w:tc>
        <w:tc>
          <w:tcPr>
            <w:tcW w:w="1276" w:type="dxa"/>
            <w:tcBorders>
              <w:top w:val="nil"/>
              <w:left w:val="nil"/>
              <w:bottom w:val="single" w:sz="4" w:space="0" w:color="auto"/>
              <w:right w:val="single" w:sz="4" w:space="0" w:color="auto"/>
            </w:tcBorders>
            <w:shd w:val="clear" w:color="auto" w:fill="auto"/>
            <w:vAlign w:val="center"/>
            <w:hideMark/>
          </w:tcPr>
          <w:p w14:paraId="1DC5DB8D"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Min. 5 % lokality</w:t>
            </w:r>
          </w:p>
        </w:tc>
        <w:tc>
          <w:tcPr>
            <w:tcW w:w="4461" w:type="dxa"/>
            <w:tcBorders>
              <w:top w:val="nil"/>
              <w:left w:val="nil"/>
              <w:bottom w:val="single" w:sz="4" w:space="0" w:color="auto"/>
              <w:right w:val="single" w:sz="4" w:space="0" w:color="auto"/>
            </w:tcBorders>
            <w:shd w:val="clear" w:color="auto" w:fill="auto"/>
            <w:vAlign w:val="center"/>
            <w:hideMark/>
          </w:tcPr>
          <w:p w14:paraId="4A846D4A" w14:textId="77777777" w:rsidR="0092035F" w:rsidRPr="00B770A6" w:rsidRDefault="0092035F"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1A23ED6D" w14:textId="77777777" w:rsidR="0092035F" w:rsidRDefault="0092035F" w:rsidP="0092035F">
      <w:pPr>
        <w:spacing w:line="240" w:lineRule="auto"/>
        <w:contextualSpacing/>
        <w:rPr>
          <w:rStyle w:val="markedcontent"/>
          <w:rFonts w:ascii="Times New Roman" w:hAnsi="Times New Roman" w:cs="Times New Roman"/>
          <w:sz w:val="24"/>
          <w:szCs w:val="24"/>
        </w:rPr>
      </w:pPr>
    </w:p>
    <w:p w14:paraId="6F58200C" w14:textId="77777777" w:rsidR="0092035F" w:rsidRPr="00494EF4" w:rsidRDefault="0092035F" w:rsidP="0092035F">
      <w:pPr>
        <w:spacing w:line="240" w:lineRule="auto"/>
        <w:contextualSpacing/>
        <w:rPr>
          <w:rFonts w:ascii="Times New Roman" w:hAnsi="Times New Roman" w:cs="Times New Roman"/>
          <w:color w:val="000000"/>
          <w:sz w:val="24"/>
          <w:szCs w:val="24"/>
        </w:rPr>
      </w:pPr>
      <w:r w:rsidRPr="00494EF4">
        <w:rPr>
          <w:rFonts w:ascii="Times New Roman" w:hAnsi="Times New Roman" w:cs="Times New Roman"/>
          <w:color w:val="000000"/>
          <w:sz w:val="24"/>
          <w:szCs w:val="24"/>
        </w:rPr>
        <w:t xml:space="preserve">Zlepšenie poznatkov pre zistenie stavu druhu </w:t>
      </w:r>
      <w:r w:rsidRPr="00494EF4">
        <w:rPr>
          <w:rFonts w:ascii="Times New Roman" w:eastAsia="Times New Roman" w:hAnsi="Times New Roman" w:cs="Times New Roman"/>
          <w:b/>
          <w:i/>
          <w:color w:val="000000"/>
          <w:sz w:val="24"/>
          <w:szCs w:val="24"/>
          <w:lang w:eastAsia="sk-SK"/>
        </w:rPr>
        <w:t>Boros schneideri</w:t>
      </w:r>
      <w:r w:rsidRPr="00494EF4">
        <w:rPr>
          <w:rFonts w:ascii="Times New Roman" w:hAnsi="Times New Roman" w:cs="Times New Roman"/>
          <w:b/>
          <w:i/>
          <w:color w:val="000000"/>
          <w:sz w:val="24"/>
          <w:szCs w:val="24"/>
        </w:rPr>
        <w:t xml:space="preserve">, </w:t>
      </w:r>
      <w:r w:rsidRPr="00494EF4">
        <w:rPr>
          <w:rFonts w:ascii="Times New Roman" w:hAnsi="Times New Roman" w:cs="Times New Roman"/>
          <w:color w:val="000000"/>
          <w:sz w:val="24"/>
          <w:szCs w:val="24"/>
        </w:rPr>
        <w:t>nakoľko je v súčasnosti veľkosť populácie neznáma</w:t>
      </w:r>
      <w:r w:rsidRPr="00494EF4">
        <w:rPr>
          <w:rFonts w:ascii="Times New Roman" w:hAnsi="Times New Roman" w:cs="Times New Roman"/>
          <w:b/>
          <w:color w:val="000000"/>
          <w:sz w:val="24"/>
          <w:szCs w:val="24"/>
        </w:rPr>
        <w:t xml:space="preserve"> </w:t>
      </w:r>
      <w:r w:rsidRPr="00494EF4">
        <w:rPr>
          <w:rFonts w:ascii="Times New Roman" w:hAnsi="Times New Roman" w:cs="Times New Roman"/>
          <w:color w:val="000000"/>
          <w:sz w:val="24"/>
          <w:szCs w:val="24"/>
        </w:rPr>
        <w:t>a bude potrebný monitoring:</w:t>
      </w:r>
      <w:r w:rsidRPr="00494EF4" w:rsidDel="00902554">
        <w:rPr>
          <w:rFonts w:ascii="Times New Roman" w:hAnsi="Times New Roman" w:cs="Times New Roman"/>
          <w:color w:val="000000"/>
          <w:sz w:val="24"/>
          <w:szCs w:val="24"/>
        </w:rPr>
        <w:t xml:space="preserve"> </w:t>
      </w:r>
    </w:p>
    <w:tbl>
      <w:tblPr>
        <w:tblW w:w="9640" w:type="dxa"/>
        <w:tblInd w:w="-147" w:type="dxa"/>
        <w:tblLayout w:type="fixed"/>
        <w:tblCellMar>
          <w:left w:w="70" w:type="dxa"/>
          <w:right w:w="70" w:type="dxa"/>
        </w:tblCellMar>
        <w:tblLook w:val="04A0" w:firstRow="1" w:lastRow="0" w:firstColumn="1" w:lastColumn="0" w:noHBand="0" w:noVBand="1"/>
      </w:tblPr>
      <w:tblGrid>
        <w:gridCol w:w="1843"/>
        <w:gridCol w:w="1276"/>
        <w:gridCol w:w="2060"/>
        <w:gridCol w:w="4461"/>
      </w:tblGrid>
      <w:tr w:rsidR="0092035F" w:rsidRPr="00494EF4" w14:paraId="076C7625" w14:textId="77777777" w:rsidTr="004402E2">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26811" w14:textId="77777777" w:rsidR="0092035F" w:rsidRPr="00494EF4" w:rsidRDefault="0092035F"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EF29D1" w14:textId="77777777" w:rsidR="0092035F" w:rsidRPr="00494EF4" w:rsidRDefault="0092035F"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Merateľnosť</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E24285D" w14:textId="77777777" w:rsidR="0092035F" w:rsidRPr="00494EF4" w:rsidRDefault="0092035F"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Cieľová hodnota</w:t>
            </w:r>
          </w:p>
        </w:tc>
        <w:tc>
          <w:tcPr>
            <w:tcW w:w="4461" w:type="dxa"/>
            <w:tcBorders>
              <w:top w:val="single" w:sz="4" w:space="0" w:color="auto"/>
              <w:left w:val="nil"/>
              <w:bottom w:val="single" w:sz="4" w:space="0" w:color="auto"/>
              <w:right w:val="single" w:sz="4" w:space="0" w:color="auto"/>
            </w:tcBorders>
            <w:shd w:val="clear" w:color="auto" w:fill="auto"/>
            <w:noWrap/>
            <w:vAlign w:val="center"/>
          </w:tcPr>
          <w:p w14:paraId="4C2D7849" w14:textId="77777777" w:rsidR="0092035F" w:rsidRPr="00494EF4" w:rsidRDefault="0092035F"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Doplnkové informácie</w:t>
            </w:r>
          </w:p>
        </w:tc>
      </w:tr>
      <w:tr w:rsidR="0092035F" w:rsidRPr="00494EF4" w14:paraId="34EB938E" w14:textId="77777777" w:rsidTr="004402E2">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D12F3" w14:textId="77777777" w:rsidR="0092035F" w:rsidRPr="00494EF4" w:rsidRDefault="0092035F"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CCE63F" w14:textId="77777777" w:rsidR="0092035F" w:rsidRPr="00494EF4" w:rsidRDefault="0092035F"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počet</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70A9BCED" w14:textId="77777777" w:rsidR="0092035F" w:rsidRPr="00494EF4" w:rsidRDefault="0092035F"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 xml:space="preserve">Neznámy </w:t>
            </w:r>
          </w:p>
        </w:tc>
        <w:tc>
          <w:tcPr>
            <w:tcW w:w="4461" w:type="dxa"/>
            <w:tcBorders>
              <w:top w:val="single" w:sz="4" w:space="0" w:color="auto"/>
              <w:left w:val="nil"/>
              <w:bottom w:val="single" w:sz="4" w:space="0" w:color="auto"/>
              <w:right w:val="single" w:sz="4" w:space="0" w:color="auto"/>
            </w:tcBorders>
            <w:shd w:val="clear" w:color="auto" w:fill="auto"/>
            <w:noWrap/>
            <w:vAlign w:val="center"/>
            <w:hideMark/>
          </w:tcPr>
          <w:p w14:paraId="3AC1B939" w14:textId="77777777" w:rsidR="0092035F" w:rsidRPr="00494EF4" w:rsidRDefault="0092035F"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Potrebné je z</w:t>
            </w:r>
            <w:r w:rsidRPr="00494EF4">
              <w:rPr>
                <w:rFonts w:ascii="Times New Roman" w:eastAsia="Times New Roman" w:hAnsi="Times New Roman" w:cs="Times New Roman"/>
                <w:color w:val="000000"/>
                <w:sz w:val="20"/>
                <w:szCs w:val="20"/>
                <w:lang w:eastAsia="sk-SK"/>
              </w:rPr>
              <w:t>istenie veľkosti populácie cez komplexnejší monitori</w:t>
            </w:r>
            <w:r>
              <w:rPr>
                <w:rFonts w:ascii="Times New Roman" w:eastAsia="Times New Roman" w:hAnsi="Times New Roman" w:cs="Times New Roman"/>
                <w:color w:val="000000"/>
                <w:sz w:val="20"/>
                <w:szCs w:val="20"/>
                <w:lang w:eastAsia="sk-SK"/>
              </w:rPr>
              <w:t>ng – založením trvalých monitoro</w:t>
            </w:r>
            <w:r w:rsidRPr="00494EF4">
              <w:rPr>
                <w:rFonts w:ascii="Times New Roman" w:eastAsia="Times New Roman" w:hAnsi="Times New Roman" w:cs="Times New Roman"/>
                <w:color w:val="000000"/>
                <w:sz w:val="20"/>
                <w:szCs w:val="20"/>
                <w:lang w:eastAsia="sk-SK"/>
              </w:rPr>
              <w:t xml:space="preserve">vacích plôch a prieskumom v priebehu 3 rokov. </w:t>
            </w:r>
          </w:p>
        </w:tc>
      </w:tr>
      <w:tr w:rsidR="0092035F" w:rsidRPr="00494EF4" w14:paraId="296F031A" w14:textId="77777777" w:rsidTr="004402E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C886BE0" w14:textId="77777777" w:rsidR="0092035F" w:rsidRPr="00494EF4" w:rsidRDefault="0092035F"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289F608B" w14:textId="77777777" w:rsidR="0092035F" w:rsidRPr="00494EF4" w:rsidRDefault="0092035F"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ha</w:t>
            </w:r>
          </w:p>
        </w:tc>
        <w:tc>
          <w:tcPr>
            <w:tcW w:w="2060" w:type="dxa"/>
            <w:tcBorders>
              <w:top w:val="nil"/>
              <w:left w:val="nil"/>
              <w:bottom w:val="single" w:sz="4" w:space="0" w:color="auto"/>
              <w:right w:val="single" w:sz="4" w:space="0" w:color="auto"/>
            </w:tcBorders>
            <w:shd w:val="clear" w:color="auto" w:fill="auto"/>
            <w:noWrap/>
            <w:vAlign w:val="center"/>
            <w:hideMark/>
          </w:tcPr>
          <w:p w14:paraId="05478B1E" w14:textId="77777777" w:rsidR="0092035F" w:rsidRPr="00494EF4" w:rsidRDefault="0092035F"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hAnsi="Times New Roman" w:cs="Times New Roman"/>
                <w:color w:val="000000"/>
                <w:sz w:val="20"/>
                <w:szCs w:val="20"/>
                <w:lang w:eastAsia="sk-SK"/>
              </w:rPr>
              <w:t>Neznámy, bude definovaný po 3 ročnom monitoringu stavu populácie v</w:t>
            </w:r>
            <w:r>
              <w:rPr>
                <w:rFonts w:ascii="Times New Roman" w:hAnsi="Times New Roman" w:cs="Times New Roman"/>
                <w:color w:val="000000"/>
                <w:sz w:val="20"/>
                <w:szCs w:val="20"/>
                <w:lang w:eastAsia="sk-SK"/>
              </w:rPr>
              <w:t> </w:t>
            </w:r>
            <w:r w:rsidRPr="00494EF4">
              <w:rPr>
                <w:rFonts w:ascii="Times New Roman" w:hAnsi="Times New Roman" w:cs="Times New Roman"/>
                <w:color w:val="000000"/>
                <w:sz w:val="20"/>
                <w:szCs w:val="20"/>
                <w:lang w:eastAsia="sk-SK"/>
              </w:rPr>
              <w:t>území</w:t>
            </w:r>
            <w:r>
              <w:rPr>
                <w:rFonts w:ascii="Times New Roman" w:hAnsi="Times New Roman" w:cs="Times New Roman"/>
                <w:color w:val="000000"/>
                <w:sz w:val="20"/>
                <w:szCs w:val="20"/>
                <w:lang w:eastAsia="sk-SK"/>
              </w:rPr>
              <w:t>.</w:t>
            </w:r>
          </w:p>
        </w:tc>
        <w:tc>
          <w:tcPr>
            <w:tcW w:w="4461" w:type="dxa"/>
            <w:tcBorders>
              <w:top w:val="nil"/>
              <w:left w:val="nil"/>
              <w:bottom w:val="single" w:sz="4" w:space="0" w:color="auto"/>
              <w:right w:val="single" w:sz="4" w:space="0" w:color="auto"/>
            </w:tcBorders>
            <w:shd w:val="clear" w:color="auto" w:fill="auto"/>
            <w:noWrap/>
            <w:vAlign w:val="center"/>
            <w:hideMark/>
          </w:tcPr>
          <w:p w14:paraId="24B0B07A" w14:textId="77777777" w:rsidR="0092035F" w:rsidRPr="00494EF4" w:rsidRDefault="0092035F"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22D6BA90" w14:textId="77777777" w:rsidR="0092035F" w:rsidRPr="00DD38C0" w:rsidRDefault="0092035F" w:rsidP="0092035F">
      <w:pPr>
        <w:spacing w:line="240" w:lineRule="auto"/>
        <w:contextualSpacing/>
        <w:rPr>
          <w:rStyle w:val="markedcontent"/>
          <w:rFonts w:ascii="Times New Roman" w:hAnsi="Times New Roman" w:cs="Times New Roman"/>
          <w:sz w:val="24"/>
          <w:szCs w:val="24"/>
        </w:rPr>
      </w:pPr>
    </w:p>
    <w:p w14:paraId="22BFF00B" w14:textId="77777777" w:rsidR="0092035F" w:rsidRPr="00814476" w:rsidRDefault="0092035F" w:rsidP="0092035F">
      <w:pPr>
        <w:spacing w:line="240" w:lineRule="auto"/>
        <w:contextualSpacing/>
        <w:rPr>
          <w:rFonts w:ascii="Times New Roman" w:eastAsia="Times New Roman" w:hAnsi="Times New Roman" w:cs="Times New Roman"/>
          <w:sz w:val="24"/>
          <w:szCs w:val="24"/>
          <w:lang w:eastAsia="sk-SK"/>
        </w:rPr>
      </w:pPr>
      <w:r w:rsidRPr="00814476">
        <w:rPr>
          <w:rFonts w:ascii="Times New Roman" w:hAnsi="Times New Roman" w:cs="Times New Roman"/>
          <w:sz w:val="24"/>
          <w:szCs w:val="24"/>
        </w:rPr>
        <w:t xml:space="preserve">Zlepšenie stavu druhu </w:t>
      </w:r>
      <w:r w:rsidRPr="00814476">
        <w:rPr>
          <w:rFonts w:ascii="Times New Roman" w:eastAsia="Times New Roman" w:hAnsi="Times New Roman" w:cs="Times New Roman"/>
          <w:b/>
          <w:i/>
          <w:color w:val="000000"/>
          <w:sz w:val="24"/>
          <w:szCs w:val="24"/>
          <w:lang w:eastAsia="sk-SK"/>
        </w:rPr>
        <w:t>Rosalia alpina</w:t>
      </w:r>
      <w:r w:rsidRPr="00814476">
        <w:rPr>
          <w:rFonts w:ascii="Times New Roman" w:eastAsia="Times New Roman" w:hAnsi="Times New Roman" w:cs="Times New Roman"/>
          <w:i/>
          <w:color w:val="000000"/>
          <w:sz w:val="24"/>
          <w:szCs w:val="24"/>
          <w:lang w:eastAsia="sk-SK"/>
        </w:rPr>
        <w:t xml:space="preserve"> </w:t>
      </w:r>
      <w:r w:rsidRPr="00814476">
        <w:rPr>
          <w:rFonts w:ascii="Times New Roman" w:eastAsia="Times New Roman" w:hAnsi="Times New Roman" w:cs="Times New Roman"/>
          <w:sz w:val="24"/>
          <w:szCs w:val="24"/>
          <w:lang w:eastAsia="sk-SK"/>
        </w:rPr>
        <w:t>za splnenia nasledovných atribútov:</w:t>
      </w:r>
    </w:p>
    <w:tbl>
      <w:tblPr>
        <w:tblW w:w="9573" w:type="dxa"/>
        <w:tblInd w:w="-147" w:type="dxa"/>
        <w:tblLayout w:type="fixed"/>
        <w:tblCellMar>
          <w:left w:w="70" w:type="dxa"/>
          <w:right w:w="70" w:type="dxa"/>
        </w:tblCellMar>
        <w:tblLook w:val="04A0" w:firstRow="1" w:lastRow="0" w:firstColumn="1" w:lastColumn="0" w:noHBand="0" w:noVBand="1"/>
      </w:tblPr>
      <w:tblGrid>
        <w:gridCol w:w="1843"/>
        <w:gridCol w:w="1918"/>
        <w:gridCol w:w="1380"/>
        <w:gridCol w:w="4432"/>
      </w:tblGrid>
      <w:tr w:rsidR="0092035F" w:rsidRPr="00814476" w14:paraId="3CD88C3A" w14:textId="77777777" w:rsidTr="004402E2">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8A5A5" w14:textId="77777777" w:rsidR="0092035F" w:rsidRPr="00814476" w:rsidRDefault="0092035F"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Parameter</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1A78801" w14:textId="77777777" w:rsidR="0092035F" w:rsidRPr="00814476" w:rsidRDefault="0092035F"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Merateľnosť</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331958C5" w14:textId="77777777" w:rsidR="0092035F" w:rsidRPr="00814476" w:rsidRDefault="0092035F"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Cieľová hodnota</w:t>
            </w:r>
          </w:p>
        </w:tc>
        <w:tc>
          <w:tcPr>
            <w:tcW w:w="4432" w:type="dxa"/>
            <w:tcBorders>
              <w:top w:val="single" w:sz="4" w:space="0" w:color="auto"/>
              <w:left w:val="nil"/>
              <w:bottom w:val="single" w:sz="4" w:space="0" w:color="auto"/>
              <w:right w:val="single" w:sz="4" w:space="0" w:color="auto"/>
            </w:tcBorders>
            <w:shd w:val="clear" w:color="auto" w:fill="auto"/>
            <w:noWrap/>
            <w:vAlign w:val="center"/>
          </w:tcPr>
          <w:p w14:paraId="6E6F3F33" w14:textId="77777777" w:rsidR="0092035F" w:rsidRPr="00814476" w:rsidRDefault="0092035F"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Doplnkové informácie</w:t>
            </w:r>
          </w:p>
        </w:tc>
      </w:tr>
      <w:tr w:rsidR="0092035F" w:rsidRPr="00814476" w14:paraId="703176E1" w14:textId="77777777" w:rsidTr="004402E2">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5AEB"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Veľkosť populácie</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3C14DF02"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Počet jedincov/ha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07BC3050"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min. 1/ha</w:t>
            </w:r>
          </w:p>
        </w:tc>
        <w:tc>
          <w:tcPr>
            <w:tcW w:w="4432" w:type="dxa"/>
            <w:tcBorders>
              <w:top w:val="single" w:sz="4" w:space="0" w:color="auto"/>
              <w:left w:val="nil"/>
              <w:bottom w:val="single" w:sz="4" w:space="0" w:color="auto"/>
              <w:right w:val="single" w:sz="4" w:space="0" w:color="auto"/>
            </w:tcBorders>
            <w:shd w:val="clear" w:color="auto" w:fill="auto"/>
            <w:noWrap/>
            <w:vAlign w:val="center"/>
            <w:hideMark/>
          </w:tcPr>
          <w:p w14:paraId="599625B5"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 xml:space="preserve">Udržiavaná veľkosť populácie, v súčasnosti odhadovaná na  veľkosť populácie 100 – </w:t>
            </w:r>
            <w:r>
              <w:rPr>
                <w:rFonts w:ascii="Times New Roman" w:eastAsia="Times New Roman" w:hAnsi="Times New Roman" w:cs="Times New Roman"/>
                <w:sz w:val="20"/>
                <w:szCs w:val="20"/>
                <w:lang w:eastAsia="sk-SK"/>
              </w:rPr>
              <w:t>200</w:t>
            </w:r>
            <w:r w:rsidRPr="00814476">
              <w:rPr>
                <w:rFonts w:ascii="Times New Roman" w:eastAsia="Times New Roman" w:hAnsi="Times New Roman" w:cs="Times New Roman"/>
                <w:sz w:val="20"/>
                <w:szCs w:val="20"/>
                <w:lang w:eastAsia="sk-SK"/>
              </w:rPr>
              <w:t xml:space="preserve"> jedincov (aktuály údaj / z SDF).</w:t>
            </w:r>
          </w:p>
        </w:tc>
      </w:tr>
      <w:tr w:rsidR="0092035F" w:rsidRPr="00814476" w14:paraId="78CEC0C8" w14:textId="77777777" w:rsidTr="004402E2">
        <w:trPr>
          <w:trHeight w:val="27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4AA85AF"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Rozloha biotopu výskytu</w:t>
            </w:r>
          </w:p>
        </w:tc>
        <w:tc>
          <w:tcPr>
            <w:tcW w:w="1918" w:type="dxa"/>
            <w:tcBorders>
              <w:top w:val="nil"/>
              <w:left w:val="nil"/>
              <w:bottom w:val="single" w:sz="4" w:space="0" w:color="auto"/>
              <w:right w:val="single" w:sz="4" w:space="0" w:color="auto"/>
            </w:tcBorders>
            <w:shd w:val="clear" w:color="auto" w:fill="auto"/>
            <w:noWrap/>
            <w:vAlign w:val="center"/>
            <w:hideMark/>
          </w:tcPr>
          <w:p w14:paraId="0CD74C71"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ha</w:t>
            </w:r>
          </w:p>
        </w:tc>
        <w:tc>
          <w:tcPr>
            <w:tcW w:w="1380" w:type="dxa"/>
            <w:tcBorders>
              <w:top w:val="nil"/>
              <w:left w:val="nil"/>
              <w:bottom w:val="single" w:sz="4" w:space="0" w:color="auto"/>
              <w:right w:val="single" w:sz="4" w:space="0" w:color="auto"/>
            </w:tcBorders>
            <w:shd w:val="clear" w:color="auto" w:fill="auto"/>
            <w:noWrap/>
            <w:vAlign w:val="center"/>
            <w:hideMark/>
          </w:tcPr>
          <w:p w14:paraId="3A9C3191"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450</w:t>
            </w:r>
          </w:p>
        </w:tc>
        <w:tc>
          <w:tcPr>
            <w:tcW w:w="4432" w:type="dxa"/>
            <w:tcBorders>
              <w:top w:val="nil"/>
              <w:left w:val="nil"/>
              <w:bottom w:val="single" w:sz="4" w:space="0" w:color="auto"/>
              <w:right w:val="single" w:sz="4" w:space="0" w:color="auto"/>
            </w:tcBorders>
            <w:shd w:val="clear" w:color="auto" w:fill="auto"/>
            <w:noWrap/>
            <w:vAlign w:val="center"/>
            <w:hideMark/>
          </w:tcPr>
          <w:p w14:paraId="15264917"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 xml:space="preserve">Staršie lesy poloprírodného až pralesovitého charakteru. </w:t>
            </w:r>
          </w:p>
        </w:tc>
      </w:tr>
      <w:tr w:rsidR="0092035F" w:rsidRPr="00814476" w14:paraId="0C416BFD" w14:textId="77777777" w:rsidTr="004402E2">
        <w:trPr>
          <w:trHeight w:val="6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EC6B929"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 xml:space="preserve">Kvalita biotopu </w:t>
            </w:r>
          </w:p>
        </w:tc>
        <w:tc>
          <w:tcPr>
            <w:tcW w:w="1918" w:type="dxa"/>
            <w:tcBorders>
              <w:top w:val="nil"/>
              <w:left w:val="nil"/>
              <w:bottom w:val="single" w:sz="4" w:space="0" w:color="auto"/>
              <w:right w:val="single" w:sz="4" w:space="0" w:color="auto"/>
            </w:tcBorders>
            <w:shd w:val="clear" w:color="auto" w:fill="auto"/>
            <w:noWrap/>
            <w:vAlign w:val="center"/>
            <w:hideMark/>
          </w:tcPr>
          <w:p w14:paraId="18BA2127"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Počet ponechaných starších jedincov drevín nad 80 rokov/ha</w:t>
            </w:r>
          </w:p>
        </w:tc>
        <w:tc>
          <w:tcPr>
            <w:tcW w:w="1380" w:type="dxa"/>
            <w:tcBorders>
              <w:top w:val="nil"/>
              <w:left w:val="nil"/>
              <w:bottom w:val="single" w:sz="4" w:space="0" w:color="auto"/>
              <w:right w:val="single" w:sz="4" w:space="0" w:color="auto"/>
            </w:tcBorders>
            <w:shd w:val="clear" w:color="auto" w:fill="auto"/>
            <w:noWrap/>
            <w:vAlign w:val="center"/>
            <w:hideMark/>
          </w:tcPr>
          <w:p w14:paraId="3796A50B"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min. 20 stromov/ha</w:t>
            </w:r>
          </w:p>
        </w:tc>
        <w:tc>
          <w:tcPr>
            <w:tcW w:w="4432" w:type="dxa"/>
            <w:tcBorders>
              <w:top w:val="nil"/>
              <w:left w:val="nil"/>
              <w:bottom w:val="single" w:sz="4" w:space="0" w:color="auto"/>
              <w:right w:val="single" w:sz="4" w:space="0" w:color="auto"/>
            </w:tcBorders>
            <w:shd w:val="clear" w:color="auto" w:fill="auto"/>
            <w:vAlign w:val="center"/>
            <w:hideMark/>
          </w:tcPr>
          <w:p w14:paraId="2946629A" w14:textId="77777777" w:rsidR="0092035F" w:rsidRPr="00814476" w:rsidRDefault="0092035F"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Zachovať alebo dosiahnuť považovaný počet stromov na ha.</w:t>
            </w:r>
          </w:p>
        </w:tc>
      </w:tr>
    </w:tbl>
    <w:p w14:paraId="44D88BAC" w14:textId="77777777" w:rsidR="0092035F" w:rsidRPr="00DD38C0" w:rsidRDefault="0092035F" w:rsidP="0092035F">
      <w:pPr>
        <w:spacing w:line="240" w:lineRule="auto"/>
        <w:contextualSpacing/>
        <w:rPr>
          <w:rStyle w:val="markedcontent"/>
          <w:rFonts w:ascii="Times New Roman" w:hAnsi="Times New Roman" w:cs="Times New Roman"/>
          <w:sz w:val="24"/>
          <w:szCs w:val="24"/>
        </w:rPr>
      </w:pPr>
    </w:p>
    <w:p w14:paraId="42731941" w14:textId="77777777" w:rsidR="0092035F" w:rsidRDefault="0092035F" w:rsidP="0092035F">
      <w:pPr>
        <w:spacing w:line="240" w:lineRule="auto"/>
        <w:contextualSpacing/>
        <w:rPr>
          <w:rStyle w:val="markedcontent"/>
          <w:rFonts w:ascii="Times New Roman" w:hAnsi="Times New Roman" w:cs="Times New Roman"/>
          <w:sz w:val="24"/>
          <w:szCs w:val="24"/>
        </w:rPr>
      </w:pPr>
    </w:p>
    <w:p w14:paraId="549CAF4C" w14:textId="77777777" w:rsidR="0092035F" w:rsidRDefault="0092035F" w:rsidP="0092035F">
      <w:pPr>
        <w:spacing w:line="240" w:lineRule="auto"/>
        <w:contextualSpacing/>
        <w:rPr>
          <w:rStyle w:val="markedcontent"/>
          <w:rFonts w:ascii="Times New Roman" w:hAnsi="Times New Roman" w:cs="Times New Roman"/>
          <w:sz w:val="24"/>
          <w:szCs w:val="24"/>
        </w:rPr>
      </w:pPr>
    </w:p>
    <w:p w14:paraId="5206C141" w14:textId="77777777" w:rsidR="00D47B0E" w:rsidRDefault="00D47B0E" w:rsidP="00E52632">
      <w:pPr>
        <w:tabs>
          <w:tab w:val="left" w:pos="6170"/>
        </w:tabs>
        <w:jc w:val="both"/>
      </w:pPr>
    </w:p>
    <w:sectPr w:rsidR="00D47B0E"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14BA1" w14:textId="77777777" w:rsidR="00AB40A8" w:rsidRDefault="00AB40A8" w:rsidP="009049B7">
      <w:pPr>
        <w:spacing w:line="240" w:lineRule="auto"/>
      </w:pPr>
      <w:r>
        <w:separator/>
      </w:r>
    </w:p>
  </w:endnote>
  <w:endnote w:type="continuationSeparator" w:id="0">
    <w:p w14:paraId="16961E6E" w14:textId="77777777" w:rsidR="00AB40A8" w:rsidRDefault="00AB40A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02F8756" w:rsidR="004A72E1" w:rsidRDefault="004A72E1">
        <w:pPr>
          <w:pStyle w:val="Pta"/>
          <w:jc w:val="center"/>
        </w:pPr>
        <w:r>
          <w:fldChar w:fldCharType="begin"/>
        </w:r>
        <w:r>
          <w:instrText>PAGE   \* MERGEFORMAT</w:instrText>
        </w:r>
        <w:r>
          <w:fldChar w:fldCharType="separate"/>
        </w:r>
        <w:r w:rsidR="004402E2">
          <w:rPr>
            <w:noProof/>
          </w:rPr>
          <w:t>14</w:t>
        </w:r>
        <w:r>
          <w:fldChar w:fldCharType="end"/>
        </w:r>
      </w:p>
    </w:sdtContent>
  </w:sdt>
  <w:p w14:paraId="7A1C53FF" w14:textId="77777777" w:rsidR="004A72E1" w:rsidRDefault="004A72E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61BD438" w:rsidR="004A72E1" w:rsidRDefault="004A72E1">
        <w:pPr>
          <w:pStyle w:val="Pta"/>
          <w:jc w:val="center"/>
        </w:pPr>
        <w:r>
          <w:fldChar w:fldCharType="begin"/>
        </w:r>
        <w:r>
          <w:instrText>PAGE   \* MERGEFORMAT</w:instrText>
        </w:r>
        <w:r>
          <w:fldChar w:fldCharType="separate"/>
        </w:r>
        <w:r w:rsidR="00AB40A8">
          <w:rPr>
            <w:noProof/>
          </w:rPr>
          <w:t>1</w:t>
        </w:r>
        <w:r>
          <w:fldChar w:fldCharType="end"/>
        </w:r>
      </w:p>
    </w:sdtContent>
  </w:sdt>
  <w:p w14:paraId="547F1FFF" w14:textId="77777777" w:rsidR="004A72E1" w:rsidRDefault="004A72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76CB" w14:textId="77777777" w:rsidR="00AB40A8" w:rsidRDefault="00AB40A8" w:rsidP="009049B7">
      <w:pPr>
        <w:spacing w:line="240" w:lineRule="auto"/>
      </w:pPr>
      <w:r>
        <w:separator/>
      </w:r>
    </w:p>
  </w:footnote>
  <w:footnote w:type="continuationSeparator" w:id="0">
    <w:p w14:paraId="1DB1CD33" w14:textId="77777777" w:rsidR="00AB40A8" w:rsidRDefault="00AB40A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47EE"/>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A4F38"/>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02E2"/>
    <w:rsid w:val="004451E9"/>
    <w:rsid w:val="00445302"/>
    <w:rsid w:val="004502A3"/>
    <w:rsid w:val="00455620"/>
    <w:rsid w:val="00457868"/>
    <w:rsid w:val="00460393"/>
    <w:rsid w:val="0046690B"/>
    <w:rsid w:val="0047109F"/>
    <w:rsid w:val="004767B7"/>
    <w:rsid w:val="00476CFD"/>
    <w:rsid w:val="00482D8B"/>
    <w:rsid w:val="00485650"/>
    <w:rsid w:val="0048574A"/>
    <w:rsid w:val="00485ED5"/>
    <w:rsid w:val="00493071"/>
    <w:rsid w:val="004969DA"/>
    <w:rsid w:val="004A72E1"/>
    <w:rsid w:val="004B211F"/>
    <w:rsid w:val="004B4835"/>
    <w:rsid w:val="004B59B0"/>
    <w:rsid w:val="004C1BD8"/>
    <w:rsid w:val="004C5D19"/>
    <w:rsid w:val="004D1E90"/>
    <w:rsid w:val="004E6C10"/>
    <w:rsid w:val="004F232E"/>
    <w:rsid w:val="004F6CBA"/>
    <w:rsid w:val="005007DD"/>
    <w:rsid w:val="00506BD5"/>
    <w:rsid w:val="005147B4"/>
    <w:rsid w:val="00524740"/>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C7E8C"/>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2035F"/>
    <w:rsid w:val="009344D4"/>
    <w:rsid w:val="00942542"/>
    <w:rsid w:val="009473DF"/>
    <w:rsid w:val="00951614"/>
    <w:rsid w:val="009571F2"/>
    <w:rsid w:val="009614A8"/>
    <w:rsid w:val="00961F3E"/>
    <w:rsid w:val="00962279"/>
    <w:rsid w:val="009642DC"/>
    <w:rsid w:val="00975243"/>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B40A8"/>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4C6"/>
    <w:rsid w:val="00BB4BFD"/>
    <w:rsid w:val="00BB6404"/>
    <w:rsid w:val="00BC1AA8"/>
    <w:rsid w:val="00BC2408"/>
    <w:rsid w:val="00BC7E07"/>
    <w:rsid w:val="00BD5B6E"/>
    <w:rsid w:val="00BD6C68"/>
    <w:rsid w:val="00BE3E35"/>
    <w:rsid w:val="00BE7508"/>
    <w:rsid w:val="00BF167C"/>
    <w:rsid w:val="00BF17D6"/>
    <w:rsid w:val="00C008EE"/>
    <w:rsid w:val="00C01360"/>
    <w:rsid w:val="00C023D1"/>
    <w:rsid w:val="00C04BBF"/>
    <w:rsid w:val="00C10D28"/>
    <w:rsid w:val="00C20D29"/>
    <w:rsid w:val="00C31382"/>
    <w:rsid w:val="00C329BB"/>
    <w:rsid w:val="00C36ADC"/>
    <w:rsid w:val="00C41BF5"/>
    <w:rsid w:val="00C448C0"/>
    <w:rsid w:val="00C5187F"/>
    <w:rsid w:val="00C60C78"/>
    <w:rsid w:val="00C64382"/>
    <w:rsid w:val="00C74784"/>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47B0E"/>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E7A3A"/>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markedcontent">
    <w:name w:val="markedcontent"/>
    <w:basedOn w:val="Predvolenpsmoodseku"/>
    <w:rsid w:val="0092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4">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4878823">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CDE2-22B3-417F-B96A-FAEED094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4863</Words>
  <Characters>27721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11</cp:revision>
  <dcterms:created xsi:type="dcterms:W3CDTF">2022-12-05T06:30:00Z</dcterms:created>
  <dcterms:modified xsi:type="dcterms:W3CDTF">2023-12-13T14:38:00Z</dcterms:modified>
</cp:coreProperties>
</file>