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380CC" w14:textId="7462D922" w:rsidR="001A10C1" w:rsidRDefault="00A00787" w:rsidP="001A10C1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SKUEV01</w:t>
      </w:r>
      <w:r w:rsidR="001613E9">
        <w:rPr>
          <w:rFonts w:ascii="Times New Roman" w:hAnsi="Times New Roman" w:cs="Times New Roman"/>
          <w:b/>
          <w:sz w:val="24"/>
          <w:szCs w:val="24"/>
        </w:rPr>
        <w:t>9</w:t>
      </w:r>
      <w:r w:rsidR="00D23E77">
        <w:rPr>
          <w:rFonts w:ascii="Times New Roman" w:hAnsi="Times New Roman" w:cs="Times New Roman"/>
          <w:b/>
          <w:sz w:val="24"/>
          <w:szCs w:val="24"/>
        </w:rPr>
        <w:t>3</w:t>
      </w:r>
      <w:r w:rsidR="001A10C1" w:rsidRPr="002D1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E77">
        <w:rPr>
          <w:rFonts w:ascii="Times New Roman" w:hAnsi="Times New Roman" w:cs="Times New Roman"/>
          <w:b/>
          <w:sz w:val="24"/>
          <w:szCs w:val="24"/>
        </w:rPr>
        <w:t>Zimník</w:t>
      </w:r>
    </w:p>
    <w:p w14:paraId="56872296" w14:textId="77777777" w:rsidR="00AE77E1" w:rsidRDefault="00AE77E1" w:rsidP="00EF2001">
      <w:pPr>
        <w:spacing w:line="240" w:lineRule="auto"/>
        <w:rPr>
          <w:rFonts w:ascii="Times New Roman" w:hAnsi="Times New Roman" w:cs="Times New Roman"/>
          <w:b/>
        </w:rPr>
      </w:pPr>
    </w:p>
    <w:p w14:paraId="767D0C8F" w14:textId="1DF97E26" w:rsidR="002822A5" w:rsidRDefault="002822A5" w:rsidP="00EF2001">
      <w:pPr>
        <w:spacing w:line="240" w:lineRule="auto"/>
        <w:rPr>
          <w:rFonts w:ascii="Times New Roman" w:hAnsi="Times New Roman" w:cs="Times New Roman"/>
          <w:b/>
        </w:rPr>
      </w:pPr>
      <w:r w:rsidRPr="00DC071D">
        <w:rPr>
          <w:rFonts w:ascii="Times New Roman" w:hAnsi="Times New Roman" w:cs="Times New Roman"/>
          <w:b/>
        </w:rPr>
        <w:t>Ciele ochrany</w:t>
      </w:r>
      <w:r w:rsidR="00B211F8" w:rsidRPr="00DC071D">
        <w:rPr>
          <w:rFonts w:ascii="Times New Roman" w:hAnsi="Times New Roman" w:cs="Times New Roman"/>
          <w:b/>
        </w:rPr>
        <w:t>:</w:t>
      </w:r>
    </w:p>
    <w:p w14:paraId="07694C8D" w14:textId="69BE6E1B" w:rsidR="00D23E77" w:rsidRDefault="00D23E77" w:rsidP="00EF2001">
      <w:pPr>
        <w:spacing w:line="240" w:lineRule="auto"/>
        <w:rPr>
          <w:rFonts w:ascii="Times New Roman" w:hAnsi="Times New Roman" w:cs="Times New Roman"/>
          <w:b/>
        </w:rPr>
      </w:pPr>
    </w:p>
    <w:p w14:paraId="7655C494" w14:textId="77777777" w:rsidR="001431F8" w:rsidRDefault="001431F8" w:rsidP="001431F8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Zlepšenie </w:t>
      </w:r>
      <w:r w:rsidRPr="002378D2">
        <w:rPr>
          <w:rFonts w:ascii="Times New Roman" w:hAnsi="Times New Roman" w:cs="Times New Roman"/>
          <w:color w:val="000000"/>
          <w:sz w:val="24"/>
          <w:szCs w:val="24"/>
        </w:rPr>
        <w:t>stavu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biotopu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Ra3 (7140</w:t>
      </w:r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Prechodné rašeliniská a trasoviská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276"/>
        <w:gridCol w:w="5245"/>
      </w:tblGrid>
      <w:tr w:rsidR="001431F8" w:rsidRPr="00680239" w14:paraId="62CCA51F" w14:textId="77777777" w:rsidTr="00BF71DA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49EA" w14:textId="77777777" w:rsidR="001431F8" w:rsidRPr="00680239" w:rsidRDefault="001431F8" w:rsidP="00BF71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826E" w14:textId="77777777" w:rsidR="001431F8" w:rsidRPr="00680239" w:rsidRDefault="001431F8" w:rsidP="00BF71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896E" w14:textId="77777777" w:rsidR="001431F8" w:rsidRPr="00680239" w:rsidRDefault="001431F8" w:rsidP="00BF71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2823" w14:textId="77777777" w:rsidR="001431F8" w:rsidRPr="00680239" w:rsidRDefault="001431F8" w:rsidP="00BF71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1431F8" w:rsidRPr="00680239" w14:paraId="0996D1C3" w14:textId="77777777" w:rsidTr="00BF71DA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915E" w14:textId="77777777" w:rsidR="001431F8" w:rsidRPr="00680239" w:rsidRDefault="001431F8" w:rsidP="00BF71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ADB2" w14:textId="77777777" w:rsidR="001431F8" w:rsidRPr="00680239" w:rsidRDefault="001431F8" w:rsidP="00BF71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6ABD" w14:textId="47E0D490" w:rsidR="001431F8" w:rsidRPr="00680239" w:rsidRDefault="001431F8" w:rsidP="00BF71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Neznáma, nebola potvrdená mapovaním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D623" w14:textId="203A52C9" w:rsidR="001431F8" w:rsidRPr="00680239" w:rsidRDefault="001431F8" w:rsidP="001431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Pôvodne uvádzaná výmera 20 ha je nadhodnotená, biotop nebol potvrdený mapovaním.</w:t>
            </w:r>
          </w:p>
        </w:tc>
      </w:tr>
      <w:tr w:rsidR="001431F8" w:rsidRPr="00680239" w14:paraId="27E25098" w14:textId="77777777" w:rsidTr="00BF71DA">
        <w:trPr>
          <w:trHeight w:val="169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DF88" w14:textId="77777777" w:rsidR="001431F8" w:rsidRPr="00680239" w:rsidRDefault="001431F8" w:rsidP="00BF71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5F5E" w14:textId="77777777" w:rsidR="001431F8" w:rsidRPr="00680239" w:rsidRDefault="001431F8" w:rsidP="00BF71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</w:t>
            </w: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</w:t>
            </w: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4F7A" w14:textId="77777777" w:rsidR="001431F8" w:rsidRPr="00680239" w:rsidRDefault="001431F8" w:rsidP="00BF71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6 druhov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A2E2" w14:textId="77777777" w:rsidR="001431F8" w:rsidRPr="00680239" w:rsidRDefault="001431F8" w:rsidP="00BF71DA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Agrostis canina, Carex canescens, Carex echinata, Carex nigra, Epilobium palustre, Eriophorum angustifolium, Viola palustris, Carex rostrata, Comarum palustre, Menyanthes trifoliata, Pedicularis palustris, Caltha palustris,  Drosera rotundifolia, Oxyccocus palustris,</w:t>
            </w:r>
          </w:p>
          <w:p w14:paraId="3ACAA557" w14:textId="77777777" w:rsidR="001431F8" w:rsidRPr="00680239" w:rsidRDefault="001431F8" w:rsidP="00BF71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Machorasty</w:t>
            </w:r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: </w:t>
            </w:r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Calliergonella cuspidata, Climacium dendroides,</w:t>
            </w:r>
          </w:p>
          <w:p w14:paraId="0B35BEB8" w14:textId="77777777" w:rsidR="001431F8" w:rsidRPr="00680239" w:rsidRDefault="001431F8" w:rsidP="00BF71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sk-SK"/>
              </w:rPr>
              <w:t>Plagiomnium affine, Rhytidiadelphus squarrosus,</w:t>
            </w:r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Sphagnum capillifolium, Sphagnum squarrosum, Calliergon stramineum, Sphagnum pal</w:t>
            </w:r>
            <w:r w:rsidRPr="00680239">
              <w:rPr>
                <w:rFonts w:ascii="Times New Roman" w:eastAsia="Times New Roman" w:hAnsi="Times New Roman" w:cs="Times New Roman"/>
                <w:i/>
                <w:strike/>
                <w:color w:val="000000"/>
                <w:sz w:val="20"/>
                <w:szCs w:val="20"/>
                <w:lang w:eastAsia="sk-SK"/>
              </w:rPr>
              <w:t>l</w:t>
            </w:r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ustre, Sphagnum subsecundum, Sphagnum teres, Warnstorfia exanulata, Sphagnum squarrosum.</w:t>
            </w:r>
          </w:p>
        </w:tc>
      </w:tr>
      <w:tr w:rsidR="001431F8" w:rsidRPr="00680239" w14:paraId="4A69BA96" w14:textId="77777777" w:rsidTr="00BF71DA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9017" w14:textId="77777777" w:rsidR="001431F8" w:rsidRPr="00680239" w:rsidRDefault="001431F8" w:rsidP="00BF71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9706" w14:textId="77777777" w:rsidR="001431F8" w:rsidRPr="00680239" w:rsidRDefault="001431F8" w:rsidP="00BF71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A4C2" w14:textId="77777777" w:rsidR="001431F8" w:rsidRPr="00680239" w:rsidRDefault="001431F8" w:rsidP="00BF71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10 %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8FAE" w14:textId="77777777" w:rsidR="001431F8" w:rsidRPr="00680239" w:rsidRDefault="001431F8" w:rsidP="00BF71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Dosiahnuté nízke zastúpenie drevín a krovín.</w:t>
            </w:r>
          </w:p>
        </w:tc>
      </w:tr>
      <w:tr w:rsidR="001431F8" w:rsidRPr="00680239" w14:paraId="30053FD2" w14:textId="77777777" w:rsidTr="00BF71DA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E50E" w14:textId="77777777" w:rsidR="001431F8" w:rsidRPr="00680239" w:rsidRDefault="001431F8" w:rsidP="00BF71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alochtónnych /inváznych/invázne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3EBF" w14:textId="77777777" w:rsidR="001431F8" w:rsidRPr="00680239" w:rsidRDefault="001431F8" w:rsidP="00BF71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</w:t>
            </w: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1E78" w14:textId="77777777" w:rsidR="001431F8" w:rsidRPr="00680239" w:rsidRDefault="001431F8" w:rsidP="00BF71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CFD0" w14:textId="77777777" w:rsidR="001431F8" w:rsidRPr="00680239" w:rsidRDefault="001431F8" w:rsidP="00BF71DA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výskytu nepôvodných druhov.</w:t>
            </w:r>
            <w:r w:rsidRPr="0068023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1431F8" w:rsidRPr="0000010E" w14:paraId="242AB040" w14:textId="77777777" w:rsidTr="00BF71DA">
        <w:trPr>
          <w:trHeight w:val="8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2C49" w14:textId="77777777" w:rsidR="001431F8" w:rsidRPr="00680239" w:rsidRDefault="001431F8" w:rsidP="00BF71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Vodný režim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D3EC" w14:textId="77777777" w:rsidR="001431F8" w:rsidRPr="00680239" w:rsidRDefault="001431F8" w:rsidP="00BF71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Výskyt zásahov na odvodnenie lokality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D1AF" w14:textId="77777777" w:rsidR="001431F8" w:rsidRPr="00680239" w:rsidRDefault="001431F8" w:rsidP="00BF71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1551" w14:textId="77777777" w:rsidR="001431F8" w:rsidRDefault="001431F8" w:rsidP="00BF71D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802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 rámci biotopu sa vyskytujú šlenky alebo iné terénne depresie s vodou, bez evidentného výskytu presychania alebo odvodňovacích zásahov.</w:t>
            </w:r>
          </w:p>
        </w:tc>
      </w:tr>
    </w:tbl>
    <w:p w14:paraId="0D5C25B4" w14:textId="1BB127EF" w:rsidR="006A70BB" w:rsidRPr="006A70BB" w:rsidRDefault="006A70BB" w:rsidP="0088680B">
      <w:pPr>
        <w:spacing w:line="240" w:lineRule="auto"/>
        <w:ind w:left="-284"/>
        <w:jc w:val="both"/>
        <w:rPr>
          <w:rFonts w:ascii="Times New Roman" w:hAnsi="Times New Roman" w:cs="Times New Roman"/>
          <w:color w:val="000000"/>
        </w:rPr>
      </w:pPr>
    </w:p>
    <w:p w14:paraId="13E76B79" w14:textId="007F0B52" w:rsidR="002F0FBE" w:rsidRDefault="002F0FBE" w:rsidP="0088680B">
      <w:pPr>
        <w:spacing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Zlepšenie stavu biotopu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Ra6 (7230</w:t>
      </w:r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Slatiny s vysokým obsahom báz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276"/>
        <w:gridCol w:w="992"/>
        <w:gridCol w:w="5812"/>
      </w:tblGrid>
      <w:tr w:rsidR="002F0FBE" w:rsidRPr="0000010E" w14:paraId="6E01331C" w14:textId="77777777" w:rsidTr="0088680B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2C9B7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3344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A3FA" w14:textId="77777777" w:rsidR="002F0FBE" w:rsidRPr="00775056" w:rsidRDefault="002F0FBE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735A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2F0FBE" w:rsidRPr="0000010E" w14:paraId="5F2B5576" w14:textId="77777777" w:rsidTr="0088680B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BD45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E2E5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5B6F" w14:textId="7F6155F2" w:rsidR="002F0FBE" w:rsidRPr="00775056" w:rsidRDefault="00D11C87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48EEA" w14:textId="43FE2BAA" w:rsidR="002F0FBE" w:rsidRPr="00775056" w:rsidRDefault="00D11C87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zvýšiť</w:t>
            </w:r>
            <w:r w:rsidR="004D4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výmeru biotopu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(v súčasnosti 2,23 ha) obnovným a následne udržiavacím menežmentom</w:t>
            </w:r>
          </w:p>
        </w:tc>
      </w:tr>
      <w:tr w:rsidR="002F0FBE" w:rsidRPr="0000010E" w14:paraId="4C915402" w14:textId="77777777" w:rsidTr="0088680B">
        <w:trPr>
          <w:trHeight w:val="16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8163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6D90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E270" w14:textId="77777777" w:rsidR="002F0FBE" w:rsidRPr="00775056" w:rsidRDefault="002F0FBE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10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B436" w14:textId="77777777" w:rsidR="002F0FBE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Blysmus compressus, Carex davalliana, Carex dioica, Carex lepidocarpa, Carex flava, Dactylorhiza incarnata, Dactylorhiza majalis, Eleocharis quinqueflora, Epipactis palustris, Eriophorum angustifolium, Eriophorum latifolium, Gymnadenia densiflora, Juncus subnodulosus, Parnassia palustris,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Pedicularis palustris, Primulla farinosa, Caltha palustris,  Drosera rotundifolia, Succisa pratensis, Sesleria caerulea, Triglochin palustre, Valeriana dioica, Vaeriana simplicifolia,</w:t>
            </w:r>
          </w:p>
          <w:p w14:paraId="58764712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0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Machorasty: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Calliergonella cuspidata, Campylium stellatum, Bryum pseudotriquetrum, Drepanocladus cossonii, Hypnum pratense, Tomenthypnum nitens</w:t>
            </w:r>
          </w:p>
        </w:tc>
      </w:tr>
      <w:tr w:rsidR="002F0FBE" w:rsidRPr="0000010E" w14:paraId="470C32E3" w14:textId="77777777" w:rsidTr="0088680B">
        <w:trPr>
          <w:trHeight w:val="2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9BBA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27F4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percento pokrytia drevín a 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krovín/plocha biotopu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09F5E" w14:textId="77777777" w:rsidR="002F0FBE" w:rsidRPr="00775056" w:rsidRDefault="002F0FBE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menej ako 2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0 %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D05C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nízke zastúpenie drevín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</w:p>
        </w:tc>
      </w:tr>
      <w:tr w:rsidR="002F0FBE" w:rsidRPr="0000010E" w14:paraId="09D74F81" w14:textId="77777777" w:rsidTr="0088680B">
        <w:trPr>
          <w:trHeight w:val="8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03A9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alochtónnych 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3208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02E6" w14:textId="77777777" w:rsidR="002F0FBE" w:rsidRPr="00775056" w:rsidRDefault="002F0FBE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menej ako 1 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E88D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nepôvodných a sukcesných druhov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(zastúpenie súvislých porastov </w:t>
            </w:r>
            <w:r w:rsidRPr="00E07FF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Molinia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sp.) </w:t>
            </w:r>
          </w:p>
        </w:tc>
      </w:tr>
      <w:tr w:rsidR="002F0FBE" w:rsidRPr="0000010E" w14:paraId="26142D4A" w14:textId="77777777" w:rsidTr="0088680B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1B905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Vodný režim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3AE49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Výskyt zásahov na odvodnenie lokality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20C92" w14:textId="77777777" w:rsidR="002F0FBE" w:rsidRDefault="002F0FBE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92603" w14:textId="77777777" w:rsidR="002F0FBE" w:rsidRPr="00D33C1D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 rámci biotopu sa vyskytujú šlenky alebo iné terénne depresie s vodou, bez evidentného výskytu presychania alebo odvodňovacích zásahov</w:t>
            </w:r>
          </w:p>
        </w:tc>
      </w:tr>
    </w:tbl>
    <w:p w14:paraId="61CE7464" w14:textId="44DD9F8A" w:rsidR="001A10C1" w:rsidRDefault="001A10C1" w:rsidP="00045C85">
      <w:pPr>
        <w:pStyle w:val="Zkladntext"/>
        <w:widowControl w:val="0"/>
        <w:ind w:left="-284"/>
        <w:jc w:val="left"/>
        <w:rPr>
          <w:b w:val="0"/>
          <w:iCs/>
          <w:color w:val="000000"/>
          <w:sz w:val="22"/>
          <w:szCs w:val="22"/>
        </w:rPr>
      </w:pPr>
    </w:p>
    <w:p w14:paraId="412DAF2A" w14:textId="77259364" w:rsidR="004451BC" w:rsidRDefault="004451BC" w:rsidP="0088680B">
      <w:pPr>
        <w:spacing w:line="240" w:lineRule="auto"/>
        <w:ind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Zlepšenie stavu druhu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Vertigo </w:t>
      </w:r>
      <w:r w:rsidR="004D43FA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angustior </w:t>
      </w:r>
      <w:r>
        <w:rPr>
          <w:rFonts w:ascii="Times New Roman" w:hAnsi="Times New Roman" w:cs="Times New Roman"/>
          <w:color w:val="000000"/>
        </w:rPr>
        <w:t>za splnenia nasledovných parametrov:</w:t>
      </w:r>
    </w:p>
    <w:tbl>
      <w:tblPr>
        <w:tblW w:w="5158" w:type="pct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6"/>
        <w:gridCol w:w="1249"/>
        <w:gridCol w:w="1233"/>
        <w:gridCol w:w="5822"/>
      </w:tblGrid>
      <w:tr w:rsidR="004451BC" w:rsidRPr="00F324CB" w14:paraId="00C01D3C" w14:textId="77777777" w:rsidTr="0088680B">
        <w:trPr>
          <w:trHeight w:val="31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0649E" w14:textId="77777777" w:rsidR="004451BC" w:rsidRPr="001431F8" w:rsidRDefault="004451BC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3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0CA01" w14:textId="77777777" w:rsidR="004451BC" w:rsidRPr="001431F8" w:rsidRDefault="004451BC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3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26293" w14:textId="77777777" w:rsidR="004451BC" w:rsidRPr="001431F8" w:rsidRDefault="004451BC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3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95EB" w14:textId="77777777" w:rsidR="004451BC" w:rsidRPr="001431F8" w:rsidRDefault="004451BC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31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4451BC" w:rsidRPr="00F324CB" w14:paraId="431A3477" w14:textId="77777777" w:rsidTr="0088680B">
        <w:trPr>
          <w:trHeight w:val="31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E3780" w14:textId="77777777" w:rsidR="004451BC" w:rsidRPr="00F324CB" w:rsidRDefault="004451BC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2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405E3" w14:textId="77777777" w:rsidR="004451BC" w:rsidRPr="00F324CB" w:rsidRDefault="004451BC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2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počet jedincov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2B958" w14:textId="31ED1945" w:rsidR="004451BC" w:rsidRPr="00F324CB" w:rsidRDefault="00F324CB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2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Min. 5</w:t>
            </w:r>
            <w:r w:rsidR="004D4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451BC" w:rsidRPr="00F32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43AE" w14:textId="57CAC53F" w:rsidR="004451BC" w:rsidRPr="00F324CB" w:rsidRDefault="00D11C87" w:rsidP="004D43F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</w:t>
            </w:r>
            <w:r w:rsidR="004451BC" w:rsidRPr="00F324C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výšenie početnosti populácie o 1</w:t>
            </w:r>
            <w:r w:rsidR="004D43F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  <w:r w:rsidR="004451BC" w:rsidRPr="00F324C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00</w:t>
            </w:r>
            <w:r w:rsidR="00F324CB" w:rsidRPr="00F324C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 až 5</w:t>
            </w:r>
            <w:r w:rsidR="004D43F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  <w:r w:rsidR="00F324CB" w:rsidRPr="00F324C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  <w:r w:rsidR="004451BC" w:rsidRPr="00F324C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00 jedincov</w:t>
            </w:r>
            <w:r w:rsidR="002475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(v súčanosti 25 000)</w:t>
            </w:r>
            <w:r w:rsidR="004451BC" w:rsidRPr="00F324C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pričom počet jedincov vo vzorke na monitorovacej lokalite získaných z 12 litrov povrchovej vrstvy pôdu a vegetácie na povrchu - </w:t>
            </w:r>
            <w:r w:rsidR="004451BC" w:rsidRPr="004451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priemer populácie na trvalej monitorovacej ploche zvýšiť zo zlého stavu do nevyhovujúceho o 10-20 jedincov </w:t>
            </w:r>
          </w:p>
        </w:tc>
      </w:tr>
      <w:tr w:rsidR="004451BC" w:rsidRPr="00F324CB" w14:paraId="01662481" w14:textId="77777777" w:rsidTr="0088680B">
        <w:trPr>
          <w:trHeight w:val="416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B934B" w14:textId="77777777" w:rsidR="004451BC" w:rsidRPr="00F324CB" w:rsidRDefault="004451BC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2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rozloha biotopu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E8AD2" w14:textId="77777777" w:rsidR="004451BC" w:rsidRPr="00F324CB" w:rsidRDefault="004451BC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2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08DAE" w14:textId="63862286" w:rsidR="004451BC" w:rsidRPr="00F324CB" w:rsidRDefault="004451BC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2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min. </w:t>
            </w:r>
            <w:r w:rsidR="004D4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1B8F" w14:textId="2FB79188" w:rsidR="004451BC" w:rsidRPr="00F324CB" w:rsidRDefault="004451BC" w:rsidP="004D43F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1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zachovať biotop druhu na minimálnej výmere </w:t>
            </w:r>
            <w:r w:rsidR="004D43F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36</w:t>
            </w:r>
            <w:r w:rsidRPr="004451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ha </w:t>
            </w:r>
          </w:p>
        </w:tc>
      </w:tr>
      <w:tr w:rsidR="004451BC" w:rsidRPr="00F324CB" w14:paraId="1216832A" w14:textId="77777777" w:rsidTr="0088680B">
        <w:trPr>
          <w:trHeight w:val="398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1D63" w14:textId="77777777" w:rsidR="004451BC" w:rsidRPr="00F324CB" w:rsidRDefault="004451BC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2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kvalita biotopu druhu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B4579" w14:textId="77777777" w:rsidR="004451BC" w:rsidRPr="00F324CB" w:rsidRDefault="004451BC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2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Percentuálny podiel sukcesie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4DE1E" w14:textId="77777777" w:rsidR="004451BC" w:rsidRPr="00F324CB" w:rsidRDefault="004451BC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2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Max. 10 %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9F05A" w14:textId="6C4DEA3F" w:rsidR="004451BC" w:rsidRPr="00F324CB" w:rsidRDefault="004451BC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24C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Potrebná </w:t>
            </w:r>
            <w:r w:rsidRPr="004451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redukcia negatívneho vplyvu "sukcesia strednej intenzity" a jej zníženie na vplyv nízkej intenzity </w:t>
            </w:r>
            <w:r w:rsidR="004D43F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minimálne </w:t>
            </w:r>
            <w:r w:rsidR="002257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70% výmery UEV(cca 26,5 ha)</w:t>
            </w:r>
            <w:r w:rsidRPr="004451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ha</w:t>
            </w:r>
          </w:p>
        </w:tc>
      </w:tr>
    </w:tbl>
    <w:p w14:paraId="04B2AD44" w14:textId="77777777" w:rsidR="004451BC" w:rsidRDefault="004451BC" w:rsidP="004451BC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sk-SK"/>
        </w:rPr>
      </w:pPr>
    </w:p>
    <w:p w14:paraId="232F2FAB" w14:textId="18A1D50A" w:rsidR="00862301" w:rsidRDefault="00862301" w:rsidP="00862301">
      <w:pPr>
        <w:spacing w:line="240" w:lineRule="auto"/>
        <w:ind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Zlepšenie stavu druhu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Vertigo geyeri </w:t>
      </w:r>
      <w:r>
        <w:rPr>
          <w:rFonts w:ascii="Times New Roman" w:hAnsi="Times New Roman" w:cs="Times New Roman"/>
          <w:color w:val="000000"/>
        </w:rPr>
        <w:t>za splnenia nasledovných parametrov:</w:t>
      </w:r>
    </w:p>
    <w:tbl>
      <w:tblPr>
        <w:tblW w:w="5147" w:type="pct"/>
        <w:tblInd w:w="-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1325"/>
        <w:gridCol w:w="2102"/>
        <w:gridCol w:w="5045"/>
      </w:tblGrid>
      <w:tr w:rsidR="00EE252E" w:rsidRPr="00690B56" w14:paraId="1A184BAF" w14:textId="77777777" w:rsidTr="001E2C9A">
        <w:trPr>
          <w:trHeight w:val="31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8903" w14:textId="77777777" w:rsidR="00EE252E" w:rsidRPr="00690B56" w:rsidRDefault="00EE252E" w:rsidP="002418B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690B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0292" w14:textId="77777777" w:rsidR="00EE252E" w:rsidRPr="00690B56" w:rsidRDefault="00EE252E" w:rsidP="002418B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690B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63A6" w14:textId="77777777" w:rsidR="00EE252E" w:rsidRPr="00690B56" w:rsidRDefault="00EE252E" w:rsidP="002418B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690B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8B27" w14:textId="77777777" w:rsidR="00EE252E" w:rsidRPr="00690B56" w:rsidRDefault="00EE252E" w:rsidP="002418B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690B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EE252E" w:rsidRPr="00690B56" w14:paraId="4CB23CBE" w14:textId="77777777" w:rsidTr="001E2C9A">
        <w:trPr>
          <w:trHeight w:val="31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48F9" w14:textId="77777777" w:rsidR="00EE252E" w:rsidRPr="00690B56" w:rsidRDefault="00EE252E" w:rsidP="002418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90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4E7A" w14:textId="77777777" w:rsidR="00EE252E" w:rsidRPr="00690B56" w:rsidRDefault="00EE252E" w:rsidP="002418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90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65E1" w14:textId="77777777" w:rsidR="00EE252E" w:rsidRPr="00690B56" w:rsidRDefault="00EE252E" w:rsidP="002418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30 000</w:t>
            </w:r>
          </w:p>
        </w:tc>
        <w:tc>
          <w:tcPr>
            <w:tcW w:w="5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2E20" w14:textId="77777777" w:rsidR="00EE252E" w:rsidRPr="00690B56" w:rsidRDefault="00EE252E" w:rsidP="002418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90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Neznížená hodnota veľkosti populácie v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území 10000 – 50000</w:t>
            </w:r>
            <w:r w:rsidRPr="00690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jedincov.</w:t>
            </w:r>
          </w:p>
        </w:tc>
      </w:tr>
      <w:tr w:rsidR="00EE252E" w:rsidRPr="00690B56" w14:paraId="507237BE" w14:textId="77777777" w:rsidTr="001E2C9A">
        <w:trPr>
          <w:trHeight w:val="1307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2AEC" w14:textId="77777777" w:rsidR="00EE252E" w:rsidRPr="00690B56" w:rsidRDefault="00EE252E" w:rsidP="002418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90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kvalita populácie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A123" w14:textId="77777777" w:rsidR="00EE252E" w:rsidRPr="00690B56" w:rsidRDefault="00EE252E" w:rsidP="002418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90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89DD" w14:textId="77777777" w:rsidR="00EE252E" w:rsidRPr="00690B56" w:rsidRDefault="00EE252E" w:rsidP="002418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zvýšiť</w:t>
            </w:r>
            <w:r w:rsidRPr="00690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priemer populácie na trvalej monitorovacej ploche v rozsahu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20</w:t>
            </w:r>
            <w:r w:rsidRPr="00690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jedincov na lokalite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7CE6F" w14:textId="77777777" w:rsidR="00EE252E" w:rsidRPr="00690B56" w:rsidRDefault="00EE252E" w:rsidP="002418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90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Počet jedincov vo vzorke na monitorovacej lokalite získaných z 12 litrov povrchovej vrstvy pôdu a vegetácie na povrchu </w:t>
            </w:r>
          </w:p>
          <w:p w14:paraId="3607486C" w14:textId="77777777" w:rsidR="00EE252E" w:rsidRPr="00690B56" w:rsidRDefault="00EE252E" w:rsidP="002418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EE252E" w:rsidRPr="00690B56" w14:paraId="0C949A45" w14:textId="77777777" w:rsidTr="001E2C9A">
        <w:trPr>
          <w:trHeight w:val="1307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4C10" w14:textId="77777777" w:rsidR="00EE252E" w:rsidRPr="00690B56" w:rsidRDefault="00EE252E" w:rsidP="002418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90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Rozloha biotopu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EC10" w14:textId="77777777" w:rsidR="00EE252E" w:rsidRPr="00690B56" w:rsidRDefault="00EE252E" w:rsidP="002418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90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EB05" w14:textId="77777777" w:rsidR="00EE252E" w:rsidRPr="00690B56" w:rsidRDefault="00EE252E" w:rsidP="002418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90B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Min.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E40E" w14:textId="77777777" w:rsidR="00EE252E" w:rsidRPr="00690B56" w:rsidRDefault="00EE252E" w:rsidP="002418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90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zachovať biotop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druhu na minimálnej výmere 36</w:t>
            </w:r>
            <w:r w:rsidRPr="00690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ha</w:t>
            </w:r>
          </w:p>
        </w:tc>
      </w:tr>
      <w:tr w:rsidR="00EE252E" w:rsidRPr="00690B56" w14:paraId="0A95B240" w14:textId="77777777" w:rsidTr="001E2C9A">
        <w:trPr>
          <w:trHeight w:val="1307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10D9" w14:textId="77777777" w:rsidR="00EE252E" w:rsidRPr="00690B56" w:rsidRDefault="00EE252E" w:rsidP="002418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3A9F" w14:textId="77777777" w:rsidR="00EE252E" w:rsidRPr="00690B56" w:rsidRDefault="00EE252E" w:rsidP="002418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zastúpenia sukcesných drevín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C991" w14:textId="77777777" w:rsidR="00EE252E" w:rsidRPr="00690B56" w:rsidRDefault="00EE252E" w:rsidP="002418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15 %</w:t>
            </w:r>
          </w:p>
        </w:tc>
        <w:tc>
          <w:tcPr>
            <w:tcW w:w="5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8976A" w14:textId="77777777" w:rsidR="00EE252E" w:rsidRPr="00690B56" w:rsidRDefault="00EE252E" w:rsidP="002418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 súčasnosti je lokalita ovplyvnená sukcesiou, je potrebné zníženie zastúpenia sukcesných druhov drevín</w:t>
            </w:r>
          </w:p>
        </w:tc>
      </w:tr>
    </w:tbl>
    <w:p w14:paraId="2BE3F4BA" w14:textId="77777777" w:rsidR="00EE252E" w:rsidRDefault="00EE252E" w:rsidP="00EE252E">
      <w:pPr>
        <w:rPr>
          <w:rFonts w:ascii="Times New Roman" w:hAnsi="Times New Roman" w:cs="Times New Roman"/>
        </w:rPr>
      </w:pPr>
    </w:p>
    <w:p w14:paraId="427F2805" w14:textId="77777777" w:rsidR="00862301" w:rsidRPr="00626A09" w:rsidRDefault="00862301" w:rsidP="004451BC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sk-SK"/>
        </w:rPr>
      </w:pPr>
      <w:bookmarkStart w:id="0" w:name="_GoBack"/>
      <w:bookmarkEnd w:id="0"/>
    </w:p>
    <w:sectPr w:rsidR="00862301" w:rsidRPr="00626A09" w:rsidSect="0088680B">
      <w:footerReference w:type="default" r:id="rId8"/>
      <w:footerReference w:type="first" r:id="rId9"/>
      <w:pgSz w:w="11907" w:h="16840" w:code="9"/>
      <w:pgMar w:top="1560" w:right="1134" w:bottom="1276" w:left="1418" w:header="709" w:footer="68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C96D8" w14:textId="77777777" w:rsidR="00D62C4D" w:rsidRDefault="00D62C4D" w:rsidP="009049B7">
      <w:pPr>
        <w:spacing w:line="240" w:lineRule="auto"/>
      </w:pPr>
      <w:r>
        <w:separator/>
      </w:r>
    </w:p>
  </w:endnote>
  <w:endnote w:type="continuationSeparator" w:id="0">
    <w:p w14:paraId="635DE99A" w14:textId="77777777" w:rsidR="00D62C4D" w:rsidRDefault="00D62C4D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3F4803DF" w:rsidR="004F250B" w:rsidRDefault="004F250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1F8">
          <w:rPr>
            <w:noProof/>
          </w:rPr>
          <w:t>2</w:t>
        </w:r>
        <w:r>
          <w:fldChar w:fldCharType="end"/>
        </w:r>
      </w:p>
    </w:sdtContent>
  </w:sdt>
  <w:p w14:paraId="7A1C53FF" w14:textId="77777777" w:rsidR="004F250B" w:rsidRDefault="004F250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6C4D7C74" w:rsidR="004F250B" w:rsidRDefault="004F250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C4D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4F250B" w:rsidRDefault="004F250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98D74" w14:textId="77777777" w:rsidR="00D62C4D" w:rsidRDefault="00D62C4D" w:rsidP="009049B7">
      <w:pPr>
        <w:spacing w:line="240" w:lineRule="auto"/>
      </w:pPr>
      <w:r>
        <w:separator/>
      </w:r>
    </w:p>
  </w:footnote>
  <w:footnote w:type="continuationSeparator" w:id="0">
    <w:p w14:paraId="389B2C43" w14:textId="77777777" w:rsidR="00D62C4D" w:rsidRDefault="00D62C4D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115A"/>
    <w:rsid w:val="00004098"/>
    <w:rsid w:val="000070AE"/>
    <w:rsid w:val="00012C22"/>
    <w:rsid w:val="0002231E"/>
    <w:rsid w:val="00024F35"/>
    <w:rsid w:val="000302C7"/>
    <w:rsid w:val="00034AE7"/>
    <w:rsid w:val="00041E2F"/>
    <w:rsid w:val="00045C85"/>
    <w:rsid w:val="00052428"/>
    <w:rsid w:val="000864BD"/>
    <w:rsid w:val="00086B26"/>
    <w:rsid w:val="00090147"/>
    <w:rsid w:val="000902C6"/>
    <w:rsid w:val="000A0F1F"/>
    <w:rsid w:val="000A1347"/>
    <w:rsid w:val="000A53DA"/>
    <w:rsid w:val="000B494B"/>
    <w:rsid w:val="000B581A"/>
    <w:rsid w:val="000B70F1"/>
    <w:rsid w:val="000C35EE"/>
    <w:rsid w:val="000C7FAA"/>
    <w:rsid w:val="000D3ACB"/>
    <w:rsid w:val="000D4C17"/>
    <w:rsid w:val="000D5621"/>
    <w:rsid w:val="000E5829"/>
    <w:rsid w:val="000F08DC"/>
    <w:rsid w:val="000F140B"/>
    <w:rsid w:val="000F15B6"/>
    <w:rsid w:val="000F4B9F"/>
    <w:rsid w:val="00104967"/>
    <w:rsid w:val="001075EC"/>
    <w:rsid w:val="00107F36"/>
    <w:rsid w:val="001123F2"/>
    <w:rsid w:val="001131E3"/>
    <w:rsid w:val="0011445B"/>
    <w:rsid w:val="001158DE"/>
    <w:rsid w:val="00117C41"/>
    <w:rsid w:val="00122744"/>
    <w:rsid w:val="001258AA"/>
    <w:rsid w:val="00127849"/>
    <w:rsid w:val="00135846"/>
    <w:rsid w:val="001431F8"/>
    <w:rsid w:val="001613E9"/>
    <w:rsid w:val="00165F46"/>
    <w:rsid w:val="00166A90"/>
    <w:rsid w:val="00186C3C"/>
    <w:rsid w:val="00195E53"/>
    <w:rsid w:val="001A0A3C"/>
    <w:rsid w:val="001A10C1"/>
    <w:rsid w:val="001A2958"/>
    <w:rsid w:val="001B4A5C"/>
    <w:rsid w:val="001C4290"/>
    <w:rsid w:val="001D05CE"/>
    <w:rsid w:val="001D185A"/>
    <w:rsid w:val="001D51FF"/>
    <w:rsid w:val="001E2C9A"/>
    <w:rsid w:val="001F7DC2"/>
    <w:rsid w:val="00201434"/>
    <w:rsid w:val="002104EF"/>
    <w:rsid w:val="00213E8A"/>
    <w:rsid w:val="002147C9"/>
    <w:rsid w:val="00217CAA"/>
    <w:rsid w:val="002206F9"/>
    <w:rsid w:val="002257DE"/>
    <w:rsid w:val="00235BCF"/>
    <w:rsid w:val="002378D2"/>
    <w:rsid w:val="00241989"/>
    <w:rsid w:val="0024653D"/>
    <w:rsid w:val="0024754A"/>
    <w:rsid w:val="00247CEF"/>
    <w:rsid w:val="00251485"/>
    <w:rsid w:val="00257424"/>
    <w:rsid w:val="00260D76"/>
    <w:rsid w:val="002716FE"/>
    <w:rsid w:val="00274620"/>
    <w:rsid w:val="002822A5"/>
    <w:rsid w:val="00286C9F"/>
    <w:rsid w:val="0029101B"/>
    <w:rsid w:val="00291970"/>
    <w:rsid w:val="00294945"/>
    <w:rsid w:val="002B384F"/>
    <w:rsid w:val="002B3C46"/>
    <w:rsid w:val="002D10DC"/>
    <w:rsid w:val="002D311A"/>
    <w:rsid w:val="002F0FBE"/>
    <w:rsid w:val="002F2ED0"/>
    <w:rsid w:val="002F7BBC"/>
    <w:rsid w:val="0031424B"/>
    <w:rsid w:val="003302C8"/>
    <w:rsid w:val="00334DB2"/>
    <w:rsid w:val="00342CE7"/>
    <w:rsid w:val="00344403"/>
    <w:rsid w:val="00346369"/>
    <w:rsid w:val="00354686"/>
    <w:rsid w:val="003564D4"/>
    <w:rsid w:val="00363901"/>
    <w:rsid w:val="00366DB1"/>
    <w:rsid w:val="00371953"/>
    <w:rsid w:val="003776EF"/>
    <w:rsid w:val="00384E08"/>
    <w:rsid w:val="00393FB3"/>
    <w:rsid w:val="003A3884"/>
    <w:rsid w:val="003B34B6"/>
    <w:rsid w:val="003B552D"/>
    <w:rsid w:val="003C2090"/>
    <w:rsid w:val="003C2459"/>
    <w:rsid w:val="003D3424"/>
    <w:rsid w:val="003E242E"/>
    <w:rsid w:val="003E35AA"/>
    <w:rsid w:val="003F5218"/>
    <w:rsid w:val="003F71B7"/>
    <w:rsid w:val="00402048"/>
    <w:rsid w:val="00403089"/>
    <w:rsid w:val="00410136"/>
    <w:rsid w:val="00410FDB"/>
    <w:rsid w:val="00421F75"/>
    <w:rsid w:val="004234CB"/>
    <w:rsid w:val="00437F58"/>
    <w:rsid w:val="004451BC"/>
    <w:rsid w:val="004451E9"/>
    <w:rsid w:val="004502A3"/>
    <w:rsid w:val="00455620"/>
    <w:rsid w:val="00456CE2"/>
    <w:rsid w:val="00457868"/>
    <w:rsid w:val="00460393"/>
    <w:rsid w:val="0046690B"/>
    <w:rsid w:val="0047109F"/>
    <w:rsid w:val="004767B7"/>
    <w:rsid w:val="00485650"/>
    <w:rsid w:val="0048574A"/>
    <w:rsid w:val="00493071"/>
    <w:rsid w:val="004969DA"/>
    <w:rsid w:val="004B4835"/>
    <w:rsid w:val="004B59B0"/>
    <w:rsid w:val="004C0983"/>
    <w:rsid w:val="004C1BD8"/>
    <w:rsid w:val="004C5D19"/>
    <w:rsid w:val="004D1E90"/>
    <w:rsid w:val="004D20C8"/>
    <w:rsid w:val="004D43FA"/>
    <w:rsid w:val="004E6C10"/>
    <w:rsid w:val="004F232E"/>
    <w:rsid w:val="004F250B"/>
    <w:rsid w:val="004F6CBA"/>
    <w:rsid w:val="005007DD"/>
    <w:rsid w:val="00506BD5"/>
    <w:rsid w:val="0051014A"/>
    <w:rsid w:val="00513910"/>
    <w:rsid w:val="005147B4"/>
    <w:rsid w:val="00552897"/>
    <w:rsid w:val="00553C56"/>
    <w:rsid w:val="00554EC2"/>
    <w:rsid w:val="00555FDD"/>
    <w:rsid w:val="00567493"/>
    <w:rsid w:val="00567BE6"/>
    <w:rsid w:val="00567E06"/>
    <w:rsid w:val="00576006"/>
    <w:rsid w:val="00582857"/>
    <w:rsid w:val="005835E4"/>
    <w:rsid w:val="0058523C"/>
    <w:rsid w:val="00586551"/>
    <w:rsid w:val="005A2491"/>
    <w:rsid w:val="005A3D0C"/>
    <w:rsid w:val="005A3E44"/>
    <w:rsid w:val="005B0663"/>
    <w:rsid w:val="005B7DA8"/>
    <w:rsid w:val="005C1397"/>
    <w:rsid w:val="005C5A74"/>
    <w:rsid w:val="005C62DA"/>
    <w:rsid w:val="005E0AC7"/>
    <w:rsid w:val="00613454"/>
    <w:rsid w:val="00622104"/>
    <w:rsid w:val="00626A09"/>
    <w:rsid w:val="0062795D"/>
    <w:rsid w:val="0064147B"/>
    <w:rsid w:val="00645F5F"/>
    <w:rsid w:val="00652933"/>
    <w:rsid w:val="00653B45"/>
    <w:rsid w:val="0065788F"/>
    <w:rsid w:val="0066146B"/>
    <w:rsid w:val="00672750"/>
    <w:rsid w:val="00680239"/>
    <w:rsid w:val="00686099"/>
    <w:rsid w:val="0069367E"/>
    <w:rsid w:val="00694012"/>
    <w:rsid w:val="00694858"/>
    <w:rsid w:val="00697F82"/>
    <w:rsid w:val="006A2B26"/>
    <w:rsid w:val="006A70BB"/>
    <w:rsid w:val="006A7FF1"/>
    <w:rsid w:val="006B1634"/>
    <w:rsid w:val="006C0E08"/>
    <w:rsid w:val="006D5E23"/>
    <w:rsid w:val="006E2639"/>
    <w:rsid w:val="006E72E8"/>
    <w:rsid w:val="006F73B0"/>
    <w:rsid w:val="007015D4"/>
    <w:rsid w:val="00707499"/>
    <w:rsid w:val="00722E6A"/>
    <w:rsid w:val="00727610"/>
    <w:rsid w:val="00731313"/>
    <w:rsid w:val="00731CAD"/>
    <w:rsid w:val="00735411"/>
    <w:rsid w:val="00741E42"/>
    <w:rsid w:val="00754EA8"/>
    <w:rsid w:val="00754F13"/>
    <w:rsid w:val="007657C5"/>
    <w:rsid w:val="00767DD6"/>
    <w:rsid w:val="00775056"/>
    <w:rsid w:val="007823C5"/>
    <w:rsid w:val="00791978"/>
    <w:rsid w:val="007920A8"/>
    <w:rsid w:val="00796656"/>
    <w:rsid w:val="007B1022"/>
    <w:rsid w:val="007B1AD9"/>
    <w:rsid w:val="007B4FB4"/>
    <w:rsid w:val="007C1A4C"/>
    <w:rsid w:val="007D40A6"/>
    <w:rsid w:val="007D40D2"/>
    <w:rsid w:val="007D4A48"/>
    <w:rsid w:val="007D632D"/>
    <w:rsid w:val="007E459E"/>
    <w:rsid w:val="007F7A92"/>
    <w:rsid w:val="008011A7"/>
    <w:rsid w:val="00802A9C"/>
    <w:rsid w:val="00807BA2"/>
    <w:rsid w:val="00813456"/>
    <w:rsid w:val="0082510D"/>
    <w:rsid w:val="008341E1"/>
    <w:rsid w:val="008343C9"/>
    <w:rsid w:val="00836ADE"/>
    <w:rsid w:val="0084404D"/>
    <w:rsid w:val="008451CF"/>
    <w:rsid w:val="008606FF"/>
    <w:rsid w:val="00862301"/>
    <w:rsid w:val="00867CB1"/>
    <w:rsid w:val="00872553"/>
    <w:rsid w:val="0088680B"/>
    <w:rsid w:val="00887101"/>
    <w:rsid w:val="00891E37"/>
    <w:rsid w:val="00891FD6"/>
    <w:rsid w:val="008A37C1"/>
    <w:rsid w:val="008B115B"/>
    <w:rsid w:val="008B352B"/>
    <w:rsid w:val="008C70AE"/>
    <w:rsid w:val="008C7D99"/>
    <w:rsid w:val="008E014A"/>
    <w:rsid w:val="008E1527"/>
    <w:rsid w:val="008F26C1"/>
    <w:rsid w:val="008F5728"/>
    <w:rsid w:val="00902554"/>
    <w:rsid w:val="009049B7"/>
    <w:rsid w:val="00910C95"/>
    <w:rsid w:val="00912626"/>
    <w:rsid w:val="00920153"/>
    <w:rsid w:val="009205D3"/>
    <w:rsid w:val="009473DF"/>
    <w:rsid w:val="00951614"/>
    <w:rsid w:val="009571F2"/>
    <w:rsid w:val="009614A8"/>
    <w:rsid w:val="00961F3E"/>
    <w:rsid w:val="00962279"/>
    <w:rsid w:val="009771DF"/>
    <w:rsid w:val="00980D18"/>
    <w:rsid w:val="00987B7C"/>
    <w:rsid w:val="00990354"/>
    <w:rsid w:val="009947E2"/>
    <w:rsid w:val="009A5B90"/>
    <w:rsid w:val="009B0621"/>
    <w:rsid w:val="009B5878"/>
    <w:rsid w:val="009B7A4C"/>
    <w:rsid w:val="009B7E2B"/>
    <w:rsid w:val="009C53B8"/>
    <w:rsid w:val="009E02C4"/>
    <w:rsid w:val="009E03C2"/>
    <w:rsid w:val="009F115E"/>
    <w:rsid w:val="00A00787"/>
    <w:rsid w:val="00A1487C"/>
    <w:rsid w:val="00A156DD"/>
    <w:rsid w:val="00A22209"/>
    <w:rsid w:val="00A455BC"/>
    <w:rsid w:val="00A67AAE"/>
    <w:rsid w:val="00AA7ABF"/>
    <w:rsid w:val="00AC1A64"/>
    <w:rsid w:val="00AC2AC0"/>
    <w:rsid w:val="00AC77FB"/>
    <w:rsid w:val="00AD0193"/>
    <w:rsid w:val="00AE0B49"/>
    <w:rsid w:val="00AE4272"/>
    <w:rsid w:val="00AE6C2D"/>
    <w:rsid w:val="00AE77E1"/>
    <w:rsid w:val="00AF3064"/>
    <w:rsid w:val="00AF498E"/>
    <w:rsid w:val="00AF508B"/>
    <w:rsid w:val="00AF5EF4"/>
    <w:rsid w:val="00B02BEF"/>
    <w:rsid w:val="00B035A7"/>
    <w:rsid w:val="00B07878"/>
    <w:rsid w:val="00B11937"/>
    <w:rsid w:val="00B13020"/>
    <w:rsid w:val="00B14339"/>
    <w:rsid w:val="00B14E7C"/>
    <w:rsid w:val="00B211F8"/>
    <w:rsid w:val="00B31B3C"/>
    <w:rsid w:val="00B37AB8"/>
    <w:rsid w:val="00B668A7"/>
    <w:rsid w:val="00B83296"/>
    <w:rsid w:val="00B856A2"/>
    <w:rsid w:val="00B960E4"/>
    <w:rsid w:val="00B9721E"/>
    <w:rsid w:val="00BA15D7"/>
    <w:rsid w:val="00BA5A56"/>
    <w:rsid w:val="00BB3162"/>
    <w:rsid w:val="00BB45FE"/>
    <w:rsid w:val="00BB4BFD"/>
    <w:rsid w:val="00BB6404"/>
    <w:rsid w:val="00BC1AA8"/>
    <w:rsid w:val="00BC2408"/>
    <w:rsid w:val="00BC7E07"/>
    <w:rsid w:val="00BD1FCF"/>
    <w:rsid w:val="00BD6C68"/>
    <w:rsid w:val="00BE3E35"/>
    <w:rsid w:val="00BF167C"/>
    <w:rsid w:val="00C01360"/>
    <w:rsid w:val="00C04BBF"/>
    <w:rsid w:val="00C10D28"/>
    <w:rsid w:val="00C20D29"/>
    <w:rsid w:val="00C31382"/>
    <w:rsid w:val="00C329BB"/>
    <w:rsid w:val="00C36ADC"/>
    <w:rsid w:val="00C41BF5"/>
    <w:rsid w:val="00C448C0"/>
    <w:rsid w:val="00C5187F"/>
    <w:rsid w:val="00C60C78"/>
    <w:rsid w:val="00C64382"/>
    <w:rsid w:val="00C7220F"/>
    <w:rsid w:val="00C76ED1"/>
    <w:rsid w:val="00C80345"/>
    <w:rsid w:val="00C80ABC"/>
    <w:rsid w:val="00C82B3E"/>
    <w:rsid w:val="00C94B05"/>
    <w:rsid w:val="00CA01FC"/>
    <w:rsid w:val="00CC031A"/>
    <w:rsid w:val="00CC34CB"/>
    <w:rsid w:val="00CC48FB"/>
    <w:rsid w:val="00CD77DC"/>
    <w:rsid w:val="00CE2A31"/>
    <w:rsid w:val="00CF3AB6"/>
    <w:rsid w:val="00CF3E6A"/>
    <w:rsid w:val="00CF57E4"/>
    <w:rsid w:val="00D029EB"/>
    <w:rsid w:val="00D11C87"/>
    <w:rsid w:val="00D11D5A"/>
    <w:rsid w:val="00D12282"/>
    <w:rsid w:val="00D22302"/>
    <w:rsid w:val="00D23E77"/>
    <w:rsid w:val="00D25DF4"/>
    <w:rsid w:val="00D33C1D"/>
    <w:rsid w:val="00D3463D"/>
    <w:rsid w:val="00D42108"/>
    <w:rsid w:val="00D62C4D"/>
    <w:rsid w:val="00D63747"/>
    <w:rsid w:val="00D67A86"/>
    <w:rsid w:val="00D71C47"/>
    <w:rsid w:val="00D74DEC"/>
    <w:rsid w:val="00D830B0"/>
    <w:rsid w:val="00D92646"/>
    <w:rsid w:val="00DA527B"/>
    <w:rsid w:val="00DA5BD4"/>
    <w:rsid w:val="00DC071D"/>
    <w:rsid w:val="00DC3906"/>
    <w:rsid w:val="00DC4EAA"/>
    <w:rsid w:val="00DC746C"/>
    <w:rsid w:val="00DD7BDA"/>
    <w:rsid w:val="00DE13DB"/>
    <w:rsid w:val="00DF58DF"/>
    <w:rsid w:val="00DF67B7"/>
    <w:rsid w:val="00E07FF1"/>
    <w:rsid w:val="00E12770"/>
    <w:rsid w:val="00E1627A"/>
    <w:rsid w:val="00E316BD"/>
    <w:rsid w:val="00E328AF"/>
    <w:rsid w:val="00E362B4"/>
    <w:rsid w:val="00E4112D"/>
    <w:rsid w:val="00E50C62"/>
    <w:rsid w:val="00E61890"/>
    <w:rsid w:val="00E726B7"/>
    <w:rsid w:val="00E72E84"/>
    <w:rsid w:val="00E76188"/>
    <w:rsid w:val="00E846AE"/>
    <w:rsid w:val="00E848FB"/>
    <w:rsid w:val="00E87D9E"/>
    <w:rsid w:val="00E93C91"/>
    <w:rsid w:val="00EA4664"/>
    <w:rsid w:val="00EA781E"/>
    <w:rsid w:val="00EB1BEA"/>
    <w:rsid w:val="00EC667E"/>
    <w:rsid w:val="00ED2F91"/>
    <w:rsid w:val="00ED427A"/>
    <w:rsid w:val="00EE252E"/>
    <w:rsid w:val="00EF2001"/>
    <w:rsid w:val="00F031B8"/>
    <w:rsid w:val="00F133CE"/>
    <w:rsid w:val="00F17982"/>
    <w:rsid w:val="00F208ED"/>
    <w:rsid w:val="00F30F71"/>
    <w:rsid w:val="00F3116E"/>
    <w:rsid w:val="00F324CB"/>
    <w:rsid w:val="00F363B6"/>
    <w:rsid w:val="00F410A3"/>
    <w:rsid w:val="00F43BA5"/>
    <w:rsid w:val="00F44D3E"/>
    <w:rsid w:val="00F4756C"/>
    <w:rsid w:val="00F56C80"/>
    <w:rsid w:val="00F762FE"/>
    <w:rsid w:val="00F91212"/>
    <w:rsid w:val="00F9346A"/>
    <w:rsid w:val="00F94E96"/>
    <w:rsid w:val="00F9735A"/>
    <w:rsid w:val="00FA021F"/>
    <w:rsid w:val="00FA18DF"/>
    <w:rsid w:val="00FA66FD"/>
    <w:rsid w:val="00FB163C"/>
    <w:rsid w:val="00FB34EF"/>
    <w:rsid w:val="00FC7F9E"/>
    <w:rsid w:val="00FD64EA"/>
    <w:rsid w:val="00FD7F4A"/>
    <w:rsid w:val="00FE0DD9"/>
    <w:rsid w:val="00FE454A"/>
    <w:rsid w:val="00FE4C52"/>
    <w:rsid w:val="00FE5860"/>
    <w:rsid w:val="00FE630E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07AB5-CADD-4B69-A117-A76D40B73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23</cp:revision>
  <dcterms:created xsi:type="dcterms:W3CDTF">2022-11-18T14:46:00Z</dcterms:created>
  <dcterms:modified xsi:type="dcterms:W3CDTF">2023-12-18T12:01:00Z</dcterms:modified>
</cp:coreProperties>
</file>