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6F2DF6F4" w:rsidR="002822A5" w:rsidRDefault="002822A5" w:rsidP="00484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E90088">
        <w:rPr>
          <w:rFonts w:ascii="Times New Roman" w:hAnsi="Times New Roman" w:cs="Times New Roman"/>
          <w:b/>
          <w:sz w:val="24"/>
          <w:szCs w:val="24"/>
        </w:rPr>
        <w:t>184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88">
        <w:rPr>
          <w:rFonts w:ascii="Times New Roman" w:hAnsi="Times New Roman" w:cs="Times New Roman"/>
          <w:b/>
          <w:sz w:val="24"/>
          <w:szCs w:val="24"/>
        </w:rPr>
        <w:t>Burdov</w:t>
      </w:r>
    </w:p>
    <w:p w14:paraId="4989A659" w14:textId="51DF40A0" w:rsidR="006836AB" w:rsidRDefault="006836AB" w:rsidP="00484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263B2AD1" w:rsidR="002822A5" w:rsidRDefault="002822A5" w:rsidP="00484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2E1D3F83" w14:textId="77777777" w:rsidR="00ED407D" w:rsidRDefault="00ED407D" w:rsidP="00484A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7172A" w14:textId="1052619D" w:rsidR="00BA75B0" w:rsidRPr="00BA75B0" w:rsidRDefault="00BA75B0" w:rsidP="00484A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5B0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Ls2.2 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BA75B0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91G0*</w:t>
      </w:r>
      <w:r w:rsidRPr="00BA75B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Karpatské a panónske dubovo-hrabové lesy</w:t>
      </w:r>
      <w:r w:rsidRPr="00BA75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A75B0">
        <w:rPr>
          <w:rFonts w:ascii="Times New Roman" w:hAnsi="Times New Roman" w:cs="Times New Roman"/>
          <w:color w:val="000000"/>
          <w:sz w:val="24"/>
          <w:szCs w:val="24"/>
        </w:rPr>
        <w:t>za splnenia nasledovných atribútov</w:t>
      </w:r>
      <w:r w:rsidRPr="00BA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4"/>
        <w:gridCol w:w="1482"/>
        <w:gridCol w:w="1333"/>
        <w:gridCol w:w="4503"/>
      </w:tblGrid>
      <w:tr w:rsidR="00E90088" w:rsidRPr="004C61C2" w14:paraId="384233DD" w14:textId="77777777" w:rsidTr="004C61C2"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E23F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15332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16380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32A7F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4C61C2" w14:paraId="6E3F1AFB" w14:textId="77777777" w:rsidTr="004C61C2">
        <w:trPr>
          <w:trHeight w:val="270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C6426" w14:textId="77777777" w:rsidR="00E90088" w:rsidRPr="004C61C2" w:rsidRDefault="00E90088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AEEDA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A145D" w14:textId="5EA40E3B" w:rsidR="00E90088" w:rsidRPr="004C61C2" w:rsidRDefault="00CC78F7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BA75B0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BEE3B" w14:textId="1A6805CC" w:rsidR="00E90088" w:rsidRPr="004C61C2" w:rsidRDefault="00E90088" w:rsidP="00484A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výmer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 biotopu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90088" w:rsidRPr="004C61C2" w14:paraId="7982EF56" w14:textId="77777777" w:rsidTr="004C61C2">
        <w:trPr>
          <w:trHeight w:val="179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B0F51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73AEB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C0E74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43F3641D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EBEA6" w14:textId="4A82BE3D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platanoides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14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14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 betulus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Fraxinus angustifolia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danubialis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excelsior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14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 cerris*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 petraea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 pubescens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4C61C2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 robur </w:t>
            </w: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r w:rsid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Populus alba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laevis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minor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 mas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Euonymus verrucosus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Ligustrum vulgare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Prunus spinosa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8E4B0C9" w14:textId="3213544A" w:rsidR="00E90088" w:rsidRPr="004C61C2" w:rsidRDefault="00E90088" w:rsidP="00484A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r w:rsidRPr="004C61C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robur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petraea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Quercus pubescens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 cerris</w:t>
            </w:r>
            <w:r w:rsidR="004314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85ED7A0" w14:textId="77777777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4C61C2" w14:paraId="5420A682" w14:textId="77777777" w:rsidTr="004C61C2">
        <w:trPr>
          <w:trHeight w:val="173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4AAC2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synúzie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79956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24F50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E3269" w14:textId="7E12EC86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 trachelium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Convallaria majalis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Corydalis cava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Dactylis polygama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Galanthus nivalis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vernus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uniflora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Melittis melissophyllum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Polygonatum latifolium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Potentilla micrantha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veris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Pulmonaria mollis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Scutellaria altissima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Viola mirabilis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90088" w:rsidRPr="004C61C2" w14:paraId="1E21E51D" w14:textId="77777777" w:rsidTr="004C61C2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0A432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B2E8" w14:textId="3F6CF441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75695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165F9" w14:textId="666DB4DA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Ailanthus altissima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Robinia pseudoacacia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Solidago gigant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90088" w:rsidRPr="004C61C2" w14:paraId="4999D0A1" w14:textId="77777777" w:rsidTr="004C61C2">
        <w:trPr>
          <w:trHeight w:val="114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F5358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D073A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AEEA5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6D022115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5BC071D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BFB71" w14:textId="322EF5D3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</w:tc>
      </w:tr>
    </w:tbl>
    <w:p w14:paraId="4F85BE88" w14:textId="77777777" w:rsidR="00E90088" w:rsidRDefault="00E90088" w:rsidP="00484A6B">
      <w:pPr>
        <w:pStyle w:val="Zkladntext"/>
        <w:widowControl w:val="0"/>
        <w:jc w:val="left"/>
        <w:rPr>
          <w:b w:val="0"/>
          <w:color w:val="000000"/>
        </w:rPr>
      </w:pPr>
    </w:p>
    <w:p w14:paraId="3FDB0398" w14:textId="105E5701" w:rsidR="00E90088" w:rsidRPr="004C61C2" w:rsidRDefault="00E90088" w:rsidP="00484A6B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>
        <w:rPr>
          <w:color w:val="000000"/>
        </w:rPr>
        <w:t xml:space="preserve"> Ls3.4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91M0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Panónsko-balkánske cerové lesy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54"/>
        <w:gridCol w:w="1286"/>
        <w:gridCol w:w="1533"/>
        <w:gridCol w:w="3899"/>
      </w:tblGrid>
      <w:tr w:rsidR="00E90088" w:rsidRPr="004C61C2" w14:paraId="67BCCE7E" w14:textId="77777777" w:rsidTr="004C61C2"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DCA86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F4DAC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394E7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3E74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E90088" w:rsidRPr="004C61C2" w14:paraId="6121327D" w14:textId="77777777" w:rsidTr="004C61C2">
        <w:trPr>
          <w:trHeight w:val="527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A9668" w14:textId="77777777" w:rsidR="00E90088" w:rsidRPr="004C61C2" w:rsidRDefault="00E90088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8FD6E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F4324" w14:textId="058E429F" w:rsidR="00E90088" w:rsidRPr="004C61C2" w:rsidRDefault="00CC78F7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518,5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FC8A4" w14:textId="77777777" w:rsidR="00E90088" w:rsidRPr="004C61C2" w:rsidRDefault="00E90088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stanovenej výmery biotopu v ÚEV.</w:t>
            </w:r>
          </w:p>
        </w:tc>
      </w:tr>
      <w:tr w:rsidR="00E90088" w:rsidRPr="004C61C2" w14:paraId="32B96BEB" w14:textId="77777777" w:rsidTr="004C61C2">
        <w:trPr>
          <w:trHeight w:val="179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AC95D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BDA77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8CD5D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14:paraId="329B433A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50A59" w14:textId="429DACC3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platanoides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14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tataricum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14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Carpinus betulus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Cerasus avium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Cornus mas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314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 cerris*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 petraea </w:t>
            </w: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r w:rsid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Q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robur</w:t>
            </w:r>
            <w:r w:rsidRPr="004C61C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spp.,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Tilia cordata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platyphyllos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Ulmus laevis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U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minor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 vulgare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Prunus spinosa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Swida sanguinea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1EACE46" w14:textId="0FF9943F" w:rsidR="00E90088" w:rsidRPr="004C61C2" w:rsidRDefault="00E90088" w:rsidP="00484A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4C61C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cerris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%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všetky duby spolu</w:t>
            </w:r>
            <w:r w:rsidR="0043145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60%)</w:t>
            </w:r>
          </w:p>
          <w:p w14:paraId="38E48B1B" w14:textId="77777777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Pozn.: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4C61C2" w14:paraId="76CF8B70" w14:textId="77777777" w:rsidTr="004C61C2">
        <w:trPr>
          <w:trHeight w:val="173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DD96F" w14:textId="795A334B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 charakteristických druhov synúzie podrastu (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krov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machorastov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B409B" w14:textId="77777777" w:rsidR="00E90088" w:rsidRPr="004C61C2" w:rsidRDefault="00E90088" w:rsidP="00484A6B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A4683" w14:textId="77777777" w:rsidR="00E90088" w:rsidRPr="004C61C2" w:rsidRDefault="00E90088" w:rsidP="00484A6B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B649B" w14:textId="41D7FB66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  <w:r w:rsid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 montana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Lathyrus niger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Lembotropis nigricans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Luzula luzuloides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Lychnis coronaria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Melica picta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Melittis melissophylum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angustifolia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Potentila alba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Primula veris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Pulmonaria murini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Serratula tinctoria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Vicia cassubica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Veronica officinalis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Waldsteinia geoides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90088" w:rsidRPr="004C61C2" w14:paraId="6062600F" w14:textId="77777777" w:rsidTr="004C61C2">
        <w:trPr>
          <w:trHeight w:val="114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52EB8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F308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1377F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AE8D0" w14:textId="77777777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výskytu alochtónnych/inváznych druhov.</w:t>
            </w:r>
          </w:p>
        </w:tc>
      </w:tr>
      <w:tr w:rsidR="00E90088" w:rsidRPr="004C61C2" w14:paraId="115C9DAE" w14:textId="77777777" w:rsidTr="004C61C2">
        <w:trPr>
          <w:trHeight w:val="114"/>
        </w:trPr>
        <w:tc>
          <w:tcPr>
            <w:tcW w:w="23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BF9E3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E5C86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03919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40</w:t>
            </w:r>
          </w:p>
          <w:p w14:paraId="588B6BAB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AE5510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22DC3" w14:textId="77777777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4CA281DB" w14:textId="77777777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7B03452" w14:textId="77777777" w:rsidR="00F8790A" w:rsidRDefault="00F8790A" w:rsidP="00484A6B">
      <w:pPr>
        <w:pStyle w:val="Zkladntext"/>
        <w:widowControl w:val="0"/>
        <w:jc w:val="left"/>
        <w:rPr>
          <w:b w:val="0"/>
          <w:color w:val="000000"/>
        </w:rPr>
      </w:pPr>
    </w:p>
    <w:p w14:paraId="57A698A3" w14:textId="1ED70A2D" w:rsidR="00E90088" w:rsidRPr="004C61C2" w:rsidRDefault="00E90088" w:rsidP="00484A6B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>
        <w:rPr>
          <w:color w:val="000000"/>
        </w:rPr>
        <w:t xml:space="preserve"> Ls3.1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91H</w:t>
      </w:r>
      <w:r w:rsidRPr="00775056">
        <w:rPr>
          <w:color w:val="000000"/>
          <w:lang w:eastAsia="sk-SK"/>
        </w:rPr>
        <w:t>0*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Teplomilné submediteránna dubové lesy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134"/>
        <w:gridCol w:w="1418"/>
        <w:gridCol w:w="4677"/>
      </w:tblGrid>
      <w:tr w:rsidR="00E90088" w:rsidRPr="004C61C2" w14:paraId="2DD0765C" w14:textId="77777777" w:rsidTr="001D6ADC"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A7EAE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AAE68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19369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15DC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E90088" w:rsidRPr="004C61C2" w14:paraId="7253F31D" w14:textId="77777777" w:rsidTr="001D6ADC">
        <w:trPr>
          <w:trHeight w:val="22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96E4E" w14:textId="77777777" w:rsidR="00E90088" w:rsidRPr="004C61C2" w:rsidRDefault="00E90088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979BB" w14:textId="77777777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FDB24" w14:textId="24CF569C" w:rsidR="00E90088" w:rsidRPr="004C61C2" w:rsidRDefault="00E90088" w:rsidP="00484A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1465 ha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6D69C" w14:textId="77777777" w:rsidR="00E90088" w:rsidRPr="004C61C2" w:rsidRDefault="00E90088" w:rsidP="00484A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E90088" w:rsidRPr="004C61C2" w14:paraId="49F7ED25" w14:textId="77777777" w:rsidTr="001D6ADC">
        <w:trPr>
          <w:trHeight w:val="2325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29493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A9AC1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F9F4D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najmenej 80 %</w:t>
            </w:r>
          </w:p>
          <w:p w14:paraId="590F27DC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C75D4" w14:textId="66A0DF92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ED40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Acer campestre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 tataricum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Carpinus betulus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Cerasus avium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 mahaleb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Cornus mas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Fagus sylvatica &lt;10%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 Fraxinus excelsior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ornus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Pinus sylvestris &lt;10%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 Quercus cerris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C6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6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 petraea </w:t>
            </w: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r w:rsidR="004C61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C61C2"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4C61C2">
              <w:rPr>
                <w:rFonts w:ascii="Times New Roman" w:hAnsi="Times New Roman" w:cs="Times New Roman"/>
                <w:b/>
                <w:sz w:val="18"/>
                <w:szCs w:val="18"/>
              </w:rPr>
              <w:t>, Q. pubescens</w:t>
            </w: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 agg</w:t>
            </w:r>
            <w:r w:rsidR="004C61C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C61C2"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Q. robur agg.,</w:t>
            </w:r>
            <w:r w:rsidR="00431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Sorbus 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spp.,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Tilia cordata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platyphyllos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Ulmus leav</w:t>
            </w:r>
            <w:r w:rsidR="004C61C2">
              <w:rPr>
                <w:rFonts w:ascii="Times New Roman" w:hAnsi="Times New Roman" w:cs="Times New Roman"/>
                <w:i/>
                <w:sz w:val="18"/>
                <w:szCs w:val="18"/>
              </w:rPr>
              <w:t>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C61C2">
              <w:rPr>
                <w:rFonts w:ascii="Times New Roman" w:hAnsi="Times New Roman" w:cs="Times New Roman"/>
                <w:i/>
                <w:sz w:val="18"/>
                <w:szCs w:val="18"/>
              </w:rPr>
              <w:t> minor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Viburnum lantana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F962881" w14:textId="6D1664FB" w:rsidR="00E90088" w:rsidRPr="004C61C2" w:rsidRDefault="00E90088" w:rsidP="00484A6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Quercus pubescens a/alebo Quercus petraea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 xml:space="preserve"> minimálne 30%)</w:t>
            </w:r>
          </w:p>
          <w:p w14:paraId="2E9CA1CC" w14:textId="77777777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E90088" w:rsidRPr="004C61C2" w14:paraId="691740A0" w14:textId="77777777" w:rsidTr="001D6ADC">
        <w:trPr>
          <w:trHeight w:val="1896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17CB5" w14:textId="01EB753D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bylín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krov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machorastov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lišajníkov)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A048C" w14:textId="77777777" w:rsidR="00E90088" w:rsidRPr="004C61C2" w:rsidRDefault="00E90088" w:rsidP="00484A6B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D2BB4" w14:textId="77777777" w:rsidR="00E90088" w:rsidRPr="004C61C2" w:rsidRDefault="00E90088" w:rsidP="00484A6B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9B4BB" w14:textId="5454B72A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 w:rsidR="004C6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Brachypodium pinnatum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Carex humilis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 michelii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Clematis recta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Dictamnus albus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Feastuca pallens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 pseudodalmatica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glaucum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Geranium sanguineum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Himantoglossum adriaticum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Inula hirta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Limodorum abortivum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Lithospermum purpurocaeruleum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Melica uniflora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Melica ciliata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Melitis melissophyllum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Ophrys apifera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Orchis purpurea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Sesleria albicans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Silene nemoralis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Stachys recta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pulcherrima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Tithymalus epithymoides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Veronica teucrium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Vincetoxicum hirundinaria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Viola hirta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90088" w:rsidRPr="004C61C2" w14:paraId="3378213D" w14:textId="77777777" w:rsidTr="001D6ADC">
        <w:trPr>
          <w:trHeight w:val="114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71A09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 a bylín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E91ED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115F4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3F7DA" w14:textId="39CF20E7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alochtónnych/inváznych druhov drevín v biotope (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Robinia pseudoacacia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bylín (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Fallopia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Impatiens glandulifera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52F6A"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Heracleum mantegazzianum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</w:tr>
      <w:tr w:rsidR="00E90088" w:rsidRPr="004C61C2" w14:paraId="064F8A8D" w14:textId="77777777" w:rsidTr="001D6ADC">
        <w:trPr>
          <w:trHeight w:val="223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00019" w14:textId="77777777" w:rsidR="00E90088" w:rsidRPr="004C61C2" w:rsidRDefault="00E90088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6F3077E0" w14:textId="0E93FD08" w:rsidR="00E90088" w:rsidRPr="004C61C2" w:rsidRDefault="00E90088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3C071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A7077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65A94EA9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B8389" w14:textId="77777777" w:rsidR="00E90088" w:rsidRPr="004C61C2" w:rsidRDefault="00E90088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1E5F4" w14:textId="77777777" w:rsidR="00E90088" w:rsidRPr="004C61C2" w:rsidRDefault="00E90088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</w:tc>
      </w:tr>
    </w:tbl>
    <w:p w14:paraId="19705FD6" w14:textId="77777777" w:rsidR="004360D8" w:rsidRDefault="004360D8" w:rsidP="00484A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DF5D3" w14:textId="0AAB9577" w:rsidR="004360D8" w:rsidRPr="00775056" w:rsidRDefault="00F8790A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4360D8" w:rsidRPr="002378D2">
        <w:rPr>
          <w:rFonts w:ascii="Times New Roman" w:hAnsi="Times New Roman" w:cs="Times New Roman"/>
          <w:color w:val="000000"/>
          <w:sz w:val="24"/>
          <w:szCs w:val="24"/>
        </w:rPr>
        <w:t>stavu biotopu</w:t>
      </w:r>
      <w:r w:rsidR="004360D8"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="004360D8"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5103"/>
      </w:tblGrid>
      <w:tr w:rsidR="004360D8" w:rsidRPr="004C61C2" w14:paraId="478EF146" w14:textId="77777777" w:rsidTr="004C61C2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4CC3" w14:textId="77777777" w:rsidR="004360D8" w:rsidRPr="004C61C2" w:rsidRDefault="004360D8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95A7" w14:textId="77777777" w:rsidR="004360D8" w:rsidRPr="004C61C2" w:rsidRDefault="004360D8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0614" w14:textId="77777777" w:rsidR="004360D8" w:rsidRPr="004C61C2" w:rsidRDefault="004360D8" w:rsidP="001D6A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0203" w14:textId="77777777" w:rsidR="004360D8" w:rsidRPr="004C61C2" w:rsidRDefault="004360D8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4360D8" w:rsidRPr="004C61C2" w14:paraId="0E317F41" w14:textId="77777777" w:rsidTr="004C61C2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F82" w14:textId="77777777" w:rsidR="004360D8" w:rsidRPr="004C61C2" w:rsidRDefault="004360D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2956" w14:textId="77777777" w:rsidR="004360D8" w:rsidRPr="004C61C2" w:rsidRDefault="004360D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C3A7" w14:textId="56FA634D" w:rsidR="004360D8" w:rsidRPr="004C61C2" w:rsidRDefault="00CC78F7" w:rsidP="001D6A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96,5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9770" w14:textId="4E0FB90A" w:rsidR="004360D8" w:rsidRPr="004C61C2" w:rsidRDefault="004360D8" w:rsidP="001D6AD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Udržať výmeru biotopu.</w:t>
            </w:r>
          </w:p>
        </w:tc>
      </w:tr>
      <w:tr w:rsidR="004360D8" w:rsidRPr="004C61C2" w14:paraId="734E51D5" w14:textId="77777777" w:rsidTr="004C61C2">
        <w:trPr>
          <w:trHeight w:val="4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92BE" w14:textId="77777777" w:rsidR="004360D8" w:rsidRPr="004C61C2" w:rsidRDefault="004360D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A5B" w14:textId="77777777" w:rsidR="004360D8" w:rsidRPr="004C61C2" w:rsidRDefault="004360D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BE6" w14:textId="77777777" w:rsidR="004360D8" w:rsidRPr="004C61C2" w:rsidRDefault="004360D8" w:rsidP="001D6A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15 druhov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7466" w14:textId="3289B515" w:rsidR="004360D8" w:rsidRPr="004C61C2" w:rsidRDefault="004360D8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Acetosa pratensis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Acetosella vulgaris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Agrimonia eupatoria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Agrostis capillaris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Achillea millefolium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Alchemilla 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Antoxanthum odoratum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Arrhenatherum elatius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Briza media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Campanula patula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hirta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pallescens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Carex tomentosa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Carlina acaulis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Carum carvi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Cerastium holosteoides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Colchicum autumnale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Colymbada scabiosa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Crepis biennis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Cruciata glabra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Cynosurus cristatus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Dactylis glomerata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Daucus carota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Deschampsia cespitosa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Equisetum arvense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Festuca pratensis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Festuca rubra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Festuca rupicola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Filipendula vulgaris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Fragaria viridis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Galium mollugo 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agg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Galium verum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Hypericum maculatum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Hypericum perforatum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Jacea phrygia 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agg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Jacea pratensis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Knautia arvensis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Lathyrus pratensis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Leontodon hispidus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Leontodon autumnalis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Leucanthemum vulgare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Linum catharticum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Lotus corniculatus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Luzula campestris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Lychnis flos </w:t>
            </w:r>
            <w:r w:rsid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–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cuculi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Medicago lupulina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Myosotis arvensis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Origanum vulgare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Pastinaca sativa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Phleum pratense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Pilosella officinarum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Pimpinella major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Pimpinella saxifraga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Plantago lanceolata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Plantago media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Poa pratensis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Polygala vulgaris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argentea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erecta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Potentilla reptans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Prunella vulgaris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acris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polyanthemos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Ranunculus repens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Rhinanthus minor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Salvia pratensis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Sanguisorba minor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Securigera varia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Silene vulgaris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Stellaria graminea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Taraxacum officinale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Thymus pulegioides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Tithymalus cyparissias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Tragopogon orientalis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Trifolium montanum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Trifolium pratense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Trifolium repens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Trisetum flavescens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Veronica chamaedrys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Vicia cracca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Vicia sepium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4360D8" w:rsidRPr="004C61C2" w14:paraId="37DBEB5A" w14:textId="77777777" w:rsidTr="004C61C2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3DFC" w14:textId="77777777" w:rsidR="004360D8" w:rsidRPr="004C61C2" w:rsidRDefault="004360D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BB6" w14:textId="77777777" w:rsidR="004360D8" w:rsidRPr="004C61C2" w:rsidRDefault="004360D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43AD" w14:textId="77777777" w:rsidR="004360D8" w:rsidRPr="004C61C2" w:rsidRDefault="004360D8" w:rsidP="001D6A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687" w14:textId="77777777" w:rsidR="004360D8" w:rsidRPr="004C61C2" w:rsidRDefault="004360D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krovín.</w:t>
            </w:r>
          </w:p>
        </w:tc>
      </w:tr>
      <w:tr w:rsidR="004360D8" w:rsidRPr="004C61C2" w14:paraId="1B4A80A9" w14:textId="77777777" w:rsidTr="004C61C2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B2A" w14:textId="77777777" w:rsidR="004360D8" w:rsidRPr="004C61C2" w:rsidRDefault="004360D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47F6" w14:textId="77777777" w:rsidR="004360D8" w:rsidRPr="004C61C2" w:rsidRDefault="004360D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A0ED" w14:textId="77777777" w:rsidR="004360D8" w:rsidRPr="004C61C2" w:rsidRDefault="004360D8" w:rsidP="001D6A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7E8" w14:textId="30F08B24" w:rsidR="004360D8" w:rsidRPr="004C61C2" w:rsidRDefault="004360D8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nepôvodných a sukcesných druhov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Calamagrostis epigejos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Solidago canadensis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Solidago gigantea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Stenactis annua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</w:tbl>
    <w:p w14:paraId="58DAD42D" w14:textId="77777777" w:rsidR="009537EE" w:rsidRDefault="009537EE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332E1" w14:textId="1DE7FB0C" w:rsidR="00445302" w:rsidRDefault="00445302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Suchomilné travinno-bylinné a krovinové porasty na vápnitom substráte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993"/>
        <w:gridCol w:w="4677"/>
      </w:tblGrid>
      <w:tr w:rsidR="00445302" w:rsidRPr="002E6118" w14:paraId="4F1F637F" w14:textId="77777777" w:rsidTr="00ED407D">
        <w:trPr>
          <w:trHeight w:val="705"/>
        </w:trPr>
        <w:tc>
          <w:tcPr>
            <w:tcW w:w="1985" w:type="dxa"/>
            <w:shd w:val="clear" w:color="auto" w:fill="FFFFFF"/>
            <w:vAlign w:val="center"/>
            <w:hideMark/>
          </w:tcPr>
          <w:p w14:paraId="6BF3C58A" w14:textId="77777777" w:rsidR="00445302" w:rsidRPr="002E6118" w:rsidRDefault="00445302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E61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01EE3D3E" w14:textId="77777777" w:rsidR="00445302" w:rsidRPr="002E6118" w:rsidRDefault="00445302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E61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2BB01B9D" w14:textId="77777777" w:rsidR="00445302" w:rsidRPr="002E6118" w:rsidRDefault="00445302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E61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14:paraId="1E201056" w14:textId="77777777" w:rsidR="00445302" w:rsidRPr="002E6118" w:rsidRDefault="00445302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2E61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445302" w:rsidRPr="004C61C2" w14:paraId="103268AC" w14:textId="77777777" w:rsidTr="00ED407D">
        <w:trPr>
          <w:trHeight w:val="290"/>
        </w:trPr>
        <w:tc>
          <w:tcPr>
            <w:tcW w:w="1985" w:type="dxa"/>
            <w:shd w:val="clear" w:color="auto" w:fill="FFFFFF"/>
            <w:vAlign w:val="center"/>
            <w:hideMark/>
          </w:tcPr>
          <w:p w14:paraId="0238D815" w14:textId="77777777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9C6420B" w14:textId="77777777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25E0847B" w14:textId="535CFCDF" w:rsidR="00445302" w:rsidRPr="004C61C2" w:rsidRDefault="00CC78F7" w:rsidP="00CC7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14,5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14:paraId="31471D0E" w14:textId="4DB580C4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 Zachovanie výmery biotopu </w:t>
            </w:r>
          </w:p>
        </w:tc>
      </w:tr>
      <w:tr w:rsidR="00445302" w:rsidRPr="004C61C2" w14:paraId="28879076" w14:textId="77777777" w:rsidTr="00ED407D">
        <w:trPr>
          <w:trHeight w:val="2900"/>
        </w:trPr>
        <w:tc>
          <w:tcPr>
            <w:tcW w:w="1985" w:type="dxa"/>
            <w:shd w:val="clear" w:color="auto" w:fill="FFFFFF"/>
            <w:vAlign w:val="center"/>
            <w:hideMark/>
          </w:tcPr>
          <w:p w14:paraId="78E64601" w14:textId="77777777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518850E" w14:textId="77777777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08B54B1F" w14:textId="77777777" w:rsidR="00445302" w:rsidRPr="004C61C2" w:rsidRDefault="00445302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14:paraId="2E0FA05B" w14:textId="58631560" w:rsidR="00445302" w:rsidRPr="004C61C2" w:rsidRDefault="00445302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Charakteristické/typické druhové zloženie:</w:t>
            </w:r>
            <w:r w:rsidR="004314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Acosta rhenana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Anthericum ramosum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Asperula cynanchica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Arabis hirsuta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Brachypodium pinnatum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Bromus erectus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humilis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michelii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montana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tomentosa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Cirsium pannonicum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Colymbada scabiosa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Dorycnium penthaphyllum 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agg.,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Festuca rupicola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Festuca valesiaca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Filipendula vulgaris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Galium verum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Inula ensifolia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Koeleria macrantha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Medicago lupulina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Linum catharticum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Ononis spinosa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Phleum phleoides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Pimpinella saxifraga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Poa angustifolia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Potentilla arenaria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Potentilla heptaphylla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Prunella laciniata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Salvia pratensis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Sanguisorba minor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Scabiosa ochroleuca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Securigera varia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="00A311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Teucri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um ch</w:t>
            </w:r>
            <w:r w:rsidR="00A311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maedrys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Thesium linophyllon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Thymus pannonicus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Trifolium alpestre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Trifolium montanum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445302" w:rsidRPr="004C61C2" w14:paraId="006C255C" w14:textId="77777777" w:rsidTr="00ED407D">
        <w:trPr>
          <w:trHeight w:val="290"/>
        </w:trPr>
        <w:tc>
          <w:tcPr>
            <w:tcW w:w="1985" w:type="dxa"/>
            <w:shd w:val="clear" w:color="auto" w:fill="FFFFFF"/>
            <w:vAlign w:val="center"/>
            <w:hideMark/>
          </w:tcPr>
          <w:p w14:paraId="73BDCAB1" w14:textId="77777777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5315E19C" w14:textId="77777777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097CFA83" w14:textId="77777777" w:rsidR="00445302" w:rsidRPr="004C61C2" w:rsidRDefault="00445302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40 %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14:paraId="1AA32917" w14:textId="77777777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</w:p>
        </w:tc>
      </w:tr>
      <w:tr w:rsidR="00445302" w:rsidRPr="004C61C2" w14:paraId="109A365A" w14:textId="77777777" w:rsidTr="00ED407D">
        <w:trPr>
          <w:trHeight w:val="850"/>
        </w:trPr>
        <w:tc>
          <w:tcPr>
            <w:tcW w:w="1985" w:type="dxa"/>
            <w:shd w:val="clear" w:color="auto" w:fill="FFFFFF"/>
            <w:vAlign w:val="center"/>
            <w:hideMark/>
          </w:tcPr>
          <w:p w14:paraId="4FE1F145" w14:textId="1F0A3CD0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</w:t>
            </w:r>
            <w:r w:rsidR="00ED407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invázne sa správajúcich druhov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9F1BC69" w14:textId="77777777" w:rsidR="00445302" w:rsidRPr="004C61C2" w:rsidRDefault="00445302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14:paraId="39D5CD01" w14:textId="77777777" w:rsidR="00445302" w:rsidRPr="004C61C2" w:rsidRDefault="00445302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677" w:type="dxa"/>
            <w:shd w:val="clear" w:color="auto" w:fill="FFFFFF"/>
            <w:vAlign w:val="center"/>
            <w:hideMark/>
          </w:tcPr>
          <w:p w14:paraId="5A26766E" w14:textId="29EC8104" w:rsidR="00445302" w:rsidRPr="004C61C2" w:rsidRDefault="00445302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expanzívnych druhov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 elatius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Calamagrostis epigejos</w:t>
            </w:r>
          </w:p>
        </w:tc>
      </w:tr>
    </w:tbl>
    <w:p w14:paraId="70FED2A5" w14:textId="6693D0C8" w:rsidR="00445302" w:rsidRDefault="00445302" w:rsidP="00484A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67CC0" w14:textId="4CC17DC0" w:rsidR="00F8790A" w:rsidRPr="00ED407D" w:rsidRDefault="00F8790A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 (624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bpanónske travinnobylinné porasty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4961"/>
      </w:tblGrid>
      <w:tr w:rsidR="00F8790A" w:rsidRPr="004C61C2" w14:paraId="594E93A7" w14:textId="77777777" w:rsidTr="00ED407D">
        <w:trPr>
          <w:trHeight w:val="705"/>
        </w:trPr>
        <w:tc>
          <w:tcPr>
            <w:tcW w:w="1560" w:type="dxa"/>
            <w:shd w:val="clear" w:color="auto" w:fill="auto"/>
            <w:vAlign w:val="center"/>
            <w:hideMark/>
          </w:tcPr>
          <w:p w14:paraId="54ECAAEA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65B2B2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85086A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48A0BBB9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F8790A" w:rsidRPr="004C61C2" w14:paraId="18929521" w14:textId="77777777" w:rsidTr="00ED407D">
        <w:trPr>
          <w:trHeight w:val="290"/>
        </w:trPr>
        <w:tc>
          <w:tcPr>
            <w:tcW w:w="1560" w:type="dxa"/>
            <w:shd w:val="clear" w:color="auto" w:fill="auto"/>
            <w:vAlign w:val="center"/>
            <w:hideMark/>
          </w:tcPr>
          <w:p w14:paraId="368359A4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12B899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0C57C" w14:textId="0131264E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14,5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CE50236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existujúcu výmeru biotopu. </w:t>
            </w:r>
          </w:p>
        </w:tc>
      </w:tr>
      <w:tr w:rsidR="00F8790A" w:rsidRPr="004C61C2" w14:paraId="4A8ABA34" w14:textId="77777777" w:rsidTr="00ED407D">
        <w:trPr>
          <w:trHeight w:val="563"/>
        </w:trPr>
        <w:tc>
          <w:tcPr>
            <w:tcW w:w="1560" w:type="dxa"/>
            <w:shd w:val="clear" w:color="auto" w:fill="auto"/>
            <w:vAlign w:val="center"/>
            <w:hideMark/>
          </w:tcPr>
          <w:p w14:paraId="4A6FDFB7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E64952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97A076" w14:textId="5C1DBA3A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1CF3A842" w14:textId="4C6950BB" w:rsidR="00F8790A" w:rsidRPr="004C61C2" w:rsidRDefault="00F8790A" w:rsidP="00484A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Charakteristické/typické druhy:</w:t>
            </w:r>
            <w:r w:rsidR="00431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Achillea collina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Achillea nobilis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Aconitum anthora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Adonis vernalis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Alyssum montanum </w:t>
            </w:r>
            <w:r w:rsidRPr="00ED407D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brymii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Asplenium septentrionale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Aurinia saxatilis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Campanula macrostachya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Carduus collinus </w:t>
            </w:r>
            <w:r w:rsidRPr="00ED407D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collinus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caryophyllea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humilis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Carex supina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Chrysopogon gryllus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Convolvulus cantabrica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Cruciata pedemontana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Crupina vulgaris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pseudodalmatica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rupicola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valesiaca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Herniaria incana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Hieracium racemosum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Inula oculus-christi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Koeleria macrantha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Linum tenuifolium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Linum trigynum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Lychnis coronaria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Medicago minima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Medicago monspeliaca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Medicago rigidula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Melampyrum pratense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Melica ciliata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Minuartia glomerata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Minuartia hirsuta </w:t>
            </w:r>
            <w:r w:rsidRPr="00ED407D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frutescens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Onosma visianii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Orchis militaris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Orchis tridentata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Orchis ustulata 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ustulata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Pilosella bauhinii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Poa pannonica </w:t>
            </w:r>
            <w:r w:rsidRPr="00ED407D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scabra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Potentilla arenaria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Pulsatilla grandis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Salvia aethiopsis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Sanguisorba minor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Scabiosa ochroleuca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Seseli hippomarathrum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Seseli osseum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capillata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joannis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pulcherrima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tirsa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Teucrium chamaedrys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Teucrium scorodonia </w:t>
            </w:r>
            <w:r w:rsidRPr="00ED407D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scorodonia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ochroleucon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Trifolium pannonicum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Trinia glauca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Valerianella coronata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Valerianella pumila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Verbascum </w:t>
            </w:r>
            <w:r w:rsidR="00ED407D" w:rsidRPr="001D5390">
              <w:rPr>
                <w:rFonts w:ascii="Times New Roman" w:hAnsi="Times New Roman" w:cs="Times New Roman"/>
                <w:sz w:val="18"/>
                <w:szCs w:val="18"/>
              </w:rPr>
              <w:sym w:font="Symbol" w:char="F0B4"/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basneanum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Veronica jacquinii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Woodsia ilvensis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790A" w:rsidRPr="004C61C2" w14:paraId="783E10FE" w14:textId="77777777" w:rsidTr="00ED407D">
        <w:trPr>
          <w:trHeight w:val="290"/>
        </w:trPr>
        <w:tc>
          <w:tcPr>
            <w:tcW w:w="1560" w:type="dxa"/>
            <w:shd w:val="clear" w:color="auto" w:fill="auto"/>
            <w:vAlign w:val="center"/>
            <w:hideMark/>
          </w:tcPr>
          <w:p w14:paraId="471628A5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220DEB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CD142" w14:textId="7B7E2F43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8747F23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Dosiahnuté minimálne zastúpenie drevín v biotope.</w:t>
            </w:r>
          </w:p>
        </w:tc>
      </w:tr>
      <w:tr w:rsidR="00F8790A" w:rsidRPr="004C61C2" w14:paraId="3F16FB20" w14:textId="77777777" w:rsidTr="00ED407D">
        <w:trPr>
          <w:trHeight w:val="404"/>
        </w:trPr>
        <w:tc>
          <w:tcPr>
            <w:tcW w:w="1560" w:type="dxa"/>
            <w:shd w:val="clear" w:color="auto" w:fill="auto"/>
            <w:vAlign w:val="center"/>
            <w:hideMark/>
          </w:tcPr>
          <w:p w14:paraId="001ED1B8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</w:t>
            </w:r>
          </w:p>
          <w:p w14:paraId="3960339F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A921F2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881836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115742E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Bez výskytu nepôvodných a inváznych druhov na území.</w:t>
            </w:r>
          </w:p>
        </w:tc>
      </w:tr>
    </w:tbl>
    <w:p w14:paraId="6FACE279" w14:textId="77777777" w:rsidR="00F8790A" w:rsidRDefault="00F8790A" w:rsidP="00484A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99AD6" w14:textId="103BF49B" w:rsidR="00F8790A" w:rsidRPr="00D33C1D" w:rsidRDefault="00F8790A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 (625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Panónske travinnobylinné porasty na spraši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005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80"/>
        <w:gridCol w:w="1362"/>
        <w:gridCol w:w="1134"/>
        <w:gridCol w:w="4394"/>
      </w:tblGrid>
      <w:tr w:rsidR="00F8790A" w:rsidRPr="004C61C2" w14:paraId="7FC329D9" w14:textId="77777777" w:rsidTr="00ED407D">
        <w:trPr>
          <w:trHeight w:val="705"/>
        </w:trPr>
        <w:tc>
          <w:tcPr>
            <w:tcW w:w="2180" w:type="dxa"/>
            <w:vAlign w:val="center"/>
          </w:tcPr>
          <w:p w14:paraId="5FAD16D5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362" w:type="dxa"/>
            <w:vAlign w:val="center"/>
          </w:tcPr>
          <w:p w14:paraId="0E51E5FD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134" w:type="dxa"/>
            <w:vAlign w:val="center"/>
          </w:tcPr>
          <w:p w14:paraId="76F0D101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94" w:type="dxa"/>
            <w:vAlign w:val="center"/>
          </w:tcPr>
          <w:p w14:paraId="0F8F191D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F8790A" w:rsidRPr="004C61C2" w14:paraId="71B2F9A1" w14:textId="77777777" w:rsidTr="00ED407D">
        <w:trPr>
          <w:trHeight w:val="290"/>
        </w:trPr>
        <w:tc>
          <w:tcPr>
            <w:tcW w:w="2180" w:type="dxa"/>
            <w:vAlign w:val="center"/>
          </w:tcPr>
          <w:p w14:paraId="7D29727F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62" w:type="dxa"/>
            <w:vAlign w:val="center"/>
          </w:tcPr>
          <w:p w14:paraId="3A1A7E54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134" w:type="dxa"/>
            <w:vAlign w:val="center"/>
          </w:tcPr>
          <w:p w14:paraId="256D30A9" w14:textId="082013AA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3</w:t>
            </w:r>
            <w:r w:rsidR="00CC78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,03</w:t>
            </w:r>
          </w:p>
        </w:tc>
        <w:tc>
          <w:tcPr>
            <w:tcW w:w="4394" w:type="dxa"/>
            <w:vAlign w:val="center"/>
          </w:tcPr>
          <w:p w14:paraId="68F09C8F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existujúcu výmeru biotopu. </w:t>
            </w:r>
          </w:p>
        </w:tc>
      </w:tr>
      <w:tr w:rsidR="00F8790A" w:rsidRPr="004C61C2" w14:paraId="05CACB9C" w14:textId="77777777" w:rsidTr="00ED407D">
        <w:trPr>
          <w:trHeight w:val="563"/>
        </w:trPr>
        <w:tc>
          <w:tcPr>
            <w:tcW w:w="2180" w:type="dxa"/>
            <w:vAlign w:val="center"/>
          </w:tcPr>
          <w:p w14:paraId="7A1F93F7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62" w:type="dxa"/>
            <w:vAlign w:val="center"/>
          </w:tcPr>
          <w:p w14:paraId="287C5BF3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134" w:type="dxa"/>
            <w:vAlign w:val="center"/>
          </w:tcPr>
          <w:p w14:paraId="45E03E70" w14:textId="57C3AAC9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4394" w:type="dxa"/>
            <w:vAlign w:val="center"/>
          </w:tcPr>
          <w:p w14:paraId="46C81B44" w14:textId="7663BDA3" w:rsidR="00F8790A" w:rsidRPr="004C61C2" w:rsidRDefault="00F8790A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Charakteristické/typické druhy: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Adonis vernalis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Allium paniculatum </w:t>
            </w:r>
            <w:r w:rsidRPr="00ED407D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paniculatum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Astragalus austriacus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Astragalus exscapus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Bassia prostrata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Bromus inermis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Crambe tataria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Echium russicum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Elytrigia intermedia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Falcaria vulgaris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rupicola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Festuca valesiaca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glaucum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Hypericum elegans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Peucedanum alsaticum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Phelipanche arenaria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Phlomis tuberosa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Salvia nemorosa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Seseli pallasii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capillata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Stipa joannis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Taraxacum serotinum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Tithymalus tommasinianus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Viola ambigua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790A" w:rsidRPr="004C61C2" w14:paraId="3F16D217" w14:textId="77777777" w:rsidTr="00ED407D">
        <w:trPr>
          <w:trHeight w:val="290"/>
        </w:trPr>
        <w:tc>
          <w:tcPr>
            <w:tcW w:w="2180" w:type="dxa"/>
            <w:vAlign w:val="center"/>
          </w:tcPr>
          <w:p w14:paraId="4FF1D339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62" w:type="dxa"/>
            <w:vAlign w:val="center"/>
          </w:tcPr>
          <w:p w14:paraId="0B410A5A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vAlign w:val="center"/>
          </w:tcPr>
          <w:p w14:paraId="5936CD99" w14:textId="087BC3EE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394" w:type="dxa"/>
            <w:vAlign w:val="center"/>
          </w:tcPr>
          <w:p w14:paraId="267A5B8C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Dosiahnuté minimálne zastúpenie drevín v biotope.</w:t>
            </w:r>
          </w:p>
        </w:tc>
      </w:tr>
      <w:tr w:rsidR="00F8790A" w:rsidRPr="004C61C2" w14:paraId="504C9A30" w14:textId="77777777" w:rsidTr="00ED407D">
        <w:trPr>
          <w:trHeight w:val="404"/>
        </w:trPr>
        <w:tc>
          <w:tcPr>
            <w:tcW w:w="2180" w:type="dxa"/>
            <w:vAlign w:val="center"/>
          </w:tcPr>
          <w:p w14:paraId="69869A17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</w:t>
            </w:r>
          </w:p>
          <w:p w14:paraId="6BD2471C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362" w:type="dxa"/>
            <w:vAlign w:val="center"/>
          </w:tcPr>
          <w:p w14:paraId="7CFEE671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134" w:type="dxa"/>
            <w:vAlign w:val="center"/>
          </w:tcPr>
          <w:p w14:paraId="59DB8532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394" w:type="dxa"/>
            <w:vAlign w:val="center"/>
          </w:tcPr>
          <w:p w14:paraId="5591AAA7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 Bez výskytu nepôvodných a inváznych druhov na území.</w:t>
            </w:r>
          </w:p>
        </w:tc>
      </w:tr>
    </w:tbl>
    <w:p w14:paraId="4AA5E282" w14:textId="77777777" w:rsidR="000F0730" w:rsidRDefault="000F0730" w:rsidP="00484A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F28B9" w14:textId="7AB1772E" w:rsidR="00F8790A" w:rsidRPr="00ED407D" w:rsidRDefault="00F8790A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Pi5 (611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Pionierske porasty na plytkých karbonátových a bázických substrátoch zväzu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Alysso-Sedion albi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4383"/>
      </w:tblGrid>
      <w:tr w:rsidR="00F8790A" w:rsidRPr="004C61C2" w14:paraId="77FB7F8B" w14:textId="77777777" w:rsidTr="007D45DA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0624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711D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DCC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BA44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F8790A" w:rsidRPr="004C61C2" w14:paraId="7A712118" w14:textId="77777777" w:rsidTr="007D45DA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E439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0167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83B7" w14:textId="6B13250F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4,9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DF45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Zachovať súčasnú výmeru biotopu</w:t>
            </w:r>
          </w:p>
        </w:tc>
      </w:tr>
      <w:tr w:rsidR="00F8790A" w:rsidRPr="004C61C2" w14:paraId="1100197A" w14:textId="77777777" w:rsidTr="007D45DA">
        <w:trPr>
          <w:trHeight w:val="21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9D6A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C38D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druhov/16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BC1C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7 druhov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761" w14:textId="36CF326C" w:rsidR="00F8790A" w:rsidRPr="004C61C2" w:rsidRDefault="00F8790A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Charakteristické/typické druhové zloženie: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Acinos arvensis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Allium flavum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Allium senescens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Alyssum alyssoides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Arenaria serpyllifolia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Cerastium pumilum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Erophila verna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Festuca pallens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Jovibarba globifera </w:t>
            </w:r>
            <w:r w:rsidRPr="007D4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glabrescens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Medicago minima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badensis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Poa bulbosa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Potentilla arenaria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Racomitrum canescens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Reseda phyteuma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Saxifraga tridactylites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Scleranthus annuus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Sedum acre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Sedum album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Sedum sexangulare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Teucryum chamaedris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Thlaspi prefoliatum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Valerianella dentata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Valerianella locusta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Veronica arvensis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Veronica praecox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8790A" w:rsidRPr="004C61C2" w14:paraId="5C1B6E3F" w14:textId="77777777" w:rsidTr="007D45DA">
        <w:trPr>
          <w:trHeight w:val="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0A80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BEA6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A3B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15%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E8E" w14:textId="6895D4A2" w:rsidR="00F8790A" w:rsidRPr="004C61C2" w:rsidRDefault="00F8790A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Bylinná etáž zapojená približne na 15%, krovinová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drevinová etáž zapojená max. na 15%.</w:t>
            </w:r>
          </w:p>
        </w:tc>
      </w:tr>
      <w:tr w:rsidR="00F8790A" w:rsidRPr="004C61C2" w14:paraId="0D2A905B" w14:textId="77777777" w:rsidTr="007D45DA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DBA" w14:textId="75088245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alochtónnych/inváznych/</w:t>
            </w:r>
            <w:r w:rsidR="007D4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5F31" w14:textId="6A8DEEB4" w:rsidR="00F8790A" w:rsidRPr="004C61C2" w:rsidRDefault="007572F4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pokrytia/25</w:t>
            </w:r>
            <w:r w:rsidR="00F8790A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C49A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1%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DB5" w14:textId="49D1C257" w:rsidR="00F8790A" w:rsidRPr="004C61C2" w:rsidRDefault="00F8790A" w:rsidP="007572F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Eliminovať zastúpenie </w:t>
            </w:r>
            <w:r w:rsidR="00757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nepôvodných druhov</w:t>
            </w:r>
          </w:p>
        </w:tc>
      </w:tr>
    </w:tbl>
    <w:p w14:paraId="33FA63CB" w14:textId="2A431435" w:rsidR="00F8790A" w:rsidRDefault="00F8790A" w:rsidP="00484A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907E9" w14:textId="7641D269" w:rsidR="000F0730" w:rsidRDefault="000F0730" w:rsidP="00484A6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Pi4 (823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Pionierske spoločenstvá plytkých silikátových pôd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05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9"/>
        <w:gridCol w:w="1140"/>
        <w:gridCol w:w="1128"/>
        <w:gridCol w:w="5103"/>
      </w:tblGrid>
      <w:tr w:rsidR="000F0730" w:rsidRPr="00ED407D" w14:paraId="3DC64029" w14:textId="77777777" w:rsidTr="007D45DA">
        <w:trPr>
          <w:trHeight w:val="570"/>
        </w:trPr>
        <w:tc>
          <w:tcPr>
            <w:tcW w:w="1699" w:type="dxa"/>
            <w:vAlign w:val="center"/>
          </w:tcPr>
          <w:p w14:paraId="7D83E5A0" w14:textId="77777777" w:rsidR="000F0730" w:rsidRPr="00ED407D" w:rsidRDefault="000F073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D40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vAlign w:val="center"/>
          </w:tcPr>
          <w:p w14:paraId="480D2C14" w14:textId="77777777" w:rsidR="000F0730" w:rsidRPr="00ED407D" w:rsidRDefault="000F073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D40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128" w:type="dxa"/>
            <w:vAlign w:val="center"/>
          </w:tcPr>
          <w:p w14:paraId="3C60C5F8" w14:textId="77777777" w:rsidR="000F0730" w:rsidRPr="00ED407D" w:rsidRDefault="000F073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D40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5103" w:type="dxa"/>
            <w:vAlign w:val="center"/>
          </w:tcPr>
          <w:p w14:paraId="6797989A" w14:textId="77777777" w:rsidR="000F0730" w:rsidRPr="00ED407D" w:rsidRDefault="000F073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ED40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0F0730" w:rsidRPr="004C61C2" w14:paraId="440CF50B" w14:textId="77777777" w:rsidTr="007D45DA">
        <w:trPr>
          <w:trHeight w:val="290"/>
        </w:trPr>
        <w:tc>
          <w:tcPr>
            <w:tcW w:w="1699" w:type="dxa"/>
            <w:vAlign w:val="center"/>
          </w:tcPr>
          <w:p w14:paraId="7998342A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vAlign w:val="center"/>
          </w:tcPr>
          <w:p w14:paraId="5F163634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128" w:type="dxa"/>
            <w:vAlign w:val="center"/>
          </w:tcPr>
          <w:p w14:paraId="722A47F9" w14:textId="6DCC5BC4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1,9</w:t>
            </w:r>
          </w:p>
        </w:tc>
        <w:tc>
          <w:tcPr>
            <w:tcW w:w="5103" w:type="dxa"/>
            <w:vAlign w:val="center"/>
          </w:tcPr>
          <w:p w14:paraId="5B18088D" w14:textId="63DE7133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Udržať výmeru biotopu.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0F0730" w:rsidRPr="004C61C2" w14:paraId="18C8A45E" w14:textId="77777777" w:rsidTr="007D45DA">
        <w:trPr>
          <w:trHeight w:val="290"/>
        </w:trPr>
        <w:tc>
          <w:tcPr>
            <w:tcW w:w="1699" w:type="dxa"/>
            <w:vAlign w:val="center"/>
          </w:tcPr>
          <w:p w14:paraId="40218F72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vAlign w:val="center"/>
          </w:tcPr>
          <w:p w14:paraId="6288EA32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128" w:type="dxa"/>
            <w:vAlign w:val="center"/>
          </w:tcPr>
          <w:p w14:paraId="398D5B94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2 druhy</w:t>
            </w:r>
          </w:p>
        </w:tc>
        <w:tc>
          <w:tcPr>
            <w:tcW w:w="5103" w:type="dxa"/>
            <w:vAlign w:val="center"/>
          </w:tcPr>
          <w:p w14:paraId="7EFF0751" w14:textId="020C7F79" w:rsidR="000F0730" w:rsidRPr="004C61C2" w:rsidRDefault="000F0730" w:rsidP="00484A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Acetosella tenuifolia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Allium senescens </w:t>
            </w:r>
            <w:r w:rsidRPr="00ED407D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montanum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Androsace elongata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Arabidopsis thaliana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Arenaria serpyllifolia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Cerastium brachypetalum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Cerastium semidecandrum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Ceratodon purpureus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Cruciata pedemontana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Erophila verna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Gagea bohemica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Galium tenuissimum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Herniaria glabra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Jovibarba globifera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Minuartia glomerata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Myosotis ramosissima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Myosotis stricta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Poa bulbosa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Polytrichum formosum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Polytrichum piliferum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Potentilla argentea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Racomitrium canescens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Scleranthus annuus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Scleranthus perennis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Scleranthus polycarpos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Sedum acre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Sedum album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Sedum annuum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Sedum sexangulare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Sempervivum wettsteinii 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heterophyllum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Veronica dillenii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Veronica fruticans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Veronica verna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Vulpia bromoides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F0730" w:rsidRPr="004C61C2" w14:paraId="1059BC9D" w14:textId="77777777" w:rsidTr="007D45DA">
        <w:trPr>
          <w:trHeight w:val="290"/>
        </w:trPr>
        <w:tc>
          <w:tcPr>
            <w:tcW w:w="1699" w:type="dxa"/>
            <w:vAlign w:val="center"/>
          </w:tcPr>
          <w:p w14:paraId="64565A07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vAlign w:val="center"/>
          </w:tcPr>
          <w:p w14:paraId="5FC89B01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28" w:type="dxa"/>
            <w:vAlign w:val="center"/>
          </w:tcPr>
          <w:p w14:paraId="2DEF54C0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20 %</w:t>
            </w:r>
          </w:p>
        </w:tc>
        <w:tc>
          <w:tcPr>
            <w:tcW w:w="5103" w:type="dxa"/>
            <w:vAlign w:val="center"/>
          </w:tcPr>
          <w:p w14:paraId="519305FE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Minimálny výskyt drevín.</w:t>
            </w:r>
          </w:p>
        </w:tc>
      </w:tr>
      <w:tr w:rsidR="000F0730" w:rsidRPr="004C61C2" w14:paraId="1C4DE12B" w14:textId="77777777" w:rsidTr="007D45DA">
        <w:trPr>
          <w:trHeight w:val="290"/>
        </w:trPr>
        <w:tc>
          <w:tcPr>
            <w:tcW w:w="1699" w:type="dxa"/>
            <w:vAlign w:val="center"/>
          </w:tcPr>
          <w:p w14:paraId="5DA5969E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</w:t>
            </w:r>
          </w:p>
          <w:p w14:paraId="34902575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140" w:type="dxa"/>
            <w:vAlign w:val="center"/>
          </w:tcPr>
          <w:p w14:paraId="18F9CF39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128" w:type="dxa"/>
            <w:vAlign w:val="center"/>
          </w:tcPr>
          <w:p w14:paraId="428F8FC1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103" w:type="dxa"/>
            <w:vAlign w:val="center"/>
          </w:tcPr>
          <w:p w14:paraId="188AB4FC" w14:textId="77777777" w:rsidR="000F0730" w:rsidRPr="004C61C2" w:rsidRDefault="000F073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Žiadny výskyt nepôvodných a inváznych druhov. </w:t>
            </w:r>
          </w:p>
        </w:tc>
      </w:tr>
    </w:tbl>
    <w:p w14:paraId="26AA4CEA" w14:textId="77777777" w:rsidR="00F8790A" w:rsidRDefault="00F8790A" w:rsidP="00484A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478920" w14:textId="77777777" w:rsidR="007572F4" w:rsidRDefault="007572F4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5D6DF" w14:textId="31F91280" w:rsidR="00F8790A" w:rsidRDefault="00F8790A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28246D">
        <w:rPr>
          <w:rFonts w:ascii="Times New Roman" w:hAnsi="Times New Roman" w:cs="Times New Roman"/>
          <w:b/>
          <w:color w:val="000000"/>
          <w:sz w:val="24"/>
          <w:szCs w:val="24"/>
        </w:rPr>
        <w:t>Tr5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40A0*</w:t>
      </w:r>
      <w:r w:rsidRPr="002824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Xerotermné kroviny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4383"/>
      </w:tblGrid>
      <w:tr w:rsidR="00F8790A" w:rsidRPr="004C61C2" w14:paraId="1D78BCF5" w14:textId="77777777" w:rsidTr="007D45DA">
        <w:trPr>
          <w:trHeight w:val="705"/>
        </w:trPr>
        <w:tc>
          <w:tcPr>
            <w:tcW w:w="2268" w:type="dxa"/>
            <w:shd w:val="clear" w:color="auto" w:fill="FFFFFF"/>
            <w:vAlign w:val="center"/>
            <w:hideMark/>
          </w:tcPr>
          <w:p w14:paraId="5F051E17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260521D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43B02BF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06E5158F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F8790A" w:rsidRPr="004C61C2" w14:paraId="02DCEBC0" w14:textId="77777777" w:rsidTr="007D45DA">
        <w:trPr>
          <w:trHeight w:val="290"/>
        </w:trPr>
        <w:tc>
          <w:tcPr>
            <w:tcW w:w="2268" w:type="dxa"/>
            <w:shd w:val="clear" w:color="auto" w:fill="FFFFFF"/>
            <w:vAlign w:val="center"/>
            <w:hideMark/>
          </w:tcPr>
          <w:p w14:paraId="3BF5CAB6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F6E7B70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8250EE" w14:textId="3AADC222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1E677AC0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Udržanie súčasnej výmery biotopu</w:t>
            </w:r>
          </w:p>
        </w:tc>
      </w:tr>
      <w:tr w:rsidR="00F8790A" w:rsidRPr="004C61C2" w14:paraId="003D1B88" w14:textId="77777777" w:rsidTr="007D45DA">
        <w:trPr>
          <w:trHeight w:val="699"/>
        </w:trPr>
        <w:tc>
          <w:tcPr>
            <w:tcW w:w="2268" w:type="dxa"/>
            <w:shd w:val="clear" w:color="auto" w:fill="FFFFFF"/>
            <w:vAlign w:val="center"/>
            <w:hideMark/>
          </w:tcPr>
          <w:p w14:paraId="704CC99D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CDF73F6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37092BD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00BA257F" w14:textId="1F3C8F1B" w:rsidR="00F8790A" w:rsidRPr="004C61C2" w:rsidRDefault="00F8790A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Charakteristické/typické druhové zloženie:</w:t>
            </w:r>
            <w:r w:rsidR="00431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Amelanchier ovalis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Bupleurum affine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Cerasus fruticosa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Cerasus mahaleb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Convolvulus cantabrica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Cornus mas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Cotoneaster integerrimus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Crataegus monogyna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Euonymus verrucosus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Fraxinus ornus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Geranium sanguineum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Inula ensifolia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Isatis campestris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Laser trilobum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Linaria pallidoflora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Prunus spinosa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Quercus pubescens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Rosa galica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Rosa pimpinellifolia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Staphylea pinnata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Teucrium chamaedrys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Viccia tenuifolia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Vincetoxicum hirundinaria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F8790A" w:rsidRPr="004C61C2" w14:paraId="48CBFF2A" w14:textId="77777777" w:rsidTr="007D45DA">
        <w:trPr>
          <w:trHeight w:val="290"/>
        </w:trPr>
        <w:tc>
          <w:tcPr>
            <w:tcW w:w="2268" w:type="dxa"/>
            <w:shd w:val="clear" w:color="auto" w:fill="FFFFFF"/>
            <w:vAlign w:val="center"/>
            <w:hideMark/>
          </w:tcPr>
          <w:p w14:paraId="4355F232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3393992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krovín a drevín /plocha biotopu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627C77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viac ako 50 % krovín, menej ako 20 % drevín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3E4DC6AF" w14:textId="77777777" w:rsidR="00F8790A" w:rsidRPr="004C61C2" w:rsidRDefault="00F8790A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F8790A" w:rsidRPr="004C61C2" w14:paraId="775344F1" w14:textId="77777777" w:rsidTr="007D45DA">
        <w:trPr>
          <w:trHeight w:val="850"/>
        </w:trPr>
        <w:tc>
          <w:tcPr>
            <w:tcW w:w="2268" w:type="dxa"/>
            <w:shd w:val="clear" w:color="auto" w:fill="FFFFFF"/>
            <w:vAlign w:val="center"/>
            <w:hideMark/>
          </w:tcPr>
          <w:p w14:paraId="5508D50F" w14:textId="5F7AAE7A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alochtónnych/inváznych/</w:t>
            </w:r>
            <w:r w:rsidR="007D4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EE28261" w14:textId="77777777" w:rsidR="00F8790A" w:rsidRPr="004C61C2" w:rsidRDefault="00F8790A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2B0AC96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4383" w:type="dxa"/>
            <w:shd w:val="clear" w:color="auto" w:fill="FFFFFF"/>
            <w:vAlign w:val="center"/>
            <w:hideMark/>
          </w:tcPr>
          <w:p w14:paraId="2ED9DF2B" w14:textId="5A9AC133" w:rsidR="00F8790A" w:rsidRPr="004C61C2" w:rsidRDefault="00F8790A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expanzívnych druhov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Arrhenatherum elatius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Calamagrostis epigejos</w:t>
            </w:r>
            <w:r w:rsidR="009537EE" w:rsidRPr="0095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minim. zastúpenie inváznych druhov (napr. 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Aster </w:t>
            </w:r>
            <w:r w:rsidRPr="007D4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7D45D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Solidago gigant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Ailanthus altissima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Negundo aceroides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</w:tr>
    </w:tbl>
    <w:p w14:paraId="78381372" w14:textId="77777777" w:rsidR="000F0730" w:rsidRDefault="000F0730" w:rsidP="00484A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4871A" w14:textId="48FBA00E" w:rsidR="00F8790A" w:rsidRDefault="00F8790A" w:rsidP="00484A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31424B">
        <w:rPr>
          <w:rFonts w:ascii="Times New Roman" w:hAnsi="Times New Roman" w:cs="Times New Roman"/>
          <w:b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 (815</w:t>
      </w:r>
      <w:r w:rsidRPr="003142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Nespevnené silikátové </w:t>
      </w:r>
      <w:r w:rsidRPr="00314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skalné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sutiny kolínneho stupňa </w:t>
      </w:r>
      <w:r w:rsidRPr="0031424B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4"/>
        <w:gridCol w:w="1737"/>
        <w:gridCol w:w="992"/>
        <w:gridCol w:w="3969"/>
      </w:tblGrid>
      <w:tr w:rsidR="00F8790A" w:rsidRPr="004C61C2" w14:paraId="00C528A7" w14:textId="77777777" w:rsidTr="002B7E49">
        <w:trPr>
          <w:trHeight w:val="408"/>
        </w:trPr>
        <w:tc>
          <w:tcPr>
            <w:tcW w:w="2374" w:type="dxa"/>
            <w:vAlign w:val="center"/>
          </w:tcPr>
          <w:p w14:paraId="68069FFC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737" w:type="dxa"/>
            <w:vAlign w:val="center"/>
          </w:tcPr>
          <w:p w14:paraId="6134792F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992" w:type="dxa"/>
            <w:vAlign w:val="center"/>
          </w:tcPr>
          <w:p w14:paraId="3519FCD5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969" w:type="dxa"/>
            <w:vAlign w:val="center"/>
          </w:tcPr>
          <w:p w14:paraId="41053B6A" w14:textId="77777777" w:rsidR="00F8790A" w:rsidRPr="004C61C2" w:rsidRDefault="00F8790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F8790A" w:rsidRPr="004C61C2" w14:paraId="600F8805" w14:textId="77777777" w:rsidTr="002B7E49">
        <w:trPr>
          <w:trHeight w:val="290"/>
        </w:trPr>
        <w:tc>
          <w:tcPr>
            <w:tcW w:w="2374" w:type="dxa"/>
            <w:vAlign w:val="center"/>
          </w:tcPr>
          <w:p w14:paraId="26B54BA9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737" w:type="dxa"/>
            <w:vAlign w:val="center"/>
          </w:tcPr>
          <w:p w14:paraId="142466B1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992" w:type="dxa"/>
            <w:vAlign w:val="center"/>
          </w:tcPr>
          <w:p w14:paraId="5384608A" w14:textId="6C524A80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3969" w:type="dxa"/>
            <w:vAlign w:val="center"/>
          </w:tcPr>
          <w:p w14:paraId="1878743A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biotopu. </w:t>
            </w:r>
          </w:p>
        </w:tc>
      </w:tr>
      <w:tr w:rsidR="00F8790A" w:rsidRPr="004C61C2" w14:paraId="14605A46" w14:textId="77777777" w:rsidTr="002B7E49">
        <w:trPr>
          <w:trHeight w:val="290"/>
        </w:trPr>
        <w:tc>
          <w:tcPr>
            <w:tcW w:w="2374" w:type="dxa"/>
            <w:vAlign w:val="center"/>
          </w:tcPr>
          <w:p w14:paraId="4EE21570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737" w:type="dxa"/>
            <w:vAlign w:val="center"/>
          </w:tcPr>
          <w:p w14:paraId="525D398F" w14:textId="0D9D02A8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992" w:type="dxa"/>
            <w:vAlign w:val="center"/>
          </w:tcPr>
          <w:p w14:paraId="5D7614EA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 druh</w:t>
            </w:r>
          </w:p>
        </w:tc>
        <w:tc>
          <w:tcPr>
            <w:tcW w:w="3969" w:type="dxa"/>
            <w:vAlign w:val="center"/>
          </w:tcPr>
          <w:p w14:paraId="160D396A" w14:textId="5E704021" w:rsidR="00F8790A" w:rsidRPr="004C61C2" w:rsidRDefault="00F8790A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Acetosella vulgaris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Cham</w:t>
            </w:r>
            <w:r w:rsidR="007D45DA">
              <w:rPr>
                <w:rFonts w:ascii="Times New Roman" w:hAnsi="Times New Roman" w:cs="Times New Roman"/>
                <w:i/>
                <w:sz w:val="18"/>
                <w:szCs w:val="18"/>
              </w:rPr>
              <w:t>a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>erion angustifolium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Dalanum ladanum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Dianthus carthusianorum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Epilobium collinum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Galeopsis tetrahit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Hylotelephium maximum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Microrrhinum minus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Petasites albus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Polytrichum piliferum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Racomitrium canescens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Sedum acre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Senecio viscosus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Silene vulgaris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Steris viscaria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Tortella tortuosa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61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Tussilago farfara</w:t>
            </w:r>
            <w:r w:rsidR="009537EE" w:rsidRPr="00953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8790A" w:rsidRPr="004C61C2" w14:paraId="1657C138" w14:textId="77777777" w:rsidTr="002B7E49">
        <w:trPr>
          <w:trHeight w:val="290"/>
        </w:trPr>
        <w:tc>
          <w:tcPr>
            <w:tcW w:w="2374" w:type="dxa"/>
            <w:vAlign w:val="center"/>
          </w:tcPr>
          <w:p w14:paraId="4F73DCD6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737" w:type="dxa"/>
            <w:vAlign w:val="center"/>
          </w:tcPr>
          <w:p w14:paraId="2AEBDA6E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vAlign w:val="center"/>
          </w:tcPr>
          <w:p w14:paraId="35277BE3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3969" w:type="dxa"/>
            <w:vAlign w:val="center"/>
          </w:tcPr>
          <w:p w14:paraId="46C889B5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Minimálny výskyt drevín na sutinách.</w:t>
            </w:r>
          </w:p>
        </w:tc>
      </w:tr>
      <w:tr w:rsidR="00F8790A" w:rsidRPr="004C61C2" w14:paraId="1E142A50" w14:textId="77777777" w:rsidTr="002B7E49">
        <w:trPr>
          <w:trHeight w:val="290"/>
        </w:trPr>
        <w:tc>
          <w:tcPr>
            <w:tcW w:w="2374" w:type="dxa"/>
            <w:vAlign w:val="center"/>
          </w:tcPr>
          <w:p w14:paraId="3F9C3A5D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alochtónnych/</w:t>
            </w:r>
          </w:p>
          <w:p w14:paraId="6777E464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737" w:type="dxa"/>
            <w:vAlign w:val="center"/>
          </w:tcPr>
          <w:p w14:paraId="7D81ABAA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992" w:type="dxa"/>
            <w:vAlign w:val="center"/>
          </w:tcPr>
          <w:p w14:paraId="72A382B4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969" w:type="dxa"/>
            <w:vAlign w:val="center"/>
          </w:tcPr>
          <w:p w14:paraId="05DA2D9A" w14:textId="77777777" w:rsidR="00F8790A" w:rsidRPr="004C61C2" w:rsidRDefault="00F8790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Žiadny výskyt nepôvodných a inváznych druhov.</w:t>
            </w:r>
          </w:p>
        </w:tc>
      </w:tr>
    </w:tbl>
    <w:p w14:paraId="519C9C00" w14:textId="77777777" w:rsidR="00F444C9" w:rsidRDefault="00F444C9" w:rsidP="00484A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64D82" w14:textId="06E9E973" w:rsidR="00021E39" w:rsidRPr="007D45DA" w:rsidRDefault="00F8790A" w:rsidP="00484A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021E39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021E39" w:rsidRPr="0031424B">
        <w:rPr>
          <w:rFonts w:ascii="Times New Roman" w:hAnsi="Times New Roman" w:cs="Times New Roman"/>
          <w:b/>
          <w:color w:val="000000"/>
          <w:sz w:val="24"/>
          <w:szCs w:val="24"/>
        </w:rPr>
        <w:t>Sk</w:t>
      </w:r>
      <w:r w:rsidR="00021E39">
        <w:rPr>
          <w:rFonts w:ascii="Times New Roman" w:hAnsi="Times New Roman" w:cs="Times New Roman"/>
          <w:b/>
          <w:color w:val="000000"/>
          <w:sz w:val="24"/>
          <w:szCs w:val="24"/>
        </w:rPr>
        <w:t>2 (822</w:t>
      </w:r>
      <w:r w:rsidR="00021E39" w:rsidRPr="003142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 w:rsidR="00021E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Silikátové </w:t>
      </w:r>
      <w:r w:rsidR="00021E39" w:rsidRPr="00314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skalné steny a svahy so štrbinovou vegetáciou</w:t>
      </w:r>
      <w:r w:rsidR="00021E39" w:rsidRPr="00314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</w:t>
      </w:r>
      <w:r w:rsidR="007D45DA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4110"/>
      </w:tblGrid>
      <w:tr w:rsidR="00021E39" w:rsidRPr="004C61C2" w14:paraId="3E84A5BE" w14:textId="77777777" w:rsidTr="007D45DA">
        <w:trPr>
          <w:trHeight w:val="705"/>
        </w:trPr>
        <w:tc>
          <w:tcPr>
            <w:tcW w:w="2552" w:type="dxa"/>
            <w:shd w:val="clear" w:color="auto" w:fill="auto"/>
            <w:vAlign w:val="center"/>
            <w:hideMark/>
          </w:tcPr>
          <w:p w14:paraId="1B58636C" w14:textId="77777777" w:rsidR="00021E39" w:rsidRPr="004C61C2" w:rsidRDefault="00021E39" w:rsidP="001D6A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EAEEFE" w14:textId="77777777" w:rsidR="00021E39" w:rsidRPr="004C61C2" w:rsidRDefault="00021E39" w:rsidP="001D6A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DF480F" w14:textId="77777777" w:rsidR="00021E39" w:rsidRPr="004C61C2" w:rsidRDefault="00021E39" w:rsidP="001D6A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BDC53B9" w14:textId="77777777" w:rsidR="00021E39" w:rsidRPr="004C61C2" w:rsidRDefault="00021E39" w:rsidP="001D6A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021E39" w:rsidRPr="004C61C2" w14:paraId="1636A6C5" w14:textId="77777777" w:rsidTr="007D45DA">
        <w:trPr>
          <w:trHeight w:val="290"/>
        </w:trPr>
        <w:tc>
          <w:tcPr>
            <w:tcW w:w="2552" w:type="dxa"/>
            <w:shd w:val="clear" w:color="auto" w:fill="auto"/>
            <w:vAlign w:val="center"/>
            <w:hideMark/>
          </w:tcPr>
          <w:p w14:paraId="01D73315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CF63ED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3956E4" w14:textId="35199056" w:rsidR="00021E39" w:rsidRPr="004C61C2" w:rsidRDefault="00F8790A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4C7207F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Udržať výmeru biotopu </w:t>
            </w:r>
          </w:p>
        </w:tc>
      </w:tr>
      <w:tr w:rsidR="00021E39" w:rsidRPr="004C61C2" w14:paraId="3095E340" w14:textId="77777777" w:rsidTr="007D45DA">
        <w:trPr>
          <w:trHeight w:val="290"/>
        </w:trPr>
        <w:tc>
          <w:tcPr>
            <w:tcW w:w="2552" w:type="dxa"/>
            <w:shd w:val="clear" w:color="auto" w:fill="auto"/>
            <w:vAlign w:val="center"/>
          </w:tcPr>
          <w:p w14:paraId="49A88625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F0438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C1BCD2" w14:textId="77777777" w:rsidR="00021E39" w:rsidRPr="004C61C2" w:rsidRDefault="00021E39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A75B462" w14:textId="5E54E594" w:rsidR="00021E39" w:rsidRPr="004C61C2" w:rsidRDefault="00021E39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Acetosella vulgaris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Asplenium adianthum-nigrum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Asplenium trichomanes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Asplenium septentrionale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Aurinia saxatilis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="00F75BDB"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Bellardiochloa variegata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="0043145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Calluna vulgaris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Campanula rotundifolia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Cardamino</w:t>
            </w:r>
            <w:r w:rsidR="00F75BDB"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spsis arenosa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="00F75BDB"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Draba fladniz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ensis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Draba siliquosa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Minuartia hirsuta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Polypodium vulgare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Saxifraga bryoides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Woodsia ilvensis</w:t>
            </w:r>
            <w:r w:rsidR="009537EE" w:rsidRPr="009537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4C61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021E39" w:rsidRPr="004C61C2" w14:paraId="11BCE36E" w14:textId="77777777" w:rsidTr="007D45DA">
        <w:trPr>
          <w:trHeight w:val="290"/>
        </w:trPr>
        <w:tc>
          <w:tcPr>
            <w:tcW w:w="2552" w:type="dxa"/>
            <w:shd w:val="clear" w:color="auto" w:fill="auto"/>
            <w:vAlign w:val="center"/>
          </w:tcPr>
          <w:p w14:paraId="013BEB51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BF2677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38B3C" w14:textId="77777777" w:rsidR="00021E39" w:rsidRPr="004C61C2" w:rsidRDefault="00021E39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71404F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Minimálny výskyt drevín na skalných útvaroch.</w:t>
            </w:r>
          </w:p>
        </w:tc>
      </w:tr>
      <w:tr w:rsidR="00021E39" w:rsidRPr="004C61C2" w14:paraId="13D04023" w14:textId="77777777" w:rsidTr="007D45DA">
        <w:trPr>
          <w:trHeight w:val="290"/>
        </w:trPr>
        <w:tc>
          <w:tcPr>
            <w:tcW w:w="2552" w:type="dxa"/>
            <w:shd w:val="clear" w:color="auto" w:fill="auto"/>
            <w:vAlign w:val="center"/>
          </w:tcPr>
          <w:p w14:paraId="166DA671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6E85D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5CEAD0" w14:textId="77777777" w:rsidR="00021E39" w:rsidRPr="004C61C2" w:rsidRDefault="00021E39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A8FBC9" w14:textId="77777777" w:rsidR="00021E39" w:rsidRPr="004C61C2" w:rsidRDefault="00021E39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Žiadny výskyt nepôvodných a inváznych druhov</w:t>
            </w:r>
          </w:p>
        </w:tc>
      </w:tr>
    </w:tbl>
    <w:p w14:paraId="2BF3492F" w14:textId="77777777" w:rsidR="00021E39" w:rsidRDefault="00021E39" w:rsidP="00484A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0F1F78" w14:textId="5788E9D9" w:rsidR="000878B5" w:rsidRPr="007D45DA" w:rsidRDefault="007572F4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Zlepšenie</w:t>
      </w:r>
      <w:r w:rsidR="007D45DA" w:rsidRPr="007D45DA">
        <w:rPr>
          <w:rFonts w:ascii="Times New Roman" w:hAnsi="Times New Roman" w:cs="Times New Roman"/>
          <w:sz w:val="24"/>
        </w:rPr>
        <w:t xml:space="preserve"> stav</w:t>
      </w:r>
      <w:r>
        <w:rPr>
          <w:rFonts w:ascii="Times New Roman" w:hAnsi="Times New Roman" w:cs="Times New Roman"/>
          <w:sz w:val="24"/>
        </w:rPr>
        <w:t>u</w:t>
      </w:r>
      <w:r w:rsidR="000878B5" w:rsidRPr="007D45DA">
        <w:rPr>
          <w:rFonts w:ascii="Times New Roman" w:hAnsi="Times New Roman" w:cs="Times New Roman"/>
          <w:sz w:val="24"/>
        </w:rPr>
        <w:t xml:space="preserve"> druhu </w:t>
      </w:r>
      <w:r w:rsidR="000878B5" w:rsidRPr="007D45D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Pontechium maculatum </w:t>
      </w:r>
      <w:r w:rsidR="000878B5" w:rsidRPr="007D45DA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ssp</w:t>
      </w:r>
      <w:r w:rsidR="009537EE" w:rsidRPr="009537EE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</w:t>
      </w:r>
      <w:r w:rsidR="000878B5" w:rsidRPr="007D45D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 maculatum (Echium russicum) </w:t>
      </w:r>
      <w:r w:rsidR="000878B5" w:rsidRPr="007D45DA">
        <w:rPr>
          <w:rFonts w:ascii="Times New Roman" w:hAnsi="Times New Roman" w:cs="Times New Roman"/>
          <w:color w:val="000000"/>
          <w:sz w:val="24"/>
        </w:rPr>
        <w:t xml:space="preserve">v súlade s nasledovnými </w:t>
      </w:r>
      <w:r w:rsidR="002B7E49" w:rsidRPr="007D45DA">
        <w:rPr>
          <w:rFonts w:ascii="Times New Roman" w:hAnsi="Times New Roman" w:cs="Times New Roman"/>
          <w:color w:val="000000"/>
          <w:sz w:val="24"/>
        </w:rPr>
        <w:t>atribútmi a cieľovými hodnotami: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395"/>
        <w:gridCol w:w="1922"/>
        <w:gridCol w:w="3945"/>
      </w:tblGrid>
      <w:tr w:rsidR="000878B5" w:rsidRPr="001D6ADC" w14:paraId="26704EBC" w14:textId="77777777" w:rsidTr="004C61C2">
        <w:trPr>
          <w:trHeight w:val="3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F2D0" w14:textId="77777777" w:rsidR="000878B5" w:rsidRPr="001D6ADC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6AD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DCF7" w14:textId="77777777" w:rsidR="000878B5" w:rsidRPr="001D6ADC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6AD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F3E7" w14:textId="77777777" w:rsidR="000878B5" w:rsidRPr="001D6ADC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6AD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CEA3" w14:textId="77777777" w:rsidR="000878B5" w:rsidRPr="001D6ADC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1D6ADC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0878B5" w:rsidRPr="004C61C2" w14:paraId="18316AD5" w14:textId="77777777" w:rsidTr="004C61C2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E2A" w14:textId="77777777" w:rsidR="000878B5" w:rsidRPr="004C61C2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B01E" w14:textId="77777777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4717" w14:textId="3513BE32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80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18AD" w14:textId="4B158464" w:rsidR="000878B5" w:rsidRPr="004C61C2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Zachovanie populácie druhu na úrovni min. 80 jedincov, v súčasnosti sa pohybuje veľkosť populácie od 50 do 100 jedincov (v závislosti od variability početnosti populácie v ráci jednotlivých rokov).</w:t>
            </w:r>
          </w:p>
        </w:tc>
      </w:tr>
      <w:tr w:rsidR="000878B5" w:rsidRPr="004C61C2" w14:paraId="75FC3BBB" w14:textId="77777777" w:rsidTr="004C61C2">
        <w:trPr>
          <w:trHeight w:val="93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39E2" w14:textId="77777777" w:rsidR="000878B5" w:rsidRPr="004C61C2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Veľkosť biotopu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5809" w14:textId="77777777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Výmera v ha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2F4E" w14:textId="129FC402" w:rsidR="000878B5" w:rsidRPr="004C61C2" w:rsidRDefault="001D6ADC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0,25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9B9B" w14:textId="77777777" w:rsidR="000878B5" w:rsidRPr="004C61C2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Udržať súčasnú potenciálnu výmeru biotopu druhu.</w:t>
            </w:r>
          </w:p>
        </w:tc>
      </w:tr>
      <w:tr w:rsidR="000878B5" w:rsidRPr="004C61C2" w14:paraId="388FEE23" w14:textId="77777777" w:rsidTr="004C61C2">
        <w:trPr>
          <w:trHeight w:val="93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7E80" w14:textId="77777777" w:rsidR="000878B5" w:rsidRPr="004C61C2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DE138" w14:textId="77777777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Výskyt typických druhov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10B1" w14:textId="77777777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3 druhy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A35C" w14:textId="79DC2F03" w:rsidR="009537EE" w:rsidRPr="009537EE" w:rsidRDefault="009537EE" w:rsidP="009537E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>Adonis vernalis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Allium paniculatum 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subsp.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paniculatum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Astragalus austriacus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exscapus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Bromus inermis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Bassia prostrata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Crambe tataria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Elytrigia intermedia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Falcaria vulgaris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Festuca rupicola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F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valesiaca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Galium glaucum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Hypericum elegans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Phelipanche arenaria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Stipa joannis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S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capillata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Viola ambigua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Tithymalus tommasinianus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Phlomis tuberosa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Taraxacum serotinum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Salvia nemorosa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 xml:space="preserve"> Peucedanum alsaticum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,</w:t>
            </w:r>
          </w:p>
          <w:p w14:paraId="688B06C7" w14:textId="3AE8C545" w:rsidR="00133B44" w:rsidRPr="009537EE" w:rsidRDefault="009537EE" w:rsidP="009537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9537EE">
              <w:rPr>
                <w:rFonts w:ascii="Times New Roman" w:hAnsi="Times New Roman" w:cs="Times New Roman"/>
                <w:i/>
                <w:sz w:val="18"/>
                <w:szCs w:val="18"/>
                <w:lang w:eastAsia="sk-SK"/>
              </w:rPr>
              <w:t>Seseli pallasii</w:t>
            </w:r>
            <w:r w:rsidRPr="009537EE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0878B5" w:rsidRPr="004C61C2" w14:paraId="467DA680" w14:textId="77777777" w:rsidTr="004C61C2">
        <w:trPr>
          <w:trHeight w:val="9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97F" w14:textId="77777777" w:rsidR="000878B5" w:rsidRPr="004C61C2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05C60" w14:textId="77777777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Zastúpenie sukcesných drevín v % na travinných biotopoch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B468" w14:textId="77777777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15 % drevín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9B1FB" w14:textId="77777777" w:rsidR="000878B5" w:rsidRPr="007D45DA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7D45DA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Minimálne zastúpenie sukcesie na nelesných lokalitách druhu</w:t>
            </w:r>
          </w:p>
        </w:tc>
      </w:tr>
      <w:tr w:rsidR="000878B5" w:rsidRPr="004C61C2" w14:paraId="506FDD6C" w14:textId="77777777" w:rsidTr="004C61C2">
        <w:trPr>
          <w:trHeight w:val="9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5ECE" w14:textId="77777777" w:rsidR="000878B5" w:rsidRPr="004C61C2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EAAA" w14:textId="59AF5C40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r w:rsidR="00431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(%) pokrytia / ha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4FD4" w14:textId="77777777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4A37" w14:textId="77777777" w:rsidR="000878B5" w:rsidRPr="007D45DA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7D45DA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Minimálne zastúpenie inváznych druhov </w:t>
            </w:r>
          </w:p>
        </w:tc>
      </w:tr>
    </w:tbl>
    <w:p w14:paraId="5875941A" w14:textId="77777777" w:rsidR="000878B5" w:rsidRDefault="000878B5" w:rsidP="00484A6B">
      <w:pPr>
        <w:spacing w:line="240" w:lineRule="auto"/>
        <w:rPr>
          <w:rFonts w:ascii="Times New Roman" w:hAnsi="Times New Roman" w:cs="Times New Roman"/>
        </w:rPr>
      </w:pPr>
    </w:p>
    <w:p w14:paraId="06C641D6" w14:textId="64F15533" w:rsidR="00754210" w:rsidRPr="007D45DA" w:rsidRDefault="007572F4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Zlepšenie</w:t>
      </w:r>
      <w:r w:rsidRPr="007D45DA">
        <w:rPr>
          <w:rFonts w:ascii="Times New Roman" w:hAnsi="Times New Roman" w:cs="Times New Roman"/>
          <w:sz w:val="24"/>
        </w:rPr>
        <w:t xml:space="preserve"> stav</w:t>
      </w:r>
      <w:r>
        <w:rPr>
          <w:rFonts w:ascii="Times New Roman" w:hAnsi="Times New Roman" w:cs="Times New Roman"/>
          <w:sz w:val="24"/>
        </w:rPr>
        <w:t>u</w:t>
      </w:r>
      <w:r w:rsidRPr="007D45DA">
        <w:rPr>
          <w:rFonts w:ascii="Times New Roman" w:hAnsi="Times New Roman" w:cs="Times New Roman"/>
          <w:sz w:val="24"/>
        </w:rPr>
        <w:t xml:space="preserve"> </w:t>
      </w:r>
      <w:r w:rsidR="00754210" w:rsidRPr="007D45DA">
        <w:rPr>
          <w:rFonts w:ascii="Times New Roman" w:hAnsi="Times New Roman" w:cs="Times New Roman"/>
          <w:sz w:val="24"/>
        </w:rPr>
        <w:t xml:space="preserve">druhu </w:t>
      </w:r>
      <w:r w:rsidR="00754210" w:rsidRPr="007D45D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Eriogaster catax </w:t>
      </w:r>
      <w:r w:rsidR="00754210" w:rsidRPr="007D45DA">
        <w:rPr>
          <w:rFonts w:ascii="Times New Roman" w:hAnsi="Times New Roman" w:cs="Times New Roman"/>
          <w:color w:val="000000"/>
          <w:sz w:val="24"/>
        </w:rPr>
        <w:t xml:space="preserve">v súlade s nasledovnými </w:t>
      </w:r>
      <w:r w:rsidR="007D45DA">
        <w:rPr>
          <w:rFonts w:ascii="Times New Roman" w:hAnsi="Times New Roman" w:cs="Times New Roman"/>
          <w:color w:val="000000"/>
          <w:sz w:val="24"/>
        </w:rPr>
        <w:t>atribútmi a cieľovými hodnotami:</w:t>
      </w:r>
    </w:p>
    <w:tbl>
      <w:tblPr>
        <w:tblW w:w="5000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0"/>
        <w:gridCol w:w="1460"/>
        <w:gridCol w:w="1311"/>
        <w:gridCol w:w="3960"/>
      </w:tblGrid>
      <w:tr w:rsidR="00754210" w:rsidRPr="004C61C2" w14:paraId="3A128E40" w14:textId="77777777" w:rsidTr="001D6ADC">
        <w:trPr>
          <w:trHeight w:val="53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F7BD9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0128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C46C0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3312E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754210" w:rsidRPr="004C61C2" w14:paraId="02809091" w14:textId="77777777" w:rsidTr="001D6ADC">
        <w:trPr>
          <w:trHeight w:val="55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ED3C" w14:textId="6F8CA9A5" w:rsidR="00754210" w:rsidRPr="004C61C2" w:rsidRDefault="007D45D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754210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eľkosť populácie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1BA6" w14:textId="2D92E5A5" w:rsidR="00754210" w:rsidRPr="004C61C2" w:rsidRDefault="007D45DA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754210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očet jedincov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264BB" w14:textId="1F08DFD5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200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F20F7" w14:textId="620454C8" w:rsidR="00754210" w:rsidRPr="004C61C2" w:rsidRDefault="00754210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Potrebné zastabilizovanie populáci</w:t>
            </w:r>
            <w:r w:rsidR="00180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e, v súčasnosti sa odhaduje na 10 až 25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jedincov </w:t>
            </w:r>
          </w:p>
        </w:tc>
      </w:tr>
      <w:tr w:rsidR="00754210" w:rsidRPr="004C61C2" w14:paraId="68C81611" w14:textId="77777777" w:rsidTr="001D6ADC">
        <w:trPr>
          <w:trHeight w:val="441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CAF8" w14:textId="3967B1FF" w:rsidR="00754210" w:rsidRPr="004C61C2" w:rsidRDefault="007D45D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754210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ozloha biotopu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539BA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476CD" w14:textId="10DFB5B4" w:rsidR="00754210" w:rsidRPr="004C61C2" w:rsidRDefault="002B2902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7555" w14:textId="68DD8E0E" w:rsidR="00754210" w:rsidRPr="004C61C2" w:rsidRDefault="00754210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výmery biotopu </w:t>
            </w:r>
            <w:r w:rsidR="00180B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krovinaté biotopy, riedke lesy, lesné ekotony</w:t>
            </w:r>
          </w:p>
        </w:tc>
      </w:tr>
      <w:tr w:rsidR="00754210" w:rsidRPr="004C61C2" w14:paraId="6E4B4A67" w14:textId="77777777" w:rsidTr="001D6ADC">
        <w:trPr>
          <w:trHeight w:val="817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25C" w14:textId="39921A9D" w:rsidR="00754210" w:rsidRPr="004C61C2" w:rsidRDefault="007D45D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54210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kotony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CEAC0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drevín a krov v 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68DBC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max. 70 %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31CD" w14:textId="4BEC14C9" w:rsidR="00754210" w:rsidRPr="004C61C2" w:rsidRDefault="007D45DA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754210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achovanie medzí a okraje/ekoton les-lúka ako úkryty pre imága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54210" w:rsidRPr="004C61C2" w14:paraId="075B5760" w14:textId="77777777" w:rsidTr="001D6ADC">
        <w:trPr>
          <w:trHeight w:val="1125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255D1" w14:textId="6B15A4BC" w:rsidR="00754210" w:rsidRPr="004C61C2" w:rsidRDefault="007D45DA" w:rsidP="007572F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54210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liminovať prítomnosť inváznych a potenciálne inváznych d</w:t>
            </w:r>
            <w:r w:rsidR="00757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ruhov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30B45" w14:textId="7D02C225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% pokrytia </w:t>
            </w:r>
            <w:r w:rsidR="007572F4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 a potenciálne inváznych d</w:t>
            </w:r>
            <w:r w:rsidR="00757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ruhov</w:t>
            </w:r>
            <w:r w:rsidR="007572F4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plochu biotopu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0F77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max. 3 %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200F3" w14:textId="71A883BE" w:rsidR="00754210" w:rsidRPr="004C61C2" w:rsidRDefault="007572F4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Výskyt 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inváznych a potenciálne inváznych 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ruhov</w:t>
            </w: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54210"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lokalite max. do 3%</w:t>
            </w:r>
          </w:p>
        </w:tc>
      </w:tr>
    </w:tbl>
    <w:p w14:paraId="54031102" w14:textId="77777777" w:rsidR="00180B3C" w:rsidRDefault="00180B3C" w:rsidP="00180B3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8D4B368" w14:textId="77777777" w:rsidR="00180B3C" w:rsidRPr="00180B3C" w:rsidRDefault="00180B3C" w:rsidP="00180B3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B3C">
        <w:rPr>
          <w:rFonts w:ascii="Times New Roman" w:hAnsi="Times New Roman" w:cs="Times New Roman"/>
          <w:sz w:val="24"/>
          <w:szCs w:val="24"/>
        </w:rPr>
        <w:t xml:space="preserve">Zachovanie stavu druhu </w:t>
      </w:r>
      <w:r w:rsidRPr="00180B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Dioszeghyana schmidtii</w:t>
      </w:r>
      <w:r w:rsidRPr="00180B3C">
        <w:rPr>
          <w:rFonts w:ascii="Times New Roman" w:hAnsi="Times New Roman" w:cs="Times New Roman"/>
          <w:color w:val="000000"/>
          <w:sz w:val="24"/>
          <w:szCs w:val="24"/>
        </w:rPr>
        <w:t xml:space="preserve"> v súlade s nasledovnými atribútmi a cieľovými hodnotami:</w:t>
      </w:r>
    </w:p>
    <w:tbl>
      <w:tblPr>
        <w:tblW w:w="497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0"/>
        <w:gridCol w:w="1460"/>
        <w:gridCol w:w="1556"/>
        <w:gridCol w:w="3673"/>
      </w:tblGrid>
      <w:tr w:rsidR="00180B3C" w:rsidRPr="00F70C6E" w14:paraId="6C1981F5" w14:textId="77777777" w:rsidTr="00180B3C">
        <w:trPr>
          <w:trHeight w:val="53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38861" w14:textId="77777777" w:rsidR="00180B3C" w:rsidRPr="00F70C6E" w:rsidRDefault="00180B3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3C4C9" w14:textId="77777777" w:rsidR="00180B3C" w:rsidRPr="00F70C6E" w:rsidRDefault="00180B3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11ACD" w14:textId="77777777" w:rsidR="00180B3C" w:rsidRPr="00F70C6E" w:rsidRDefault="00180B3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04C3" w14:textId="77777777" w:rsidR="00180B3C" w:rsidRPr="00F70C6E" w:rsidRDefault="00180B3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180B3C" w:rsidRPr="00F70C6E" w14:paraId="1A4B4531" w14:textId="77777777" w:rsidTr="00180B3C">
        <w:trPr>
          <w:trHeight w:val="55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B7B08" w14:textId="15BA59CB" w:rsidR="00180B3C" w:rsidRPr="00F70C6E" w:rsidRDefault="001D6ADC" w:rsidP="001D6A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180B3C"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eľkosť populácie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BB274" w14:textId="055D9A9D" w:rsidR="00180B3C" w:rsidRPr="00F70C6E" w:rsidRDefault="001D6AD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180B3C"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9F018" w14:textId="77777777" w:rsidR="00180B3C" w:rsidRPr="00F70C6E" w:rsidRDefault="00180B3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5000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AE65" w14:textId="77777777" w:rsidR="00180B3C" w:rsidRPr="00F70C6E" w:rsidRDefault="00180B3C" w:rsidP="00180B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Potrebné zastabilizovanie populáci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e, v súčasnosti sa odhaduje na </w:t>
            </w: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1000 až 10000 jedincov </w:t>
            </w:r>
          </w:p>
        </w:tc>
      </w:tr>
      <w:tr w:rsidR="00180B3C" w:rsidRPr="00F70C6E" w14:paraId="39FCB09E" w14:textId="77777777" w:rsidTr="00180B3C">
        <w:trPr>
          <w:trHeight w:val="441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CE0" w14:textId="737E22BD" w:rsidR="00180B3C" w:rsidRPr="00F70C6E" w:rsidRDefault="001D6ADC" w:rsidP="001D6AD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180B3C"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ozloha biotopu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2A06F" w14:textId="77777777" w:rsidR="00180B3C" w:rsidRPr="00F70C6E" w:rsidRDefault="00180B3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7ABF" w14:textId="77777777" w:rsidR="00180B3C" w:rsidRPr="00F70C6E" w:rsidRDefault="00180B3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C29C" w14:textId="77777777" w:rsidR="00180B3C" w:rsidRPr="00F70C6E" w:rsidRDefault="00180B3C" w:rsidP="00180B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výmery biotopu – dubové lesy</w:t>
            </w:r>
          </w:p>
        </w:tc>
      </w:tr>
      <w:tr w:rsidR="00180B3C" w:rsidRPr="00F70C6E" w14:paraId="6023AF25" w14:textId="77777777" w:rsidTr="00180B3C">
        <w:trPr>
          <w:trHeight w:val="817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5DFD" w14:textId="77777777" w:rsidR="00180B3C" w:rsidRPr="00F70C6E" w:rsidRDefault="00180B3C" w:rsidP="00180B3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Kvalita biotopu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27C6A" w14:textId="3671B8DE" w:rsidR="00180B3C" w:rsidRPr="00F70C6E" w:rsidRDefault="001D6AD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180B3C"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rítomnosť drevín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BCF9E" w14:textId="77777777" w:rsidR="00180B3C" w:rsidRPr="00F70C6E" w:rsidRDefault="00180B3C" w:rsidP="00180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30 %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A375" w14:textId="3037B8E2" w:rsidR="00180B3C" w:rsidRPr="00F70C6E" w:rsidRDefault="00180B3C" w:rsidP="00180B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Výskyt druhov </w:t>
            </w:r>
            <w:r w:rsidRPr="00F70C6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campestre</w:t>
            </w: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 </w:t>
            </w:r>
            <w:r w:rsidRPr="00F70C6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 tataricum</w:t>
            </w: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ktoré sú živnou drevinou húseníc druhu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F774989" w14:textId="77777777" w:rsidR="00754210" w:rsidRDefault="00754210" w:rsidP="00484A6B">
      <w:pPr>
        <w:spacing w:line="240" w:lineRule="auto"/>
        <w:jc w:val="both"/>
        <w:rPr>
          <w:rFonts w:ascii="Times New Roman" w:hAnsi="Times New Roman" w:cs="Times New Roman"/>
        </w:rPr>
      </w:pPr>
    </w:p>
    <w:p w14:paraId="153CD9A6" w14:textId="77777777" w:rsidR="001D6ADC" w:rsidRPr="00F70C6E" w:rsidRDefault="001D6ADC" w:rsidP="001D6A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6E">
        <w:rPr>
          <w:rFonts w:ascii="Times New Roman" w:hAnsi="Times New Roman" w:cs="Times New Roman"/>
          <w:sz w:val="24"/>
          <w:szCs w:val="24"/>
        </w:rPr>
        <w:t xml:space="preserve">Zlepšenie stavu druhu </w:t>
      </w:r>
      <w:r w:rsidRPr="00F70C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Callimorpha quadripunctaria </w:t>
      </w:r>
      <w:r w:rsidRPr="00F70C6E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005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6"/>
        <w:gridCol w:w="1276"/>
        <w:gridCol w:w="1418"/>
        <w:gridCol w:w="4110"/>
      </w:tblGrid>
      <w:tr w:rsidR="001D6ADC" w:rsidRPr="00F70C6E" w14:paraId="011FB86D" w14:textId="77777777" w:rsidTr="00AC5F3A">
        <w:trPr>
          <w:trHeight w:val="3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6791D" w14:textId="77777777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13623" w14:textId="77777777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6A612" w14:textId="77777777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DD3B6" w14:textId="77777777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1D6ADC" w:rsidRPr="00F70C6E" w14:paraId="37FFA73E" w14:textId="77777777" w:rsidTr="00AC5F3A">
        <w:trPr>
          <w:trHeight w:val="55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2CFC4" w14:textId="77777777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96573" w14:textId="769845DE" w:rsidR="001D6ADC" w:rsidRPr="00F70C6E" w:rsidRDefault="00AC5F3A" w:rsidP="00953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1D6ADC"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očet jedincov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CA84" w14:textId="77777777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E659" w14:textId="77777777" w:rsidR="001D6ADC" w:rsidRPr="00F70C6E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Udržanie početnosti na min. 50 jedincov, v súčasnosti je to horná hranica početnosti populácie.</w:t>
            </w:r>
          </w:p>
        </w:tc>
      </w:tr>
      <w:tr w:rsidR="001D6ADC" w:rsidRPr="00F70C6E" w14:paraId="68735A5E" w14:textId="77777777" w:rsidTr="00AC5F3A">
        <w:trPr>
          <w:trHeight w:val="75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D73A" w14:textId="77777777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Rozloha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C6E2" w14:textId="25FE8936" w:rsidR="001D6ADC" w:rsidRPr="00F70C6E" w:rsidRDefault="00AC5F3A" w:rsidP="00953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1D6ADC"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A746A" w14:textId="77777777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0D5B5" w14:textId="31B9D8EA" w:rsidR="001D6ADC" w:rsidRPr="00F70C6E" w:rsidRDefault="001D6ADC" w:rsidP="001D6A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Riedke lesy, lesné ekotony, lesostepné a krovinaté biotopy; zach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ovať členité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lesné porasty s ní</w:t>
            </w: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zkym zápojom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 množstvom lesných lúčok, svetlín, ekotonov, výrub náletových drevín a krov.</w:t>
            </w:r>
          </w:p>
        </w:tc>
      </w:tr>
      <w:tr w:rsidR="001D6ADC" w:rsidRPr="00F70C6E" w14:paraId="18CBAB02" w14:textId="77777777" w:rsidTr="00AC5F3A">
        <w:trPr>
          <w:trHeight w:val="95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AB48" w14:textId="7CDB11AA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Prítomnosť kvitnúcich medonosných rastlín (napr. </w:t>
            </w:r>
            <w:r w:rsidRPr="00F70C6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Sambucus ebulus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70C6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Eupatorium cannabinum</w:t>
            </w:r>
            <w:r w:rsidR="009537EE" w:rsidRPr="009537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70C6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Origanum vulgare</w:t>
            </w: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i.)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DA88C" w14:textId="2419323B" w:rsidR="001D6ADC" w:rsidRPr="00F70C6E" w:rsidRDefault="00AC5F3A" w:rsidP="00953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1D6ADC"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okryvnosť v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7CFF6" w14:textId="77777777" w:rsidR="001D6ADC" w:rsidRPr="00F70C6E" w:rsidRDefault="001D6ADC" w:rsidP="009537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5 %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E6B0" w14:textId="77777777" w:rsidR="001D6ADC" w:rsidRPr="00F70C6E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Výskyt medonosných druhov – na pokryvnosti biotopu.</w:t>
            </w:r>
          </w:p>
        </w:tc>
      </w:tr>
    </w:tbl>
    <w:p w14:paraId="586C20A0" w14:textId="77777777" w:rsidR="001D6ADC" w:rsidRDefault="001D6ADC" w:rsidP="00484A6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36DAF8ED" w14:textId="20D33553" w:rsidR="00754210" w:rsidRPr="007D45DA" w:rsidRDefault="007572F4" w:rsidP="00484A6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70C6E">
        <w:rPr>
          <w:rFonts w:ascii="Times New Roman" w:hAnsi="Times New Roman" w:cs="Times New Roman"/>
          <w:sz w:val="24"/>
          <w:szCs w:val="24"/>
        </w:rPr>
        <w:t xml:space="preserve">Zlepšenie stavu </w:t>
      </w:r>
      <w:r w:rsidR="00754210" w:rsidRPr="007D45DA">
        <w:rPr>
          <w:rFonts w:ascii="Times New Roman" w:hAnsi="Times New Roman" w:cs="Times New Roman"/>
          <w:sz w:val="24"/>
        </w:rPr>
        <w:t xml:space="preserve">druhu </w:t>
      </w:r>
      <w:r w:rsidR="00754210" w:rsidRPr="007D45DA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Limoniscus violaceus </w:t>
      </w:r>
      <w:r w:rsidR="00754210" w:rsidRPr="007D45DA">
        <w:rPr>
          <w:rFonts w:ascii="Times New Roman" w:hAnsi="Times New Roman" w:cs="Times New Roman"/>
          <w:color w:val="000000"/>
          <w:sz w:val="24"/>
        </w:rPr>
        <w:t xml:space="preserve">v súlade s nasledovnými </w:t>
      </w:r>
      <w:r w:rsidR="007D45DA" w:rsidRPr="007D45DA">
        <w:rPr>
          <w:rFonts w:ascii="Times New Roman" w:hAnsi="Times New Roman" w:cs="Times New Roman"/>
          <w:color w:val="000000"/>
          <w:sz w:val="24"/>
        </w:rPr>
        <w:t>atribútmi a cieľovými hodnotami:</w:t>
      </w:r>
    </w:p>
    <w:tbl>
      <w:tblPr>
        <w:tblW w:w="5005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8"/>
        <w:gridCol w:w="1542"/>
        <w:gridCol w:w="1664"/>
        <w:gridCol w:w="3496"/>
      </w:tblGrid>
      <w:tr w:rsidR="00754210" w:rsidRPr="007D45DA" w14:paraId="499D2C54" w14:textId="77777777" w:rsidTr="00484A6B">
        <w:trPr>
          <w:trHeight w:val="6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60FD8" w14:textId="77777777" w:rsidR="00754210" w:rsidRPr="007D45DA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D45DA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AB74B" w14:textId="77777777" w:rsidR="00754210" w:rsidRPr="007D45DA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D45DA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6B2AE" w14:textId="77777777" w:rsidR="00754210" w:rsidRPr="007D45DA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D45DA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18F8F" w14:textId="77777777" w:rsidR="00754210" w:rsidRPr="007D45DA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D45DA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754210" w:rsidRPr="004C61C2" w14:paraId="254B4912" w14:textId="77777777" w:rsidTr="00484A6B">
        <w:trPr>
          <w:trHeight w:val="62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A6204" w14:textId="372A48AB" w:rsidR="00754210" w:rsidRPr="004C61C2" w:rsidRDefault="007D45DA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754210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F0293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jedincov/ha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BA6A" w14:textId="0E3AE065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min. 1/ha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63566" w14:textId="7B69E1E7" w:rsidR="00754210" w:rsidRPr="004C61C2" w:rsidRDefault="00754210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Udržiavaná veľkosť populácie, v súčasnosti odhadovaná na</w:t>
            </w:r>
            <w:r w:rsidR="00431455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veľkosť populácie do 30 jedincov (aktuálny údaj / z SDF)</w:t>
            </w:r>
          </w:p>
        </w:tc>
      </w:tr>
      <w:tr w:rsidR="00754210" w:rsidRPr="004C61C2" w14:paraId="0D280B95" w14:textId="77777777" w:rsidTr="00484A6B">
        <w:trPr>
          <w:trHeight w:val="3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0829" w14:textId="6E5283AC" w:rsidR="00754210" w:rsidRPr="004C61C2" w:rsidRDefault="007D45DA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  <w:r w:rsidR="00754210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ozloha biotopu výskytu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8F7D2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7EE7B" w14:textId="04EC7C01" w:rsidR="00754210" w:rsidRPr="004C61C2" w:rsidRDefault="00484A6B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Min. 50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4D18F" w14:textId="4E3697AF" w:rsidR="00754210" w:rsidRPr="004C61C2" w:rsidRDefault="00754210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Staršie lesy poloprírodného charakteru na výmere väčšej ako </w:t>
            </w:r>
            <w:r w:rsidR="00484A6B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50 ha.</w:t>
            </w:r>
          </w:p>
        </w:tc>
      </w:tr>
      <w:tr w:rsidR="00754210" w:rsidRPr="004C61C2" w14:paraId="460CBDD5" w14:textId="77777777" w:rsidTr="00484A6B">
        <w:trPr>
          <w:trHeight w:val="62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1022F" w14:textId="77777777" w:rsidR="00754210" w:rsidRPr="004C61C2" w:rsidRDefault="0075421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biotopu - mŕtve drevo </w:t>
            </w:r>
          </w:p>
          <w:p w14:paraId="42CDA19C" w14:textId="77777777" w:rsidR="00754210" w:rsidRPr="004C61C2" w:rsidRDefault="00754210" w:rsidP="00484A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DC406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C61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5F8AA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31F16D79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17B06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B2A9" w14:textId="7F5DDA72" w:rsidR="00754210" w:rsidRPr="00484A6B" w:rsidRDefault="00754210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</w:tc>
      </w:tr>
    </w:tbl>
    <w:p w14:paraId="705056FF" w14:textId="77777777" w:rsidR="001D6ADC" w:rsidRDefault="001D6ADC" w:rsidP="00484A6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1F12884" w14:textId="494F47C8" w:rsidR="00754210" w:rsidRPr="002B2902" w:rsidRDefault="007572F4" w:rsidP="00484A6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</w:pPr>
      <w:r w:rsidRPr="00F70C6E">
        <w:rPr>
          <w:rFonts w:ascii="Times New Roman" w:hAnsi="Times New Roman" w:cs="Times New Roman"/>
          <w:sz w:val="24"/>
          <w:szCs w:val="24"/>
        </w:rPr>
        <w:t xml:space="preserve">Zlepšenie stavu </w:t>
      </w:r>
      <w:r w:rsidR="00754210" w:rsidRPr="002B2902">
        <w:rPr>
          <w:rFonts w:ascii="Times New Roman" w:hAnsi="Times New Roman" w:cs="Times New Roman"/>
          <w:sz w:val="24"/>
        </w:rPr>
        <w:t xml:space="preserve">druhu </w:t>
      </w:r>
      <w:r w:rsidR="00754210" w:rsidRPr="002B2902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>Cerambyx cerdo</w:t>
      </w:r>
      <w:r w:rsidR="00754210" w:rsidRPr="002B2902">
        <w:rPr>
          <w:rFonts w:ascii="Times New Roman" w:eastAsia="Times New Roman" w:hAnsi="Times New Roman" w:cs="Times New Roman"/>
          <w:i/>
          <w:color w:val="000000"/>
          <w:sz w:val="24"/>
          <w:lang w:eastAsia="sk-SK"/>
        </w:rPr>
        <w:t xml:space="preserve"> </w:t>
      </w:r>
      <w:r w:rsidR="00754210" w:rsidRPr="002B2902">
        <w:rPr>
          <w:rFonts w:ascii="Times New Roman" w:hAnsi="Times New Roman" w:cs="Times New Roman"/>
          <w:color w:val="000000"/>
          <w:sz w:val="24"/>
        </w:rPr>
        <w:t xml:space="preserve">v súlade s nasledovnými </w:t>
      </w:r>
      <w:r w:rsidR="00484A6B">
        <w:rPr>
          <w:rFonts w:ascii="Times New Roman" w:hAnsi="Times New Roman" w:cs="Times New Roman"/>
          <w:color w:val="000000"/>
          <w:sz w:val="24"/>
        </w:rPr>
        <w:t>atribútmi a cieľovými hodnotami: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575"/>
        <w:gridCol w:w="1701"/>
        <w:gridCol w:w="3311"/>
      </w:tblGrid>
      <w:tr w:rsidR="00754210" w:rsidRPr="00484A6B" w14:paraId="7559EEB8" w14:textId="77777777" w:rsidTr="00484A6B">
        <w:trPr>
          <w:trHeight w:val="38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5134" w14:textId="77777777" w:rsidR="00754210" w:rsidRPr="00484A6B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84A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1E78" w14:textId="77777777" w:rsidR="00754210" w:rsidRPr="00484A6B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84A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AE9F" w14:textId="77777777" w:rsidR="00754210" w:rsidRPr="00484A6B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84A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D91B" w14:textId="77777777" w:rsidR="00754210" w:rsidRPr="00484A6B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84A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754210" w:rsidRPr="004C61C2" w14:paraId="07814B9B" w14:textId="77777777" w:rsidTr="00484A6B">
        <w:trPr>
          <w:trHeight w:val="62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A3F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E10A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016B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1 strom/ha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5F8" w14:textId="7D330474" w:rsidR="00754210" w:rsidRPr="004C61C2" w:rsidRDefault="00754210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Udržiavaná veľkosť populácie, v súčasnosti odhadovaná na</w:t>
            </w:r>
            <w:r w:rsidR="004314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veľkosť populácie 500 – 2000 jedincov (aktuál</w:t>
            </w:r>
            <w:r w:rsidR="002B2902"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</w:t>
            </w: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 údaj / z SDF)</w:t>
            </w:r>
          </w:p>
        </w:tc>
      </w:tr>
      <w:tr w:rsidR="00754210" w:rsidRPr="004C61C2" w14:paraId="7DD6C154" w14:textId="77777777" w:rsidTr="00484A6B">
        <w:trPr>
          <w:trHeight w:val="93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AFD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EFCC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2E51" w14:textId="1EE34B5D" w:rsidR="00754210" w:rsidRPr="004C61C2" w:rsidRDefault="002B2902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Min. 100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9EAA" w14:textId="77777777" w:rsidR="00754210" w:rsidRPr="004C61C2" w:rsidRDefault="00754210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73A78CF0" w14:textId="77777777" w:rsidR="00754210" w:rsidRPr="004C61C2" w:rsidRDefault="00754210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Potrebné dosiahnuť zastúpenie starších porastov na väčšine územia.</w:t>
            </w:r>
          </w:p>
        </w:tc>
      </w:tr>
      <w:tr w:rsidR="00754210" w:rsidRPr="004C61C2" w14:paraId="1ABC1B13" w14:textId="77777777" w:rsidTr="00484A6B">
        <w:trPr>
          <w:trHeight w:val="62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B452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6A8F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AF57" w14:textId="77777777" w:rsidR="00754210" w:rsidRPr="004C61C2" w:rsidRDefault="00754210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20 stromov/ha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9B6" w14:textId="77777777" w:rsidR="00754210" w:rsidRPr="004C61C2" w:rsidRDefault="00754210" w:rsidP="00484A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Dosiahnuť považovaný počet starších stromov na ha.</w:t>
            </w:r>
          </w:p>
        </w:tc>
      </w:tr>
    </w:tbl>
    <w:p w14:paraId="372BF70D" w14:textId="77777777" w:rsidR="001D6ADC" w:rsidRDefault="001D6ADC" w:rsidP="001D6AD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3EBE5BC" w14:textId="0075CD72" w:rsidR="001D6ADC" w:rsidRPr="001D6ADC" w:rsidRDefault="007572F4" w:rsidP="001D6AD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70C6E">
        <w:rPr>
          <w:rFonts w:ascii="Times New Roman" w:hAnsi="Times New Roman" w:cs="Times New Roman"/>
          <w:sz w:val="24"/>
          <w:szCs w:val="24"/>
        </w:rPr>
        <w:t xml:space="preserve">Zlepšenie stavu </w:t>
      </w:r>
      <w:r w:rsidR="001D6ADC" w:rsidRPr="001D6ADC">
        <w:rPr>
          <w:rFonts w:ascii="Times New Roman" w:hAnsi="Times New Roman" w:cs="Times New Roman"/>
          <w:sz w:val="24"/>
        </w:rPr>
        <w:t xml:space="preserve">druhu </w:t>
      </w:r>
      <w:r w:rsidR="001D6ADC" w:rsidRPr="001D6ADC">
        <w:rPr>
          <w:rFonts w:ascii="Times New Roman" w:eastAsia="Times New Roman" w:hAnsi="Times New Roman" w:cs="Times New Roman"/>
          <w:b/>
          <w:i/>
          <w:color w:val="000000"/>
          <w:sz w:val="24"/>
          <w:lang w:eastAsia="sk-SK"/>
        </w:rPr>
        <w:t xml:space="preserve">Bolbelasmus unicornis </w:t>
      </w:r>
      <w:r w:rsidR="001D6ADC" w:rsidRPr="001D6ADC">
        <w:rPr>
          <w:rFonts w:ascii="Times New Roman" w:hAnsi="Times New Roman" w:cs="Times New Roman"/>
          <w:color w:val="000000"/>
          <w:sz w:val="24"/>
        </w:rPr>
        <w:t>v súlade s nasledovnými atribútmi a cieľovými hodnotami: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0"/>
        <w:gridCol w:w="2145"/>
        <w:gridCol w:w="1400"/>
        <w:gridCol w:w="3687"/>
      </w:tblGrid>
      <w:tr w:rsidR="001D6ADC" w:rsidRPr="00C4652F" w14:paraId="2EC7AB4A" w14:textId="77777777" w:rsidTr="009537EE">
        <w:trPr>
          <w:trHeight w:val="3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E2E" w14:textId="77777777" w:rsidR="001D6ADC" w:rsidRPr="00C4652F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465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7D674" w14:textId="77777777" w:rsidR="001D6ADC" w:rsidRPr="00C4652F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465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F0D6" w14:textId="77777777" w:rsidR="001D6ADC" w:rsidRPr="00C4652F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465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33A2" w14:textId="77777777" w:rsidR="001D6ADC" w:rsidRPr="00C4652F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465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1D6ADC" w:rsidRPr="00F70C6E" w14:paraId="346B3FF2" w14:textId="77777777" w:rsidTr="009537EE">
        <w:trPr>
          <w:trHeight w:val="274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CC4" w14:textId="77777777" w:rsidR="001D6ADC" w:rsidRPr="00F70C6E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7BE99" w14:textId="77777777" w:rsidR="001D6ADC" w:rsidRPr="00F70C6E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D3CA" w14:textId="6A0267AD" w:rsidR="001D6ADC" w:rsidRPr="00F70C6E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1000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4CEEA" w14:textId="77777777" w:rsidR="001D6ADC" w:rsidRPr="00F70C6E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Zachovanie populácie druhu na úrovni min. 1000 jedincov.</w:t>
            </w:r>
          </w:p>
          <w:p w14:paraId="49D2BB60" w14:textId="77777777" w:rsidR="001D6ADC" w:rsidRPr="00F70C6E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 súčasnosti je početnost evidovaná v rozmedzí od 200 do 1000 jedincov.</w:t>
            </w:r>
          </w:p>
        </w:tc>
      </w:tr>
      <w:tr w:rsidR="001D6ADC" w:rsidRPr="00F70C6E" w14:paraId="21EA622A" w14:textId="77777777" w:rsidTr="009537EE">
        <w:trPr>
          <w:trHeight w:val="9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FA3D" w14:textId="77777777" w:rsidR="001D6ADC" w:rsidRPr="00F70C6E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biotopu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A90A" w14:textId="77777777" w:rsidR="001D6ADC" w:rsidRPr="00F70C6E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Výmera v 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A4EC" w14:textId="77777777" w:rsidR="001D6ADC" w:rsidRPr="00F70C6E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465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CC5BC" w14:textId="77777777" w:rsidR="001D6ADC" w:rsidRPr="00F70C6E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Udržať súčasnú potenciálnu výmeru biotopu druhu.</w:t>
            </w:r>
          </w:p>
        </w:tc>
      </w:tr>
      <w:tr w:rsidR="001D6ADC" w:rsidRPr="00F70C6E" w14:paraId="296AFBCE" w14:textId="77777777" w:rsidTr="009537EE">
        <w:trPr>
          <w:trHeight w:val="9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6D3" w14:textId="77777777" w:rsidR="001D6ADC" w:rsidRPr="00F70C6E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B4A9" w14:textId="77777777" w:rsidR="001D6ADC" w:rsidRPr="00F70C6E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sukcesných drevín v % na travinných biotopoch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8039" w14:textId="77777777" w:rsidR="001D6ADC" w:rsidRPr="00F70C6E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15 % drevín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6F9D3" w14:textId="77777777" w:rsidR="001D6ADC" w:rsidRPr="00C4652F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465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sukcesie na nelesných lokalitách druhu</w:t>
            </w:r>
          </w:p>
        </w:tc>
      </w:tr>
      <w:tr w:rsidR="001D6ADC" w:rsidRPr="00F70C6E" w14:paraId="29B245C9" w14:textId="77777777" w:rsidTr="009537EE">
        <w:trPr>
          <w:trHeight w:val="9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D3BF" w14:textId="77777777" w:rsidR="001D6ADC" w:rsidRPr="00F70C6E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0BEC" w14:textId="19C1E2BC" w:rsidR="001D6ADC" w:rsidRPr="00F70C6E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</w:t>
            </w:r>
            <w:r w:rsidR="0043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(%) pokrytia / ha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825CA" w14:textId="77777777" w:rsidR="001D6ADC" w:rsidRPr="00F70C6E" w:rsidRDefault="001D6ADC" w:rsidP="009537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940C" w14:textId="77777777" w:rsidR="001D6ADC" w:rsidRPr="00C4652F" w:rsidRDefault="001D6ADC" w:rsidP="009537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465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Minimálne zastúpenie inváznych druhov </w:t>
            </w:r>
            <w:r w:rsidRPr="00C465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Solidago gigantea</w:t>
            </w:r>
            <w:r w:rsidRPr="00C4652F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</w:t>
            </w:r>
            <w:r w:rsidRPr="00C465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Asclepias syriaca</w:t>
            </w:r>
          </w:p>
        </w:tc>
      </w:tr>
    </w:tbl>
    <w:p w14:paraId="552671FE" w14:textId="77777777" w:rsidR="001D6ADC" w:rsidRDefault="001D6ADC" w:rsidP="001D6A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B9578" w14:textId="22B465D6" w:rsidR="00C60C78" w:rsidRDefault="00C10D28" w:rsidP="00484A6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9B7">
        <w:rPr>
          <w:rFonts w:ascii="Times New Roman" w:hAnsi="Times New Roman" w:cs="Times New Roman"/>
          <w:color w:val="000000"/>
          <w:sz w:val="24"/>
          <w:szCs w:val="24"/>
        </w:rPr>
        <w:t xml:space="preserve">Zlepšenie poznatkov pre </w:t>
      </w:r>
      <w:r w:rsidR="00C60C78" w:rsidRPr="009049B7">
        <w:rPr>
          <w:rFonts w:ascii="Times New Roman" w:hAnsi="Times New Roman" w:cs="Times New Roman"/>
          <w:color w:val="000000"/>
          <w:sz w:val="24"/>
          <w:szCs w:val="24"/>
        </w:rPr>
        <w:t xml:space="preserve">zistenie stavu druhu </w:t>
      </w:r>
      <w:r w:rsidR="00C60C78" w:rsidRPr="009049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Carabus </w:t>
      </w:r>
      <w:r w:rsidR="00754210">
        <w:rPr>
          <w:rFonts w:ascii="Times New Roman" w:hAnsi="Times New Roman" w:cs="Times New Roman"/>
          <w:b/>
          <w:i/>
          <w:color w:val="000000"/>
          <w:sz w:val="24"/>
          <w:szCs w:val="24"/>
        </w:rPr>
        <w:t>hungaricus</w:t>
      </w:r>
      <w:r w:rsidR="009537EE" w:rsidRPr="009537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0C78" w:rsidRPr="009049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B2902">
        <w:rPr>
          <w:rFonts w:ascii="Times New Roman" w:hAnsi="Times New Roman" w:cs="Times New Roman"/>
          <w:color w:val="000000"/>
          <w:sz w:val="24"/>
          <w:szCs w:val="24"/>
        </w:rPr>
        <w:t>pretože</w:t>
      </w:r>
      <w:r w:rsidR="00C60C78" w:rsidRPr="009049B7">
        <w:rPr>
          <w:rFonts w:ascii="Times New Roman" w:hAnsi="Times New Roman" w:cs="Times New Roman"/>
          <w:color w:val="000000"/>
          <w:sz w:val="24"/>
          <w:szCs w:val="24"/>
        </w:rPr>
        <w:t xml:space="preserve"> je v súčasnosti veľkosť populácie neznáma</w:t>
      </w:r>
      <w:r w:rsidR="00C60C78" w:rsidRPr="009049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2554" w:rsidRPr="009049B7">
        <w:rPr>
          <w:rFonts w:ascii="Times New Roman" w:hAnsi="Times New Roman" w:cs="Times New Roman"/>
          <w:color w:val="000000"/>
          <w:sz w:val="24"/>
          <w:szCs w:val="24"/>
        </w:rPr>
        <w:t>a bude potrebný monitoring:</w:t>
      </w:r>
      <w:r w:rsidR="00902554" w:rsidRPr="009049B7" w:rsidDel="0090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4819"/>
      </w:tblGrid>
      <w:tr w:rsidR="00FB163C" w:rsidRPr="004C61C2" w14:paraId="65B5B3BF" w14:textId="77777777" w:rsidTr="00484A6B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AF41" w14:textId="77777777" w:rsidR="00FB163C" w:rsidRPr="004C61C2" w:rsidRDefault="00FB163C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3FE2" w14:textId="77777777" w:rsidR="00FB163C" w:rsidRPr="004C61C2" w:rsidRDefault="00FB163C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090E7" w14:textId="77777777" w:rsidR="00FB163C" w:rsidRPr="004C61C2" w:rsidRDefault="00FB163C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B28D" w14:textId="77777777" w:rsidR="00FB163C" w:rsidRPr="004C61C2" w:rsidRDefault="00FB163C" w:rsidP="00484A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FB163C" w:rsidRPr="004C61C2" w14:paraId="1AE8BE7B" w14:textId="77777777" w:rsidTr="00484A6B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8F24" w14:textId="77777777" w:rsidR="00FB163C" w:rsidRPr="004C61C2" w:rsidRDefault="00FB163C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0902" w14:textId="095E832C" w:rsidR="00FB163C" w:rsidRPr="004C61C2" w:rsidRDefault="00FB163C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5CA9" w14:textId="545D76BB" w:rsidR="00FB163C" w:rsidRPr="004C61C2" w:rsidRDefault="00FB163C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Neznámy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6515" w14:textId="565C2741" w:rsidR="00FB163C" w:rsidRPr="004C61C2" w:rsidRDefault="00FB163C" w:rsidP="00180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Zistenie veľkosti populácie cez komplexnejší monitoring – založením trvalých monitorivacích plôch a prieskumom v priebehu 3 rokov. V</w:t>
            </w:r>
            <w:r w:rsidR="00754210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súčasnosti je veľkosť populácie neznáma,</w:t>
            </w:r>
          </w:p>
        </w:tc>
      </w:tr>
      <w:tr w:rsidR="00F94E96" w:rsidRPr="004C61C2" w14:paraId="5E70D645" w14:textId="77777777" w:rsidTr="00484A6B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453B" w14:textId="1B22BAC2" w:rsidR="00F94E96" w:rsidRPr="004C61C2" w:rsidRDefault="00F94E96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Rozloha biotopu výskytu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CC63" w14:textId="668DA227" w:rsidR="00F94E96" w:rsidRPr="004C61C2" w:rsidRDefault="00F94E96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7CA" w14:textId="2D8A5DF3" w:rsidR="00F94E96" w:rsidRPr="004C61C2" w:rsidRDefault="00F94E96" w:rsidP="00484A6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Neznámy, bude definovaný po 3 ročnom monitoringu stavu populácie v území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AD1" w14:textId="4D1E7704" w:rsidR="00F94E96" w:rsidRPr="004C61C2" w:rsidRDefault="00F94E96" w:rsidP="001D6A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Bude evidovaný až po potvrdení lokalít druhu v území, vrátane atribútov kvality biotopu.</w:t>
            </w:r>
          </w:p>
        </w:tc>
      </w:tr>
    </w:tbl>
    <w:p w14:paraId="1EAEE056" w14:textId="77777777" w:rsidR="00476CFD" w:rsidRDefault="00476CFD" w:rsidP="00484A6B">
      <w:pPr>
        <w:spacing w:line="240" w:lineRule="auto"/>
        <w:rPr>
          <w:rFonts w:ascii="Times New Roman" w:hAnsi="Times New Roman" w:cs="Times New Roman"/>
          <w:color w:val="000000"/>
        </w:rPr>
      </w:pPr>
    </w:p>
    <w:p w14:paraId="3534C79B" w14:textId="77777777" w:rsidR="001D6ADC" w:rsidRPr="00F70C6E" w:rsidRDefault="001D6ADC" w:rsidP="001D6A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0C6E">
        <w:rPr>
          <w:rFonts w:ascii="Times New Roman" w:hAnsi="Times New Roman" w:cs="Times New Roman"/>
          <w:sz w:val="24"/>
          <w:szCs w:val="24"/>
        </w:rPr>
        <w:t xml:space="preserve">Zlepšenie stavu druhu </w:t>
      </w:r>
      <w:r w:rsidRPr="00F70C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Lucanus cervus</w:t>
      </w:r>
      <w:r w:rsidRPr="00F70C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Pr="00F70C6E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1D6ADC" w:rsidRPr="00F70C6E" w14:paraId="2B9F6A61" w14:textId="77777777" w:rsidTr="009537EE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4D9D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64BE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854C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77E4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1D6ADC" w:rsidRPr="00F70C6E" w14:paraId="1E174A5B" w14:textId="77777777" w:rsidTr="009537EE">
        <w:trPr>
          <w:trHeight w:val="6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CB28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EB0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Druhom obsadené stromy – počet stromov/ha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0F68" w14:textId="77777777" w:rsidR="001D6ADC" w:rsidRPr="00F70C6E" w:rsidRDefault="001D6ADC" w:rsidP="009537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1 strom/ha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EED5" w14:textId="06A7A1CB" w:rsidR="001D6ADC" w:rsidRPr="00F70C6E" w:rsidRDefault="001D6ADC" w:rsidP="001D6A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Udržiavaná veľkosť populácie, v súčasnosti odhadovaná na</w:t>
            </w:r>
            <w:r w:rsidR="0043145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veľkosť populácie 500 – 2000 jedincov (aktuál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</w:t>
            </w: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 údaj / z SDF).</w:t>
            </w:r>
          </w:p>
        </w:tc>
      </w:tr>
      <w:tr w:rsidR="001D6ADC" w:rsidRPr="00F70C6E" w14:paraId="4F621CD7" w14:textId="77777777" w:rsidTr="009537EE">
        <w:trPr>
          <w:trHeight w:val="4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4AE3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Rozloha biotopu výskytu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F1C1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6CBB" w14:textId="77777777" w:rsidR="001D6ADC" w:rsidRPr="00F70C6E" w:rsidRDefault="001D6ADC" w:rsidP="009537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FD4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Staršie lesy poloprírodného až pralesovitého charakteru. </w:t>
            </w:r>
          </w:p>
        </w:tc>
      </w:tr>
      <w:tr w:rsidR="001D6ADC" w:rsidRPr="00F70C6E" w14:paraId="2FA71D44" w14:textId="77777777" w:rsidTr="009537EE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401F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Kvalita biotopu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9AD6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ponechaných starších jedincov drevín nad 80 rokov/ha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D8B6" w14:textId="77777777" w:rsidR="001D6ADC" w:rsidRPr="00F70C6E" w:rsidRDefault="001D6ADC" w:rsidP="009537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min. 20 stromov/ha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E35" w14:textId="77777777" w:rsidR="001D6ADC" w:rsidRPr="00F70C6E" w:rsidRDefault="001D6ADC" w:rsidP="009537E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70C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Zachovať alebo dosiahnuť považovaný počet stromov na ha.</w:t>
            </w:r>
          </w:p>
        </w:tc>
      </w:tr>
    </w:tbl>
    <w:p w14:paraId="391A96C4" w14:textId="77777777" w:rsidR="001D6ADC" w:rsidRDefault="001D6ADC" w:rsidP="001D6AD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39634" w14:textId="45ADDE9C" w:rsidR="00C60C78" w:rsidRPr="004451E9" w:rsidRDefault="00902554" w:rsidP="00F2109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60C78"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="00C60C78"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="00C60C78"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0C78"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="007542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="00C60C78"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C60C78" w:rsidRPr="004C61C2" w14:paraId="04A61DB9" w14:textId="77777777" w:rsidTr="00F2109C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55C" w14:textId="77777777" w:rsidR="00C60C78" w:rsidRPr="004C61C2" w:rsidRDefault="00C60C78" w:rsidP="00F210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44D" w14:textId="77777777" w:rsidR="00C60C78" w:rsidRPr="004C61C2" w:rsidRDefault="00C60C78" w:rsidP="00F210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B8F" w14:textId="77777777" w:rsidR="00C60C78" w:rsidRPr="004C61C2" w:rsidRDefault="00C60C78" w:rsidP="00F210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1C6" w14:textId="77777777" w:rsidR="00C60C78" w:rsidRPr="004C61C2" w:rsidRDefault="00C60C78" w:rsidP="00F210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C60C78" w:rsidRPr="004C61C2" w14:paraId="3EFDF4B8" w14:textId="77777777" w:rsidTr="00F2109C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FCCD" w14:textId="5A26A08C" w:rsidR="00C60C78" w:rsidRPr="004C61C2" w:rsidRDefault="0024653D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  <w:r w:rsidR="00C60C78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2B74" w14:textId="77777777" w:rsidR="00C60C78" w:rsidRPr="004C61C2" w:rsidRDefault="00C60C7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0025" w14:textId="25D850CC" w:rsidR="00C60C78" w:rsidRPr="004C61C2" w:rsidRDefault="00754210" w:rsidP="00F210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Min. </w:t>
            </w:r>
            <w:r w:rsidR="009A5B90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  <w:r w:rsidR="00C60C78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0B6" w14:textId="0127F489" w:rsidR="00C60C78" w:rsidRPr="004C61C2" w:rsidRDefault="00C60C78" w:rsidP="00F210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Odhaduje sa interval veľkosti p</w:t>
            </w:r>
            <w:r w:rsidR="009A5B90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</w:t>
            </w:r>
            <w:r w:rsidR="00266D06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pulácie v území </w:t>
            </w:r>
            <w:r w:rsidR="00754210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do 10 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jedincov (aktuály údaj / z SDF), bude potrebný komplexn</w:t>
            </w:r>
            <w:r w:rsidR="00754210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ejší monitoring populácie druhu a potrebné zvýšenie početnosti nad uvedenú hranicu.</w:t>
            </w:r>
          </w:p>
        </w:tc>
      </w:tr>
      <w:tr w:rsidR="00C60C78" w:rsidRPr="004C61C2" w14:paraId="781A6298" w14:textId="77777777" w:rsidTr="00F2109C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FF13" w14:textId="77777777" w:rsidR="00C60C78" w:rsidRPr="004C61C2" w:rsidRDefault="00C60C7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59A2" w14:textId="77777777" w:rsidR="00C60C78" w:rsidRPr="004C61C2" w:rsidRDefault="00C60C7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4F9" w14:textId="1FD3993F" w:rsidR="00C60C78" w:rsidRPr="004C61C2" w:rsidRDefault="00F2109C" w:rsidP="00F210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A784" w14:textId="72BBA706" w:rsidR="00C60C78" w:rsidRPr="004C61C2" w:rsidRDefault="009A5B90" w:rsidP="00F210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Udržiavaný </w:t>
            </w:r>
            <w:r w:rsidR="00C60C78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počet 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zistených </w:t>
            </w:r>
            <w:r w:rsidR="00C60C78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lokalít druhu, príp. 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zvýšenie počtu </w:t>
            </w:r>
            <w:r w:rsidR="00C60C78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vytvoren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ím</w:t>
            </w:r>
            <w:r w:rsidR="00C60C78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nových lokalít druhu s vhodnými podmienkami pre reprodukciu</w:t>
            </w:r>
            <w:r w:rsidR="000864BD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C60C78" w:rsidRPr="004C61C2" w14:paraId="6A9E7EEA" w14:textId="77777777" w:rsidTr="00F2109C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3C9" w14:textId="16EA0410" w:rsidR="00C60C78" w:rsidRPr="004C61C2" w:rsidRDefault="0024653D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</w:t>
            </w:r>
            <w:r w:rsidR="00C60C78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585" w14:textId="77777777" w:rsidR="00C60C78" w:rsidRPr="004C61C2" w:rsidRDefault="00C60C78" w:rsidP="00484A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E71" w14:textId="1DA7596F" w:rsidR="00C60C78" w:rsidRPr="004C61C2" w:rsidRDefault="00C60C78" w:rsidP="00F210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Min. </w:t>
            </w:r>
            <w:r w:rsidR="009A5B90"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5</w:t>
            </w: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7B2" w14:textId="77777777" w:rsidR="00C60C78" w:rsidRPr="004C61C2" w:rsidRDefault="00C60C78" w:rsidP="00F210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4ABDC586" w14:textId="77777777" w:rsidR="00607C36" w:rsidRDefault="00607C36" w:rsidP="00484A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8A875" w14:textId="3BE491E5" w:rsidR="00C60C78" w:rsidRPr="00802A9C" w:rsidRDefault="00C60C78" w:rsidP="00F2109C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r w:rsidRPr="009B7A4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hipposideros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 w:rsidR="0090255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276"/>
        <w:gridCol w:w="1559"/>
        <w:gridCol w:w="4819"/>
      </w:tblGrid>
      <w:tr w:rsidR="00C60C78" w:rsidRPr="004C61C2" w14:paraId="30F6E3AF" w14:textId="77777777" w:rsidTr="00F2109C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5B1" w14:textId="77777777" w:rsidR="00C60C78" w:rsidRPr="004C61C2" w:rsidRDefault="00C60C78" w:rsidP="00484A6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F048" w14:textId="77777777" w:rsidR="00C60C78" w:rsidRPr="004C61C2" w:rsidRDefault="00C60C78" w:rsidP="00484A6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DD0D8" w14:textId="77777777" w:rsidR="00C60C78" w:rsidRPr="004C61C2" w:rsidRDefault="00C60C78" w:rsidP="00484A6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F4BE" w14:textId="77777777" w:rsidR="00C60C78" w:rsidRPr="004C61C2" w:rsidRDefault="00C60C78" w:rsidP="00484A6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C60C78" w:rsidRPr="004C61C2" w14:paraId="103BE38F" w14:textId="77777777" w:rsidTr="00F2109C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6F11" w14:textId="2C1C5530" w:rsidR="00C60C78" w:rsidRPr="004C61C2" w:rsidRDefault="0024653D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C60C78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A562" w14:textId="77777777" w:rsidR="00C60C78" w:rsidRPr="004C61C2" w:rsidRDefault="00C60C78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8202" w14:textId="6A23898C" w:rsidR="00C60C78" w:rsidRPr="004C61C2" w:rsidRDefault="00754210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65A9" w14:textId="7CAACC99" w:rsidR="00C60C78" w:rsidRPr="004C61C2" w:rsidRDefault="00C60C78" w:rsidP="00F2109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Odhaduje sa le</w:t>
            </w:r>
            <w:r w:rsidR="00266D06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 náhodn</w:t>
            </w:r>
            <w:r w:rsidR="00BF17D6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ý výskyt (zaznamenanie </w:t>
            </w:r>
            <w:r w:rsidR="00754210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10 až 3</w:t>
            </w: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 jedincov v rámci celého ÚEV na zimoviskách), je potrebný monitoring stavu populácie druhu.</w:t>
            </w:r>
          </w:p>
        </w:tc>
      </w:tr>
      <w:tr w:rsidR="00C60C78" w:rsidRPr="004C61C2" w14:paraId="100214F6" w14:textId="77777777" w:rsidTr="00F2109C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C712" w14:textId="55FCD2CD" w:rsidR="00C60C78" w:rsidRPr="004C61C2" w:rsidRDefault="003E35AA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</w:t>
            </w:r>
            <w:r w:rsidR="00C60C78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ozloha potenciálneho potravného biotopu</w:t>
            </w:r>
            <w:r w:rsidR="00C60C78" w:rsidRPr="004C61C2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6E1DE" w14:textId="77777777" w:rsidR="00C60C78" w:rsidRPr="004C61C2" w:rsidRDefault="00C60C78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E3CD" w14:textId="3B3A8054" w:rsidR="00C60C78" w:rsidRPr="004C61C2" w:rsidRDefault="007572F4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Neznáme, je potrebný monitoring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72DBA" w14:textId="5196B271" w:rsidR="00C60C78" w:rsidRPr="004C61C2" w:rsidRDefault="00C60C78" w:rsidP="00F2109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Lesné biotopy v území – poskytujú lokality na rozmnožovanie, potravné biotopy a úkrytové biotopy</w:t>
            </w:r>
            <w:r w:rsidR="00BA5A56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12459E20" w14:textId="77777777" w:rsidR="00754210" w:rsidRDefault="00754210" w:rsidP="00484A6B">
      <w:pPr>
        <w:spacing w:line="240" w:lineRule="auto"/>
        <w:rPr>
          <w:rFonts w:ascii="Times New Roman" w:hAnsi="Times New Roman"/>
        </w:rPr>
      </w:pPr>
    </w:p>
    <w:p w14:paraId="20CF34CA" w14:textId="77777777" w:rsidR="00754210" w:rsidRPr="009B7A4C" w:rsidRDefault="00754210" w:rsidP="006C5EC6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r w:rsidRPr="009B7A4C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276"/>
        <w:gridCol w:w="1559"/>
        <w:gridCol w:w="4819"/>
      </w:tblGrid>
      <w:tr w:rsidR="000878B5" w:rsidRPr="004C61C2" w14:paraId="54019888" w14:textId="77777777" w:rsidTr="006C5EC6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08C6" w14:textId="77777777" w:rsidR="000878B5" w:rsidRPr="004C61C2" w:rsidRDefault="000878B5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9388" w14:textId="77777777" w:rsidR="000878B5" w:rsidRPr="004C61C2" w:rsidRDefault="000878B5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AF23" w14:textId="77777777" w:rsidR="000878B5" w:rsidRPr="004C61C2" w:rsidRDefault="000878B5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8651" w14:textId="77777777" w:rsidR="000878B5" w:rsidRPr="004C61C2" w:rsidRDefault="000878B5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0878B5" w:rsidRPr="004C61C2" w14:paraId="550DDC17" w14:textId="77777777" w:rsidTr="006C5EC6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81B4" w14:textId="77777777" w:rsidR="000878B5" w:rsidRPr="004C61C2" w:rsidRDefault="000878B5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D099" w14:textId="77777777" w:rsidR="000878B5" w:rsidRPr="004C61C2" w:rsidRDefault="000878B5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613C" w14:textId="1D260DBA" w:rsidR="000878B5" w:rsidRPr="004C61C2" w:rsidRDefault="000878B5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72B1D" w14:textId="330F29EF" w:rsidR="000878B5" w:rsidRPr="004C61C2" w:rsidRDefault="000878B5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Odhaduje sa len náhodný výskyt (zaznamenanie do 10 jedincov v rámci celého ÚEV), je potrebný monitoring stavu populácie druhu.</w:t>
            </w:r>
          </w:p>
        </w:tc>
      </w:tr>
      <w:tr w:rsidR="007572F4" w:rsidRPr="004C61C2" w14:paraId="5B65F920" w14:textId="77777777" w:rsidTr="006C5EC6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CDB" w14:textId="77777777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Rozloha potenciálneho potravného biotopu</w:t>
            </w:r>
            <w:r w:rsidRPr="004C61C2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1077" w14:textId="77777777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7614" w14:textId="27BBB51A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Neznáme, je potrebný monitoring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3B6BC" w14:textId="77777777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009B0997" w14:textId="0843DD9D" w:rsidR="00754210" w:rsidRDefault="00754210" w:rsidP="00484A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BD9699" w14:textId="24703B2E" w:rsidR="00C60C78" w:rsidRPr="009B7A4C" w:rsidRDefault="00C60C78" w:rsidP="006C5EC6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Barbastella barbastellus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 w:rsidR="0090255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276"/>
        <w:gridCol w:w="1559"/>
        <w:gridCol w:w="4819"/>
      </w:tblGrid>
      <w:tr w:rsidR="00C60C78" w:rsidRPr="004C61C2" w14:paraId="4B5F0E7B" w14:textId="77777777" w:rsidTr="006C5EC6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468B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2FF7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FF07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A9C1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C60C78" w:rsidRPr="004C61C2" w14:paraId="2F4ABF61" w14:textId="77777777" w:rsidTr="006C5EC6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5576" w14:textId="4A4ED8CB" w:rsidR="00C60C78" w:rsidRPr="004C61C2" w:rsidRDefault="003E35AA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C60C78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4A62" w14:textId="77777777" w:rsidR="00C60C78" w:rsidRPr="004C61C2" w:rsidRDefault="00C60C78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8C7D" w14:textId="724BD5B2" w:rsidR="00C60C78" w:rsidRPr="004C61C2" w:rsidRDefault="000878B5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6</w:t>
            </w:r>
            <w:r w:rsidR="001B1585"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46B2" w14:textId="412F2EA0" w:rsidR="00C60C78" w:rsidRPr="004C61C2" w:rsidRDefault="00C60C78" w:rsidP="006C5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Odhaduje sa le</w:t>
            </w:r>
            <w:r w:rsidR="000878B5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 náhodný výskyt (zaznamenanie 30 až 6</w:t>
            </w: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 jedincov v rámci celého ÚEV na zimoviskách), je potrebný monitoring stavu populácie druhu.</w:t>
            </w:r>
          </w:p>
        </w:tc>
      </w:tr>
      <w:tr w:rsidR="007572F4" w:rsidRPr="004C61C2" w14:paraId="417B5CE9" w14:textId="77777777" w:rsidTr="006C5EC6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8B69" w14:textId="1DA3BC35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Rozloha potenciálneho potravného biotopu</w:t>
            </w:r>
            <w:r w:rsidRPr="004C61C2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0060" w14:textId="77777777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25CC8" w14:textId="751939D0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Neznáme, je potrebný monitoring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52CE" w14:textId="0CAC3219" w:rsidR="007572F4" w:rsidRPr="004C61C2" w:rsidRDefault="007572F4" w:rsidP="007572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34A839B3" w14:textId="77777777" w:rsidR="00C60C78" w:rsidRPr="009B7A4C" w:rsidRDefault="00C60C78" w:rsidP="00484A6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BA66D0" w14:textId="2D77FA8C" w:rsidR="00C60C78" w:rsidRPr="00802A9C" w:rsidRDefault="00C60C78" w:rsidP="006C5EC6">
      <w:pPr>
        <w:spacing w:after="120" w:line="240" w:lineRule="auto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myotis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 w:rsidR="0090255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276"/>
        <w:gridCol w:w="1559"/>
        <w:gridCol w:w="4819"/>
      </w:tblGrid>
      <w:tr w:rsidR="00C60C78" w:rsidRPr="004C61C2" w14:paraId="094F413F" w14:textId="77777777" w:rsidTr="006C5EC6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0AC8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96F7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4264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ED2A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C60C78" w:rsidRPr="004C61C2" w14:paraId="1C17C839" w14:textId="77777777" w:rsidTr="006C5EC6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D153" w14:textId="6ED396A9" w:rsidR="00C60C78" w:rsidRPr="004C61C2" w:rsidRDefault="003E35AA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C60C78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22EA" w14:textId="77777777" w:rsidR="00C60C78" w:rsidRPr="004C61C2" w:rsidRDefault="00C60C78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229B" w14:textId="69A396C0" w:rsidR="00C60C78" w:rsidRPr="004C61C2" w:rsidRDefault="000878B5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5</w:t>
            </w:r>
            <w:r w:rsidR="001B1585"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659B" w14:textId="6AA654CF" w:rsidR="00C60C78" w:rsidRPr="004C61C2" w:rsidRDefault="00C60C78" w:rsidP="006C5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Odhaduje sa len náho</w:t>
            </w:r>
            <w:r w:rsidR="00A60D7C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dný výskyt (zaznamenanie </w:t>
            </w:r>
            <w:r w:rsidR="000878B5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10 až </w:t>
            </w:r>
            <w:r w:rsidR="00A60D7C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50 </w:t>
            </w: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jedincov v rámci celého ÚEV na zimoviskách), je potrebný monitoring stavu populácie druhu.</w:t>
            </w:r>
          </w:p>
        </w:tc>
      </w:tr>
      <w:tr w:rsidR="007572F4" w:rsidRPr="004C61C2" w14:paraId="6D643AD4" w14:textId="77777777" w:rsidTr="006C5EC6">
        <w:trPr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592F" w14:textId="77777777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Rozloha potenciálneho potravného biotopu</w:t>
            </w:r>
            <w:r w:rsidRPr="004C61C2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1593" w14:textId="77777777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7667" w14:textId="4463A00E" w:rsidR="007572F4" w:rsidRPr="004C61C2" w:rsidRDefault="007572F4" w:rsidP="007572F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Neznáme, je potrebný monitoring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2AA1" w14:textId="641E8D67" w:rsidR="007572F4" w:rsidRPr="004C61C2" w:rsidRDefault="007572F4" w:rsidP="007572F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0C9EC5CA" w14:textId="77777777" w:rsidR="00894F91" w:rsidRDefault="00894F91" w:rsidP="00484A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DA92A" w14:textId="73D34F86" w:rsidR="00C60C78" w:rsidRPr="009B7A4C" w:rsidRDefault="00C60C78" w:rsidP="006C5EC6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bechsteinii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 w:rsidR="0090255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276"/>
        <w:gridCol w:w="1559"/>
        <w:gridCol w:w="4819"/>
      </w:tblGrid>
      <w:tr w:rsidR="00C60C78" w:rsidRPr="004C61C2" w14:paraId="135A0FBA" w14:textId="77777777" w:rsidTr="006C5EC6">
        <w:trPr>
          <w:trHeight w:val="3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84EE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5BAE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E50B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D81A" w14:textId="77777777" w:rsidR="00C60C78" w:rsidRPr="004C61C2" w:rsidRDefault="00C60C78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C60C78" w:rsidRPr="004C61C2" w14:paraId="486ABB73" w14:textId="77777777" w:rsidTr="006C5EC6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017B" w14:textId="624949B4" w:rsidR="00C60C78" w:rsidRPr="004C61C2" w:rsidRDefault="003E35AA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C60C78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8AEC" w14:textId="77777777" w:rsidR="00C60C78" w:rsidRPr="004C61C2" w:rsidRDefault="00C60C78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6543" w14:textId="2788DFEE" w:rsidR="00C60C78" w:rsidRPr="004C61C2" w:rsidRDefault="000878B5" w:rsidP="00484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3</w:t>
            </w:r>
            <w:r w:rsidR="00BF17D6"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A55D" w14:textId="620F83DB" w:rsidR="00C60C78" w:rsidRPr="004C61C2" w:rsidRDefault="00C60C78" w:rsidP="006C5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Odhaduje sa len náhodný výskyt (zaznamenanie </w:t>
            </w:r>
            <w:r w:rsidR="00A60D7C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5</w:t>
            </w:r>
            <w:r w:rsidR="00894F91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 xml:space="preserve"> až </w:t>
            </w:r>
            <w:r w:rsidR="000878B5"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3</w:t>
            </w: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0 jedincov v rámci celého ÚEV na zimoviskách), je potrebný monitoring stavu populácie druhu.</w:t>
            </w:r>
          </w:p>
        </w:tc>
      </w:tr>
      <w:tr w:rsidR="00F026AA" w:rsidRPr="004C61C2" w14:paraId="3DC48988" w14:textId="77777777" w:rsidTr="006C5EC6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8392" w14:textId="20E6CEBE" w:rsidR="00F026AA" w:rsidRPr="004C61C2" w:rsidRDefault="00F026AA" w:rsidP="00F026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Rozloha potenciálneho potravného biotopu</w:t>
            </w:r>
            <w:r w:rsidRPr="004C61C2">
              <w:rPr>
                <w:rFonts w:ascii="Times New Roman" w:hAnsi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4AAF" w14:textId="77777777" w:rsidR="00F026AA" w:rsidRPr="004C61C2" w:rsidRDefault="00F026AA" w:rsidP="00F026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02D3" w14:textId="0C088A05" w:rsidR="00F026AA" w:rsidRPr="004C61C2" w:rsidRDefault="00F026AA" w:rsidP="00F026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Neznáme, je potrebný monitoring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3E09" w14:textId="0BCAC814" w:rsidR="00F026AA" w:rsidRPr="004C61C2" w:rsidRDefault="00F026AA" w:rsidP="00F026A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1FA5593A" w14:textId="77777777" w:rsidR="00E10178" w:rsidRDefault="00E10178" w:rsidP="00484A6B">
      <w:pPr>
        <w:pStyle w:val="Zkladntext"/>
        <w:widowControl w:val="0"/>
        <w:jc w:val="left"/>
        <w:rPr>
          <w:b w:val="0"/>
        </w:rPr>
      </w:pPr>
    </w:p>
    <w:p w14:paraId="451FC6C8" w14:textId="6FEF2482" w:rsidR="000878B5" w:rsidRPr="006C5EC6" w:rsidRDefault="000878B5" w:rsidP="006C5EC6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emarginatus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 w:rsidR="006C5EC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4996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410"/>
        <w:gridCol w:w="1674"/>
        <w:gridCol w:w="4160"/>
      </w:tblGrid>
      <w:tr w:rsidR="000878B5" w:rsidRPr="006C5EC6" w14:paraId="42F7358E" w14:textId="77777777" w:rsidTr="006C5EC6">
        <w:trPr>
          <w:trHeight w:val="3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F1C" w14:textId="77777777" w:rsidR="000878B5" w:rsidRPr="006C5EC6" w:rsidRDefault="000878B5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6C5E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B7D0" w14:textId="77777777" w:rsidR="000878B5" w:rsidRPr="006C5EC6" w:rsidRDefault="000878B5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6C5E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7D1B" w14:textId="77777777" w:rsidR="000878B5" w:rsidRPr="006C5EC6" w:rsidRDefault="000878B5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6C5E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46C8" w14:textId="77777777" w:rsidR="000878B5" w:rsidRPr="006C5EC6" w:rsidRDefault="000878B5" w:rsidP="006C5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6C5E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0878B5" w:rsidRPr="004C61C2" w14:paraId="3A9FC63D" w14:textId="77777777" w:rsidTr="006C5EC6">
        <w:trPr>
          <w:trHeight w:val="2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6CB1" w14:textId="638D0CC8" w:rsidR="000878B5" w:rsidRPr="004C61C2" w:rsidRDefault="006C5EC6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</w:t>
            </w:r>
            <w:r w:rsidR="000878B5"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eľkosť populácie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8F8E" w14:textId="77777777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F87B" w14:textId="6D4D9873" w:rsidR="000878B5" w:rsidRPr="004C61C2" w:rsidRDefault="000878B5" w:rsidP="00484A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5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3B82" w14:textId="383C51B4" w:rsidR="000878B5" w:rsidRPr="004C61C2" w:rsidRDefault="000878B5" w:rsidP="00484A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 súčasnosti je evidovaný len náhodný výskyt (zaznamenanie len 1 jedinca v rámci celého ÚEV).</w:t>
            </w:r>
          </w:p>
        </w:tc>
      </w:tr>
      <w:tr w:rsidR="00F026AA" w:rsidRPr="004C61C2" w14:paraId="3F6768E7" w14:textId="77777777" w:rsidTr="006C5EC6">
        <w:trPr>
          <w:trHeight w:val="93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EE19" w14:textId="77777777" w:rsidR="00F026AA" w:rsidRPr="004C61C2" w:rsidRDefault="00F026AA" w:rsidP="00F026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Rozloha potenciálneho potravného (lovného) biotopu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0A0C" w14:textId="77777777" w:rsidR="00F026AA" w:rsidRPr="004C61C2" w:rsidRDefault="00F026AA" w:rsidP="00F026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6DD1" w14:textId="25D6F159" w:rsidR="00F026AA" w:rsidRPr="004C61C2" w:rsidRDefault="00F026AA" w:rsidP="00F026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sk-SK"/>
              </w:rPr>
              <w:t>Neznáme, je potrebný monitoring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D5B" w14:textId="77777777" w:rsidR="00F026AA" w:rsidRPr="004C61C2" w:rsidRDefault="00F026AA" w:rsidP="00F026A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4C61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Brehové porasty v území – poskytujú lokality na rozmnožovanie, potravné biotopy a úkrytové biotopy – dosiahnutie starších porastov na danom území.</w:t>
            </w:r>
          </w:p>
        </w:tc>
      </w:tr>
    </w:tbl>
    <w:p w14:paraId="2AA98CFA" w14:textId="479EDB66" w:rsidR="00E10178" w:rsidRDefault="00E10178" w:rsidP="00484A6B">
      <w:pPr>
        <w:pStyle w:val="Zkladntext"/>
        <w:widowControl w:val="0"/>
        <w:jc w:val="left"/>
        <w:rPr>
          <w:b w:val="0"/>
        </w:rPr>
      </w:pPr>
    </w:p>
    <w:p w14:paraId="4D7F703D" w14:textId="77777777" w:rsidR="000878B5" w:rsidRPr="00652926" w:rsidRDefault="000878B5" w:rsidP="006C5EC6">
      <w:pPr>
        <w:pStyle w:val="Zkladntext"/>
        <w:widowControl w:val="0"/>
        <w:spacing w:after="120"/>
        <w:jc w:val="left"/>
        <w:rPr>
          <w:b w:val="0"/>
        </w:rPr>
      </w:pPr>
      <w:bookmarkStart w:id="0" w:name="_GoBack"/>
      <w:bookmarkEnd w:id="0"/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417"/>
        <w:gridCol w:w="1560"/>
        <w:gridCol w:w="4677"/>
      </w:tblGrid>
      <w:tr w:rsidR="000878B5" w:rsidRPr="004C61C2" w14:paraId="732D929A" w14:textId="77777777" w:rsidTr="00546B7E">
        <w:trPr>
          <w:trHeight w:val="387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01C142" w14:textId="77777777" w:rsidR="000878B5" w:rsidRPr="004C61C2" w:rsidRDefault="000878B5" w:rsidP="006C5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5FC670" w14:textId="77777777" w:rsidR="000878B5" w:rsidRPr="004C61C2" w:rsidRDefault="000878B5" w:rsidP="006C5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4C78C6" w14:textId="77777777" w:rsidR="000878B5" w:rsidRPr="004C61C2" w:rsidRDefault="000878B5" w:rsidP="006C5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225B6" w14:textId="77777777" w:rsidR="000878B5" w:rsidRPr="004C61C2" w:rsidRDefault="000878B5" w:rsidP="006C5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b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0878B5" w:rsidRPr="004C61C2" w14:paraId="694ED3D6" w14:textId="77777777" w:rsidTr="00546B7E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5E15D5" w14:textId="77777777" w:rsidR="000878B5" w:rsidRPr="004C61C2" w:rsidRDefault="000878B5" w:rsidP="00484A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 xml:space="preserve">Kvalita populácie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7857D5" w14:textId="77777777" w:rsidR="000878B5" w:rsidRPr="004C61C2" w:rsidRDefault="000878B5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Počet jedincov (cez evidenciu pobytových znakov)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CE5CD8" w14:textId="77777777" w:rsidR="000878B5" w:rsidRPr="004C61C2" w:rsidRDefault="000878B5" w:rsidP="006C5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Viac ako 1 zaznamenaný pobytový znak na 1 km úseku toku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CCBBD6" w14:textId="5676FCF8" w:rsidR="000878B5" w:rsidRPr="004C61C2" w:rsidRDefault="000878B5" w:rsidP="000F3EBD">
            <w:pPr>
              <w:pStyle w:val="PredformtovanHTM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6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výskyt len 1 jedinca. </w:t>
            </w:r>
          </w:p>
        </w:tc>
      </w:tr>
      <w:tr w:rsidR="000878B5" w:rsidRPr="004C61C2" w14:paraId="3639F72F" w14:textId="77777777" w:rsidTr="00546B7E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21A371" w14:textId="77777777" w:rsidR="000878B5" w:rsidRPr="004C61C2" w:rsidRDefault="000878B5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7F2B3" w14:textId="77777777" w:rsidR="000878B5" w:rsidRPr="004C61C2" w:rsidRDefault="000878B5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B642" w14:textId="6587C916" w:rsidR="000878B5" w:rsidRPr="004C61C2" w:rsidRDefault="004D4624" w:rsidP="006C5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AFE49" w14:textId="77777777" w:rsidR="000878B5" w:rsidRPr="004C61C2" w:rsidRDefault="000878B5" w:rsidP="006C5EC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štruktúrovaných brehových porastov, bez regulovaných úsekov, ktoré poskytujú dostatok úkrytov pre druh.</w:t>
            </w:r>
          </w:p>
        </w:tc>
      </w:tr>
      <w:tr w:rsidR="000878B5" w:rsidRPr="004C61C2" w14:paraId="2970D99D" w14:textId="77777777" w:rsidTr="00546B7E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C968C" w14:textId="77777777" w:rsidR="000878B5" w:rsidRPr="004C61C2" w:rsidRDefault="000878B5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855D9" w14:textId="77777777" w:rsidR="000878B5" w:rsidRPr="004C61C2" w:rsidRDefault="000878B5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22945" w14:textId="77777777" w:rsidR="000878B5" w:rsidRPr="004C61C2" w:rsidRDefault="000878B5" w:rsidP="006C5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601D3" w14:textId="77777777" w:rsidR="000878B5" w:rsidRPr="004C61C2" w:rsidRDefault="000878B5" w:rsidP="006C5EC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Umožnená migrácia druhu, bez zaznamenaných úhynov na cestných komunikáciách v okolí. V prípade migračných prekážok obsahujú tieto podchody určené pre migráciu, ktoré vyhovujú aj druhu, príp. iné spôsoby usmerňujúce migráciu a brániace usmrteniu na cestách.</w:t>
            </w:r>
          </w:p>
        </w:tc>
      </w:tr>
      <w:tr w:rsidR="000878B5" w:rsidRPr="004C61C2" w14:paraId="3F368282" w14:textId="77777777" w:rsidTr="00546B7E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592D55" w14:textId="74D111F5" w:rsidR="000878B5" w:rsidRPr="004C61C2" w:rsidRDefault="000878B5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Kvalita vody</w:t>
            </w:r>
            <w:r w:rsidR="004314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(potravný biotop)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CF2CB" w14:textId="51C681F4" w:rsidR="000878B5" w:rsidRPr="004C61C2" w:rsidRDefault="000878B5" w:rsidP="00484A6B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546B7E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B1236" w14:textId="2242B3C3" w:rsidR="000878B5" w:rsidRPr="004C61C2" w:rsidRDefault="000878B5" w:rsidP="004D462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691DD" w14:textId="77777777" w:rsidR="000878B5" w:rsidRPr="004C61C2" w:rsidRDefault="000878B5" w:rsidP="006C5EC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 stavu kvality vody v tokoch sa vyžaduje zachovanie stavu </w:t>
            </w:r>
            <w:r w:rsidRPr="006C5E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4C61C2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 (</w:t>
            </w:r>
            <w:hyperlink r:id="rId8" w:history="1">
              <w:r w:rsidRPr="004C61C2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4C61C2">
              <w:rPr>
                <w:rFonts w:ascii="Times New Roman" w:hAnsi="Times New Roman" w:cs="Times New Roman"/>
                <w:sz w:val="18"/>
                <w:szCs w:val="18"/>
              </w:rPr>
              <w:t>). Stav vody vzhľadom k parametrom zameraným na množstvo znečisťujúcich látok, prietočnosti a množstve kyslíka vo vodných útvaroch, ktoré vplývajú na kvalitu a počenosť rýb v tokoch (potravná báza pre druh).</w:t>
            </w:r>
          </w:p>
        </w:tc>
      </w:tr>
    </w:tbl>
    <w:p w14:paraId="29398A0C" w14:textId="77777777" w:rsidR="000878B5" w:rsidRDefault="000878B5" w:rsidP="00484A6B">
      <w:pPr>
        <w:pStyle w:val="Zkladntext"/>
        <w:widowControl w:val="0"/>
        <w:jc w:val="left"/>
        <w:rPr>
          <w:b w:val="0"/>
        </w:rPr>
      </w:pPr>
    </w:p>
    <w:p w14:paraId="3453BF62" w14:textId="77777777" w:rsidR="000878B5" w:rsidRDefault="000878B5" w:rsidP="00484A6B">
      <w:pPr>
        <w:pStyle w:val="Zkladntext"/>
        <w:widowControl w:val="0"/>
        <w:jc w:val="left"/>
        <w:rPr>
          <w:b w:val="0"/>
        </w:rPr>
      </w:pPr>
    </w:p>
    <w:sectPr w:rsidR="000878B5" w:rsidSect="00EF2001">
      <w:footerReference w:type="default" r:id="rId9"/>
      <w:footerReference w:type="first" r:id="rId10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7B1E3" w14:textId="77777777" w:rsidR="005C65FF" w:rsidRDefault="005C65FF" w:rsidP="009049B7">
      <w:pPr>
        <w:spacing w:line="240" w:lineRule="auto"/>
      </w:pPr>
      <w:r>
        <w:separator/>
      </w:r>
    </w:p>
  </w:endnote>
  <w:endnote w:type="continuationSeparator" w:id="0">
    <w:p w14:paraId="3AE69940" w14:textId="77777777" w:rsidR="005C65FF" w:rsidRDefault="005C65FF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Content>
      <w:p w14:paraId="3B360E57" w14:textId="750AC2E1" w:rsidR="007572F4" w:rsidRDefault="007572F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AA">
          <w:rPr>
            <w:noProof/>
          </w:rPr>
          <w:t>11</w:t>
        </w:r>
        <w:r>
          <w:fldChar w:fldCharType="end"/>
        </w:r>
      </w:p>
    </w:sdtContent>
  </w:sdt>
  <w:p w14:paraId="7A1C53FF" w14:textId="77777777" w:rsidR="007572F4" w:rsidRDefault="007572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Content>
      <w:p w14:paraId="16DF00AC" w14:textId="292691D5" w:rsidR="007572F4" w:rsidRDefault="007572F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FF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72F4" w:rsidRDefault="007572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4428A" w14:textId="77777777" w:rsidR="005C65FF" w:rsidRDefault="005C65FF" w:rsidP="009049B7">
      <w:pPr>
        <w:spacing w:line="240" w:lineRule="auto"/>
      </w:pPr>
      <w:r>
        <w:separator/>
      </w:r>
    </w:p>
  </w:footnote>
  <w:footnote w:type="continuationSeparator" w:id="0">
    <w:p w14:paraId="07A510B9" w14:textId="77777777" w:rsidR="005C65FF" w:rsidRDefault="005C65FF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710A1"/>
    <w:rsid w:val="00083EE4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1C3A"/>
    <w:rsid w:val="000B3466"/>
    <w:rsid w:val="000B494B"/>
    <w:rsid w:val="000C35EE"/>
    <w:rsid w:val="000C7FAA"/>
    <w:rsid w:val="000D3ACB"/>
    <w:rsid w:val="000D4C17"/>
    <w:rsid w:val="000D5EA8"/>
    <w:rsid w:val="000D791E"/>
    <w:rsid w:val="000E5829"/>
    <w:rsid w:val="000F0730"/>
    <w:rsid w:val="000F08DC"/>
    <w:rsid w:val="000F0D30"/>
    <w:rsid w:val="000F140B"/>
    <w:rsid w:val="000F15B6"/>
    <w:rsid w:val="000F3EBD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33B44"/>
    <w:rsid w:val="00142EC3"/>
    <w:rsid w:val="00153188"/>
    <w:rsid w:val="00165F46"/>
    <w:rsid w:val="00166A90"/>
    <w:rsid w:val="00171BA1"/>
    <w:rsid w:val="00180B3C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D6ADC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2902"/>
    <w:rsid w:val="002B384F"/>
    <w:rsid w:val="002B3C46"/>
    <w:rsid w:val="002B7E49"/>
    <w:rsid w:val="002C77AF"/>
    <w:rsid w:val="002D311A"/>
    <w:rsid w:val="002E6118"/>
    <w:rsid w:val="002F2ED0"/>
    <w:rsid w:val="002F7BBC"/>
    <w:rsid w:val="00310818"/>
    <w:rsid w:val="0031424B"/>
    <w:rsid w:val="003144F5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1455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4A6B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C61C2"/>
    <w:rsid w:val="004D1E90"/>
    <w:rsid w:val="004D4624"/>
    <w:rsid w:val="004E6C10"/>
    <w:rsid w:val="004F232E"/>
    <w:rsid w:val="004F6CBA"/>
    <w:rsid w:val="005007DD"/>
    <w:rsid w:val="00506BD5"/>
    <w:rsid w:val="005147B4"/>
    <w:rsid w:val="00520C84"/>
    <w:rsid w:val="00524740"/>
    <w:rsid w:val="00546B7E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C65FF"/>
    <w:rsid w:val="005E0AC7"/>
    <w:rsid w:val="00607C36"/>
    <w:rsid w:val="00613454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5CD0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5EC6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06A0"/>
    <w:rsid w:val="00741E42"/>
    <w:rsid w:val="00754210"/>
    <w:rsid w:val="00754F13"/>
    <w:rsid w:val="007572F4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45DA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3E5F"/>
    <w:rsid w:val="009344D4"/>
    <w:rsid w:val="00942542"/>
    <w:rsid w:val="009473DF"/>
    <w:rsid w:val="00951614"/>
    <w:rsid w:val="009537EE"/>
    <w:rsid w:val="009571F2"/>
    <w:rsid w:val="009614A8"/>
    <w:rsid w:val="00961F3E"/>
    <w:rsid w:val="00962279"/>
    <w:rsid w:val="00990354"/>
    <w:rsid w:val="00991558"/>
    <w:rsid w:val="009947E2"/>
    <w:rsid w:val="00997B30"/>
    <w:rsid w:val="009A1B15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18D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5F3A"/>
    <w:rsid w:val="00AC77FB"/>
    <w:rsid w:val="00AD0193"/>
    <w:rsid w:val="00AE0B49"/>
    <w:rsid w:val="00AE4272"/>
    <w:rsid w:val="00AE6C2D"/>
    <w:rsid w:val="00AF3064"/>
    <w:rsid w:val="00AF498E"/>
    <w:rsid w:val="00AF5EF4"/>
    <w:rsid w:val="00B01DD9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52F6A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C78F7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63747"/>
    <w:rsid w:val="00D67A86"/>
    <w:rsid w:val="00D71C47"/>
    <w:rsid w:val="00D74DEC"/>
    <w:rsid w:val="00D830B0"/>
    <w:rsid w:val="00D91217"/>
    <w:rsid w:val="00D92646"/>
    <w:rsid w:val="00D9421C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4791"/>
    <w:rsid w:val="00E1627A"/>
    <w:rsid w:val="00E316BD"/>
    <w:rsid w:val="00E328AF"/>
    <w:rsid w:val="00E362B4"/>
    <w:rsid w:val="00E52632"/>
    <w:rsid w:val="00E61890"/>
    <w:rsid w:val="00E6598E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4664"/>
    <w:rsid w:val="00EA781E"/>
    <w:rsid w:val="00EB1BEA"/>
    <w:rsid w:val="00EB60B1"/>
    <w:rsid w:val="00EB7EA0"/>
    <w:rsid w:val="00EC667E"/>
    <w:rsid w:val="00ED2F91"/>
    <w:rsid w:val="00ED407D"/>
    <w:rsid w:val="00ED427A"/>
    <w:rsid w:val="00EE0F37"/>
    <w:rsid w:val="00EF2001"/>
    <w:rsid w:val="00EF39C5"/>
    <w:rsid w:val="00EF3D95"/>
    <w:rsid w:val="00F026AA"/>
    <w:rsid w:val="00F031B8"/>
    <w:rsid w:val="00F133CE"/>
    <w:rsid w:val="00F17982"/>
    <w:rsid w:val="00F2109C"/>
    <w:rsid w:val="00F3116E"/>
    <w:rsid w:val="00F363B6"/>
    <w:rsid w:val="00F410A3"/>
    <w:rsid w:val="00F444C9"/>
    <w:rsid w:val="00F44D3E"/>
    <w:rsid w:val="00F56C80"/>
    <w:rsid w:val="00F75BDB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F57DA-1C3B-4CB3-892A-38545557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26</cp:revision>
  <dcterms:created xsi:type="dcterms:W3CDTF">2022-12-21T10:28:00Z</dcterms:created>
  <dcterms:modified xsi:type="dcterms:W3CDTF">2024-01-09T12:41:00Z</dcterms:modified>
</cp:coreProperties>
</file>