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C59B" w14:textId="381105F2" w:rsidR="00F93C13" w:rsidRPr="004D6644" w:rsidRDefault="00E02466" w:rsidP="00075E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SKUEV</w:t>
      </w:r>
      <w:r w:rsidR="00BD7D03">
        <w:rPr>
          <w:rFonts w:ascii="Times New Roman" w:hAnsi="Times New Roman" w:cs="Times New Roman"/>
          <w:b/>
          <w:sz w:val="28"/>
          <w:szCs w:val="28"/>
        </w:rPr>
        <w:t>0</w:t>
      </w:r>
      <w:r w:rsidR="00F639D3">
        <w:rPr>
          <w:rFonts w:ascii="Times New Roman" w:hAnsi="Times New Roman" w:cs="Times New Roman"/>
          <w:b/>
          <w:sz w:val="28"/>
          <w:szCs w:val="28"/>
        </w:rPr>
        <w:t>1</w:t>
      </w:r>
      <w:r w:rsidR="00BD7D03">
        <w:rPr>
          <w:rFonts w:ascii="Times New Roman" w:hAnsi="Times New Roman" w:cs="Times New Roman"/>
          <w:b/>
          <w:sz w:val="28"/>
          <w:szCs w:val="28"/>
        </w:rPr>
        <w:t>4</w:t>
      </w:r>
      <w:r w:rsidR="00F639D3">
        <w:rPr>
          <w:rFonts w:ascii="Times New Roman" w:hAnsi="Times New Roman" w:cs="Times New Roman"/>
          <w:b/>
          <w:sz w:val="28"/>
          <w:szCs w:val="28"/>
        </w:rPr>
        <w:t>8</w:t>
      </w:r>
      <w:r w:rsidR="00FF0B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39D3">
        <w:rPr>
          <w:rFonts w:ascii="Times New Roman" w:hAnsi="Times New Roman" w:cs="Times New Roman"/>
          <w:b/>
          <w:sz w:val="28"/>
          <w:szCs w:val="28"/>
        </w:rPr>
        <w:t>Vlára</w:t>
      </w:r>
      <w:proofErr w:type="spellEnd"/>
    </w:p>
    <w:p w14:paraId="38FECD8D" w14:textId="22205A97" w:rsidR="00F93C13" w:rsidRDefault="00F93C13" w:rsidP="00F93C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1AB2BA" w14:textId="001DD7AE" w:rsidR="00075EFA" w:rsidRDefault="00075EFA" w:rsidP="00943463">
      <w:pPr>
        <w:pStyle w:val="Zkladntext"/>
        <w:widowControl w:val="0"/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Ciele ochrany:</w:t>
      </w:r>
    </w:p>
    <w:p w14:paraId="7F14EA5C" w14:textId="021863AB" w:rsidR="00FF0BCD" w:rsidRPr="0000010E" w:rsidRDefault="00F639D3" w:rsidP="00FF0BCD">
      <w:pPr>
        <w:pStyle w:val="Zkladntext"/>
        <w:widowControl w:val="0"/>
        <w:spacing w:after="120"/>
        <w:jc w:val="both"/>
        <w:rPr>
          <w:b w:val="0"/>
          <w:bCs w:val="0"/>
          <w:color w:val="000000" w:themeColor="text1"/>
          <w:shd w:val="clear" w:color="auto" w:fill="FFFFFF"/>
        </w:rPr>
      </w:pPr>
      <w:r>
        <w:rPr>
          <w:b w:val="0"/>
          <w:bCs w:val="0"/>
          <w:color w:val="000000" w:themeColor="text1"/>
        </w:rPr>
        <w:t xml:space="preserve">Zlepšenie </w:t>
      </w:r>
      <w:r w:rsidR="00FF0BCD">
        <w:rPr>
          <w:b w:val="0"/>
          <w:bCs w:val="0"/>
          <w:color w:val="000000" w:themeColor="text1"/>
        </w:rPr>
        <w:t xml:space="preserve">stavu biotopu </w:t>
      </w:r>
      <w:r w:rsidR="00FF0BCD">
        <w:rPr>
          <w:color w:val="000000" w:themeColor="text1"/>
        </w:rPr>
        <w:t>Ls1.3</w:t>
      </w:r>
      <w:r w:rsidR="00FF0BCD" w:rsidRPr="0000010E">
        <w:rPr>
          <w:color w:val="000000" w:themeColor="text1"/>
        </w:rPr>
        <w:t xml:space="preserve"> </w:t>
      </w:r>
      <w:r w:rsidR="00FF0BCD" w:rsidRPr="0000010E">
        <w:rPr>
          <w:color w:val="000000" w:themeColor="text1"/>
          <w:shd w:val="clear" w:color="auto" w:fill="FFFFFF"/>
        </w:rPr>
        <w:t>(</w:t>
      </w:r>
      <w:r w:rsidR="00FF0BCD" w:rsidRPr="0000010E">
        <w:rPr>
          <w:color w:val="000000" w:themeColor="text1"/>
          <w:lang w:eastAsia="sk-SK"/>
        </w:rPr>
        <w:t>91E0*</w:t>
      </w:r>
      <w:r w:rsidR="00FF0BCD" w:rsidRPr="0000010E">
        <w:rPr>
          <w:color w:val="000000" w:themeColor="text1"/>
          <w:shd w:val="clear" w:color="auto" w:fill="FFFFFF"/>
        </w:rPr>
        <w:t>) Jaseňovo</w:t>
      </w:r>
      <w:r w:rsidR="00FF0BCD" w:rsidRPr="000E4AC7">
        <w:rPr>
          <w:shd w:val="clear" w:color="auto" w:fill="FFFFFF"/>
        </w:rPr>
        <w:t>-jelšové podhorské  lužné lesy</w:t>
      </w:r>
      <w:r w:rsidR="00FF0BCD" w:rsidRPr="0000010E">
        <w:rPr>
          <w:b w:val="0"/>
          <w:bCs w:val="0"/>
          <w:color w:val="000000" w:themeColor="text1"/>
        </w:rPr>
        <w:t xml:space="preserve"> za splnenia nasledovných atribútov</w:t>
      </w:r>
      <w:r w:rsidR="00FF0BCD" w:rsidRPr="0000010E">
        <w:rPr>
          <w:b w:val="0"/>
          <w:bCs w:val="0"/>
          <w:color w:val="000000" w:themeColor="text1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275"/>
        <w:gridCol w:w="1276"/>
        <w:gridCol w:w="4703"/>
      </w:tblGrid>
      <w:tr w:rsidR="00FF0BCD" w:rsidRPr="0000010E" w14:paraId="5F3A0F7C" w14:textId="77777777" w:rsidTr="29E62377">
        <w:trPr>
          <w:jc w:val="center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FC3AE" w14:textId="77777777" w:rsidR="00FF0BCD" w:rsidRPr="0000010E" w:rsidRDefault="00FF0BCD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Parameter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2D895" w14:textId="77777777" w:rsidR="00FF0BCD" w:rsidRPr="0000010E" w:rsidRDefault="00FF0BCD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Merateľnosť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B94F5" w14:textId="77777777" w:rsidR="00FF0BCD" w:rsidRPr="0000010E" w:rsidRDefault="00FF0BCD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Cieľová</w:t>
            </w:r>
            <w:proofErr w:type="spellEnd"/>
            <w:r w:rsidRPr="000001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hodnota</w:t>
            </w:r>
            <w:proofErr w:type="spellEnd"/>
          </w:p>
        </w:tc>
        <w:tc>
          <w:tcPr>
            <w:tcW w:w="47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E6A1F" w14:textId="77777777" w:rsidR="00FF0BCD" w:rsidRPr="0000010E" w:rsidRDefault="00FF0BCD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Doplnkové</w:t>
            </w:r>
            <w:proofErr w:type="spellEnd"/>
            <w:r w:rsidRPr="000001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informácie</w:t>
            </w:r>
            <w:proofErr w:type="spellEnd"/>
          </w:p>
        </w:tc>
      </w:tr>
      <w:tr w:rsidR="00FF0BCD" w:rsidRPr="0000010E" w14:paraId="4BDFF75A" w14:textId="77777777" w:rsidTr="29E62377">
        <w:trPr>
          <w:trHeight w:val="270"/>
          <w:jc w:val="center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0FB5C" w14:textId="77777777" w:rsidR="00FF0BCD" w:rsidRPr="0000010E" w:rsidRDefault="00FF0BCD" w:rsidP="00404E7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Výmera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biotopu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7E72A" w14:textId="77777777" w:rsidR="00FF0BCD" w:rsidRPr="0000010E" w:rsidRDefault="00FF0BCD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C21EF" w14:textId="10A2A1FB" w:rsidR="00FF0BCD" w:rsidRPr="0000010E" w:rsidRDefault="00F639D3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min. 11,9</w:t>
            </w:r>
            <w:r w:rsidR="00FF0BCD"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ha</w:t>
            </w:r>
          </w:p>
        </w:tc>
        <w:tc>
          <w:tcPr>
            <w:tcW w:w="47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E820C" w14:textId="4A2CC7F7" w:rsidR="00FF0BCD" w:rsidRPr="0000010E" w:rsidRDefault="00FF0BCD" w:rsidP="00F639D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Udržan</w:t>
            </w:r>
            <w:r w:rsidR="00FF5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ie</w:t>
            </w:r>
            <w:proofErr w:type="spellEnd"/>
            <w:r w:rsidR="00FF5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F5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súčasnej</w:t>
            </w:r>
            <w:proofErr w:type="spellEnd"/>
            <w:r w:rsidR="00FF5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F5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výmery</w:t>
            </w:r>
            <w:proofErr w:type="spellEnd"/>
            <w:r w:rsidR="00FF5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F5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biotopu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FF0BCD" w:rsidRPr="0000010E" w14:paraId="29644CF4" w14:textId="77777777" w:rsidTr="29E62377">
        <w:trPr>
          <w:trHeight w:val="179"/>
          <w:jc w:val="center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210E3C" w14:textId="77777777" w:rsidR="00FF0BCD" w:rsidRPr="0000010E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charakteristických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drevín</w:t>
            </w:r>
            <w:proofErr w:type="spellEnd"/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2C0C23" w14:textId="77777777" w:rsidR="00FF0BCD" w:rsidRPr="0000010E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pokrytia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/ 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DA4340" w14:textId="77777777" w:rsidR="00FF0BCD" w:rsidRPr="0000010E" w:rsidRDefault="00FF0BCD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najmenej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80 %</w:t>
            </w:r>
          </w:p>
        </w:tc>
        <w:tc>
          <w:tcPr>
            <w:tcW w:w="47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52D25C" w14:textId="124E9D92" w:rsidR="00FF0BCD" w:rsidRPr="00513CA9" w:rsidRDefault="7008E5EA" w:rsidP="00404E72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7008E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Charakteristická</w:t>
            </w:r>
            <w:proofErr w:type="spellEnd"/>
            <w:r w:rsidRPr="7008E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7008E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druhová</w:t>
            </w:r>
            <w:proofErr w:type="spellEnd"/>
            <w:r w:rsidRPr="7008E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7008E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skladba</w:t>
            </w:r>
            <w:proofErr w:type="spellEnd"/>
            <w:r w:rsidRPr="7008E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3D5CBA4F" w14:textId="6475AE5E" w:rsidR="00F639D3" w:rsidRPr="00F639D3" w:rsidRDefault="7008E5EA" w:rsidP="7008E5E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Acer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platanoides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, Acer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pseudoplatanus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Alnus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glutinosa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r w:rsidRPr="7008E5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A.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incana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Carpinus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betulus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</w:t>
            </w:r>
            <w:r w:rsidRPr="7008E5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Fraxinus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excelsior,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Padus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avium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Picea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abies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&lt;5%,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Populus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alba</w:t>
            </w:r>
            <w:proofErr w:type="gram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, 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Populus</w:t>
            </w:r>
            <w:proofErr w:type="spellEnd"/>
            <w:proofErr w:type="gram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x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canescens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, P.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nigra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</w:t>
            </w:r>
            <w:r w:rsidRPr="7008E5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Quercus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robur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sz w:val="18"/>
                <w:szCs w:val="18"/>
              </w:rPr>
              <w:t>agg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&lt;20%,</w:t>
            </w:r>
            <w:r w:rsidRPr="7008E5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Salix alba, S.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caprea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S.fragilis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Sorbus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aucuparia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Tilia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cordata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&lt;5%,,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Ulmus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glabra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Ulmus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laevis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Ulmus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minor</w:t>
            </w:r>
          </w:p>
        </w:tc>
      </w:tr>
      <w:tr w:rsidR="00FF0BCD" w:rsidRPr="0000010E" w14:paraId="0AA3FD32" w14:textId="77777777" w:rsidTr="29E62377">
        <w:trPr>
          <w:trHeight w:val="173"/>
          <w:jc w:val="center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E907D5" w14:textId="77777777" w:rsidR="00FF0BCD" w:rsidRPr="0000010E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charakteristických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druhov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synúzie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podrastu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bylín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krov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machorastov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lišajníkov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DE2C08" w14:textId="77777777" w:rsidR="00FF0BCD" w:rsidRPr="0000010E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Počet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druhov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/ 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4BE47C" w14:textId="77777777" w:rsidR="00FF0BCD" w:rsidRPr="0000010E" w:rsidRDefault="00FF0BCD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najmenej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</w:t>
            </w:r>
          </w:p>
        </w:tc>
        <w:tc>
          <w:tcPr>
            <w:tcW w:w="47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8917A7" w14:textId="77777777" w:rsidR="00FF0BCD" w:rsidRPr="0000010E" w:rsidRDefault="7008E5EA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7008E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Charakteristická</w:t>
            </w:r>
            <w:proofErr w:type="spellEnd"/>
            <w:r w:rsidRPr="7008E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7008E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druhová</w:t>
            </w:r>
            <w:proofErr w:type="spellEnd"/>
            <w:r w:rsidRPr="7008E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7008E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skladba</w:t>
            </w:r>
            <w:proofErr w:type="spellEnd"/>
            <w:r w:rsidRPr="7008E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73AB2D2A" w14:textId="2F08E3A2" w:rsidR="00FF0BCD" w:rsidRPr="00513CA9" w:rsidRDefault="7008E5EA" w:rsidP="00404E72">
            <w:pPr>
              <w:spacing w:line="240" w:lineRule="auto"/>
            </w:pPr>
            <w:proofErr w:type="spellStart"/>
            <w:r w:rsidRPr="7008E5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Aegopodium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podagraria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Astrantia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major,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Caltha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palustris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7008E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subsp.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laeta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Cardamine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amara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7008E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subsp.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amara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</w:t>
            </w:r>
            <w:r w:rsidRPr="7008E5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Carex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remota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Chaerophyllum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hirsutum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Chrysosplenium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alternifolium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Circaea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7008E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× </w:t>
            </w:r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intermedia,</w:t>
            </w:r>
            <w:r w:rsidRPr="7008E5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Cirsium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oleraceum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Crepis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paludosa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Equisetum</w:t>
            </w:r>
            <w:r w:rsidRPr="7008E5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sylvaticum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Ficaria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bulbifera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Filipendula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ulmaria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</w:t>
            </w:r>
            <w:r w:rsidRPr="7008E5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Geum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rivale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Glechoma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hederacea,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Lamium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maculatum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</w:t>
            </w:r>
          </w:p>
          <w:p w14:paraId="635D3AC2" w14:textId="5F97BF47" w:rsidR="00FF0BCD" w:rsidRPr="00513CA9" w:rsidRDefault="7008E5EA" w:rsidP="00404E72">
            <w:pPr>
              <w:spacing w:line="240" w:lineRule="auto"/>
            </w:pP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Lysimachia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nemorum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, Myosotis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scorpioides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7008E5EA">
              <w:rPr>
                <w:rFonts w:ascii="Times New Roman" w:eastAsia="Times New Roman" w:hAnsi="Times New Roman" w:cs="Times New Roman"/>
                <w:sz w:val="18"/>
                <w:szCs w:val="18"/>
              </w:rPr>
              <w:t>agg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sz w:val="18"/>
                <w:szCs w:val="18"/>
              </w:rPr>
              <w:t>.,</w:t>
            </w:r>
            <w:proofErr w:type="gramEnd"/>
            <w:r w:rsidRPr="7008E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Primula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elatior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Rubus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7008E5EA">
              <w:rPr>
                <w:rFonts w:ascii="Times New Roman" w:eastAsia="Times New Roman" w:hAnsi="Times New Roman" w:cs="Times New Roman"/>
                <w:sz w:val="18"/>
                <w:szCs w:val="18"/>
              </w:rPr>
              <w:t>sp.</w:t>
            </w:r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Stachys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sylvatica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Stellaria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nemorum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Urtica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dioica</w:t>
            </w:r>
            <w:proofErr w:type="spellEnd"/>
            <w:r w:rsidRPr="7008E5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.</w:t>
            </w:r>
            <w:r w:rsidRPr="7008E5E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F0BCD" w:rsidRPr="0000010E" w14:paraId="5401F665" w14:textId="77777777" w:rsidTr="29E62377">
        <w:trPr>
          <w:trHeight w:val="114"/>
          <w:jc w:val="center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351D09" w14:textId="77777777" w:rsidR="00FF0BCD" w:rsidRPr="0000010E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nepôvodných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inváznych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druhov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drevín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bylín</w:t>
            </w:r>
            <w:proofErr w:type="spellEnd"/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A7D31D" w14:textId="77777777" w:rsidR="00FF0BCD" w:rsidRPr="0000010E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pokrytia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/ 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5AC824" w14:textId="77777777" w:rsidR="00FF0BCD" w:rsidRPr="0000010E" w:rsidRDefault="00FF0BCD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menej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ako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%</w:t>
            </w:r>
          </w:p>
        </w:tc>
        <w:tc>
          <w:tcPr>
            <w:tcW w:w="47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BCE74A" w14:textId="05F67FC1" w:rsidR="00FF0BCD" w:rsidRPr="00362AB6" w:rsidRDefault="29E62377" w:rsidP="004850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29E62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Minimálne</w:t>
            </w:r>
            <w:proofErr w:type="spellEnd"/>
            <w:r w:rsidRPr="29E62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</w:t>
            </w:r>
            <w:proofErr w:type="spellEnd"/>
            <w:r w:rsidRPr="29E62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alochtónnych</w:t>
            </w:r>
            <w:proofErr w:type="spellEnd"/>
            <w:r w:rsidRPr="29E62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druhov</w:t>
            </w:r>
            <w:proofErr w:type="spellEnd"/>
            <w:r w:rsidRPr="29E62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 w:rsidRPr="29E62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klony</w:t>
            </w:r>
            <w:proofErr w:type="spellEnd"/>
            <w:r w:rsidRPr="29E62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topoľov</w:t>
            </w:r>
            <w:proofErr w:type="spellEnd"/>
            <w:r w:rsidRPr="29E62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 w:rsidRPr="29E62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inváznych</w:t>
            </w:r>
            <w:proofErr w:type="spellEnd"/>
            <w:r w:rsidRPr="29E62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druhov</w:t>
            </w:r>
            <w:proofErr w:type="spellEnd"/>
            <w:r w:rsidRPr="29E62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drevín</w:t>
            </w:r>
            <w:proofErr w:type="spellEnd"/>
            <w:r w:rsidRPr="29E62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 biotope (</w:t>
            </w:r>
            <w:proofErr w:type="spellStart"/>
            <w:r w:rsidR="0048503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Negundo</w:t>
            </w:r>
            <w:proofErr w:type="spellEnd"/>
            <w:r w:rsidR="0048503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48503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aceroides</w:t>
            </w:r>
            <w:proofErr w:type="spellEnd"/>
            <w:r w:rsidRPr="29E62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a </w:t>
            </w:r>
            <w:proofErr w:type="spellStart"/>
            <w:r w:rsidRPr="29E62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bylín</w:t>
            </w:r>
            <w:proofErr w:type="spellEnd"/>
            <w:r w:rsidRPr="29E62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29E62377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Fallopia</w:t>
            </w:r>
            <w:proofErr w:type="spellEnd"/>
            <w:r w:rsidRPr="29E62377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sp., Impatiens </w:t>
            </w:r>
            <w:proofErr w:type="spellStart"/>
            <w:r w:rsidRPr="29E62377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glandulifera</w:t>
            </w:r>
            <w:proofErr w:type="spellEnd"/>
            <w:r w:rsidRPr="29E62377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, Aster sp., </w:t>
            </w:r>
            <w:proofErr w:type="spellStart"/>
            <w:r w:rsidRPr="29E62377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Solidago</w:t>
            </w:r>
            <w:proofErr w:type="spellEnd"/>
            <w:r w:rsidRPr="29E62377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giganthea</w:t>
            </w:r>
            <w:proofErr w:type="spellEnd"/>
            <w:r w:rsidRPr="29E62377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, Helianthus </w:t>
            </w:r>
            <w:proofErr w:type="spellStart"/>
            <w:r w:rsidRPr="29E62377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tuberosus</w:t>
            </w:r>
            <w:proofErr w:type="spellEnd"/>
            <w:r w:rsidRPr="29E62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FF0BCD" w:rsidRPr="0000010E" w14:paraId="3034B50E" w14:textId="77777777" w:rsidTr="29E62377">
        <w:trPr>
          <w:trHeight w:val="114"/>
          <w:jc w:val="center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566BE9" w14:textId="77777777" w:rsidR="00FF0BCD" w:rsidRPr="0000010E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Mŕtve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drevo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1076C714" w14:textId="77777777" w:rsidR="00FF0BCD" w:rsidRPr="0000010E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stojace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ležiace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kmene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stromov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hlavnej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úrovne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limitnou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hrúbkou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d1,3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najmenej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30 cm, pre Ls 1.1 d1,3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najmenej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50 cm)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C0004A" w14:textId="77777777" w:rsidR="00FF0BCD" w:rsidRPr="0000010E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Pr="00C641E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D7EF4C" w14:textId="77777777" w:rsidR="00FF0BCD" w:rsidRPr="0000010E" w:rsidRDefault="00FF0BCD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najmenej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</w:t>
            </w:r>
          </w:p>
          <w:p w14:paraId="06041D57" w14:textId="77777777" w:rsidR="00FF0BCD" w:rsidRPr="0000010E" w:rsidRDefault="00FF0BCD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6E64734" w14:textId="77777777" w:rsidR="00FF0BCD" w:rsidRPr="0000010E" w:rsidRDefault="00FF0BCD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rovnomerne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celej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ploche</w:t>
            </w:r>
            <w:proofErr w:type="spellEnd"/>
          </w:p>
        </w:tc>
        <w:tc>
          <w:tcPr>
            <w:tcW w:w="47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46835D" w14:textId="77777777" w:rsidR="00FF0BCD" w:rsidRPr="0000010E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Prítomnosť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odumretého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dreva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ploche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biotopu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danom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objeme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4B2A48B9" w14:textId="77777777" w:rsidR="00FF0BCD" w:rsidRPr="0000010E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0BCD" w:rsidRPr="0000010E" w14:paraId="3406505C" w14:textId="77777777" w:rsidTr="29E62377">
        <w:trPr>
          <w:trHeight w:val="114"/>
          <w:jc w:val="center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29760" w14:textId="77777777" w:rsidR="00FF0BCD" w:rsidRPr="00075EFA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Zachovalá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prirodzená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dynamika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toku</w:t>
            </w:r>
            <w:proofErr w:type="spellEnd"/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62E0A" w14:textId="77777777" w:rsidR="00FF0BCD" w:rsidRPr="00075EFA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Výskyt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prirodzených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úsekov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tokov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132B1" w14:textId="77777777" w:rsidR="00FF0BCD" w:rsidRPr="00075EFA" w:rsidRDefault="00FF0BCD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Na celom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toku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v UEV a v 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jeho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bezprostrednom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okolí</w:t>
            </w:r>
            <w:proofErr w:type="spellEnd"/>
          </w:p>
        </w:tc>
        <w:tc>
          <w:tcPr>
            <w:tcW w:w="47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269EC" w14:textId="77777777" w:rsidR="00FF0BCD" w:rsidRPr="00075EFA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bez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prekážok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spôsobujúcich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spomalenie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vodného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toku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odklonenie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toku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hrádze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zníženie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prietočnosti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</w:p>
        </w:tc>
      </w:tr>
    </w:tbl>
    <w:p w14:paraId="059B861B" w14:textId="77777777" w:rsidR="00FF5388" w:rsidRDefault="00FF5388" w:rsidP="002D2E53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17714DD8" w14:textId="1289C40A" w:rsidR="00F639D3" w:rsidRDefault="00F639D3" w:rsidP="00F639D3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Zachovanie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biotopu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Vo4 (326</w:t>
      </w:r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0)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Nížinné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až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horské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vodné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toky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vegetáciou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zväzu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639D3">
        <w:rPr>
          <w:rFonts w:ascii="Times New Roman" w:hAnsi="Times New Roman" w:cs="Times New Roman"/>
          <w:b/>
          <w:i/>
          <w:color w:val="000000"/>
          <w:sz w:val="24"/>
          <w:szCs w:val="24"/>
        </w:rPr>
        <w:t>Ranunculion</w:t>
      </w:r>
      <w:proofErr w:type="spellEnd"/>
      <w:r w:rsidRPr="00F639D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639D3">
        <w:rPr>
          <w:rFonts w:ascii="Times New Roman" w:hAnsi="Times New Roman" w:cs="Times New Roman"/>
          <w:b/>
          <w:i/>
          <w:color w:val="000000"/>
          <w:sz w:val="24"/>
          <w:szCs w:val="24"/>
        </w:rPr>
        <w:t>fluitantis</w:t>
      </w:r>
      <w:proofErr w:type="spellEnd"/>
      <w:r w:rsidRPr="00F639D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a </w:t>
      </w:r>
      <w:proofErr w:type="spellStart"/>
      <w:r w:rsidRPr="00F639D3">
        <w:rPr>
          <w:rFonts w:ascii="Times New Roman" w:hAnsi="Times New Roman" w:cs="Times New Roman"/>
          <w:b/>
          <w:i/>
          <w:color w:val="000000"/>
          <w:sz w:val="24"/>
          <w:szCs w:val="24"/>
        </w:rPr>
        <w:t>Callitricho-Batrachion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splnenia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nasledovných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atribútov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EE10228" w14:textId="77777777" w:rsidR="00F639D3" w:rsidRDefault="00F639D3" w:rsidP="00FF5388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344" w:type="pct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3"/>
        <w:gridCol w:w="1362"/>
        <w:gridCol w:w="1559"/>
        <w:gridCol w:w="4200"/>
      </w:tblGrid>
      <w:tr w:rsidR="00F639D3" w:rsidRPr="00F639D3" w14:paraId="0D56205B" w14:textId="77777777" w:rsidTr="29E62377">
        <w:trPr>
          <w:trHeight w:val="312"/>
        </w:trPr>
        <w:tc>
          <w:tcPr>
            <w:tcW w:w="2563" w:type="dxa"/>
            <w:shd w:val="clear" w:color="auto" w:fill="auto"/>
            <w:vAlign w:val="center"/>
            <w:hideMark/>
          </w:tcPr>
          <w:p w14:paraId="5C8DF63A" w14:textId="77777777" w:rsidR="00F639D3" w:rsidRPr="00F639D3" w:rsidRDefault="00F639D3" w:rsidP="00E0168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F639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4D2BE8FC" w14:textId="77777777" w:rsidR="00F639D3" w:rsidRPr="00F639D3" w:rsidRDefault="00F639D3" w:rsidP="00E0168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F639D3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Merateľnosť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95E430" w14:textId="77777777" w:rsidR="00F639D3" w:rsidRPr="00F639D3" w:rsidRDefault="00F639D3" w:rsidP="00E0168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F639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</w:t>
            </w:r>
            <w:proofErr w:type="spellEnd"/>
            <w:r w:rsidRPr="00F639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639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hodnota</w:t>
            </w:r>
            <w:proofErr w:type="spellEnd"/>
          </w:p>
        </w:tc>
        <w:tc>
          <w:tcPr>
            <w:tcW w:w="4200" w:type="dxa"/>
            <w:shd w:val="clear" w:color="auto" w:fill="auto"/>
            <w:vAlign w:val="center"/>
            <w:hideMark/>
          </w:tcPr>
          <w:p w14:paraId="195FDAB5" w14:textId="77777777" w:rsidR="00F639D3" w:rsidRPr="00F639D3" w:rsidRDefault="00F639D3" w:rsidP="00E0168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F639D3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Doplnkové</w:t>
            </w:r>
            <w:proofErr w:type="spellEnd"/>
            <w:r w:rsidRPr="00F639D3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639D3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informácie</w:t>
            </w:r>
            <w:proofErr w:type="spellEnd"/>
          </w:p>
        </w:tc>
      </w:tr>
      <w:tr w:rsidR="00F639D3" w:rsidRPr="00F639D3" w14:paraId="4B8ABCC2" w14:textId="77777777" w:rsidTr="29E62377">
        <w:trPr>
          <w:trHeight w:val="290"/>
        </w:trPr>
        <w:tc>
          <w:tcPr>
            <w:tcW w:w="2563" w:type="dxa"/>
            <w:shd w:val="clear" w:color="auto" w:fill="auto"/>
            <w:vAlign w:val="center"/>
            <w:hideMark/>
          </w:tcPr>
          <w:p w14:paraId="3C240B4A" w14:textId="77777777" w:rsidR="00F639D3" w:rsidRPr="00F639D3" w:rsidRDefault="00F639D3" w:rsidP="00E016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F639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Výmera</w:t>
            </w:r>
            <w:proofErr w:type="spellEnd"/>
            <w:r w:rsidRPr="00F639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639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biotopu</w:t>
            </w:r>
            <w:proofErr w:type="spellEnd"/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4DD1F39E" w14:textId="77777777" w:rsidR="00F639D3" w:rsidRPr="00F639D3" w:rsidRDefault="00F639D3" w:rsidP="00E0168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7BD728" w14:textId="43CFE6B6" w:rsidR="00F639D3" w:rsidRPr="00F639D3" w:rsidRDefault="00F639D3" w:rsidP="00E0168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6,6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14:paraId="4BF9DC71" w14:textId="7071D93D" w:rsidR="00F639D3" w:rsidRPr="00F639D3" w:rsidRDefault="00F639D3" w:rsidP="00E0168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Udržať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výmeru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biotopu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6,6</w:t>
            </w:r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ha.</w:t>
            </w:r>
          </w:p>
        </w:tc>
      </w:tr>
      <w:tr w:rsidR="00F639D3" w:rsidRPr="00F639D3" w14:paraId="32864D43" w14:textId="77777777" w:rsidTr="29E62377">
        <w:trPr>
          <w:trHeight w:val="2030"/>
        </w:trPr>
        <w:tc>
          <w:tcPr>
            <w:tcW w:w="2563" w:type="dxa"/>
            <w:shd w:val="clear" w:color="auto" w:fill="auto"/>
            <w:vAlign w:val="center"/>
            <w:hideMark/>
          </w:tcPr>
          <w:p w14:paraId="247832EC" w14:textId="77777777" w:rsidR="00F639D3" w:rsidRPr="00F639D3" w:rsidRDefault="00F639D3" w:rsidP="00E0168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Zastúpenie</w:t>
            </w:r>
            <w:proofErr w:type="spellEnd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charakteristických</w:t>
            </w:r>
            <w:proofErr w:type="spellEnd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druhov</w:t>
            </w:r>
            <w:proofErr w:type="spellEnd"/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32465669" w14:textId="77777777" w:rsidR="00F639D3" w:rsidRPr="00F639D3" w:rsidRDefault="00F639D3" w:rsidP="00E0168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proofErr w:type="gram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</w:t>
            </w:r>
            <w:proofErr w:type="spellEnd"/>
            <w:proofErr w:type="gramEnd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druhov</w:t>
            </w:r>
            <w:proofErr w:type="spellEnd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/16 m2, </w:t>
            </w:r>
            <w:proofErr w:type="spell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príp</w:t>
            </w:r>
            <w:proofErr w:type="spellEnd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. 100 m </w:t>
            </w:r>
            <w:proofErr w:type="spell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úsek</w:t>
            </w:r>
            <w:proofErr w:type="spellEnd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toku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6DC958" w14:textId="77777777" w:rsidR="00F639D3" w:rsidRPr="00F639D3" w:rsidRDefault="00F639D3" w:rsidP="00E0168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najmenej</w:t>
            </w:r>
            <w:proofErr w:type="spellEnd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1 </w:t>
            </w:r>
            <w:proofErr w:type="spell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druh</w:t>
            </w:r>
            <w:proofErr w:type="spellEnd"/>
          </w:p>
        </w:tc>
        <w:tc>
          <w:tcPr>
            <w:tcW w:w="4200" w:type="dxa"/>
            <w:shd w:val="clear" w:color="auto" w:fill="auto"/>
            <w:vAlign w:val="center"/>
            <w:hideMark/>
          </w:tcPr>
          <w:p w14:paraId="41D20E95" w14:textId="1173D4AE" w:rsidR="00F639D3" w:rsidRPr="00F639D3" w:rsidRDefault="29E62377" w:rsidP="00E0168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29E623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Charakteristické</w:t>
            </w:r>
            <w:proofErr w:type="spellEnd"/>
            <w:r w:rsidRPr="29E623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/</w:t>
            </w:r>
            <w:proofErr w:type="spellStart"/>
            <w:r w:rsidRPr="29E623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typické</w:t>
            </w:r>
            <w:proofErr w:type="spellEnd"/>
            <w:r w:rsidRPr="29E623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29E623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druhové</w:t>
            </w:r>
            <w:proofErr w:type="spellEnd"/>
            <w:r w:rsidRPr="29E623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29E623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zloženie</w:t>
            </w:r>
            <w:proofErr w:type="spellEnd"/>
            <w:r w:rsidRPr="29E623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: </w:t>
            </w:r>
            <w:proofErr w:type="spellStart"/>
            <w:r w:rsidRPr="29E62377">
              <w:rPr>
                <w:rFonts w:ascii="Times New Roman" w:hAnsi="Times New Roman" w:cs="Times New Roman"/>
                <w:sz w:val="18"/>
                <w:szCs w:val="18"/>
              </w:rPr>
              <w:t>Batrachium</w:t>
            </w:r>
            <w:proofErr w:type="spellEnd"/>
            <w:r w:rsidRPr="29E623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sz w:val="18"/>
                <w:szCs w:val="18"/>
              </w:rPr>
              <w:t>aquatile</w:t>
            </w:r>
            <w:proofErr w:type="spellEnd"/>
            <w:r w:rsidRPr="29E6237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29E62377">
              <w:rPr>
                <w:rFonts w:ascii="Times New Roman" w:hAnsi="Times New Roman" w:cs="Times New Roman"/>
                <w:sz w:val="18"/>
                <w:szCs w:val="18"/>
              </w:rPr>
              <w:t>Batrachium</w:t>
            </w:r>
            <w:proofErr w:type="spellEnd"/>
            <w:r w:rsidRPr="29E623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sz w:val="18"/>
                <w:szCs w:val="18"/>
              </w:rPr>
              <w:t>fluitans</w:t>
            </w:r>
            <w:proofErr w:type="spellEnd"/>
            <w:r w:rsidRPr="29E6237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29E62377">
              <w:rPr>
                <w:rFonts w:ascii="Times New Roman" w:hAnsi="Times New Roman" w:cs="Times New Roman"/>
                <w:sz w:val="18"/>
                <w:szCs w:val="18"/>
              </w:rPr>
              <w:t>Berula</w:t>
            </w:r>
            <w:proofErr w:type="spellEnd"/>
            <w:r w:rsidRPr="29E623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sz w:val="18"/>
                <w:szCs w:val="18"/>
              </w:rPr>
              <w:t>erecta</w:t>
            </w:r>
            <w:proofErr w:type="spellEnd"/>
            <w:r w:rsidRPr="29E62377">
              <w:rPr>
                <w:rFonts w:ascii="Times New Roman" w:hAnsi="Times New Roman" w:cs="Times New Roman"/>
                <w:sz w:val="18"/>
                <w:szCs w:val="18"/>
              </w:rPr>
              <w:t xml:space="preserve">, Callitriche sp., , </w:t>
            </w:r>
            <w:proofErr w:type="spellStart"/>
            <w:r w:rsidRPr="29E62377">
              <w:rPr>
                <w:rFonts w:ascii="Times New Roman" w:hAnsi="Times New Roman" w:cs="Times New Roman"/>
                <w:sz w:val="18"/>
                <w:szCs w:val="18"/>
              </w:rPr>
              <w:t>Sparganium</w:t>
            </w:r>
            <w:proofErr w:type="spellEnd"/>
            <w:r w:rsidRPr="29E623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sz w:val="18"/>
                <w:szCs w:val="18"/>
              </w:rPr>
              <w:t>emersum</w:t>
            </w:r>
            <w:proofErr w:type="spellEnd"/>
            <w:r w:rsidRPr="29E6237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29E62377">
              <w:rPr>
                <w:rFonts w:ascii="Times New Roman" w:hAnsi="Times New Roman" w:cs="Times New Roman"/>
                <w:sz w:val="18"/>
                <w:szCs w:val="18"/>
              </w:rPr>
              <w:t>Zannichellia</w:t>
            </w:r>
            <w:proofErr w:type="spellEnd"/>
            <w:r w:rsidRPr="29E623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sz w:val="18"/>
                <w:szCs w:val="18"/>
              </w:rPr>
              <w:t>palustris</w:t>
            </w:r>
            <w:proofErr w:type="spellEnd"/>
          </w:p>
        </w:tc>
      </w:tr>
      <w:tr w:rsidR="00F639D3" w:rsidRPr="00F639D3" w14:paraId="40111E7D" w14:textId="77777777" w:rsidTr="29E62377">
        <w:trPr>
          <w:trHeight w:val="850"/>
        </w:trPr>
        <w:tc>
          <w:tcPr>
            <w:tcW w:w="2563" w:type="dxa"/>
            <w:shd w:val="clear" w:color="auto" w:fill="auto"/>
            <w:vAlign w:val="center"/>
            <w:hideMark/>
          </w:tcPr>
          <w:p w14:paraId="654EC2BA" w14:textId="77777777" w:rsidR="00F639D3" w:rsidRPr="00F639D3" w:rsidRDefault="00F639D3" w:rsidP="00E0168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lastRenderedPageBreak/>
              <w:t>Zastúpenie</w:t>
            </w:r>
            <w:proofErr w:type="spellEnd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alochtónnych</w:t>
            </w:r>
            <w:proofErr w:type="spellEnd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/</w:t>
            </w:r>
          </w:p>
          <w:p w14:paraId="19914D0A" w14:textId="77777777" w:rsidR="00F639D3" w:rsidRPr="00F639D3" w:rsidRDefault="00F639D3" w:rsidP="00E0168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inváznych</w:t>
            </w:r>
            <w:proofErr w:type="spellEnd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/</w:t>
            </w:r>
            <w:proofErr w:type="spell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invázne</w:t>
            </w:r>
            <w:proofErr w:type="spellEnd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sa</w:t>
            </w:r>
            <w:proofErr w:type="spellEnd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správajúcich</w:t>
            </w:r>
            <w:proofErr w:type="spellEnd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druhov</w:t>
            </w:r>
            <w:proofErr w:type="spellEnd"/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76452895" w14:textId="77777777" w:rsidR="00F639D3" w:rsidRPr="00F639D3" w:rsidRDefault="00F639D3" w:rsidP="00E0168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proofErr w:type="gram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</w:t>
            </w:r>
            <w:proofErr w:type="spellEnd"/>
            <w:proofErr w:type="gramEnd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pokrytia</w:t>
            </w:r>
            <w:proofErr w:type="spellEnd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/16 m2, </w:t>
            </w:r>
            <w:proofErr w:type="spell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príp</w:t>
            </w:r>
            <w:proofErr w:type="spellEnd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. 100 m </w:t>
            </w:r>
            <w:proofErr w:type="spell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úsek</w:t>
            </w:r>
            <w:proofErr w:type="spellEnd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toku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32E5EC" w14:textId="77777777" w:rsidR="00F639D3" w:rsidRPr="00F639D3" w:rsidRDefault="00F639D3" w:rsidP="00E0168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0 %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14:paraId="79AB6A12" w14:textId="77777777" w:rsidR="00F639D3" w:rsidRPr="00F639D3" w:rsidRDefault="00F639D3" w:rsidP="00E0168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Žiadny</w:t>
            </w:r>
            <w:proofErr w:type="spellEnd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výskyt</w:t>
            </w:r>
            <w:proofErr w:type="spellEnd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inváznych</w:t>
            </w:r>
            <w:proofErr w:type="spellEnd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druhov</w:t>
            </w:r>
            <w:proofErr w:type="spellEnd"/>
          </w:p>
        </w:tc>
      </w:tr>
      <w:tr w:rsidR="00F639D3" w:rsidRPr="00F639D3" w14:paraId="52571428" w14:textId="77777777" w:rsidTr="29E62377">
        <w:trPr>
          <w:trHeight w:val="290"/>
        </w:trPr>
        <w:tc>
          <w:tcPr>
            <w:tcW w:w="2563" w:type="dxa"/>
            <w:shd w:val="clear" w:color="auto" w:fill="auto"/>
            <w:vAlign w:val="center"/>
            <w:hideMark/>
          </w:tcPr>
          <w:p w14:paraId="6BCB7541" w14:textId="77777777" w:rsidR="00F639D3" w:rsidRPr="00F639D3" w:rsidRDefault="00F639D3" w:rsidP="00E0168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Zachovalá</w:t>
            </w:r>
            <w:proofErr w:type="spellEnd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prirodzená</w:t>
            </w:r>
            <w:proofErr w:type="spellEnd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dynamika</w:t>
            </w:r>
            <w:proofErr w:type="spellEnd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toku</w:t>
            </w:r>
            <w:proofErr w:type="spellEnd"/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775E2244" w14:textId="77777777" w:rsidR="00F639D3" w:rsidRPr="00F639D3" w:rsidRDefault="00F639D3" w:rsidP="00E0168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proofErr w:type="spell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Výskyt</w:t>
            </w:r>
            <w:proofErr w:type="spellEnd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prirodzených</w:t>
            </w:r>
            <w:proofErr w:type="spellEnd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úsekov</w:t>
            </w:r>
            <w:proofErr w:type="spellEnd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tokov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557B05" w14:textId="77777777" w:rsidR="00F639D3" w:rsidRPr="00F639D3" w:rsidRDefault="00F639D3" w:rsidP="00E0168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Na celom </w:t>
            </w:r>
            <w:proofErr w:type="spell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toku</w:t>
            </w:r>
            <w:proofErr w:type="spellEnd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14:paraId="775D5371" w14:textId="77777777" w:rsidR="00F639D3" w:rsidRPr="00F639D3" w:rsidRDefault="00F639D3" w:rsidP="00E0168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</w:t>
            </w:r>
            <w:proofErr w:type="spellEnd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bez </w:t>
            </w:r>
            <w:proofErr w:type="spell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prekážok</w:t>
            </w:r>
            <w:proofErr w:type="spellEnd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spôsobujúcich</w:t>
            </w:r>
            <w:proofErr w:type="spellEnd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spomalenie</w:t>
            </w:r>
            <w:proofErr w:type="spellEnd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vodného</w:t>
            </w:r>
            <w:proofErr w:type="spellEnd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toku</w:t>
            </w:r>
            <w:proofErr w:type="spellEnd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odklonenie</w:t>
            </w:r>
            <w:proofErr w:type="spellEnd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toku</w:t>
            </w:r>
            <w:proofErr w:type="spellEnd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hrádze</w:t>
            </w:r>
            <w:proofErr w:type="spellEnd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zníženie</w:t>
            </w:r>
            <w:proofErr w:type="spellEnd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prietočnosti</w:t>
            </w:r>
            <w:proofErr w:type="spellEnd"/>
            <w:r w:rsidRPr="00F639D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</w:p>
        </w:tc>
      </w:tr>
    </w:tbl>
    <w:p w14:paraId="383F1726" w14:textId="77777777" w:rsidR="00F639D3" w:rsidRDefault="00F639D3" w:rsidP="00FF5388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37115235" w14:textId="77777777" w:rsidR="00F639D3" w:rsidRDefault="00F639D3" w:rsidP="00FF5388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230498BE" w14:textId="77F2C235" w:rsidR="00FF5388" w:rsidRDefault="00FF5388" w:rsidP="00FF5388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Zachovanie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biotopu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0EA">
        <w:rPr>
          <w:rFonts w:ascii="Times New Roman" w:hAnsi="Times New Roman" w:cs="Times New Roman"/>
          <w:b/>
          <w:color w:val="000000"/>
          <w:sz w:val="24"/>
          <w:szCs w:val="24"/>
        </w:rPr>
        <w:t>Br5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(327</w:t>
      </w:r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0)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Rieky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bahnitými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až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piesočnatými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brehmi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vegetáciou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zväzov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Chenopodion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rubri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p.p.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Bidentition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p.p.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splnenia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nasledovných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atribútov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6" w:type="pct"/>
        <w:tblInd w:w="-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40"/>
        <w:gridCol w:w="1335"/>
        <w:gridCol w:w="1418"/>
        <w:gridCol w:w="4679"/>
      </w:tblGrid>
      <w:tr w:rsidR="00FF5388" w:rsidRPr="008570EA" w14:paraId="3CFE95CA" w14:textId="77777777" w:rsidTr="00B55130">
        <w:trPr>
          <w:trHeight w:val="2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7CEE" w14:textId="77777777" w:rsidR="00FF5388" w:rsidRPr="008570EA" w:rsidRDefault="00FF5388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570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96A02" w14:textId="77777777" w:rsidR="00FF5388" w:rsidRPr="008570EA" w:rsidRDefault="00FF5388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570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4CDBC" w14:textId="77777777" w:rsidR="00FF5388" w:rsidRPr="008570EA" w:rsidRDefault="00FF5388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570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</w:t>
            </w:r>
            <w:proofErr w:type="spellEnd"/>
            <w:r w:rsidRPr="008570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hodnota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56B34" w14:textId="77777777" w:rsidR="00FF5388" w:rsidRPr="008570EA" w:rsidRDefault="00FF5388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570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</w:t>
            </w:r>
            <w:proofErr w:type="spellEnd"/>
            <w:r w:rsidRPr="008570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informácie</w:t>
            </w:r>
            <w:proofErr w:type="spellEnd"/>
          </w:p>
        </w:tc>
      </w:tr>
      <w:tr w:rsidR="00FF5388" w:rsidRPr="008570EA" w14:paraId="6A183993" w14:textId="77777777" w:rsidTr="00B55130">
        <w:trPr>
          <w:trHeight w:val="2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2F71" w14:textId="77777777" w:rsidR="00FF5388" w:rsidRPr="008570EA" w:rsidRDefault="00FF5388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Výmera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biotopu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B9B959" w14:textId="77777777" w:rsidR="00FF5388" w:rsidRPr="008570EA" w:rsidRDefault="00FF5388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08671E" w14:textId="629B928F" w:rsidR="00FF5388" w:rsidRPr="008570EA" w:rsidRDefault="00F639D3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68D74B" w14:textId="77777777" w:rsidR="00FF5388" w:rsidRPr="008570EA" w:rsidRDefault="00FF5388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Udržať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výmeru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biotopu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resp. </w:t>
            </w: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udržať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schopnosť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toku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vytvárať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 </w:t>
            </w: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prípade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nízkej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hladiny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obnažené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brehy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 </w:t>
            </w: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vegetáciou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biotopu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FF5388" w:rsidRPr="008570EA" w14:paraId="4A117562" w14:textId="77777777" w:rsidTr="00B55130">
        <w:trPr>
          <w:trHeight w:val="23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5BACF" w14:textId="77777777" w:rsidR="00FF5388" w:rsidRPr="008570EA" w:rsidRDefault="00FF5388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charakteristických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druhov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BC5B15" w14:textId="77777777" w:rsidR="00FF5388" w:rsidRPr="008570EA" w:rsidRDefault="00FF5388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druhov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/16 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FF2432" w14:textId="77777777" w:rsidR="00FF5388" w:rsidRPr="008570EA" w:rsidRDefault="00FF5388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najmenej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5 </w:t>
            </w: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druhov</w:t>
            </w:r>
            <w:proofErr w:type="spellEnd"/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1C7DC2" w14:textId="77777777" w:rsidR="00FF5388" w:rsidRPr="008570EA" w:rsidRDefault="00FF5388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Charakteristické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/</w:t>
            </w: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typické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druhové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zloženie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Agrostis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stolonifera,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Barbarea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vulgaris,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Bidens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tripartita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Bidens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cernua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Echinochloa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crus-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galii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Chenopodium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album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agg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.,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Chenopodium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polyspermum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Ch.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rubrum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Epilobium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hirsutum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Juncus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bufonius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Lycopus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europaeus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Myosotis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scorpioides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Myosoton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aquaticum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Persicaria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hydopiter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Persicaria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lapatifolia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Persicaria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mitis, P.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lapathifolia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subsp.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brittingeri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P.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lapathifolia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subsp.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lapathifolia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Plantago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major,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Poa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annua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Ranunculus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repens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Ranunculus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scelerathus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Rorippa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palustris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Rumex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maritimus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Rumex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obtusifolius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Setaria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pumila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Veronica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anagalis-aquatica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Veronica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beccabunga</w:t>
            </w:r>
            <w:proofErr w:type="spellEnd"/>
          </w:p>
        </w:tc>
      </w:tr>
      <w:tr w:rsidR="00FF5388" w:rsidRPr="008570EA" w14:paraId="49B62051" w14:textId="77777777" w:rsidTr="00B55130"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11ED3" w14:textId="77777777" w:rsidR="00FF5388" w:rsidRPr="008570EA" w:rsidRDefault="00FF5388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štruktúra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biotopu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983F8B" w14:textId="77777777" w:rsidR="00FF5388" w:rsidRPr="008570EA" w:rsidRDefault="00FF5388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percento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pokrytia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drevín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/</w:t>
            </w: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plocha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biotopu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CAAEDB" w14:textId="77777777" w:rsidR="00FF5388" w:rsidRPr="008570EA" w:rsidRDefault="00FF5388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menej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ako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2 %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A2EEF6" w14:textId="77777777" w:rsidR="00FF5388" w:rsidRPr="008570EA" w:rsidRDefault="00FF5388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Udržiavané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len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nízke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drevín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  <w:proofErr w:type="spellEnd"/>
          </w:p>
        </w:tc>
      </w:tr>
      <w:tr w:rsidR="00FF5388" w:rsidRPr="008570EA" w14:paraId="5CCE310D" w14:textId="77777777" w:rsidTr="00B55130">
        <w:trPr>
          <w:trHeight w:val="8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2B22B" w14:textId="77777777" w:rsidR="00FF5388" w:rsidRPr="008570EA" w:rsidRDefault="00FF5388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/ </w:t>
            </w: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inváznych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/</w:t>
            </w: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invázne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sa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správajúcich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druhov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7A074B" w14:textId="77777777" w:rsidR="00FF5388" w:rsidRPr="008570EA" w:rsidRDefault="00FF5388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percento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pokrytia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/16 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76A2D6" w14:textId="77777777" w:rsidR="00FF5388" w:rsidRPr="008570EA" w:rsidRDefault="00FF5388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menej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ako</w:t>
            </w:r>
            <w:proofErr w:type="spellEnd"/>
            <w:r w:rsidRPr="008570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1 %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51B65F" w14:textId="77777777" w:rsidR="00FF5388" w:rsidRPr="008570EA" w:rsidRDefault="00FF5388" w:rsidP="00B55130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Bidens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frondosa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Phalaris</w:t>
            </w:r>
            <w:proofErr w:type="spellEnd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570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arundinacea</w:t>
            </w:r>
            <w:proofErr w:type="spellEnd"/>
          </w:p>
        </w:tc>
      </w:tr>
    </w:tbl>
    <w:p w14:paraId="6D3CB80E" w14:textId="77777777" w:rsidR="00FF5388" w:rsidRDefault="00FF5388" w:rsidP="00FF5388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4D6DE659" w14:textId="61460020" w:rsidR="00FF5388" w:rsidRDefault="29E62377" w:rsidP="00FF5388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29E62377">
        <w:rPr>
          <w:rFonts w:ascii="Times New Roman" w:hAnsi="Times New Roman" w:cs="Times New Roman"/>
          <w:color w:val="000000" w:themeColor="text1"/>
          <w:sz w:val="24"/>
          <w:szCs w:val="24"/>
        </w:rPr>
        <w:t>Zlepšenie</w:t>
      </w:r>
      <w:proofErr w:type="spellEnd"/>
      <w:r w:rsidRPr="29E62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29E62377">
        <w:rPr>
          <w:rFonts w:ascii="Times New Roman" w:hAnsi="Times New Roman" w:cs="Times New Roman"/>
          <w:color w:val="000000" w:themeColor="text1"/>
          <w:sz w:val="24"/>
          <w:szCs w:val="24"/>
        </w:rPr>
        <w:t>stavu</w:t>
      </w:r>
      <w:proofErr w:type="spellEnd"/>
      <w:r w:rsidRPr="29E62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29E62377">
        <w:rPr>
          <w:rFonts w:ascii="Times New Roman" w:hAnsi="Times New Roman" w:cs="Times New Roman"/>
          <w:color w:val="000000" w:themeColor="text1"/>
          <w:sz w:val="24"/>
          <w:szCs w:val="24"/>
        </w:rPr>
        <w:t>biotopu</w:t>
      </w:r>
      <w:proofErr w:type="spellEnd"/>
      <w:r w:rsidRPr="29E62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503C" w:rsidRPr="004850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Br6</w:t>
      </w:r>
      <w:r w:rsidR="00485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50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(6430) </w:t>
      </w:r>
      <w:proofErr w:type="spellStart"/>
      <w:r w:rsidR="004850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Pr="29E623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rehové</w:t>
      </w:r>
      <w:proofErr w:type="spellEnd"/>
      <w:r w:rsidRPr="29E623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29E623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porasty</w:t>
      </w:r>
      <w:proofErr w:type="spellEnd"/>
      <w:r w:rsidRPr="29E623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29E623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deväťsilov</w:t>
      </w:r>
      <w:proofErr w:type="spellEnd"/>
      <w:r w:rsidRPr="29E623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29E62377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proofErr w:type="spellEnd"/>
      <w:r w:rsidRPr="29E62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29E62377">
        <w:rPr>
          <w:rFonts w:ascii="Times New Roman" w:hAnsi="Times New Roman" w:cs="Times New Roman"/>
          <w:color w:val="000000" w:themeColor="text1"/>
          <w:sz w:val="24"/>
          <w:szCs w:val="24"/>
        </w:rPr>
        <w:t>splnenia</w:t>
      </w:r>
      <w:proofErr w:type="spellEnd"/>
      <w:r w:rsidRPr="29E62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29E62377">
        <w:rPr>
          <w:rFonts w:ascii="Times New Roman" w:hAnsi="Times New Roman" w:cs="Times New Roman"/>
          <w:color w:val="000000" w:themeColor="text1"/>
          <w:sz w:val="24"/>
          <w:szCs w:val="24"/>
        </w:rPr>
        <w:t>nasledovných</w:t>
      </w:r>
      <w:proofErr w:type="spellEnd"/>
      <w:r w:rsidRPr="29E62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29E62377">
        <w:rPr>
          <w:rFonts w:ascii="Times New Roman" w:hAnsi="Times New Roman" w:cs="Times New Roman"/>
          <w:color w:val="000000" w:themeColor="text1"/>
          <w:sz w:val="24"/>
          <w:szCs w:val="24"/>
        </w:rPr>
        <w:t>atribútov</w:t>
      </w:r>
      <w:proofErr w:type="spellEnd"/>
      <w:r w:rsidRPr="29E6237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5245"/>
      </w:tblGrid>
      <w:tr w:rsidR="00FF5388" w:rsidRPr="0000010E" w14:paraId="4FF15D8A" w14:textId="77777777" w:rsidTr="29E62377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C884" w14:textId="77777777" w:rsidR="00FF5388" w:rsidRPr="00775056" w:rsidRDefault="00FF5388" w:rsidP="00B551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1DCF" w14:textId="77777777" w:rsidR="00FF5388" w:rsidRPr="00775056" w:rsidRDefault="00FF5388" w:rsidP="00B551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6E56" w14:textId="77777777" w:rsidR="00FF5388" w:rsidRPr="00775056" w:rsidRDefault="00FF5388" w:rsidP="00B551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</w:t>
            </w:r>
            <w:proofErr w:type="spellEnd"/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hodnota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8E72" w14:textId="77777777" w:rsidR="00FF5388" w:rsidRPr="00775056" w:rsidRDefault="00FF5388" w:rsidP="00B551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</w:t>
            </w:r>
            <w:proofErr w:type="spellEnd"/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informácie</w:t>
            </w:r>
            <w:proofErr w:type="spellEnd"/>
          </w:p>
        </w:tc>
      </w:tr>
      <w:tr w:rsidR="00FF5388" w:rsidRPr="0000010E" w14:paraId="5B8DF3A8" w14:textId="77777777" w:rsidTr="29E62377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64D3" w14:textId="77777777" w:rsidR="00FF5388" w:rsidRPr="00775056" w:rsidRDefault="00FF5388" w:rsidP="00B551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biotopu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EFDB" w14:textId="77777777" w:rsidR="00FF5388" w:rsidRPr="00775056" w:rsidRDefault="00FF5388" w:rsidP="00B551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927B" w14:textId="5708D8FD" w:rsidR="00FF5388" w:rsidRPr="00775056" w:rsidRDefault="00F639D3" w:rsidP="00B551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1,1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3E11" w14:textId="77777777" w:rsidR="00FF5388" w:rsidRPr="00775056" w:rsidRDefault="00FF5388" w:rsidP="00B551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biotopu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FF5388" w:rsidRPr="0000010E" w14:paraId="0ECF770F" w14:textId="77777777" w:rsidTr="29E62377">
        <w:trPr>
          <w:trHeight w:val="130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59EE" w14:textId="77777777" w:rsidR="00FF5388" w:rsidRPr="00775056" w:rsidRDefault="00FF5388" w:rsidP="00B551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charakteristických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druhov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00DD" w14:textId="77777777" w:rsidR="00FF5388" w:rsidRPr="00775056" w:rsidRDefault="00FF5388" w:rsidP="00B551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/16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EC70" w14:textId="725EA57A" w:rsidR="00FF5388" w:rsidRPr="00775056" w:rsidRDefault="3E8570F7" w:rsidP="00B551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3E8570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najmenej</w:t>
            </w:r>
            <w:proofErr w:type="spellEnd"/>
            <w:r w:rsidRPr="3E8570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5 </w:t>
            </w:r>
            <w:proofErr w:type="spellStart"/>
            <w:r w:rsidRPr="3E8570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druhov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4D50" w14:textId="1E548863" w:rsidR="00FF5388" w:rsidRPr="00775056" w:rsidRDefault="29E62377" w:rsidP="3E8570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29E6237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Charakteristické</w:t>
            </w:r>
            <w:proofErr w:type="spellEnd"/>
            <w:r w:rsidRPr="29E6237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/</w:t>
            </w:r>
            <w:proofErr w:type="spellStart"/>
            <w:r w:rsidRPr="29E6237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typické</w:t>
            </w:r>
            <w:proofErr w:type="spellEnd"/>
            <w:r w:rsidRPr="29E6237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druhové</w:t>
            </w:r>
            <w:proofErr w:type="spellEnd"/>
            <w:r w:rsidRPr="29E6237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zloženie</w:t>
            </w:r>
            <w:proofErr w:type="spellEnd"/>
            <w:r w:rsidRPr="29E6237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>Aegopodium</w:t>
            </w:r>
            <w:proofErr w:type="spellEnd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>podagraria</w:t>
            </w:r>
            <w:proofErr w:type="spellEnd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, Angelica </w:t>
            </w:r>
            <w:proofErr w:type="spellStart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>sylvestris</w:t>
            </w:r>
            <w:proofErr w:type="spellEnd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>Carduus</w:t>
            </w:r>
            <w:proofErr w:type="spellEnd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>personata</w:t>
            </w:r>
            <w:proofErr w:type="spellEnd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>Chaerophyllum</w:t>
            </w:r>
            <w:proofErr w:type="spellEnd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>aromaticum</w:t>
            </w:r>
            <w:proofErr w:type="spellEnd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>Chaerophyllum</w:t>
            </w:r>
            <w:proofErr w:type="spellEnd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>hirsutum</w:t>
            </w:r>
            <w:proofErr w:type="spellEnd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, Geranium </w:t>
            </w:r>
            <w:proofErr w:type="spellStart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>phaeum</w:t>
            </w:r>
            <w:proofErr w:type="spellEnd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>Geum</w:t>
            </w:r>
            <w:proofErr w:type="spellEnd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>rivale</w:t>
            </w:r>
            <w:proofErr w:type="spellEnd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>Cirsium</w:t>
            </w:r>
            <w:proofErr w:type="spellEnd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>oleraceum</w:t>
            </w:r>
            <w:proofErr w:type="spellEnd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>Crepis</w:t>
            </w:r>
            <w:proofErr w:type="spellEnd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>paludosa</w:t>
            </w:r>
            <w:proofErr w:type="spellEnd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>Chrysosplenium</w:t>
            </w:r>
            <w:proofErr w:type="spellEnd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>alternifolium</w:t>
            </w:r>
            <w:proofErr w:type="spellEnd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, Myosotis </w:t>
            </w:r>
            <w:proofErr w:type="spellStart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>scorpioides</w:t>
            </w:r>
            <w:proofErr w:type="spellEnd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>Petasites</w:t>
            </w:r>
            <w:proofErr w:type="spellEnd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>albus</w:t>
            </w:r>
            <w:proofErr w:type="spellEnd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>Petasites</w:t>
            </w:r>
            <w:proofErr w:type="spellEnd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>hybridus</w:t>
            </w:r>
            <w:proofErr w:type="spellEnd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>Poa</w:t>
            </w:r>
            <w:proofErr w:type="spellEnd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>trivialis</w:t>
            </w:r>
            <w:proofErr w:type="spellEnd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, Primula </w:t>
            </w:r>
            <w:proofErr w:type="spellStart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>elatior</w:t>
            </w:r>
            <w:proofErr w:type="spellEnd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>Roegneria</w:t>
            </w:r>
            <w:proofErr w:type="spellEnd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>canina</w:t>
            </w:r>
            <w:proofErr w:type="spellEnd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>Rumex</w:t>
            </w:r>
            <w:proofErr w:type="spellEnd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>alpinus</w:t>
            </w:r>
            <w:proofErr w:type="spellEnd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>Stellaria</w:t>
            </w:r>
            <w:proofErr w:type="spellEnd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>nemorum</w:t>
            </w:r>
            <w:proofErr w:type="spellEnd"/>
            <w:r w:rsidRPr="29E6237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>.</w:t>
            </w:r>
          </w:p>
          <w:p w14:paraId="7FC04978" w14:textId="4BC65B40" w:rsidR="00FF5388" w:rsidRPr="00775056" w:rsidRDefault="00FF5388" w:rsidP="3E8570F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</w:tr>
      <w:tr w:rsidR="00FF5388" w:rsidRPr="0000010E" w14:paraId="0F66DF66" w14:textId="77777777" w:rsidTr="29E62377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34AB" w14:textId="77777777" w:rsidR="00FF5388" w:rsidRPr="00775056" w:rsidRDefault="00FF5388" w:rsidP="00B551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štruktúra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biotopu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6321" w14:textId="77777777" w:rsidR="00FF5388" w:rsidRPr="00775056" w:rsidRDefault="00FF5388" w:rsidP="00B551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pokrytia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drevín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plocha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biotopu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45AC" w14:textId="77777777" w:rsidR="3E8570F7" w:rsidRDefault="3E8570F7" w:rsidP="3E8570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3E8570F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Menej</w:t>
            </w:r>
            <w:proofErr w:type="spellEnd"/>
            <w:r w:rsidRPr="3E8570F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3E8570F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ako</w:t>
            </w:r>
            <w:proofErr w:type="spellEnd"/>
            <w:r w:rsidRPr="3E8570F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30 %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48A8" w14:textId="77777777" w:rsidR="3E8570F7" w:rsidRDefault="3E8570F7" w:rsidP="3E8570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3E8570F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Drevinová</w:t>
            </w:r>
            <w:proofErr w:type="spellEnd"/>
            <w:r w:rsidRPr="3E8570F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3E8570F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vegetácia</w:t>
            </w:r>
            <w:proofErr w:type="spellEnd"/>
            <w:r w:rsidRPr="3E8570F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3E8570F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len</w:t>
            </w:r>
            <w:proofErr w:type="spellEnd"/>
            <w:r w:rsidRPr="3E8570F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3E8570F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menej</w:t>
            </w:r>
            <w:proofErr w:type="spellEnd"/>
            <w:r w:rsidRPr="3E8570F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3E8570F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zastúpená</w:t>
            </w:r>
            <w:proofErr w:type="spellEnd"/>
            <w:r w:rsidRPr="3E8570F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FF5388" w:rsidRPr="0000010E" w14:paraId="768A338D" w14:textId="77777777" w:rsidTr="29E62377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0B11" w14:textId="77777777" w:rsidR="00FF5388" w:rsidRPr="00775056" w:rsidRDefault="00FF5388" w:rsidP="00B551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/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inváznych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invázne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správajúcich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druhov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822A" w14:textId="77777777" w:rsidR="00FF5388" w:rsidRPr="00775056" w:rsidRDefault="00FF5388" w:rsidP="00B551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pokrytia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/25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44DE" w14:textId="77777777" w:rsidR="3E8570F7" w:rsidRDefault="3E8570F7" w:rsidP="3E8570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3E8570F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menej</w:t>
            </w:r>
            <w:proofErr w:type="spellEnd"/>
            <w:r w:rsidRPr="3E8570F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3E8570F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ako</w:t>
            </w:r>
            <w:proofErr w:type="spellEnd"/>
            <w:r w:rsidRPr="3E8570F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5 %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9BEA" w14:textId="77777777" w:rsidR="3E8570F7" w:rsidRDefault="3E8570F7" w:rsidP="3E8570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3E8570F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Minimálne</w:t>
            </w:r>
            <w:proofErr w:type="spellEnd"/>
            <w:r w:rsidRPr="3E8570F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3E8570F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zastúpenie</w:t>
            </w:r>
            <w:proofErr w:type="spellEnd"/>
            <w:r w:rsidRPr="3E8570F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3E8570F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nepôvodných</w:t>
            </w:r>
            <w:proofErr w:type="spellEnd"/>
            <w:r w:rsidRPr="3E8570F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gramStart"/>
            <w:r w:rsidRPr="3E8570F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a</w:t>
            </w:r>
            <w:proofErr w:type="gramEnd"/>
            <w:r w:rsidRPr="3E8570F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  <w:proofErr w:type="spellStart"/>
            <w:r w:rsidRPr="3E8570F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inváznych</w:t>
            </w:r>
            <w:proofErr w:type="spellEnd"/>
            <w:r w:rsidRPr="3E8570F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3E8570F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druhov</w:t>
            </w:r>
            <w:proofErr w:type="spellEnd"/>
            <w:r w:rsidRPr="3E8570F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3E8570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>Fallopia</w:t>
            </w:r>
            <w:proofErr w:type="spellEnd"/>
            <w:r w:rsidRPr="3E8570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 japonica, Impatiens </w:t>
            </w:r>
            <w:proofErr w:type="spellStart"/>
            <w:r w:rsidRPr="3E8570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>glanduliflora</w:t>
            </w:r>
            <w:proofErr w:type="spellEnd"/>
            <w:r w:rsidRPr="3E8570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, Impatiens </w:t>
            </w:r>
            <w:proofErr w:type="spellStart"/>
            <w:r w:rsidRPr="3E8570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>parviflora</w:t>
            </w:r>
            <w:proofErr w:type="spellEnd"/>
            <w:r w:rsidRPr="3E8570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>.</w:t>
            </w:r>
          </w:p>
        </w:tc>
      </w:tr>
    </w:tbl>
    <w:p w14:paraId="2EE8A581" w14:textId="77777777" w:rsidR="00FF5388" w:rsidRDefault="00FF5388" w:rsidP="00FF53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0F75DC" w14:textId="77777777" w:rsidR="00FF5388" w:rsidRDefault="00FF5388" w:rsidP="00FF53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0C095E" w14:textId="246717B3" w:rsidR="00461DD0" w:rsidRPr="004451E9" w:rsidRDefault="00461DD0" w:rsidP="00461DD0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>lepšenie</w:t>
      </w:r>
      <w:proofErr w:type="spellEnd"/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A4C">
        <w:rPr>
          <w:rFonts w:ascii="Times New Roman" w:hAnsi="Times New Roman" w:cs="Times New Roman"/>
          <w:color w:val="000000"/>
          <w:sz w:val="24"/>
          <w:szCs w:val="24"/>
        </w:rPr>
        <w:t>stavu</w:t>
      </w:r>
      <w:proofErr w:type="spellEnd"/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proofErr w:type="spellEnd"/>
      <w:r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Bombina</w:t>
      </w:r>
      <w:proofErr w:type="spellEnd"/>
      <w:r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="00E658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variegata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9B7A4C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A4C">
        <w:rPr>
          <w:rFonts w:ascii="Times New Roman" w:hAnsi="Times New Roman" w:cs="Times New Roman"/>
          <w:color w:val="000000"/>
          <w:sz w:val="24"/>
          <w:szCs w:val="24"/>
        </w:rPr>
        <w:t>splnenia</w:t>
      </w:r>
      <w:proofErr w:type="spellEnd"/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A4C">
        <w:rPr>
          <w:rFonts w:ascii="Times New Roman" w:hAnsi="Times New Roman" w:cs="Times New Roman"/>
          <w:color w:val="000000"/>
          <w:sz w:val="24"/>
          <w:szCs w:val="24"/>
        </w:rPr>
        <w:t>nasledovných</w:t>
      </w:r>
      <w:proofErr w:type="spellEnd"/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A4C">
        <w:rPr>
          <w:rFonts w:ascii="Times New Roman" w:hAnsi="Times New Roman" w:cs="Times New Roman"/>
          <w:color w:val="000000"/>
          <w:sz w:val="24"/>
          <w:szCs w:val="24"/>
        </w:rPr>
        <w:t>atribútov</w:t>
      </w:r>
      <w:proofErr w:type="spellEnd"/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559"/>
        <w:gridCol w:w="5245"/>
      </w:tblGrid>
      <w:tr w:rsidR="00461DD0" w:rsidRPr="0000010E" w14:paraId="297A9158" w14:textId="77777777" w:rsidTr="29E62377">
        <w:trPr>
          <w:trHeight w:val="4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3A15" w14:textId="77777777" w:rsidR="00461DD0" w:rsidRPr="009B7A4C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16CA" w14:textId="77777777" w:rsidR="00461DD0" w:rsidRPr="009B7A4C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1115" w14:textId="77777777" w:rsidR="00461DD0" w:rsidRPr="009B7A4C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</w:t>
            </w:r>
            <w:proofErr w:type="spellEnd"/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hodnota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3A54" w14:textId="77777777" w:rsidR="00461DD0" w:rsidRPr="009B7A4C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</w:t>
            </w:r>
            <w:proofErr w:type="spellEnd"/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informácie</w:t>
            </w:r>
            <w:proofErr w:type="spellEnd"/>
          </w:p>
        </w:tc>
      </w:tr>
      <w:tr w:rsidR="00461DD0" w:rsidRPr="0000010E" w14:paraId="003FBC8B" w14:textId="77777777" w:rsidTr="29E62377">
        <w:trPr>
          <w:trHeight w:val="8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94DD" w14:textId="77777777" w:rsidR="00461DD0" w:rsidRPr="00EF3712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eľkosť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populácie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CF76" w14:textId="77777777" w:rsidR="00461DD0" w:rsidRPr="00EF3712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jedincov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(adult)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87EF" w14:textId="1271FB03" w:rsidR="00461DD0" w:rsidRPr="00EF3712" w:rsidRDefault="00E658E4" w:rsidP="00461D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5</w:t>
            </w:r>
            <w:r w:rsidR="0046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 w:rsidR="00461DD0"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0 </w:t>
            </w:r>
            <w:proofErr w:type="spellStart"/>
            <w:r w:rsidR="00461DD0"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jedincov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99C9" w14:textId="2C00F530" w:rsidR="00461DD0" w:rsidRPr="00EF3712" w:rsidRDefault="29E62377" w:rsidP="004850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29E623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Odhaduje</w:t>
            </w:r>
            <w:proofErr w:type="spellEnd"/>
            <w:r w:rsidRPr="29E623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29E623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sa</w:t>
            </w:r>
            <w:proofErr w:type="spellEnd"/>
            <w:r w:rsidRPr="29E623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interval </w:t>
            </w:r>
            <w:proofErr w:type="spellStart"/>
            <w:r w:rsidRPr="29E623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veľkosti</w:t>
            </w:r>
            <w:proofErr w:type="spellEnd"/>
            <w:r w:rsidRPr="29E623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29E623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populácie</w:t>
            </w:r>
            <w:proofErr w:type="spellEnd"/>
            <w:r w:rsidRPr="29E623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v </w:t>
            </w:r>
            <w:proofErr w:type="spellStart"/>
            <w:r w:rsidRPr="29E623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území</w:t>
            </w:r>
            <w:proofErr w:type="spellEnd"/>
            <w:r w:rsidRPr="29E623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do 500 </w:t>
            </w:r>
            <w:proofErr w:type="spellStart"/>
            <w:r w:rsidRPr="29E623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jedincov</w:t>
            </w:r>
            <w:proofErr w:type="spellEnd"/>
            <w:r w:rsidRPr="29E623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(z SDF), </w:t>
            </w:r>
            <w:proofErr w:type="spellStart"/>
            <w:r w:rsidRPr="29E623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bude</w:t>
            </w:r>
            <w:proofErr w:type="spellEnd"/>
            <w:r w:rsidRPr="29E623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29E623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potrebný</w:t>
            </w:r>
            <w:proofErr w:type="spellEnd"/>
            <w:r w:rsidRPr="29E623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29E623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komplexnejší</w:t>
            </w:r>
            <w:proofErr w:type="spellEnd"/>
            <w:r w:rsidRPr="29E623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monitoring </w:t>
            </w:r>
            <w:proofErr w:type="spellStart"/>
            <w:r w:rsidRPr="29E623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populácie</w:t>
            </w:r>
            <w:proofErr w:type="spellEnd"/>
            <w:r w:rsidRPr="29E623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29E623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druhu</w:t>
            </w:r>
            <w:proofErr w:type="spellEnd"/>
            <w:r w:rsidRPr="29E623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.</w:t>
            </w:r>
          </w:p>
        </w:tc>
      </w:tr>
      <w:tr w:rsidR="00461DD0" w:rsidRPr="0000010E" w14:paraId="7ED8A600" w14:textId="77777777" w:rsidTr="29E62377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D22D" w14:textId="77777777" w:rsidR="00461DD0" w:rsidRPr="00EF3712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známych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lokalít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výskytom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CC3B" w14:textId="77777777" w:rsidR="00461DD0" w:rsidRPr="00EF3712" w:rsidRDefault="29E62377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29E623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F164" w14:textId="7A047490" w:rsidR="00461DD0" w:rsidRPr="009A5B90" w:rsidRDefault="29E62377" w:rsidP="1B7607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29E62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49D7" w14:textId="77777777" w:rsidR="00461DD0" w:rsidRPr="00EF3712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Udržiavaný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zistených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lokalít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príp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zvýšenie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vytvorením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nových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lokalít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vhodnými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podmienkami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reprodukciu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461DD0" w:rsidRPr="0000010E" w14:paraId="40CC4371" w14:textId="77777777" w:rsidTr="29E62377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5997" w14:textId="77777777" w:rsidR="00461DD0" w:rsidRPr="00EF3712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Podiel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potenciálneho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reprodukčného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biotopu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rámci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lokality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DEFB" w14:textId="77777777" w:rsidR="00461DD0" w:rsidRPr="00EF3712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z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lokality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16F4" w14:textId="77777777" w:rsidR="00461DD0" w:rsidRPr="00EF3712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Min. 5 %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lokality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6B53" w14:textId="77777777" w:rsidR="00461DD0" w:rsidRPr="00EF3712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Podiel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reprodukčných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plôch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rámci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lokality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(v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rámci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nížinných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lúk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 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lesov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 ha) -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stojaté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vodné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plochy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 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vegetáciou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periodicky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zaplavované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plochy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alúviu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niekedy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aj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koľajách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cestách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 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mlákach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</w:tbl>
    <w:p w14:paraId="7E69C764" w14:textId="77777777" w:rsidR="0048503C" w:rsidRDefault="0048503C" w:rsidP="00404E72">
      <w:pPr>
        <w:pStyle w:val="Zkladntext"/>
        <w:widowControl w:val="0"/>
        <w:spacing w:after="120"/>
        <w:jc w:val="both"/>
        <w:rPr>
          <w:b w:val="0"/>
        </w:rPr>
      </w:pPr>
    </w:p>
    <w:p w14:paraId="71AA4DD3" w14:textId="0E7D77CE" w:rsidR="00404E72" w:rsidRPr="00624E56" w:rsidRDefault="0048503C" w:rsidP="00404E72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</w:t>
      </w:r>
      <w:r w:rsidR="00E658E4">
        <w:rPr>
          <w:b w:val="0"/>
        </w:rPr>
        <w:t xml:space="preserve"> </w:t>
      </w:r>
      <w:r w:rsidR="00404E72">
        <w:rPr>
          <w:b w:val="0"/>
        </w:rPr>
        <w:t>stav</w:t>
      </w:r>
      <w:r>
        <w:rPr>
          <w:b w:val="0"/>
        </w:rPr>
        <w:t>u</w:t>
      </w:r>
      <w:r w:rsidR="00404E72">
        <w:rPr>
          <w:b w:val="0"/>
        </w:rPr>
        <w:t xml:space="preserve"> </w:t>
      </w:r>
      <w:r w:rsidR="00404E72" w:rsidRPr="007720DF">
        <w:t xml:space="preserve">druhu </w:t>
      </w:r>
      <w:proofErr w:type="spellStart"/>
      <w:r w:rsidR="00404E72" w:rsidRPr="00B901BE">
        <w:rPr>
          <w:i/>
        </w:rPr>
        <w:t>Sabanejewia</w:t>
      </w:r>
      <w:proofErr w:type="spellEnd"/>
      <w:r w:rsidR="00404E72" w:rsidRPr="00B901BE">
        <w:rPr>
          <w:i/>
        </w:rPr>
        <w:t xml:space="preserve"> </w:t>
      </w:r>
      <w:proofErr w:type="spellStart"/>
      <w:r w:rsidR="00404E72" w:rsidRPr="00B901BE">
        <w:rPr>
          <w:i/>
        </w:rPr>
        <w:t>balcanica</w:t>
      </w:r>
      <w:proofErr w:type="spellEnd"/>
      <w:r w:rsidR="00404E72" w:rsidRPr="00B901BE">
        <w:rPr>
          <w:i/>
        </w:rPr>
        <w:t xml:space="preserve"> (S. </w:t>
      </w:r>
      <w:proofErr w:type="spellStart"/>
      <w:r w:rsidR="00404E72" w:rsidRPr="00B901BE">
        <w:rPr>
          <w:i/>
        </w:rPr>
        <w:t>aurata</w:t>
      </w:r>
      <w:proofErr w:type="spellEnd"/>
      <w:r w:rsidR="00404E72" w:rsidRPr="00B901BE">
        <w:rPr>
          <w:i/>
        </w:rPr>
        <w:t xml:space="preserve">, S. </w:t>
      </w:r>
      <w:proofErr w:type="spellStart"/>
      <w:r w:rsidR="00404E72" w:rsidRPr="00B901BE">
        <w:rPr>
          <w:i/>
        </w:rPr>
        <w:t>bulgarica</w:t>
      </w:r>
      <w:proofErr w:type="spellEnd"/>
      <w:r w:rsidR="00404E72" w:rsidRPr="00B901BE">
        <w:rPr>
          <w:i/>
        </w:rPr>
        <w:t xml:space="preserve">) </w:t>
      </w:r>
      <w:r w:rsidR="00404E72">
        <w:rPr>
          <w:b w:val="0"/>
        </w:rPr>
        <w:t>za splnenia nasledovných parametrov:</w:t>
      </w:r>
      <w:r w:rsidR="00404E72" w:rsidRPr="00FA03B9">
        <w:rPr>
          <w:color w:val="000000"/>
        </w:rPr>
        <w:t xml:space="preserve"> 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843"/>
        <w:gridCol w:w="1134"/>
        <w:gridCol w:w="4111"/>
      </w:tblGrid>
      <w:tr w:rsidR="00404E72" w:rsidRPr="00B901BE" w14:paraId="4C5B9262" w14:textId="77777777" w:rsidTr="00404E72">
        <w:trPr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7C95" w14:textId="77777777" w:rsidR="00404E72" w:rsidRPr="00E658E4" w:rsidRDefault="00404E72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8E4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02D62" w14:textId="77777777" w:rsidR="00404E72" w:rsidRPr="00E658E4" w:rsidRDefault="00404E72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658E4">
              <w:rPr>
                <w:rFonts w:ascii="Times New Roman" w:hAnsi="Times New Roman" w:cs="Times New Roman"/>
                <w:b/>
                <w:sz w:val="18"/>
                <w:szCs w:val="18"/>
              </w:rPr>
              <w:t>Jednotka</w:t>
            </w:r>
            <w:proofErr w:type="spellEnd"/>
            <w:r w:rsidRPr="00E658E4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E658E4">
              <w:rPr>
                <w:rFonts w:ascii="Times New Roman" w:hAnsi="Times New Roman" w:cs="Times New Roman"/>
                <w:b/>
                <w:sz w:val="18"/>
                <w:szCs w:val="18"/>
              </w:rPr>
              <w:t>miera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9C67E" w14:textId="77777777" w:rsidR="00404E72" w:rsidRPr="00E658E4" w:rsidRDefault="00404E72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658E4">
              <w:rPr>
                <w:rFonts w:ascii="Times New Roman" w:hAnsi="Times New Roman" w:cs="Times New Roman"/>
                <w:b/>
                <w:sz w:val="18"/>
                <w:szCs w:val="18"/>
              </w:rPr>
              <w:t>Cieľová</w:t>
            </w:r>
            <w:proofErr w:type="spellEnd"/>
            <w:r w:rsidRPr="00E658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b/>
                <w:sz w:val="18"/>
                <w:szCs w:val="18"/>
              </w:rPr>
              <w:t>hodnota</w:t>
            </w:r>
            <w:proofErr w:type="spellEnd"/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0AAF7" w14:textId="77777777" w:rsidR="00404E72" w:rsidRPr="00E658E4" w:rsidRDefault="00404E72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658E4">
              <w:rPr>
                <w:rFonts w:ascii="Times New Roman" w:hAnsi="Times New Roman" w:cs="Times New Roman"/>
                <w:b/>
                <w:sz w:val="18"/>
                <w:szCs w:val="18"/>
              </w:rPr>
              <w:t>Doplňujúca</w:t>
            </w:r>
            <w:proofErr w:type="spellEnd"/>
            <w:r w:rsidRPr="00E658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b/>
                <w:sz w:val="18"/>
                <w:szCs w:val="18"/>
              </w:rPr>
              <w:t>informácia</w:t>
            </w:r>
            <w:proofErr w:type="spellEnd"/>
          </w:p>
        </w:tc>
      </w:tr>
      <w:tr w:rsidR="00404E72" w:rsidRPr="00B901BE" w14:paraId="06925188" w14:textId="77777777" w:rsidTr="00404E72">
        <w:trPr>
          <w:trHeight w:val="225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B8C78" w14:textId="77777777" w:rsidR="00404E72" w:rsidRPr="00B901BE" w:rsidRDefault="00404E72" w:rsidP="00404E7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Veľkosť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populácie</w:t>
            </w:r>
            <w:proofErr w:type="spellEnd"/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8D3C1" w14:textId="77777777" w:rsidR="00404E72" w:rsidRPr="00B901BE" w:rsidRDefault="00404E72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Relatívna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početnosť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jedincov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100 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monitorovaného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úseku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045D8" w14:textId="1F493C8A" w:rsidR="00404E72" w:rsidRPr="00B901BE" w:rsidRDefault="00404E72" w:rsidP="002741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="00E658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421D2" w14:textId="4F5462FD" w:rsidR="00404E72" w:rsidRPr="00B901BE" w:rsidRDefault="00404E72" w:rsidP="00404E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</w:t>
            </w:r>
            <w:proofErr w:type="spellEnd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dostupných</w:t>
            </w:r>
            <w:proofErr w:type="spellEnd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údajov</w:t>
            </w:r>
            <w:proofErr w:type="spellEnd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(SDF) je </w:t>
            </w: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veľkosť</w:t>
            </w:r>
            <w:proofErr w:type="spellEnd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popul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ácie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území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odhadovaná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65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</w:t>
            </w:r>
            <w:r w:rsidR="002741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 </w:t>
            </w:r>
            <w:r w:rsidR="00E65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</w:t>
            </w:r>
            <w:r w:rsidR="002741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jedincov</w:t>
            </w:r>
            <w:proofErr w:type="spellEnd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</w:tr>
      <w:tr w:rsidR="00404E72" w:rsidRPr="00B901BE" w14:paraId="4BBBE763" w14:textId="77777777" w:rsidTr="00404E72">
        <w:trPr>
          <w:trHeight w:val="225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E7E06" w14:textId="77777777" w:rsidR="00404E72" w:rsidRPr="00B901BE" w:rsidRDefault="00404E72" w:rsidP="00404E7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Zastúpenie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vhodných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mikrohabitatov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hodnotenom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úseku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5836E" w14:textId="77777777" w:rsidR="00404E72" w:rsidRPr="00B901BE" w:rsidRDefault="00404E72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1 km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013FE" w14:textId="77777777" w:rsidR="00404E72" w:rsidRPr="00B901BE" w:rsidRDefault="00404E72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BA2A7" w14:textId="77777777" w:rsidR="00404E72" w:rsidRPr="00B901BE" w:rsidRDefault="00404E72" w:rsidP="00404E7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Reofilný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druh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preferujúci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prúdivejšie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úseky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so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štrkovo-kamenitým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dnom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piesčitým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dnom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, do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ktorého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zahrabáva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404E72" w:rsidRPr="00B901BE" w14:paraId="1575CB5A" w14:textId="77777777" w:rsidTr="00404E72">
        <w:trPr>
          <w:trHeight w:val="397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8B196" w14:textId="77777777" w:rsidR="00404E72" w:rsidRPr="00B901BE" w:rsidRDefault="00404E72" w:rsidP="00404E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>Zastúpenie</w:t>
            </w:r>
            <w:proofErr w:type="spellEnd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>nepôvodných</w:t>
            </w:r>
            <w:proofErr w:type="spellEnd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>inváznych</w:t>
            </w:r>
            <w:proofErr w:type="spellEnd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>druhov</w:t>
            </w:r>
            <w:proofErr w:type="spellEnd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>rýb</w:t>
            </w:r>
            <w:proofErr w:type="spellEnd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17B32" w14:textId="77777777" w:rsidR="00404E72" w:rsidRPr="00B901BE" w:rsidRDefault="00404E72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stanovištne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nepôvodných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druhov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v %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FED61" w14:textId="77777777" w:rsidR="00404E72" w:rsidRPr="00B901BE" w:rsidRDefault="00404E72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Menej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ako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28644" w14:textId="77777777" w:rsidR="00404E72" w:rsidRPr="00B901BE" w:rsidRDefault="00404E72" w:rsidP="00404E72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nepôvodných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rýb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</w:tr>
      <w:tr w:rsidR="00404E72" w:rsidRPr="00B901BE" w14:paraId="649B7B34" w14:textId="77777777" w:rsidTr="00404E72">
        <w:trPr>
          <w:trHeight w:val="397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6FDB5" w14:textId="77777777" w:rsidR="00404E72" w:rsidRPr="00A32EFF" w:rsidRDefault="00404E72" w:rsidP="00404E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kontinuita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FE392" w14:textId="77777777" w:rsidR="00404E72" w:rsidRPr="007A6B32" w:rsidRDefault="00404E72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migračných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prekážok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A1136" w14:textId="77777777" w:rsidR="00404E72" w:rsidRDefault="00404E72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30ECB" w14:textId="77777777" w:rsidR="00404E72" w:rsidRDefault="00404E72" w:rsidP="00404E72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Udržiavanie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migračných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bariér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aby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nebránilo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migrácii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druhu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04E72" w:rsidRPr="00B901BE" w14:paraId="46F83164" w14:textId="77777777" w:rsidTr="00404E72">
        <w:trPr>
          <w:trHeight w:val="397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26497" w14:textId="77777777" w:rsidR="00404E72" w:rsidRPr="00B901BE" w:rsidRDefault="00404E72" w:rsidP="00404E72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Kvalita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vody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9C183" w14:textId="77777777" w:rsidR="00404E72" w:rsidRPr="00B901BE" w:rsidRDefault="00404E72" w:rsidP="00404E72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Monitoring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povrchových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vôd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(SHMU)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16B19" w14:textId="77777777" w:rsidR="00404E72" w:rsidRPr="00B901BE" w:rsidRDefault="00404E72" w:rsidP="00404E72">
            <w:pPr>
              <w:pStyle w:val="Odsekzoznamu"/>
              <w:spacing w:line="240" w:lineRule="auto"/>
              <w:ind w:left="122" w:hanging="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kvalita</w:t>
            </w:r>
            <w:proofErr w:type="spellEnd"/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673DF" w14:textId="40ADEF90" w:rsidR="00404E72" w:rsidRPr="00B901BE" w:rsidRDefault="00404E72" w:rsidP="00E658E4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V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zmysle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výsledkov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sledovania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vody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vyžaduje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zachovanie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vyhovujúce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zmysle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platných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metodík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hodnotenie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povrchových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vôd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hyperlink r:id="rId5" w:history="1">
              <w:r w:rsidR="00E658E4" w:rsidRPr="009F77B8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http://www.shmu.sk/File/Hydrologia/Monitoring_PV_PzV/Monitoring_kvality_PV/</w:t>
              </w:r>
            </w:hyperlink>
            <w:r w:rsidRPr="00DB26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najmä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parametroch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zvýšenia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teploty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zníženia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obsahu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kyslíka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zvýšenia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biologických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ukazovateľov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3A8B9B13" w14:textId="28597270" w:rsidR="00404E72" w:rsidRDefault="00404E72" w:rsidP="00404E72">
      <w:pPr>
        <w:pStyle w:val="Zkladntext"/>
        <w:widowControl w:val="0"/>
        <w:spacing w:after="120"/>
        <w:jc w:val="both"/>
        <w:rPr>
          <w:b w:val="0"/>
        </w:rPr>
      </w:pPr>
    </w:p>
    <w:p w14:paraId="1FE26DE4" w14:textId="3E568A24" w:rsidR="00E658E4" w:rsidRPr="00624E56" w:rsidRDefault="0048503C" w:rsidP="00E658E4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</w:t>
      </w:r>
      <w:r w:rsidR="00E658E4">
        <w:rPr>
          <w:b w:val="0"/>
        </w:rPr>
        <w:t xml:space="preserve"> stav</w:t>
      </w:r>
      <w:r>
        <w:rPr>
          <w:b w:val="0"/>
        </w:rPr>
        <w:t>u</w:t>
      </w:r>
      <w:r w:rsidR="00E658E4">
        <w:rPr>
          <w:b w:val="0"/>
        </w:rPr>
        <w:t xml:space="preserve"> </w:t>
      </w:r>
      <w:r w:rsidR="00E658E4" w:rsidRPr="007720DF">
        <w:t xml:space="preserve">druhu </w:t>
      </w:r>
      <w:proofErr w:type="spellStart"/>
      <w:r w:rsidR="00E658E4">
        <w:rPr>
          <w:i/>
        </w:rPr>
        <w:t>Cottus</w:t>
      </w:r>
      <w:proofErr w:type="spellEnd"/>
      <w:r w:rsidR="00E658E4">
        <w:rPr>
          <w:i/>
        </w:rPr>
        <w:t xml:space="preserve"> </w:t>
      </w:r>
      <w:proofErr w:type="spellStart"/>
      <w:r w:rsidR="00E658E4">
        <w:rPr>
          <w:i/>
        </w:rPr>
        <w:t>gobio</w:t>
      </w:r>
      <w:proofErr w:type="spellEnd"/>
      <w:r w:rsidR="00E658E4" w:rsidRPr="00B901BE">
        <w:rPr>
          <w:i/>
        </w:rPr>
        <w:t xml:space="preserve"> </w:t>
      </w:r>
      <w:r w:rsidR="00E658E4">
        <w:rPr>
          <w:b w:val="0"/>
        </w:rPr>
        <w:t>za splnenia nasledovných parametrov:</w:t>
      </w:r>
      <w:r w:rsidR="00E658E4" w:rsidRPr="00FA03B9">
        <w:rPr>
          <w:color w:val="000000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53"/>
        <w:gridCol w:w="1327"/>
        <w:gridCol w:w="1094"/>
        <w:gridCol w:w="5287"/>
      </w:tblGrid>
      <w:tr w:rsidR="00E658E4" w:rsidRPr="00E658E4" w14:paraId="753F09A5" w14:textId="77777777" w:rsidTr="29E62377">
        <w:trPr>
          <w:trHeight w:val="437"/>
          <w:jc w:val="center"/>
        </w:trPr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8E174" w14:textId="77777777" w:rsidR="00E658E4" w:rsidRPr="00E658E4" w:rsidRDefault="00E658E4" w:rsidP="00E0168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8E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E0245" w14:textId="77777777" w:rsidR="00E658E4" w:rsidRPr="00E658E4" w:rsidRDefault="00E658E4" w:rsidP="00E0168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658E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Merateľnosť</w:t>
            </w:r>
            <w:proofErr w:type="spellEnd"/>
            <w:r w:rsidRPr="00E658E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9F6D2" w14:textId="77777777" w:rsidR="00E658E4" w:rsidRPr="00E658E4" w:rsidRDefault="00E658E4" w:rsidP="00E0168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658E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Cieľová</w:t>
            </w:r>
            <w:proofErr w:type="spellEnd"/>
            <w:r w:rsidRPr="00E658E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hodnota</w:t>
            </w:r>
            <w:proofErr w:type="spellEnd"/>
          </w:p>
        </w:tc>
        <w:tc>
          <w:tcPr>
            <w:tcW w:w="5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EA365" w14:textId="77777777" w:rsidR="00E658E4" w:rsidRPr="00E658E4" w:rsidRDefault="00E658E4" w:rsidP="00E0168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658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Doplnkové</w:t>
            </w:r>
            <w:proofErr w:type="spellEnd"/>
            <w:r w:rsidRPr="00E658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658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informácie</w:t>
            </w:r>
            <w:proofErr w:type="spellEnd"/>
          </w:p>
        </w:tc>
      </w:tr>
      <w:tr w:rsidR="00E658E4" w:rsidRPr="00E658E4" w14:paraId="490F00A4" w14:textId="77777777" w:rsidTr="29E62377">
        <w:trPr>
          <w:trHeight w:val="225"/>
          <w:jc w:val="center"/>
        </w:trPr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1E260" w14:textId="77777777" w:rsidR="00E658E4" w:rsidRPr="00E658E4" w:rsidRDefault="00E658E4" w:rsidP="00E016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Veľkosť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populácie</w:t>
            </w:r>
            <w:proofErr w:type="spellEnd"/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363D63" w14:textId="77777777" w:rsidR="00E658E4" w:rsidRPr="00E658E4" w:rsidRDefault="00E658E4" w:rsidP="00E016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Relatívna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početnosť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druhu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100 m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monitorované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-ho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úseku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DE7DE" w14:textId="7ECA5B99" w:rsidR="00E658E4" w:rsidRPr="00E658E4" w:rsidRDefault="00E658E4" w:rsidP="00E016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</w:p>
        </w:tc>
        <w:tc>
          <w:tcPr>
            <w:tcW w:w="528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4EE84" w14:textId="51406D7C" w:rsidR="00E658E4" w:rsidRPr="00E658E4" w:rsidRDefault="29E62377" w:rsidP="00E016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29E62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Zvýšiť</w:t>
            </w:r>
            <w:proofErr w:type="spellEnd"/>
            <w:r w:rsidRPr="29E62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</w:t>
            </w:r>
            <w:proofErr w:type="spellEnd"/>
            <w:r w:rsidRPr="29E62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jedincov</w:t>
            </w:r>
            <w:proofErr w:type="spellEnd"/>
            <w:r w:rsidRPr="29E62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  <w:proofErr w:type="spellEnd"/>
            <w:r w:rsidRPr="29E62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monitorovaný</w:t>
            </w:r>
            <w:proofErr w:type="spellEnd"/>
            <w:r w:rsidRPr="29E62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úsek</w:t>
            </w:r>
            <w:proofErr w:type="spellEnd"/>
            <w:r w:rsidRPr="29E62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v </w:t>
            </w:r>
            <w:proofErr w:type="spellStart"/>
            <w:r w:rsidRPr="29E62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súčasnosti</w:t>
            </w:r>
            <w:proofErr w:type="spellEnd"/>
            <w:r w:rsidRPr="29E62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je </w:t>
            </w:r>
            <w:proofErr w:type="spellStart"/>
            <w:r w:rsidRPr="29E62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veľkosť</w:t>
            </w:r>
            <w:proofErr w:type="spellEnd"/>
            <w:r w:rsidRPr="29E62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populácie</w:t>
            </w:r>
            <w:proofErr w:type="spellEnd"/>
            <w:r w:rsidRPr="29E62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do 50 </w:t>
            </w:r>
            <w:proofErr w:type="spellStart"/>
            <w:r w:rsidRPr="29E62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jedincov</w:t>
            </w:r>
            <w:proofErr w:type="spellEnd"/>
            <w:r w:rsidRPr="29E623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658E4" w:rsidRPr="00E658E4" w14:paraId="695C2DB7" w14:textId="77777777" w:rsidTr="29E62377">
        <w:trPr>
          <w:trHeight w:val="225"/>
          <w:jc w:val="center"/>
        </w:trPr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86061" w14:textId="77777777" w:rsidR="00E658E4" w:rsidRPr="00E658E4" w:rsidRDefault="00E658E4" w:rsidP="00E016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Zastúpenie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vhodných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mikro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mezohabitatov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hodnotenom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úseku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64A0B" w14:textId="77777777" w:rsidR="00E658E4" w:rsidRPr="00E658E4" w:rsidRDefault="00E658E4" w:rsidP="00E016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1 km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</w:p>
        </w:tc>
        <w:tc>
          <w:tcPr>
            <w:tcW w:w="10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37BE9" w14:textId="77777777" w:rsidR="00E658E4" w:rsidRPr="00E658E4" w:rsidRDefault="00E658E4" w:rsidP="00E016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&gt; 70</w:t>
            </w:r>
          </w:p>
        </w:tc>
        <w:tc>
          <w:tcPr>
            <w:tcW w:w="528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5737C" w14:textId="4C4950E9" w:rsidR="00E658E4" w:rsidRPr="00E658E4" w:rsidRDefault="00E658E4" w:rsidP="00E65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Jedná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reofilný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bentický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druh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obývajúci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horské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až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podhorské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toky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s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členitým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balvanitým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dnom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chladnou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vodou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bohatou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obsah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kyslíka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Ukrýva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pod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väčšími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balvanmi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E658E4" w:rsidRPr="00E658E4" w14:paraId="5CB5EA94" w14:textId="77777777" w:rsidTr="29E62377">
        <w:trPr>
          <w:trHeight w:val="225"/>
          <w:jc w:val="center"/>
        </w:trPr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2C53D" w14:textId="77777777" w:rsidR="00E658E4" w:rsidRPr="00E658E4" w:rsidRDefault="00E658E4" w:rsidP="00E016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Podiel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prirodzených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úkrytov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dĺžku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vodného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útvaru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655D05" w14:textId="77777777" w:rsidR="00E658E4" w:rsidRPr="00E658E4" w:rsidRDefault="00E658E4" w:rsidP="00E016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1 km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</w:p>
          <w:p w14:paraId="15AE7AEF" w14:textId="77777777" w:rsidR="00E658E4" w:rsidRPr="00E658E4" w:rsidRDefault="00E658E4" w:rsidP="00E016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EEECD" w14:textId="77777777" w:rsidR="00E658E4" w:rsidRPr="00E658E4" w:rsidRDefault="00E658E4" w:rsidP="00E016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&gt; 5</w:t>
            </w:r>
          </w:p>
        </w:tc>
        <w:tc>
          <w:tcPr>
            <w:tcW w:w="5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C0F5C" w14:textId="77777777" w:rsidR="00E658E4" w:rsidRPr="00E658E4" w:rsidRDefault="00E658E4" w:rsidP="00E0168C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Prítomnosť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prirodzených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úkrytov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napr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padnuté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stromy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mŕtve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drevo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submerzné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korene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podmyté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brehy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) v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je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dôležitá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pre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zabezpečenie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dostatočného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množstva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úkrytov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pre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dospelce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juvenilné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jedince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druhu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ako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aj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dostupnej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potravy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makrozoobentos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larvy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vodného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hmyzu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a pod.).</w:t>
            </w:r>
          </w:p>
        </w:tc>
      </w:tr>
      <w:tr w:rsidR="00E658E4" w:rsidRPr="00E658E4" w14:paraId="2DEF6694" w14:textId="77777777" w:rsidTr="29E62377">
        <w:trPr>
          <w:trHeight w:val="225"/>
          <w:jc w:val="center"/>
        </w:trPr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50569" w14:textId="77777777" w:rsidR="00E658E4" w:rsidRPr="00E658E4" w:rsidRDefault="00E658E4" w:rsidP="00E016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Pokryvnosť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stromovej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vegetácie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brehoch</w:t>
            </w:r>
            <w:proofErr w:type="spellEnd"/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D5839" w14:textId="77777777" w:rsidR="00E658E4" w:rsidRPr="00E658E4" w:rsidRDefault="00E658E4" w:rsidP="00E016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E5CB2" w14:textId="77777777" w:rsidR="00E658E4" w:rsidRPr="00E658E4" w:rsidRDefault="00E658E4" w:rsidP="00E016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≥ 80</w:t>
            </w:r>
          </w:p>
        </w:tc>
        <w:tc>
          <w:tcPr>
            <w:tcW w:w="528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6F846" w14:textId="77777777" w:rsidR="00E658E4" w:rsidRPr="00E658E4" w:rsidRDefault="00E658E4" w:rsidP="00E0168C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Druh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uprednostňuje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stromami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zatienené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prírode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blízke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úseky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podhorských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riek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Stromová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brehová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vegetácia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slúži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ako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ochranná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clona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pred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nadmerným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prehrievaním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vody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8503C" w:rsidRPr="00E658E4" w14:paraId="351CFF1B" w14:textId="77777777" w:rsidTr="29E62377">
        <w:trPr>
          <w:trHeight w:val="397"/>
          <w:jc w:val="center"/>
        </w:trPr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FEAA4" w14:textId="264BD8F3" w:rsidR="0048503C" w:rsidRPr="00E658E4" w:rsidRDefault="0048503C" w:rsidP="0048503C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Pozdĺžna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kontinuita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eliminácia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narušenia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pozdĺžnej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kontinuity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962FB" w14:textId="46CEB885" w:rsidR="0048503C" w:rsidRPr="00E658E4" w:rsidRDefault="0048503C" w:rsidP="0048503C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migračných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prekážok</w:t>
            </w:r>
            <w:proofErr w:type="spellEnd"/>
          </w:p>
        </w:tc>
        <w:tc>
          <w:tcPr>
            <w:tcW w:w="10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70302" w14:textId="0389A2C8" w:rsidR="0048503C" w:rsidRPr="00E658E4" w:rsidRDefault="0048503C" w:rsidP="00485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8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AB5D09" w14:textId="52368BAD" w:rsidR="0048503C" w:rsidRPr="00E658E4" w:rsidRDefault="0048503C" w:rsidP="0048503C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29E62377">
              <w:rPr>
                <w:rFonts w:ascii="Times New Roman" w:hAnsi="Times New Roman" w:cs="Times New Roman"/>
                <w:sz w:val="18"/>
                <w:szCs w:val="18"/>
              </w:rPr>
              <w:t>Úsek</w:t>
            </w:r>
            <w:proofErr w:type="spellEnd"/>
            <w:r w:rsidRPr="29E623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29E62377">
              <w:rPr>
                <w:rFonts w:ascii="Times New Roman" w:hAnsi="Times New Roman" w:cs="Times New Roman"/>
                <w:sz w:val="18"/>
                <w:szCs w:val="18"/>
              </w:rPr>
              <w:t xml:space="preserve"> je v </w:t>
            </w:r>
            <w:proofErr w:type="spellStart"/>
            <w:r w:rsidRPr="29E62377">
              <w:rPr>
                <w:rFonts w:ascii="Times New Roman" w:hAnsi="Times New Roman" w:cs="Times New Roman"/>
                <w:sz w:val="18"/>
                <w:szCs w:val="18"/>
              </w:rPr>
              <w:t>súčasnosti</w:t>
            </w:r>
            <w:proofErr w:type="spellEnd"/>
            <w:r w:rsidRPr="29E62377">
              <w:rPr>
                <w:rFonts w:ascii="Times New Roman" w:hAnsi="Times New Roman" w:cs="Times New Roman"/>
                <w:sz w:val="18"/>
                <w:szCs w:val="18"/>
              </w:rPr>
              <w:t xml:space="preserve"> bez </w:t>
            </w:r>
            <w:proofErr w:type="spellStart"/>
            <w:r w:rsidRPr="29E62377">
              <w:rPr>
                <w:rFonts w:ascii="Times New Roman" w:hAnsi="Times New Roman" w:cs="Times New Roman"/>
                <w:sz w:val="18"/>
                <w:szCs w:val="18"/>
              </w:rPr>
              <w:t>migračných</w:t>
            </w:r>
            <w:proofErr w:type="spellEnd"/>
            <w:r w:rsidRPr="29E623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sz w:val="18"/>
                <w:szCs w:val="18"/>
              </w:rPr>
              <w:t>bariér</w:t>
            </w:r>
            <w:proofErr w:type="spellEnd"/>
            <w:r w:rsidRPr="29E6237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48503C" w:rsidRPr="00E658E4" w14:paraId="5D26905A" w14:textId="77777777" w:rsidTr="29E62377">
        <w:trPr>
          <w:trHeight w:val="397"/>
          <w:jc w:val="center"/>
        </w:trPr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E50CD" w14:textId="11994E75" w:rsidR="0048503C" w:rsidRPr="00E658E4" w:rsidRDefault="0048503C" w:rsidP="0048503C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Dominancia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nepôvodných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inváznych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druhov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rýb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v 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ichtyocenóze</w:t>
            </w:r>
            <w:proofErr w:type="spellEnd"/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EC587" w14:textId="4163937A" w:rsidR="0048503C" w:rsidRPr="00E658E4" w:rsidRDefault="0048503C" w:rsidP="0048503C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CAC07" w14:textId="241D9945" w:rsidR="0048503C" w:rsidRPr="00E658E4" w:rsidRDefault="0048503C" w:rsidP="00485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0-1 %</w:t>
            </w:r>
          </w:p>
        </w:tc>
        <w:tc>
          <w:tcPr>
            <w:tcW w:w="528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0562B" w14:textId="1E8DBFC4" w:rsidR="0048503C" w:rsidRPr="00E658E4" w:rsidRDefault="0048503C" w:rsidP="0048503C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5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</w:t>
            </w:r>
            <w:proofErr w:type="spellEnd"/>
            <w:r w:rsidRPr="00E65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</w:t>
            </w:r>
            <w:proofErr w:type="spellEnd"/>
            <w:r w:rsidRPr="00E65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nepôvodných</w:t>
            </w:r>
            <w:proofErr w:type="spellEnd"/>
            <w:r w:rsidRPr="00E65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druhov</w:t>
            </w:r>
            <w:proofErr w:type="spellEnd"/>
            <w:r w:rsidRPr="00E65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rýb</w:t>
            </w:r>
            <w:proofErr w:type="spellEnd"/>
            <w:r w:rsidRPr="00E65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Je </w:t>
            </w:r>
            <w:proofErr w:type="spellStart"/>
            <w:r w:rsidRPr="00E65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potrebné</w:t>
            </w:r>
            <w:proofErr w:type="spellEnd"/>
            <w:r w:rsidRPr="00E65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monitorovať</w:t>
            </w:r>
            <w:proofErr w:type="spellEnd"/>
            <w:r w:rsidRPr="00E65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výskyt</w:t>
            </w:r>
            <w:proofErr w:type="spellEnd"/>
            <w:r w:rsidRPr="00E65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nepôvodných</w:t>
            </w:r>
            <w:proofErr w:type="spellEnd"/>
            <w:r w:rsidRPr="00E65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druhov</w:t>
            </w:r>
            <w:proofErr w:type="spellEnd"/>
            <w:r w:rsidRPr="00E65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65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ako</w:t>
            </w:r>
            <w:proofErr w:type="spellEnd"/>
            <w:r w:rsidRPr="00E65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aj</w:t>
            </w:r>
            <w:proofErr w:type="spellEnd"/>
            <w:r w:rsidRPr="00E65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</w:t>
            </w:r>
            <w:proofErr w:type="spellEnd"/>
            <w:r w:rsidRPr="00E65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vplyv</w:t>
            </w:r>
            <w:proofErr w:type="spellEnd"/>
            <w:r w:rsidRPr="00E65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  <w:proofErr w:type="spellEnd"/>
            <w:r w:rsidRPr="00E65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ichtyocenózu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E658E4" w:rsidRPr="00E658E4" w14:paraId="114C52BD" w14:textId="77777777" w:rsidTr="29E62377">
        <w:trPr>
          <w:trHeight w:val="397"/>
          <w:jc w:val="center"/>
        </w:trPr>
        <w:tc>
          <w:tcPr>
            <w:tcW w:w="1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F0ABD" w14:textId="77777777" w:rsidR="00E658E4" w:rsidRPr="00E658E4" w:rsidRDefault="00E658E4" w:rsidP="00E0168C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Kvalita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vody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BDFBC" w14:textId="77777777" w:rsidR="00E658E4" w:rsidRPr="00E658E4" w:rsidRDefault="00E658E4" w:rsidP="00E0168C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Monitoring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povrchových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vôd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(SHMU)</w:t>
            </w:r>
          </w:p>
        </w:tc>
        <w:tc>
          <w:tcPr>
            <w:tcW w:w="10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2F86D" w14:textId="77777777" w:rsidR="00E658E4" w:rsidRPr="00E658E4" w:rsidRDefault="00E658E4" w:rsidP="00E01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vyhovujúce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8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15239" w14:textId="46D2BA7F" w:rsidR="00E658E4" w:rsidRPr="00E658E4" w:rsidRDefault="00E658E4" w:rsidP="00E658E4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Druh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je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citlivý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znečistenie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pomerne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náročný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kvalitu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vody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, z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hľadiska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teploty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obsahu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kyslíka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chemických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biologických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ukazovateľov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. V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zmysle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výsledkov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sledovani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vody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proofErr w:type="gram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proofErr w:type="gram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vyžaduje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zachovanie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vyhovujúce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zmysle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platných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metodík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hodnotenie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povrchových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vôd</w:t>
            </w:r>
            <w:proofErr w:type="spellEnd"/>
            <w:r w:rsidRPr="00E658E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hyperlink r:id="rId6" w:history="1">
              <w:r w:rsidRPr="00E658E4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http://www.shmu.sk/sk/?page=1&amp;id=kvalita_povrchovych_vod</w:t>
              </w:r>
            </w:hyperlink>
            <w:r w:rsidRPr="00E658E4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</w:tbl>
    <w:p w14:paraId="165EA872" w14:textId="7C59B316" w:rsidR="00E658E4" w:rsidRDefault="00E658E4" w:rsidP="00404E72">
      <w:pPr>
        <w:pStyle w:val="Zkladntext"/>
        <w:widowControl w:val="0"/>
        <w:spacing w:after="120"/>
        <w:jc w:val="both"/>
        <w:rPr>
          <w:b w:val="0"/>
        </w:rPr>
      </w:pPr>
    </w:p>
    <w:p w14:paraId="0EE30D37" w14:textId="5C193FC7" w:rsidR="00801D34" w:rsidRPr="00624E56" w:rsidRDefault="0048503C" w:rsidP="00801D34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</w:t>
      </w:r>
      <w:r w:rsidR="00801D34">
        <w:rPr>
          <w:b w:val="0"/>
        </w:rPr>
        <w:t xml:space="preserve"> stav</w:t>
      </w:r>
      <w:r>
        <w:rPr>
          <w:b w:val="0"/>
        </w:rPr>
        <w:t>u</w:t>
      </w:r>
      <w:r w:rsidR="00801D34">
        <w:rPr>
          <w:b w:val="0"/>
        </w:rPr>
        <w:t xml:space="preserve"> </w:t>
      </w:r>
      <w:r w:rsidR="00801D34" w:rsidRPr="007720DF">
        <w:t xml:space="preserve">druhu </w:t>
      </w:r>
      <w:proofErr w:type="spellStart"/>
      <w:r w:rsidR="00801D34">
        <w:rPr>
          <w:i/>
        </w:rPr>
        <w:t>Lutra</w:t>
      </w:r>
      <w:proofErr w:type="spellEnd"/>
      <w:r w:rsidR="00801D34">
        <w:rPr>
          <w:i/>
        </w:rPr>
        <w:t xml:space="preserve"> </w:t>
      </w:r>
      <w:proofErr w:type="spellStart"/>
      <w:r w:rsidR="00801D34">
        <w:rPr>
          <w:i/>
        </w:rPr>
        <w:t>lutra</w:t>
      </w:r>
      <w:proofErr w:type="spellEnd"/>
      <w:r w:rsidR="00801D34">
        <w:rPr>
          <w:i/>
        </w:rPr>
        <w:t xml:space="preserve"> </w:t>
      </w:r>
      <w:r w:rsidR="00801D34">
        <w:rPr>
          <w:b w:val="0"/>
        </w:rPr>
        <w:t>za splnenia nasledovných parametrov:</w:t>
      </w:r>
      <w:r w:rsidR="00801D34" w:rsidRPr="00FA03B9">
        <w:rPr>
          <w:color w:val="000000"/>
        </w:rPr>
        <w:t xml:space="preserve"> </w:t>
      </w:r>
    </w:p>
    <w:tbl>
      <w:tblPr>
        <w:tblW w:w="5344" w:type="pct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83"/>
        <w:gridCol w:w="1519"/>
        <w:gridCol w:w="1932"/>
        <w:gridCol w:w="5050"/>
      </w:tblGrid>
      <w:tr w:rsidR="00801D34" w:rsidRPr="00652926" w14:paraId="38C7561D" w14:textId="77777777" w:rsidTr="29E62377">
        <w:trPr>
          <w:trHeight w:val="387"/>
        </w:trPr>
        <w:tc>
          <w:tcPr>
            <w:tcW w:w="11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A520A8" w14:textId="77777777" w:rsidR="00801D34" w:rsidRPr="009B7A4C" w:rsidRDefault="00801D34" w:rsidP="00E0168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5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E2BFE6" w14:textId="77777777" w:rsidR="00801D34" w:rsidRPr="009B7A4C" w:rsidRDefault="00801D34" w:rsidP="00E0168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Merateľnosť</w:t>
            </w:r>
            <w:proofErr w:type="spellEnd"/>
          </w:p>
        </w:tc>
        <w:tc>
          <w:tcPr>
            <w:tcW w:w="19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E8B67E" w14:textId="77777777" w:rsidR="00801D34" w:rsidRPr="009B7A4C" w:rsidRDefault="00801D34" w:rsidP="00E0168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7A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Cieľová</w:t>
            </w:r>
            <w:proofErr w:type="spellEnd"/>
            <w:r w:rsidRPr="009B7A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hodnota</w:t>
            </w:r>
            <w:proofErr w:type="spellEnd"/>
          </w:p>
        </w:tc>
        <w:tc>
          <w:tcPr>
            <w:tcW w:w="50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ADD4BE" w14:textId="77777777" w:rsidR="00801D34" w:rsidRPr="009B7A4C" w:rsidRDefault="00801D34" w:rsidP="00E0168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</w:t>
            </w:r>
            <w:proofErr w:type="spellEnd"/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informácie</w:t>
            </w:r>
            <w:proofErr w:type="spellEnd"/>
          </w:p>
        </w:tc>
      </w:tr>
      <w:tr w:rsidR="00801D34" w:rsidRPr="00652926" w14:paraId="24E90E8B" w14:textId="77777777" w:rsidTr="29E62377">
        <w:trPr>
          <w:trHeight w:val="435"/>
        </w:trPr>
        <w:tc>
          <w:tcPr>
            <w:tcW w:w="11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3F6F40" w14:textId="77777777" w:rsidR="00801D34" w:rsidRPr="009B7A4C" w:rsidRDefault="00801D34" w:rsidP="00E01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valita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populácie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9BC67C" w14:textId="77777777" w:rsidR="00801D34" w:rsidRPr="009B7A4C" w:rsidRDefault="00801D34" w:rsidP="00E0168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jedincov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cez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evidenciu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pobytových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znakov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1A73E5" w14:textId="65537589" w:rsidR="00801D34" w:rsidRPr="009B7A4C" w:rsidRDefault="00801D34" w:rsidP="00E0168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Viac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zaznamenaný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pobytový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znak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1 km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úseku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toku</w:t>
            </w:r>
            <w:proofErr w:type="spellEnd"/>
          </w:p>
        </w:tc>
        <w:tc>
          <w:tcPr>
            <w:tcW w:w="50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DCBA6E" w14:textId="2FE6480C" w:rsidR="00801D34" w:rsidRPr="009B7A4C" w:rsidRDefault="29E62377" w:rsidP="0048503C">
            <w:pPr>
              <w:pStyle w:val="PredformtovanHTML"/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29E62377">
              <w:rPr>
                <w:rFonts w:ascii="Times New Roman" w:eastAsia="Calibri" w:hAnsi="Times New Roman" w:cs="Times New Roman"/>
                <w:lang w:eastAsia="en-US"/>
              </w:rPr>
              <w:t xml:space="preserve">Podľa údajov je výskyt druhu marginálny, </w:t>
            </w:r>
            <w:r w:rsidR="0048503C">
              <w:rPr>
                <w:rFonts w:ascii="Times New Roman" w:eastAsia="Calibri" w:hAnsi="Times New Roman" w:cs="Times New Roman"/>
                <w:lang w:eastAsia="en-US"/>
              </w:rPr>
              <w:t>záznam</w:t>
            </w:r>
            <w:r w:rsidRPr="29E62377">
              <w:rPr>
                <w:rFonts w:ascii="Times New Roman" w:eastAsia="Calibri" w:hAnsi="Times New Roman" w:cs="Times New Roman"/>
                <w:lang w:eastAsia="en-US"/>
              </w:rPr>
              <w:t xml:space="preserve"> 1 jedinca.</w:t>
            </w:r>
            <w:bookmarkStart w:id="0" w:name="_GoBack"/>
            <w:bookmarkEnd w:id="0"/>
          </w:p>
        </w:tc>
      </w:tr>
      <w:tr w:rsidR="00801D34" w:rsidRPr="00652926" w14:paraId="60D4A71D" w14:textId="77777777" w:rsidTr="29E62377">
        <w:tc>
          <w:tcPr>
            <w:tcW w:w="11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DF9DD3" w14:textId="77777777" w:rsidR="00801D34" w:rsidRPr="009B7A4C" w:rsidRDefault="00801D34" w:rsidP="00E0168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iotop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druhu</w:t>
            </w:r>
            <w:proofErr w:type="spellEnd"/>
          </w:p>
        </w:tc>
        <w:tc>
          <w:tcPr>
            <w:tcW w:w="15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B66B63" w14:textId="77777777" w:rsidR="00801D34" w:rsidRPr="009B7A4C" w:rsidRDefault="00801D34" w:rsidP="00E0168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km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úseku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vodného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toku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s 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výskytom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biotopu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druhu</w:t>
            </w:r>
            <w:proofErr w:type="spellEnd"/>
          </w:p>
        </w:tc>
        <w:tc>
          <w:tcPr>
            <w:tcW w:w="19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29699" w14:textId="1AFCDCAA" w:rsidR="00801D34" w:rsidRPr="009B7A4C" w:rsidRDefault="1B76079F" w:rsidP="00E0168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B7607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983921" w14:textId="77777777" w:rsidR="00801D34" w:rsidRPr="009B7A4C" w:rsidRDefault="00801D34" w:rsidP="00E0168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Lokalita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poskytuje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pomerne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veľký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bohato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štruktúrovaných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brehových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porastov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01D34" w:rsidRPr="00652926" w14:paraId="062C2534" w14:textId="77777777" w:rsidTr="29E62377">
        <w:tc>
          <w:tcPr>
            <w:tcW w:w="11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BF4C0" w14:textId="77777777" w:rsidR="00801D34" w:rsidRPr="009B7A4C" w:rsidRDefault="00801D34" w:rsidP="00E0168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igrácia</w:t>
            </w:r>
            <w:proofErr w:type="spellEnd"/>
          </w:p>
        </w:tc>
        <w:tc>
          <w:tcPr>
            <w:tcW w:w="15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895533" w14:textId="77777777" w:rsidR="00801D34" w:rsidRPr="009B7A4C" w:rsidRDefault="00801D34" w:rsidP="00E0168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uhynutých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jedincov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cestách</w:t>
            </w:r>
            <w:proofErr w:type="spellEnd"/>
          </w:p>
        </w:tc>
        <w:tc>
          <w:tcPr>
            <w:tcW w:w="19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64B23" w14:textId="77777777" w:rsidR="00801D34" w:rsidRPr="009B7A4C" w:rsidRDefault="00801D34" w:rsidP="00E0168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D4DBD" w14:textId="77777777" w:rsidR="00801D34" w:rsidRPr="009B7A4C" w:rsidRDefault="00801D34" w:rsidP="00E0168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Umožnená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migrácia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druhu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, bez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zaznamenaných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úhynov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cestných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komunikáciách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v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okolí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801D34" w:rsidRPr="00652926" w14:paraId="5B2BA0E1" w14:textId="77777777" w:rsidTr="29E62377">
        <w:tc>
          <w:tcPr>
            <w:tcW w:w="11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9BF1B0" w14:textId="77777777" w:rsidR="00801D34" w:rsidRPr="009B7A4C" w:rsidRDefault="00801D34" w:rsidP="00E0168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valita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vody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3D6D1" w14:textId="77777777" w:rsidR="00801D34" w:rsidRPr="009B7A4C" w:rsidRDefault="00801D34" w:rsidP="00E0168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Monitoring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kvality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povrchových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vôd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(SHMU)</w:t>
            </w:r>
          </w:p>
        </w:tc>
        <w:tc>
          <w:tcPr>
            <w:tcW w:w="19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4B64A" w14:textId="77777777" w:rsidR="00801D34" w:rsidRPr="009B7A4C" w:rsidRDefault="00801D34" w:rsidP="00E0168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vyhovujúce</w:t>
            </w:r>
            <w:proofErr w:type="spellEnd"/>
            <w:r w:rsidRPr="009B7A4C" w:rsidDel="008E1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F20EB9" w14:textId="77777777" w:rsidR="00801D34" w:rsidRPr="009B7A4C" w:rsidRDefault="29E62377" w:rsidP="00E0168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29E62377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proofErr w:type="spellStart"/>
            <w:r w:rsidRPr="29E62377">
              <w:rPr>
                <w:rFonts w:ascii="Times New Roman" w:hAnsi="Times New Roman" w:cs="Times New Roman"/>
                <w:sz w:val="20"/>
                <w:szCs w:val="20"/>
              </w:rPr>
              <w:t>zmysle</w:t>
            </w:r>
            <w:proofErr w:type="spellEnd"/>
            <w:r w:rsidRPr="29E62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sz w:val="20"/>
                <w:szCs w:val="20"/>
              </w:rPr>
              <w:t>výsledkov</w:t>
            </w:r>
            <w:proofErr w:type="spellEnd"/>
            <w:r w:rsidRPr="29E62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sz w:val="20"/>
                <w:szCs w:val="20"/>
              </w:rPr>
              <w:t>sledovani</w:t>
            </w:r>
            <w:proofErr w:type="spellEnd"/>
            <w:r w:rsidRPr="29E62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sz w:val="20"/>
                <w:szCs w:val="20"/>
              </w:rPr>
              <w:t>stavu</w:t>
            </w:r>
            <w:proofErr w:type="spellEnd"/>
            <w:r w:rsidRPr="29E62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sz w:val="20"/>
                <w:szCs w:val="20"/>
              </w:rPr>
              <w:t>kvality</w:t>
            </w:r>
            <w:proofErr w:type="spellEnd"/>
            <w:r w:rsidRPr="29E62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sz w:val="20"/>
                <w:szCs w:val="20"/>
              </w:rPr>
              <w:t>vody</w:t>
            </w:r>
            <w:proofErr w:type="spellEnd"/>
            <w:r w:rsidRPr="29E62377">
              <w:rPr>
                <w:rFonts w:ascii="Times New Roman" w:hAnsi="Times New Roman" w:cs="Times New Roman"/>
                <w:sz w:val="20"/>
                <w:szCs w:val="20"/>
              </w:rPr>
              <w:t xml:space="preserve"> v </w:t>
            </w:r>
            <w:proofErr w:type="spellStart"/>
            <w:r w:rsidRPr="29E62377">
              <w:rPr>
                <w:rFonts w:ascii="Times New Roman" w:hAnsi="Times New Roman" w:cs="Times New Roman"/>
                <w:sz w:val="20"/>
                <w:szCs w:val="20"/>
              </w:rPr>
              <w:t>tokoch</w:t>
            </w:r>
            <w:proofErr w:type="spellEnd"/>
            <w:r w:rsidRPr="29E62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29E62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sz w:val="20"/>
                <w:szCs w:val="20"/>
              </w:rPr>
              <w:t>vyžaduje</w:t>
            </w:r>
            <w:proofErr w:type="spellEnd"/>
            <w:r w:rsidRPr="29E62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sz w:val="20"/>
                <w:szCs w:val="20"/>
              </w:rPr>
              <w:t>zachovanie</w:t>
            </w:r>
            <w:proofErr w:type="spellEnd"/>
            <w:r w:rsidRPr="29E62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sz w:val="20"/>
                <w:szCs w:val="20"/>
              </w:rPr>
              <w:t>stavu</w:t>
            </w:r>
            <w:proofErr w:type="spellEnd"/>
            <w:r w:rsidRPr="29E62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sz w:val="20"/>
                <w:szCs w:val="20"/>
              </w:rPr>
              <w:t>vyhovujúce</w:t>
            </w:r>
            <w:proofErr w:type="spellEnd"/>
            <w:r w:rsidRPr="29E62377">
              <w:rPr>
                <w:rFonts w:ascii="Times New Roman" w:hAnsi="Times New Roman" w:cs="Times New Roman"/>
                <w:sz w:val="20"/>
                <w:szCs w:val="20"/>
              </w:rPr>
              <w:t xml:space="preserve"> v </w:t>
            </w:r>
            <w:proofErr w:type="spellStart"/>
            <w:r w:rsidRPr="29E62377">
              <w:rPr>
                <w:rFonts w:ascii="Times New Roman" w:hAnsi="Times New Roman" w:cs="Times New Roman"/>
                <w:sz w:val="20"/>
                <w:szCs w:val="20"/>
              </w:rPr>
              <w:t>zmysle</w:t>
            </w:r>
            <w:proofErr w:type="spellEnd"/>
            <w:r w:rsidRPr="29E62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sz w:val="20"/>
                <w:szCs w:val="20"/>
              </w:rPr>
              <w:t>platných</w:t>
            </w:r>
            <w:proofErr w:type="spellEnd"/>
            <w:r w:rsidRPr="29E62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sz w:val="20"/>
                <w:szCs w:val="20"/>
              </w:rPr>
              <w:t>metodík</w:t>
            </w:r>
            <w:proofErr w:type="spellEnd"/>
            <w:r w:rsidRPr="29E62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29E62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sz w:val="20"/>
                <w:szCs w:val="20"/>
              </w:rPr>
              <w:t>hodnotenie</w:t>
            </w:r>
            <w:proofErr w:type="spellEnd"/>
            <w:r w:rsidRPr="29E62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sz w:val="20"/>
                <w:szCs w:val="20"/>
              </w:rPr>
              <w:t>stavu</w:t>
            </w:r>
            <w:proofErr w:type="spellEnd"/>
            <w:r w:rsidRPr="29E62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sz w:val="20"/>
                <w:szCs w:val="20"/>
              </w:rPr>
              <w:t>kvality</w:t>
            </w:r>
            <w:proofErr w:type="spellEnd"/>
            <w:r w:rsidRPr="29E62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sz w:val="20"/>
                <w:szCs w:val="20"/>
              </w:rPr>
              <w:t>povrchových</w:t>
            </w:r>
            <w:proofErr w:type="spellEnd"/>
            <w:r w:rsidRPr="29E62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29E62377">
              <w:rPr>
                <w:rFonts w:ascii="Times New Roman" w:hAnsi="Times New Roman" w:cs="Times New Roman"/>
                <w:sz w:val="20"/>
                <w:szCs w:val="20"/>
              </w:rPr>
              <w:t>vôd</w:t>
            </w:r>
            <w:proofErr w:type="spellEnd"/>
            <w:r w:rsidRPr="29E6237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7">
              <w:r w:rsidRPr="29E62377">
                <w:rPr>
                  <w:rStyle w:val="Hypertextovprepojenie"/>
                  <w:rFonts w:ascii="Times New Roman" w:hAnsi="Times New Roman"/>
                  <w:sz w:val="20"/>
                  <w:szCs w:val="20"/>
                </w:rPr>
                <w:t>http://www.shmu.sk/sk/?page=1&amp;id=kvalita_povrchovych_vod</w:t>
              </w:r>
            </w:hyperlink>
            <w:r w:rsidRPr="29E6237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14:paraId="4A4C91B2" w14:textId="77777777" w:rsidR="00801D34" w:rsidRDefault="00801D34" w:rsidP="00404E72">
      <w:pPr>
        <w:pStyle w:val="Zkladntext"/>
        <w:widowControl w:val="0"/>
        <w:spacing w:after="120"/>
        <w:jc w:val="both"/>
        <w:rPr>
          <w:b w:val="0"/>
        </w:rPr>
      </w:pPr>
    </w:p>
    <w:sectPr w:rsidR="00801D34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46D0C" w16cex:dateUtc="2021-03-11T09:18:00Z"/>
  <w16cex:commentExtensible w16cex:durableId="23F46D46" w16cex:dateUtc="2021-03-11T09:19:00Z"/>
  <w16cex:commentExtensible w16cex:durableId="23F46D5D" w16cex:dateUtc="2021-03-11T09:20:00Z"/>
  <w16cex:commentExtensible w16cex:durableId="23F47172" w16cex:dateUtc="2021-03-11T09:37:00Z"/>
  <w16cex:commentExtensible w16cex:durableId="23F471BD" w16cex:dateUtc="2021-03-11T09:38:00Z"/>
  <w16cex:commentExtensible w16cex:durableId="23F45E09" w16cex:dateUtc="2021-03-11T08:14:00Z"/>
  <w16cex:commentExtensible w16cex:durableId="61DFDFEE" w16cex:dateUtc="2023-06-20T13:35:43.15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84B8F4B" w16cid:durableId="23F45B10"/>
  <w16cid:commentId w16cid:paraId="3C8DDB00" w16cid:durableId="23F46D0C"/>
  <w16cid:commentId w16cid:paraId="58A3148A" w16cid:durableId="23F45B11"/>
  <w16cid:commentId w16cid:paraId="795925E3" w16cid:durableId="23F46D46"/>
  <w16cid:commentId w16cid:paraId="6D30B3CF" w16cid:durableId="23F45B12"/>
  <w16cid:commentId w16cid:paraId="272D5254" w16cid:durableId="23F46D5D"/>
  <w16cid:commentId w16cid:paraId="006EF9F9" w16cid:durableId="23F45B13"/>
  <w16cid:commentId w16cid:paraId="64832BFE" w16cid:durableId="23F47172"/>
  <w16cid:commentId w16cid:paraId="3C787CFB" w16cid:durableId="23F45B14"/>
  <w16cid:commentId w16cid:paraId="799EF760" w16cid:durableId="23F45B15"/>
  <w16cid:commentId w16cid:paraId="1016B9A4" w16cid:durableId="23F471BD"/>
  <w16cid:commentId w16cid:paraId="40B7FBC6" w16cid:durableId="23F45B16"/>
  <w16cid:commentId w16cid:paraId="4C46CEC4" w16cid:durableId="23F45E09"/>
  <w16cid:commentId w16cid:paraId="7A63B075" w16cid:durableId="23F45B17"/>
  <w16cid:commentId w16cid:paraId="064F0D02" w16cid:durableId="23F45B18"/>
  <w16cid:commentId w16cid:paraId="0638BCE8" w16cid:durableId="23F45B19"/>
  <w16cid:commentId w16cid:paraId="126243E7" w16cid:durableId="23F45B1A"/>
  <w16cid:commentId w16cid:paraId="79A5CBFA" w16cid:durableId="23F45B1B"/>
  <w16cid:commentId w16cid:paraId="0B957DD5" w16cid:durableId="23F45B1C"/>
  <w16cid:commentId w16cid:paraId="59CF28B1" w16cid:durableId="23F45B1D"/>
  <w16cid:commentId w16cid:paraId="58E6594B" w16cid:durableId="23F45B1E"/>
  <w16cid:commentId w16cid:paraId="7B58ECDB" w16cid:durableId="23F45B1F"/>
  <w16cid:commentId w16cid:paraId="5AFE4D44" w16cid:durableId="23F45B20"/>
  <w16cid:commentId w16cid:paraId="7156D907" w16cid:durableId="23F45B21"/>
  <w16cid:commentId w16cid:paraId="68E71EAA" w16cid:durableId="23F45B22"/>
  <w16cid:commentId w16cid:paraId="412C9B3C" w16cid:durableId="23F45B23"/>
  <w16cid:commentId w16cid:paraId="05904E5B" w16cid:durableId="23F45B24"/>
  <w16cid:commentId w16cid:paraId="1D306860" w16cid:durableId="23F45B25"/>
  <w16cid:commentId w16cid:paraId="55771497" w16cid:durableId="61DFDFE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HEBREW LIGHT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010E"/>
    <w:rsid w:val="000070AE"/>
    <w:rsid w:val="00024F35"/>
    <w:rsid w:val="00025654"/>
    <w:rsid w:val="000302C7"/>
    <w:rsid w:val="00033151"/>
    <w:rsid w:val="00034AE7"/>
    <w:rsid w:val="00042EF2"/>
    <w:rsid w:val="00052428"/>
    <w:rsid w:val="00057D02"/>
    <w:rsid w:val="00075EFA"/>
    <w:rsid w:val="000850F2"/>
    <w:rsid w:val="000853CE"/>
    <w:rsid w:val="00090147"/>
    <w:rsid w:val="000A0F1F"/>
    <w:rsid w:val="000A14A0"/>
    <w:rsid w:val="000A53DA"/>
    <w:rsid w:val="000B32A0"/>
    <w:rsid w:val="000C51F5"/>
    <w:rsid w:val="000D3ACB"/>
    <w:rsid w:val="000D45BF"/>
    <w:rsid w:val="000D4C17"/>
    <w:rsid w:val="000E4AC7"/>
    <w:rsid w:val="000E5FBD"/>
    <w:rsid w:val="000F140B"/>
    <w:rsid w:val="00105FC1"/>
    <w:rsid w:val="001123F2"/>
    <w:rsid w:val="001131E3"/>
    <w:rsid w:val="001258AA"/>
    <w:rsid w:val="00144F17"/>
    <w:rsid w:val="00165F46"/>
    <w:rsid w:val="0017392E"/>
    <w:rsid w:val="00174B21"/>
    <w:rsid w:val="0017659C"/>
    <w:rsid w:val="00194EF9"/>
    <w:rsid w:val="001A77ED"/>
    <w:rsid w:val="001B4A5C"/>
    <w:rsid w:val="001D51FF"/>
    <w:rsid w:val="001E4826"/>
    <w:rsid w:val="00201434"/>
    <w:rsid w:val="002147C9"/>
    <w:rsid w:val="002206F0"/>
    <w:rsid w:val="00235204"/>
    <w:rsid w:val="002377A5"/>
    <w:rsid w:val="002378BD"/>
    <w:rsid w:val="00247CEF"/>
    <w:rsid w:val="00257424"/>
    <w:rsid w:val="00260D76"/>
    <w:rsid w:val="00262932"/>
    <w:rsid w:val="0027414F"/>
    <w:rsid w:val="00275645"/>
    <w:rsid w:val="00283422"/>
    <w:rsid w:val="00286C9F"/>
    <w:rsid w:val="0029101B"/>
    <w:rsid w:val="00294945"/>
    <w:rsid w:val="00297658"/>
    <w:rsid w:val="002A0A63"/>
    <w:rsid w:val="002B3C46"/>
    <w:rsid w:val="002C7340"/>
    <w:rsid w:val="002C7B3F"/>
    <w:rsid w:val="002D2E53"/>
    <w:rsid w:val="002D311A"/>
    <w:rsid w:val="002F11FB"/>
    <w:rsid w:val="002F21D6"/>
    <w:rsid w:val="002F2ED0"/>
    <w:rsid w:val="00305635"/>
    <w:rsid w:val="00313AD3"/>
    <w:rsid w:val="00317ADD"/>
    <w:rsid w:val="003302C8"/>
    <w:rsid w:val="00342CE7"/>
    <w:rsid w:val="00344403"/>
    <w:rsid w:val="00346369"/>
    <w:rsid w:val="00350B5F"/>
    <w:rsid w:val="00360E1B"/>
    <w:rsid w:val="00362AB6"/>
    <w:rsid w:val="00366DB1"/>
    <w:rsid w:val="00384120"/>
    <w:rsid w:val="003972FC"/>
    <w:rsid w:val="003B34AF"/>
    <w:rsid w:val="003C0AED"/>
    <w:rsid w:val="003C2090"/>
    <w:rsid w:val="003C2459"/>
    <w:rsid w:val="003C29B9"/>
    <w:rsid w:val="003D3424"/>
    <w:rsid w:val="003D54E3"/>
    <w:rsid w:val="003E28BB"/>
    <w:rsid w:val="003F71B7"/>
    <w:rsid w:val="00403089"/>
    <w:rsid w:val="00404E72"/>
    <w:rsid w:val="00411DC8"/>
    <w:rsid w:val="00420AC5"/>
    <w:rsid w:val="004234CB"/>
    <w:rsid w:val="004330F2"/>
    <w:rsid w:val="00437F58"/>
    <w:rsid w:val="004502A3"/>
    <w:rsid w:val="0045480E"/>
    <w:rsid w:val="0045559D"/>
    <w:rsid w:val="00455620"/>
    <w:rsid w:val="00461DD0"/>
    <w:rsid w:val="0046690B"/>
    <w:rsid w:val="004767B7"/>
    <w:rsid w:val="0048503C"/>
    <w:rsid w:val="0048574A"/>
    <w:rsid w:val="004B2CB9"/>
    <w:rsid w:val="004C3A31"/>
    <w:rsid w:val="004C5D19"/>
    <w:rsid w:val="004D6644"/>
    <w:rsid w:val="004D6E0D"/>
    <w:rsid w:val="004E38C9"/>
    <w:rsid w:val="004E56E0"/>
    <w:rsid w:val="004F39A6"/>
    <w:rsid w:val="004F3DCF"/>
    <w:rsid w:val="005010FB"/>
    <w:rsid w:val="00507328"/>
    <w:rsid w:val="00513CA9"/>
    <w:rsid w:val="00517F52"/>
    <w:rsid w:val="00553C56"/>
    <w:rsid w:val="00567493"/>
    <w:rsid w:val="00581137"/>
    <w:rsid w:val="00582857"/>
    <w:rsid w:val="005B0663"/>
    <w:rsid w:val="005B1589"/>
    <w:rsid w:val="005C1397"/>
    <w:rsid w:val="005C5A74"/>
    <w:rsid w:val="005C6FE0"/>
    <w:rsid w:val="005D7B29"/>
    <w:rsid w:val="005F2417"/>
    <w:rsid w:val="00603E07"/>
    <w:rsid w:val="00604939"/>
    <w:rsid w:val="0062795D"/>
    <w:rsid w:val="00631CD5"/>
    <w:rsid w:val="0064147B"/>
    <w:rsid w:val="00652933"/>
    <w:rsid w:val="00690F8D"/>
    <w:rsid w:val="00696243"/>
    <w:rsid w:val="006A2446"/>
    <w:rsid w:val="006A44FD"/>
    <w:rsid w:val="006A7FF1"/>
    <w:rsid w:val="006C0E08"/>
    <w:rsid w:val="006C3FEA"/>
    <w:rsid w:val="00707499"/>
    <w:rsid w:val="00710333"/>
    <w:rsid w:val="00725110"/>
    <w:rsid w:val="00731CAD"/>
    <w:rsid w:val="00735411"/>
    <w:rsid w:val="00754F13"/>
    <w:rsid w:val="00776252"/>
    <w:rsid w:val="00791978"/>
    <w:rsid w:val="007920A8"/>
    <w:rsid w:val="007B1AD9"/>
    <w:rsid w:val="007C6741"/>
    <w:rsid w:val="007D40A6"/>
    <w:rsid w:val="007D40D2"/>
    <w:rsid w:val="007E26B8"/>
    <w:rsid w:val="007E67EA"/>
    <w:rsid w:val="007E6C9D"/>
    <w:rsid w:val="00801D34"/>
    <w:rsid w:val="0082510D"/>
    <w:rsid w:val="008343C9"/>
    <w:rsid w:val="00846A90"/>
    <w:rsid w:val="008570EA"/>
    <w:rsid w:val="00866232"/>
    <w:rsid w:val="00867CB1"/>
    <w:rsid w:val="00872553"/>
    <w:rsid w:val="008740E0"/>
    <w:rsid w:val="008836D0"/>
    <w:rsid w:val="0088508D"/>
    <w:rsid w:val="00891E37"/>
    <w:rsid w:val="00891FD6"/>
    <w:rsid w:val="0089735D"/>
    <w:rsid w:val="008A37C1"/>
    <w:rsid w:val="008B115B"/>
    <w:rsid w:val="008C5C16"/>
    <w:rsid w:val="008C7D99"/>
    <w:rsid w:val="008D5C26"/>
    <w:rsid w:val="008E014A"/>
    <w:rsid w:val="008E0181"/>
    <w:rsid w:val="008E1527"/>
    <w:rsid w:val="008F470B"/>
    <w:rsid w:val="009004E1"/>
    <w:rsid w:val="00912626"/>
    <w:rsid w:val="009167E7"/>
    <w:rsid w:val="00920FFF"/>
    <w:rsid w:val="0092206A"/>
    <w:rsid w:val="00942236"/>
    <w:rsid w:val="00943463"/>
    <w:rsid w:val="009473DF"/>
    <w:rsid w:val="00951614"/>
    <w:rsid w:val="009563EF"/>
    <w:rsid w:val="00961303"/>
    <w:rsid w:val="00977527"/>
    <w:rsid w:val="00990354"/>
    <w:rsid w:val="009B0621"/>
    <w:rsid w:val="009C675A"/>
    <w:rsid w:val="009E03C2"/>
    <w:rsid w:val="00A01510"/>
    <w:rsid w:val="00A041B3"/>
    <w:rsid w:val="00A156DD"/>
    <w:rsid w:val="00A22209"/>
    <w:rsid w:val="00A3012A"/>
    <w:rsid w:val="00A32EFF"/>
    <w:rsid w:val="00A40F48"/>
    <w:rsid w:val="00A421CB"/>
    <w:rsid w:val="00A455BC"/>
    <w:rsid w:val="00A737D5"/>
    <w:rsid w:val="00A74B0F"/>
    <w:rsid w:val="00AA7ABF"/>
    <w:rsid w:val="00AC50BC"/>
    <w:rsid w:val="00AD7C96"/>
    <w:rsid w:val="00AE0B49"/>
    <w:rsid w:val="00AE4272"/>
    <w:rsid w:val="00AF498E"/>
    <w:rsid w:val="00AF5EF4"/>
    <w:rsid w:val="00B02BEF"/>
    <w:rsid w:val="00B035A7"/>
    <w:rsid w:val="00B11641"/>
    <w:rsid w:val="00B13020"/>
    <w:rsid w:val="00B26052"/>
    <w:rsid w:val="00B27A97"/>
    <w:rsid w:val="00B31B3C"/>
    <w:rsid w:val="00B901BE"/>
    <w:rsid w:val="00B960E4"/>
    <w:rsid w:val="00BB4BFD"/>
    <w:rsid w:val="00BC2408"/>
    <w:rsid w:val="00BC7E07"/>
    <w:rsid w:val="00BD5ACF"/>
    <w:rsid w:val="00BD6C68"/>
    <w:rsid w:val="00BD7D03"/>
    <w:rsid w:val="00BE3E35"/>
    <w:rsid w:val="00C1417E"/>
    <w:rsid w:val="00C329BB"/>
    <w:rsid w:val="00C36ADC"/>
    <w:rsid w:val="00C4229A"/>
    <w:rsid w:val="00C448C0"/>
    <w:rsid w:val="00C45DDC"/>
    <w:rsid w:val="00C5187F"/>
    <w:rsid w:val="00C60625"/>
    <w:rsid w:val="00C60A70"/>
    <w:rsid w:val="00C641E4"/>
    <w:rsid w:val="00C80ABC"/>
    <w:rsid w:val="00C94B05"/>
    <w:rsid w:val="00C97F7F"/>
    <w:rsid w:val="00CB2CDE"/>
    <w:rsid w:val="00CB6056"/>
    <w:rsid w:val="00CB6F34"/>
    <w:rsid w:val="00CC34CB"/>
    <w:rsid w:val="00CE7469"/>
    <w:rsid w:val="00CE7D5C"/>
    <w:rsid w:val="00CF57E4"/>
    <w:rsid w:val="00D029EB"/>
    <w:rsid w:val="00D12282"/>
    <w:rsid w:val="00D214A5"/>
    <w:rsid w:val="00D3074D"/>
    <w:rsid w:val="00D3463D"/>
    <w:rsid w:val="00D349B2"/>
    <w:rsid w:val="00D35C02"/>
    <w:rsid w:val="00D4167A"/>
    <w:rsid w:val="00D52383"/>
    <w:rsid w:val="00D63747"/>
    <w:rsid w:val="00D67A86"/>
    <w:rsid w:val="00D74DEC"/>
    <w:rsid w:val="00D92646"/>
    <w:rsid w:val="00D974CA"/>
    <w:rsid w:val="00DA71C9"/>
    <w:rsid w:val="00DB03FE"/>
    <w:rsid w:val="00DB0B5E"/>
    <w:rsid w:val="00DB2654"/>
    <w:rsid w:val="00DD10E0"/>
    <w:rsid w:val="00DD6161"/>
    <w:rsid w:val="00DD7BDA"/>
    <w:rsid w:val="00DF58DF"/>
    <w:rsid w:val="00DF5B7A"/>
    <w:rsid w:val="00E02466"/>
    <w:rsid w:val="00E1627A"/>
    <w:rsid w:val="00E2604C"/>
    <w:rsid w:val="00E316BD"/>
    <w:rsid w:val="00E328AF"/>
    <w:rsid w:val="00E35AE2"/>
    <w:rsid w:val="00E362B4"/>
    <w:rsid w:val="00E36963"/>
    <w:rsid w:val="00E41426"/>
    <w:rsid w:val="00E4514A"/>
    <w:rsid w:val="00E644A9"/>
    <w:rsid w:val="00E657AA"/>
    <w:rsid w:val="00E658E4"/>
    <w:rsid w:val="00E726B7"/>
    <w:rsid w:val="00E76188"/>
    <w:rsid w:val="00E846AE"/>
    <w:rsid w:val="00EA29B9"/>
    <w:rsid w:val="00EA308D"/>
    <w:rsid w:val="00EA66FE"/>
    <w:rsid w:val="00EA781E"/>
    <w:rsid w:val="00ED4007"/>
    <w:rsid w:val="00ED60C7"/>
    <w:rsid w:val="00EE5BFD"/>
    <w:rsid w:val="00EF4C93"/>
    <w:rsid w:val="00F031B8"/>
    <w:rsid w:val="00F363B6"/>
    <w:rsid w:val="00F405B3"/>
    <w:rsid w:val="00F410A3"/>
    <w:rsid w:val="00F416AB"/>
    <w:rsid w:val="00F639D3"/>
    <w:rsid w:val="00F71EF9"/>
    <w:rsid w:val="00F762FE"/>
    <w:rsid w:val="00F852E1"/>
    <w:rsid w:val="00F9346A"/>
    <w:rsid w:val="00F93C13"/>
    <w:rsid w:val="00F9735A"/>
    <w:rsid w:val="00FA021F"/>
    <w:rsid w:val="00FA03B9"/>
    <w:rsid w:val="00FA66FD"/>
    <w:rsid w:val="00FB34EF"/>
    <w:rsid w:val="00FD3A03"/>
    <w:rsid w:val="00FD64EA"/>
    <w:rsid w:val="00FE0DD9"/>
    <w:rsid w:val="00FE454A"/>
    <w:rsid w:val="00FE5860"/>
    <w:rsid w:val="00FF0019"/>
    <w:rsid w:val="00FF0BCD"/>
    <w:rsid w:val="00FF3588"/>
    <w:rsid w:val="00FF3BA7"/>
    <w:rsid w:val="00FF534E"/>
    <w:rsid w:val="00FF5388"/>
    <w:rsid w:val="1B76079F"/>
    <w:rsid w:val="29E62377"/>
    <w:rsid w:val="3E8570F7"/>
    <w:rsid w:val="7008E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8A92"/>
  <w15:chartTrackingRefBased/>
  <w15:docId w15:val="{0509F866-A5C1-40DE-98CE-E881FF0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C24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C1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AF498E"/>
    <w:rPr>
      <w:color w:val="0000FF"/>
      <w:u w:val="single"/>
    </w:rPr>
  </w:style>
  <w:style w:type="paragraph" w:styleId="Revzia">
    <w:name w:val="Revision"/>
    <w:hidden/>
    <w:uiPriority w:val="99"/>
    <w:semiHidden/>
    <w:rsid w:val="0046690B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8A37C1"/>
    <w:pPr>
      <w:ind w:left="720"/>
      <w:contextualSpacing/>
    </w:pPr>
  </w:style>
  <w:style w:type="paragraph" w:customStyle="1" w:styleId="Default">
    <w:name w:val="Default"/>
    <w:rsid w:val="00D6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30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302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2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834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B0B5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2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mu.sk/sk/?page=1&amp;id=kvalita_povrchovych_vod" TargetMode="External"/><Relationship Id="rId2" Type="http://schemas.openxmlformats.org/officeDocument/2006/relationships/styles" Target="styles.xm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http://www.shmu.sk/sk/?page=1&amp;id=kvalita_povrchovych_vod" TargetMode="External"/><Relationship Id="rId5" Type="http://schemas.openxmlformats.org/officeDocument/2006/relationships/hyperlink" Target="http://www.shmu.sk/File/Hydrologia/Monitoring_PV_PzV/Monitoring_kvality_P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1577</Words>
  <Characters>8991</Characters>
  <Application>Microsoft Office Word</Application>
  <DocSecurity>0</DocSecurity>
  <Lines>74</Lines>
  <Paragraphs>21</Paragraphs>
  <ScaleCrop>false</ScaleCrop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</dc:creator>
  <cp:keywords/>
  <dc:description/>
  <cp:lastModifiedBy>Marta Mútňanová</cp:lastModifiedBy>
  <cp:revision>12</cp:revision>
  <dcterms:created xsi:type="dcterms:W3CDTF">2023-04-14T10:46:00Z</dcterms:created>
  <dcterms:modified xsi:type="dcterms:W3CDTF">2023-08-04T12:23:00Z</dcterms:modified>
</cp:coreProperties>
</file>