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1380CC" w14:textId="2D3C58F2" w:rsidR="001A10C1" w:rsidRDefault="00A00787" w:rsidP="001A10C1">
      <w:pPr>
        <w:spacing w:before="120"/>
        <w:rPr>
          <w:rFonts w:ascii="Times New Roman" w:hAnsi="Times New Roman" w:cs="Times New Roman"/>
          <w:b/>
          <w:sz w:val="24"/>
          <w:szCs w:val="24"/>
        </w:rPr>
      </w:pPr>
      <w:r>
        <w:rPr>
          <w:rFonts w:ascii="Times New Roman" w:hAnsi="Times New Roman" w:cs="Times New Roman"/>
          <w:b/>
          <w:sz w:val="24"/>
          <w:szCs w:val="24"/>
        </w:rPr>
        <w:t>SKUEV01</w:t>
      </w:r>
      <w:r w:rsidR="00E967D8">
        <w:rPr>
          <w:rFonts w:ascii="Times New Roman" w:hAnsi="Times New Roman" w:cs="Times New Roman"/>
          <w:b/>
          <w:sz w:val="24"/>
          <w:szCs w:val="24"/>
        </w:rPr>
        <w:t>4</w:t>
      </w:r>
      <w:r w:rsidR="00283555">
        <w:rPr>
          <w:rFonts w:ascii="Times New Roman" w:hAnsi="Times New Roman" w:cs="Times New Roman"/>
          <w:b/>
          <w:sz w:val="24"/>
          <w:szCs w:val="24"/>
        </w:rPr>
        <w:t>0</w:t>
      </w:r>
      <w:r w:rsidR="001A10C1" w:rsidRPr="002D10DC">
        <w:rPr>
          <w:rFonts w:ascii="Times New Roman" w:hAnsi="Times New Roman" w:cs="Times New Roman"/>
          <w:b/>
          <w:sz w:val="24"/>
          <w:szCs w:val="24"/>
        </w:rPr>
        <w:t xml:space="preserve"> </w:t>
      </w:r>
      <w:r w:rsidR="00E967D8">
        <w:rPr>
          <w:rFonts w:ascii="Times New Roman" w:hAnsi="Times New Roman" w:cs="Times New Roman"/>
          <w:b/>
          <w:sz w:val="24"/>
          <w:szCs w:val="24"/>
        </w:rPr>
        <w:t>Spišskoteplické slatiny</w:t>
      </w:r>
    </w:p>
    <w:p w14:paraId="56872296" w14:textId="77777777" w:rsidR="00AE77E1" w:rsidRDefault="00AE77E1" w:rsidP="00EF2001">
      <w:pPr>
        <w:spacing w:line="240" w:lineRule="auto"/>
        <w:rPr>
          <w:rFonts w:ascii="Times New Roman" w:hAnsi="Times New Roman" w:cs="Times New Roman"/>
          <w:b/>
        </w:rPr>
      </w:pPr>
    </w:p>
    <w:p w14:paraId="767D0C8F" w14:textId="30B4805B" w:rsidR="002822A5" w:rsidRDefault="002822A5" w:rsidP="00EF2001">
      <w:pPr>
        <w:spacing w:line="240" w:lineRule="auto"/>
        <w:rPr>
          <w:rFonts w:ascii="Times New Roman" w:hAnsi="Times New Roman" w:cs="Times New Roman"/>
          <w:b/>
        </w:rPr>
      </w:pPr>
      <w:r w:rsidRPr="00DC071D">
        <w:rPr>
          <w:rFonts w:ascii="Times New Roman" w:hAnsi="Times New Roman" w:cs="Times New Roman"/>
          <w:b/>
        </w:rPr>
        <w:t>Ciele ochrany</w:t>
      </w:r>
      <w:r w:rsidR="00B211F8" w:rsidRPr="00DC071D">
        <w:rPr>
          <w:rFonts w:ascii="Times New Roman" w:hAnsi="Times New Roman" w:cs="Times New Roman"/>
          <w:b/>
        </w:rPr>
        <w:t>:</w:t>
      </w:r>
    </w:p>
    <w:p w14:paraId="17ACF914" w14:textId="77777777" w:rsidR="00D744A4" w:rsidRDefault="00D744A4" w:rsidP="00EF2001">
      <w:pPr>
        <w:spacing w:line="240" w:lineRule="auto"/>
        <w:rPr>
          <w:rFonts w:ascii="Times New Roman" w:hAnsi="Times New Roman" w:cs="Times New Roman"/>
          <w:b/>
        </w:rPr>
      </w:pPr>
    </w:p>
    <w:p w14:paraId="13E76B79" w14:textId="22CDDA35" w:rsidR="002F0FBE" w:rsidRDefault="002F0FBE" w:rsidP="002F0FBE">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Zlepšenie stavu biotopu </w:t>
      </w:r>
      <w:r>
        <w:rPr>
          <w:rFonts w:ascii="Times New Roman" w:hAnsi="Times New Roman" w:cs="Times New Roman"/>
          <w:b/>
          <w:color w:val="000000"/>
          <w:sz w:val="24"/>
          <w:szCs w:val="24"/>
        </w:rPr>
        <w:t>Ra6 (7230</w:t>
      </w:r>
      <w:r w:rsidRPr="007657C5">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 xml:space="preserve">Slatiny s vysokým obsahom báz </w:t>
      </w:r>
      <w:r>
        <w:rPr>
          <w:rFonts w:ascii="Times New Roman" w:hAnsi="Times New Roman" w:cs="Times New Roman"/>
          <w:color w:val="000000"/>
          <w:sz w:val="24"/>
          <w:szCs w:val="24"/>
        </w:rPr>
        <w:t>za splnenia nasledovných atribútov:</w:t>
      </w:r>
    </w:p>
    <w:tbl>
      <w:tblPr>
        <w:tblW w:w="9072" w:type="dxa"/>
        <w:tblInd w:w="-5" w:type="dxa"/>
        <w:tblLayout w:type="fixed"/>
        <w:tblCellMar>
          <w:left w:w="70" w:type="dxa"/>
          <w:right w:w="70" w:type="dxa"/>
        </w:tblCellMar>
        <w:tblLook w:val="04A0" w:firstRow="1" w:lastRow="0" w:firstColumn="1" w:lastColumn="0" w:noHBand="0" w:noVBand="1"/>
      </w:tblPr>
      <w:tblGrid>
        <w:gridCol w:w="1276"/>
        <w:gridCol w:w="1276"/>
        <w:gridCol w:w="992"/>
        <w:gridCol w:w="5528"/>
      </w:tblGrid>
      <w:tr w:rsidR="002F0FBE" w:rsidRPr="0000010E" w14:paraId="6E01331C" w14:textId="77777777" w:rsidTr="00AF4D70">
        <w:trPr>
          <w:trHeight w:val="290"/>
        </w:trPr>
        <w:tc>
          <w:tcPr>
            <w:tcW w:w="1276" w:type="dxa"/>
            <w:tcBorders>
              <w:top w:val="single" w:sz="4" w:space="0" w:color="auto"/>
              <w:left w:val="single" w:sz="4" w:space="0" w:color="auto"/>
              <w:bottom w:val="single" w:sz="4" w:space="0" w:color="auto"/>
              <w:right w:val="single" w:sz="4" w:space="0" w:color="auto"/>
            </w:tcBorders>
            <w:shd w:val="clear" w:color="auto" w:fill="auto"/>
          </w:tcPr>
          <w:p w14:paraId="3012C9B7" w14:textId="77777777" w:rsidR="002F0FBE" w:rsidRPr="00775056" w:rsidRDefault="002F0FBE" w:rsidP="00AF4D70">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Parameter</w:t>
            </w:r>
          </w:p>
        </w:tc>
        <w:tc>
          <w:tcPr>
            <w:tcW w:w="1276" w:type="dxa"/>
            <w:tcBorders>
              <w:top w:val="single" w:sz="4" w:space="0" w:color="auto"/>
              <w:left w:val="nil"/>
              <w:bottom w:val="single" w:sz="4" w:space="0" w:color="auto"/>
              <w:right w:val="single" w:sz="4" w:space="0" w:color="auto"/>
            </w:tcBorders>
            <w:shd w:val="clear" w:color="auto" w:fill="auto"/>
          </w:tcPr>
          <w:p w14:paraId="5BD13344" w14:textId="77777777" w:rsidR="002F0FBE" w:rsidRPr="00775056" w:rsidRDefault="002F0FBE" w:rsidP="00AF4D70">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Merateľnosť</w:t>
            </w:r>
          </w:p>
        </w:tc>
        <w:tc>
          <w:tcPr>
            <w:tcW w:w="992" w:type="dxa"/>
            <w:tcBorders>
              <w:top w:val="single" w:sz="4" w:space="0" w:color="auto"/>
              <w:left w:val="nil"/>
              <w:bottom w:val="single" w:sz="4" w:space="0" w:color="auto"/>
              <w:right w:val="single" w:sz="4" w:space="0" w:color="auto"/>
            </w:tcBorders>
            <w:shd w:val="clear" w:color="auto" w:fill="auto"/>
          </w:tcPr>
          <w:p w14:paraId="03A8A3FA" w14:textId="77777777" w:rsidR="002F0FBE" w:rsidRPr="00775056" w:rsidRDefault="002F0FBE" w:rsidP="00AF4D70">
            <w:pPr>
              <w:spacing w:line="240" w:lineRule="auto"/>
              <w:jc w:val="center"/>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Cieľová hodnota</w:t>
            </w:r>
          </w:p>
        </w:tc>
        <w:tc>
          <w:tcPr>
            <w:tcW w:w="5528" w:type="dxa"/>
            <w:tcBorders>
              <w:top w:val="single" w:sz="4" w:space="0" w:color="auto"/>
              <w:left w:val="nil"/>
              <w:bottom w:val="single" w:sz="4" w:space="0" w:color="auto"/>
              <w:right w:val="single" w:sz="4" w:space="0" w:color="auto"/>
            </w:tcBorders>
            <w:shd w:val="clear" w:color="auto" w:fill="auto"/>
          </w:tcPr>
          <w:p w14:paraId="77A7735A" w14:textId="77777777" w:rsidR="002F0FBE" w:rsidRPr="00775056" w:rsidRDefault="002F0FBE" w:rsidP="00AF4D70">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Doplnkové informácie</w:t>
            </w:r>
          </w:p>
        </w:tc>
      </w:tr>
      <w:tr w:rsidR="002F0FBE" w:rsidRPr="0000010E" w14:paraId="5F2B5576" w14:textId="77777777" w:rsidTr="00AF4D70">
        <w:trPr>
          <w:trHeight w:val="290"/>
        </w:trPr>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F12BD45" w14:textId="77777777" w:rsidR="002F0FBE" w:rsidRPr="00775056" w:rsidRDefault="002F0FBE" w:rsidP="00AF4D70">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Výmera biotopu</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4CF3E2E5" w14:textId="77777777" w:rsidR="002F0FBE" w:rsidRPr="00775056" w:rsidRDefault="002F0FBE" w:rsidP="00AF4D70">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h</w:t>
            </w:r>
            <w:r w:rsidRPr="00775056">
              <w:rPr>
                <w:rFonts w:ascii="Times New Roman" w:eastAsia="Times New Roman" w:hAnsi="Times New Roman" w:cs="Times New Roman"/>
                <w:color w:val="000000"/>
                <w:sz w:val="20"/>
                <w:szCs w:val="20"/>
                <w:lang w:eastAsia="sk-SK"/>
              </w:rPr>
              <w:t>a</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43545B6F" w14:textId="77ACA537" w:rsidR="002F0FBE" w:rsidRPr="00775056" w:rsidRDefault="00E967D8" w:rsidP="00AF4D70">
            <w:pPr>
              <w:spacing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8,2</w:t>
            </w:r>
          </w:p>
        </w:tc>
        <w:tc>
          <w:tcPr>
            <w:tcW w:w="5528" w:type="dxa"/>
            <w:tcBorders>
              <w:top w:val="single" w:sz="4" w:space="0" w:color="auto"/>
              <w:left w:val="nil"/>
              <w:bottom w:val="single" w:sz="4" w:space="0" w:color="auto"/>
              <w:right w:val="single" w:sz="4" w:space="0" w:color="auto"/>
            </w:tcBorders>
            <w:shd w:val="clear" w:color="auto" w:fill="auto"/>
            <w:vAlign w:val="bottom"/>
            <w:hideMark/>
          </w:tcPr>
          <w:p w14:paraId="16448EEA" w14:textId="77777777" w:rsidR="002F0FBE" w:rsidRPr="00775056" w:rsidRDefault="002F0FBE" w:rsidP="00AF4D70">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 xml:space="preserve">Udržať výmeru biotopu </w:t>
            </w:r>
          </w:p>
        </w:tc>
      </w:tr>
      <w:tr w:rsidR="002F0FBE" w:rsidRPr="0000010E" w14:paraId="4C915402" w14:textId="77777777" w:rsidTr="00AF4D70">
        <w:trPr>
          <w:trHeight w:val="1692"/>
        </w:trPr>
        <w:tc>
          <w:tcPr>
            <w:tcW w:w="1276" w:type="dxa"/>
            <w:tcBorders>
              <w:top w:val="nil"/>
              <w:left w:val="single" w:sz="4" w:space="0" w:color="auto"/>
              <w:bottom w:val="single" w:sz="4" w:space="0" w:color="auto"/>
              <w:right w:val="single" w:sz="4" w:space="0" w:color="auto"/>
            </w:tcBorders>
            <w:shd w:val="clear" w:color="auto" w:fill="auto"/>
            <w:vAlign w:val="bottom"/>
            <w:hideMark/>
          </w:tcPr>
          <w:p w14:paraId="1C7A8163" w14:textId="77777777" w:rsidR="002F0FBE" w:rsidRPr="00775056" w:rsidRDefault="002F0FBE" w:rsidP="00AF4D70">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Zastúpenie charakteristických druhov</w:t>
            </w:r>
          </w:p>
        </w:tc>
        <w:tc>
          <w:tcPr>
            <w:tcW w:w="1276" w:type="dxa"/>
            <w:tcBorders>
              <w:top w:val="nil"/>
              <w:left w:val="nil"/>
              <w:bottom w:val="single" w:sz="4" w:space="0" w:color="auto"/>
              <w:right w:val="single" w:sz="4" w:space="0" w:color="auto"/>
            </w:tcBorders>
            <w:shd w:val="clear" w:color="auto" w:fill="auto"/>
            <w:vAlign w:val="bottom"/>
            <w:hideMark/>
          </w:tcPr>
          <w:p w14:paraId="22C26D90" w14:textId="77777777" w:rsidR="002F0FBE" w:rsidRPr="00775056" w:rsidRDefault="002F0FBE" w:rsidP="00AF4D70">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počet druhov/16</w:t>
            </w:r>
            <w:r w:rsidRPr="00775056">
              <w:rPr>
                <w:rFonts w:ascii="Times New Roman" w:eastAsia="Times New Roman" w:hAnsi="Times New Roman" w:cs="Times New Roman"/>
                <w:color w:val="000000"/>
                <w:sz w:val="20"/>
                <w:szCs w:val="20"/>
                <w:lang w:eastAsia="sk-SK"/>
              </w:rPr>
              <w:t xml:space="preserve"> m</w:t>
            </w:r>
            <w:r w:rsidRPr="00775056">
              <w:rPr>
                <w:rFonts w:ascii="Times New Roman" w:eastAsia="Times New Roman" w:hAnsi="Times New Roman" w:cs="Times New Roman"/>
                <w:color w:val="000000"/>
                <w:sz w:val="20"/>
                <w:szCs w:val="20"/>
                <w:vertAlign w:val="superscript"/>
                <w:lang w:eastAsia="sk-SK"/>
              </w:rPr>
              <w:t>2</w:t>
            </w:r>
          </w:p>
        </w:tc>
        <w:tc>
          <w:tcPr>
            <w:tcW w:w="992" w:type="dxa"/>
            <w:tcBorders>
              <w:top w:val="nil"/>
              <w:left w:val="nil"/>
              <w:bottom w:val="single" w:sz="4" w:space="0" w:color="auto"/>
              <w:right w:val="single" w:sz="4" w:space="0" w:color="auto"/>
            </w:tcBorders>
            <w:shd w:val="clear" w:color="auto" w:fill="auto"/>
            <w:vAlign w:val="bottom"/>
            <w:hideMark/>
          </w:tcPr>
          <w:p w14:paraId="17F1E270" w14:textId="4328B9E9" w:rsidR="002F0FBE" w:rsidRPr="00775056" w:rsidRDefault="002F0FBE" w:rsidP="00A308E8">
            <w:pPr>
              <w:spacing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 xml:space="preserve">najmenej </w:t>
            </w:r>
            <w:r w:rsidR="00A308E8">
              <w:rPr>
                <w:rFonts w:ascii="Times New Roman" w:eastAsia="Times New Roman" w:hAnsi="Times New Roman" w:cs="Times New Roman"/>
                <w:color w:val="000000"/>
                <w:sz w:val="20"/>
                <w:szCs w:val="20"/>
                <w:lang w:eastAsia="sk-SK"/>
              </w:rPr>
              <w:t>6</w:t>
            </w:r>
            <w:r w:rsidR="00A308E8" w:rsidRPr="00775056">
              <w:rPr>
                <w:rFonts w:ascii="Times New Roman" w:eastAsia="Times New Roman" w:hAnsi="Times New Roman" w:cs="Times New Roman"/>
                <w:color w:val="000000"/>
                <w:sz w:val="20"/>
                <w:szCs w:val="20"/>
                <w:lang w:eastAsia="sk-SK"/>
              </w:rPr>
              <w:t xml:space="preserve"> </w:t>
            </w:r>
            <w:r w:rsidRPr="00775056">
              <w:rPr>
                <w:rFonts w:ascii="Times New Roman" w:eastAsia="Times New Roman" w:hAnsi="Times New Roman" w:cs="Times New Roman"/>
                <w:color w:val="000000"/>
                <w:sz w:val="20"/>
                <w:szCs w:val="20"/>
                <w:lang w:eastAsia="sk-SK"/>
              </w:rPr>
              <w:t>druhov</w:t>
            </w:r>
          </w:p>
        </w:tc>
        <w:tc>
          <w:tcPr>
            <w:tcW w:w="5528" w:type="dxa"/>
            <w:tcBorders>
              <w:top w:val="nil"/>
              <w:left w:val="nil"/>
              <w:bottom w:val="single" w:sz="4" w:space="0" w:color="auto"/>
              <w:right w:val="single" w:sz="4" w:space="0" w:color="auto"/>
            </w:tcBorders>
            <w:shd w:val="clear" w:color="auto" w:fill="auto"/>
            <w:vAlign w:val="bottom"/>
            <w:hideMark/>
          </w:tcPr>
          <w:p w14:paraId="3588B436" w14:textId="0C71046D" w:rsidR="002F0FBE" w:rsidRDefault="002F0FBE" w:rsidP="00AF4D70">
            <w:pPr>
              <w:spacing w:line="240" w:lineRule="auto"/>
              <w:rPr>
                <w:rFonts w:ascii="Times New Roman" w:eastAsia="Times New Roman" w:hAnsi="Times New Roman" w:cs="Times New Roman"/>
                <w:i/>
                <w:color w:val="000000"/>
                <w:sz w:val="20"/>
                <w:szCs w:val="20"/>
                <w:lang w:eastAsia="sk-SK"/>
              </w:rPr>
            </w:pPr>
            <w:r w:rsidRPr="00775056">
              <w:rPr>
                <w:rFonts w:ascii="Times New Roman" w:eastAsia="Times New Roman" w:hAnsi="Times New Roman" w:cs="Times New Roman"/>
                <w:color w:val="000000"/>
                <w:sz w:val="20"/>
                <w:szCs w:val="20"/>
                <w:lang w:eastAsia="sk-SK"/>
              </w:rPr>
              <w:t xml:space="preserve">Charakteristické/typické druhové zloženie: </w:t>
            </w:r>
            <w:r w:rsidRPr="000F15B6">
              <w:rPr>
                <w:rFonts w:ascii="Times New Roman" w:eastAsia="Times New Roman" w:hAnsi="Times New Roman" w:cs="Times New Roman"/>
                <w:i/>
                <w:color w:val="000000"/>
                <w:sz w:val="20"/>
                <w:szCs w:val="20"/>
                <w:lang w:eastAsia="sk-SK"/>
              </w:rPr>
              <w:t>Blysmus compressus, Carex davalliana, Carex dioica, Carex lepidocarpa, Carex flava, Dactylorhiza incarnata, Dactylorhiza majalis, Eleocharis quinqueflora, Epipactis palustris, Eriophorum angustifolium, Eriophorum latifolium, Gymnadenia densiflora, Juncus subnodulosus, Parnassia palustris,</w:t>
            </w:r>
            <w:r>
              <w:rPr>
                <w:rFonts w:ascii="Times New Roman" w:eastAsia="Times New Roman" w:hAnsi="Times New Roman" w:cs="Times New Roman"/>
                <w:color w:val="000000"/>
                <w:sz w:val="20"/>
                <w:szCs w:val="20"/>
                <w:lang w:eastAsia="sk-SK"/>
              </w:rPr>
              <w:t xml:space="preserve"> </w:t>
            </w:r>
            <w:r>
              <w:rPr>
                <w:rFonts w:ascii="Times New Roman" w:eastAsia="Times New Roman" w:hAnsi="Times New Roman" w:cs="Times New Roman"/>
                <w:i/>
                <w:color w:val="000000"/>
                <w:sz w:val="20"/>
                <w:szCs w:val="20"/>
                <w:lang w:eastAsia="sk-SK"/>
              </w:rPr>
              <w:t>Pedicularis palustris, Primula farinosa,</w:t>
            </w:r>
            <w:r w:rsidR="00A308E8">
              <w:rPr>
                <w:rFonts w:ascii="Times New Roman" w:eastAsia="Times New Roman" w:hAnsi="Times New Roman" w:cs="Times New Roman"/>
                <w:i/>
                <w:color w:val="000000"/>
                <w:sz w:val="20"/>
                <w:szCs w:val="20"/>
                <w:lang w:eastAsia="sk-SK"/>
              </w:rPr>
              <w:t xml:space="preserve"> Pinguicula vulgaris</w:t>
            </w:r>
            <w:r w:rsidR="004B5A23">
              <w:rPr>
                <w:rFonts w:ascii="Times New Roman" w:eastAsia="Times New Roman" w:hAnsi="Times New Roman" w:cs="Times New Roman"/>
                <w:i/>
                <w:color w:val="000000"/>
                <w:sz w:val="20"/>
                <w:szCs w:val="20"/>
                <w:lang w:eastAsia="sk-SK"/>
              </w:rPr>
              <w:t>,</w:t>
            </w:r>
            <w:r>
              <w:rPr>
                <w:rFonts w:ascii="Times New Roman" w:eastAsia="Times New Roman" w:hAnsi="Times New Roman" w:cs="Times New Roman"/>
                <w:i/>
                <w:color w:val="000000"/>
                <w:sz w:val="20"/>
                <w:szCs w:val="20"/>
                <w:lang w:eastAsia="sk-SK"/>
              </w:rPr>
              <w:t xml:space="preserve"> Caltha palustris,  Drosera rotundifolia, Succisa pratensis, Sesleria caerulea, </w:t>
            </w:r>
            <w:r w:rsidR="00762287">
              <w:rPr>
                <w:rFonts w:ascii="Times New Roman" w:eastAsia="Times New Roman" w:hAnsi="Times New Roman" w:cs="Times New Roman"/>
                <w:i/>
                <w:color w:val="000000"/>
                <w:sz w:val="20"/>
                <w:szCs w:val="20"/>
                <w:lang w:eastAsia="sk-SK"/>
              </w:rPr>
              <w:t xml:space="preserve">Salix rosmarinifolia, Schoenus ferrugineus, </w:t>
            </w:r>
            <w:r>
              <w:rPr>
                <w:rFonts w:ascii="Times New Roman" w:eastAsia="Times New Roman" w:hAnsi="Times New Roman" w:cs="Times New Roman"/>
                <w:i/>
                <w:color w:val="000000"/>
                <w:sz w:val="20"/>
                <w:szCs w:val="20"/>
                <w:lang w:eastAsia="sk-SK"/>
              </w:rPr>
              <w:t>Triglochin palustre,</w:t>
            </w:r>
            <w:r w:rsidR="00762287">
              <w:rPr>
                <w:rFonts w:ascii="Times New Roman" w:eastAsia="Times New Roman" w:hAnsi="Times New Roman" w:cs="Times New Roman"/>
                <w:i/>
                <w:color w:val="000000"/>
                <w:sz w:val="20"/>
                <w:szCs w:val="20"/>
                <w:lang w:eastAsia="sk-SK"/>
              </w:rPr>
              <w:t xml:space="preserve"> Tofieldia calyculata,</w:t>
            </w:r>
            <w:r>
              <w:rPr>
                <w:rFonts w:ascii="Times New Roman" w:eastAsia="Times New Roman" w:hAnsi="Times New Roman" w:cs="Times New Roman"/>
                <w:i/>
                <w:color w:val="000000"/>
                <w:sz w:val="20"/>
                <w:szCs w:val="20"/>
                <w:lang w:eastAsia="sk-SK"/>
              </w:rPr>
              <w:t xml:space="preserve"> Valeriana dioica, Va</w:t>
            </w:r>
            <w:r w:rsidR="004B5A23">
              <w:rPr>
                <w:rFonts w:ascii="Times New Roman" w:eastAsia="Times New Roman" w:hAnsi="Times New Roman" w:cs="Times New Roman"/>
                <w:i/>
                <w:color w:val="000000"/>
                <w:sz w:val="20"/>
                <w:szCs w:val="20"/>
                <w:lang w:eastAsia="sk-SK"/>
              </w:rPr>
              <w:t>l</w:t>
            </w:r>
            <w:r>
              <w:rPr>
                <w:rFonts w:ascii="Times New Roman" w:eastAsia="Times New Roman" w:hAnsi="Times New Roman" w:cs="Times New Roman"/>
                <w:i/>
                <w:color w:val="000000"/>
                <w:sz w:val="20"/>
                <w:szCs w:val="20"/>
                <w:lang w:eastAsia="sk-SK"/>
              </w:rPr>
              <w:t>eriana simplicifolia,</w:t>
            </w:r>
          </w:p>
          <w:p w14:paraId="58764712" w14:textId="77777777" w:rsidR="002F0FBE" w:rsidRPr="00775056" w:rsidRDefault="002F0FBE" w:rsidP="00AF4D70">
            <w:pPr>
              <w:spacing w:line="240" w:lineRule="auto"/>
              <w:rPr>
                <w:rFonts w:ascii="Times New Roman" w:eastAsia="Times New Roman" w:hAnsi="Times New Roman" w:cs="Times New Roman"/>
                <w:color w:val="000000"/>
                <w:sz w:val="20"/>
                <w:szCs w:val="20"/>
                <w:lang w:eastAsia="sk-SK"/>
              </w:rPr>
            </w:pPr>
            <w:r w:rsidRPr="00E07FF1">
              <w:rPr>
                <w:rFonts w:ascii="Times New Roman" w:eastAsia="Times New Roman" w:hAnsi="Times New Roman" w:cs="Times New Roman"/>
                <w:color w:val="000000"/>
                <w:sz w:val="20"/>
                <w:szCs w:val="20"/>
                <w:lang w:eastAsia="sk-SK"/>
              </w:rPr>
              <w:t>Machorasty:</w:t>
            </w:r>
            <w:r>
              <w:rPr>
                <w:rFonts w:ascii="Times New Roman" w:eastAsia="Times New Roman" w:hAnsi="Times New Roman" w:cs="Times New Roman"/>
                <w:i/>
                <w:color w:val="000000"/>
                <w:sz w:val="20"/>
                <w:szCs w:val="20"/>
                <w:lang w:eastAsia="sk-SK"/>
              </w:rPr>
              <w:t xml:space="preserve"> Calliergonella cuspidata, Campylium stellatum, Bryum pseudotriquetrum, Drepanocladus cossonii, Hypnum pratense, Tomenthypnum nitens</w:t>
            </w:r>
          </w:p>
        </w:tc>
      </w:tr>
      <w:tr w:rsidR="002F0FBE" w:rsidRPr="0000010E" w14:paraId="470C32E3" w14:textId="77777777" w:rsidTr="00AF4D70">
        <w:trPr>
          <w:trHeight w:val="290"/>
        </w:trPr>
        <w:tc>
          <w:tcPr>
            <w:tcW w:w="1276" w:type="dxa"/>
            <w:tcBorders>
              <w:top w:val="nil"/>
              <w:left w:val="single" w:sz="4" w:space="0" w:color="auto"/>
              <w:bottom w:val="single" w:sz="4" w:space="0" w:color="auto"/>
              <w:right w:val="single" w:sz="4" w:space="0" w:color="auto"/>
            </w:tcBorders>
            <w:shd w:val="clear" w:color="auto" w:fill="auto"/>
            <w:vAlign w:val="bottom"/>
            <w:hideMark/>
          </w:tcPr>
          <w:p w14:paraId="7E509BBA" w14:textId="77777777" w:rsidR="002F0FBE" w:rsidRPr="00775056" w:rsidRDefault="002F0FBE" w:rsidP="00AF4D70">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Vertikálna štruktúra biotopu</w:t>
            </w:r>
          </w:p>
        </w:tc>
        <w:tc>
          <w:tcPr>
            <w:tcW w:w="1276" w:type="dxa"/>
            <w:tcBorders>
              <w:top w:val="nil"/>
              <w:left w:val="nil"/>
              <w:bottom w:val="single" w:sz="4" w:space="0" w:color="auto"/>
              <w:right w:val="single" w:sz="4" w:space="0" w:color="auto"/>
            </w:tcBorders>
            <w:shd w:val="clear" w:color="auto" w:fill="auto"/>
            <w:vAlign w:val="bottom"/>
            <w:hideMark/>
          </w:tcPr>
          <w:p w14:paraId="757327F4" w14:textId="77777777" w:rsidR="002F0FBE" w:rsidRPr="00775056" w:rsidRDefault="002F0FBE" w:rsidP="00AF4D70">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percento pokrytia drevín a krovín/plocha biotopu</w:t>
            </w:r>
          </w:p>
        </w:tc>
        <w:tc>
          <w:tcPr>
            <w:tcW w:w="992" w:type="dxa"/>
            <w:tcBorders>
              <w:top w:val="nil"/>
              <w:left w:val="nil"/>
              <w:bottom w:val="single" w:sz="4" w:space="0" w:color="auto"/>
              <w:right w:val="single" w:sz="4" w:space="0" w:color="auto"/>
            </w:tcBorders>
            <w:shd w:val="clear" w:color="auto" w:fill="auto"/>
            <w:vAlign w:val="bottom"/>
            <w:hideMark/>
          </w:tcPr>
          <w:p w14:paraId="5DD09F5E" w14:textId="77777777" w:rsidR="002F0FBE" w:rsidRPr="00775056" w:rsidRDefault="002F0FBE" w:rsidP="00AF4D70">
            <w:pPr>
              <w:spacing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menej ako 2</w:t>
            </w:r>
            <w:r w:rsidRPr="00775056">
              <w:rPr>
                <w:rFonts w:ascii="Times New Roman" w:eastAsia="Times New Roman" w:hAnsi="Times New Roman" w:cs="Times New Roman"/>
                <w:color w:val="000000"/>
                <w:sz w:val="20"/>
                <w:szCs w:val="20"/>
                <w:lang w:eastAsia="sk-SK"/>
              </w:rPr>
              <w:t>0 %</w:t>
            </w:r>
          </w:p>
        </w:tc>
        <w:tc>
          <w:tcPr>
            <w:tcW w:w="5528" w:type="dxa"/>
            <w:tcBorders>
              <w:top w:val="nil"/>
              <w:left w:val="nil"/>
              <w:bottom w:val="single" w:sz="4" w:space="0" w:color="auto"/>
              <w:right w:val="single" w:sz="4" w:space="0" w:color="auto"/>
            </w:tcBorders>
            <w:shd w:val="clear" w:color="auto" w:fill="auto"/>
            <w:vAlign w:val="bottom"/>
            <w:hideMark/>
          </w:tcPr>
          <w:p w14:paraId="277ED05C" w14:textId="77777777" w:rsidR="002F0FBE" w:rsidRPr="00775056" w:rsidRDefault="002F0FBE" w:rsidP="00AF4D70">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Udržané nízke zastúpenie drevín a</w:t>
            </w:r>
            <w:r>
              <w:rPr>
                <w:rFonts w:ascii="Times New Roman" w:eastAsia="Times New Roman" w:hAnsi="Times New Roman" w:cs="Times New Roman"/>
                <w:color w:val="000000"/>
                <w:sz w:val="20"/>
                <w:szCs w:val="20"/>
                <w:lang w:eastAsia="sk-SK"/>
              </w:rPr>
              <w:t> </w:t>
            </w:r>
            <w:r w:rsidRPr="00775056">
              <w:rPr>
                <w:rFonts w:ascii="Times New Roman" w:eastAsia="Times New Roman" w:hAnsi="Times New Roman" w:cs="Times New Roman"/>
                <w:color w:val="000000"/>
                <w:sz w:val="20"/>
                <w:szCs w:val="20"/>
                <w:lang w:eastAsia="sk-SK"/>
              </w:rPr>
              <w:t>krovín</w:t>
            </w:r>
          </w:p>
        </w:tc>
      </w:tr>
      <w:tr w:rsidR="002F0FBE" w:rsidRPr="0000010E" w14:paraId="09D74F81" w14:textId="77777777" w:rsidTr="00AF4D70">
        <w:trPr>
          <w:trHeight w:val="850"/>
        </w:trPr>
        <w:tc>
          <w:tcPr>
            <w:tcW w:w="1276" w:type="dxa"/>
            <w:tcBorders>
              <w:top w:val="nil"/>
              <w:left w:val="single" w:sz="4" w:space="0" w:color="auto"/>
              <w:bottom w:val="single" w:sz="4" w:space="0" w:color="auto"/>
              <w:right w:val="single" w:sz="4" w:space="0" w:color="auto"/>
            </w:tcBorders>
            <w:shd w:val="clear" w:color="auto" w:fill="auto"/>
            <w:vAlign w:val="bottom"/>
            <w:hideMark/>
          </w:tcPr>
          <w:p w14:paraId="3A0903A9" w14:textId="77777777" w:rsidR="002F0FBE" w:rsidRPr="00775056" w:rsidRDefault="002F0FBE" w:rsidP="00AF4D70">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Zastúpenie alochtónnych /inváznych/invázne sa správajúcich druhov</w:t>
            </w:r>
          </w:p>
        </w:tc>
        <w:tc>
          <w:tcPr>
            <w:tcW w:w="1276" w:type="dxa"/>
            <w:tcBorders>
              <w:top w:val="nil"/>
              <w:left w:val="nil"/>
              <w:bottom w:val="single" w:sz="4" w:space="0" w:color="auto"/>
              <w:right w:val="single" w:sz="4" w:space="0" w:color="auto"/>
            </w:tcBorders>
            <w:shd w:val="clear" w:color="auto" w:fill="auto"/>
            <w:vAlign w:val="bottom"/>
            <w:hideMark/>
          </w:tcPr>
          <w:p w14:paraId="06DE3208" w14:textId="77777777" w:rsidR="002F0FBE" w:rsidRPr="00775056" w:rsidRDefault="002F0FBE" w:rsidP="00AF4D70">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percento pokrytia/25 m</w:t>
            </w:r>
            <w:r w:rsidRPr="00775056">
              <w:rPr>
                <w:rFonts w:ascii="Times New Roman" w:eastAsia="Times New Roman" w:hAnsi="Times New Roman" w:cs="Times New Roman"/>
                <w:color w:val="000000"/>
                <w:sz w:val="20"/>
                <w:szCs w:val="20"/>
                <w:vertAlign w:val="superscript"/>
                <w:lang w:eastAsia="sk-SK"/>
              </w:rPr>
              <w:t>2</w:t>
            </w:r>
          </w:p>
        </w:tc>
        <w:tc>
          <w:tcPr>
            <w:tcW w:w="992" w:type="dxa"/>
            <w:tcBorders>
              <w:top w:val="nil"/>
              <w:left w:val="nil"/>
              <w:bottom w:val="single" w:sz="4" w:space="0" w:color="auto"/>
              <w:right w:val="single" w:sz="4" w:space="0" w:color="auto"/>
            </w:tcBorders>
            <w:shd w:val="clear" w:color="auto" w:fill="auto"/>
            <w:vAlign w:val="bottom"/>
            <w:hideMark/>
          </w:tcPr>
          <w:p w14:paraId="153202E6" w14:textId="77777777" w:rsidR="002F0FBE" w:rsidRPr="00775056" w:rsidRDefault="002F0FBE" w:rsidP="00AF4D70">
            <w:pPr>
              <w:spacing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 xml:space="preserve">menej ako 1 </w:t>
            </w:r>
            <w:r w:rsidRPr="00775056">
              <w:rPr>
                <w:rFonts w:ascii="Times New Roman" w:eastAsia="Times New Roman" w:hAnsi="Times New Roman" w:cs="Times New Roman"/>
                <w:color w:val="000000"/>
                <w:sz w:val="20"/>
                <w:szCs w:val="20"/>
                <w:lang w:eastAsia="sk-SK"/>
              </w:rPr>
              <w:t>%</w:t>
            </w:r>
          </w:p>
        </w:tc>
        <w:tc>
          <w:tcPr>
            <w:tcW w:w="5528" w:type="dxa"/>
            <w:tcBorders>
              <w:top w:val="nil"/>
              <w:left w:val="nil"/>
              <w:bottom w:val="single" w:sz="4" w:space="0" w:color="auto"/>
              <w:right w:val="single" w:sz="4" w:space="0" w:color="auto"/>
            </w:tcBorders>
            <w:shd w:val="clear" w:color="auto" w:fill="auto"/>
            <w:vAlign w:val="bottom"/>
            <w:hideMark/>
          </w:tcPr>
          <w:p w14:paraId="3AA5E88D" w14:textId="77777777" w:rsidR="002F0FBE" w:rsidRPr="00775056" w:rsidRDefault="002F0FBE" w:rsidP="00AF4D70">
            <w:pPr>
              <w:spacing w:line="240" w:lineRule="auto"/>
              <w:rPr>
                <w:rFonts w:ascii="Times New Roman" w:eastAsia="Times New Roman" w:hAnsi="Times New Roman" w:cs="Times New Roman"/>
                <w:i/>
                <w:color w:val="000000"/>
                <w:sz w:val="20"/>
                <w:szCs w:val="20"/>
                <w:lang w:eastAsia="sk-SK"/>
              </w:rPr>
            </w:pPr>
            <w:r w:rsidRPr="00D33C1D">
              <w:rPr>
                <w:rFonts w:ascii="Times New Roman" w:eastAsia="Times New Roman" w:hAnsi="Times New Roman" w:cs="Times New Roman"/>
                <w:color w:val="000000"/>
                <w:sz w:val="20"/>
                <w:szCs w:val="20"/>
                <w:lang w:eastAsia="sk-SK"/>
              </w:rPr>
              <w:t>Minimálne zastúpenie nepôvodných a sukcesných druhov</w:t>
            </w:r>
            <w:r>
              <w:rPr>
                <w:rFonts w:ascii="Times New Roman" w:eastAsia="Times New Roman" w:hAnsi="Times New Roman" w:cs="Times New Roman"/>
                <w:color w:val="000000"/>
                <w:sz w:val="20"/>
                <w:szCs w:val="20"/>
                <w:lang w:eastAsia="sk-SK"/>
              </w:rPr>
              <w:t xml:space="preserve"> (zastúpenie súvislých porastov </w:t>
            </w:r>
            <w:r w:rsidRPr="00E07FF1">
              <w:rPr>
                <w:rFonts w:ascii="Times New Roman" w:eastAsia="Times New Roman" w:hAnsi="Times New Roman" w:cs="Times New Roman"/>
                <w:i/>
                <w:color w:val="000000"/>
                <w:sz w:val="20"/>
                <w:szCs w:val="20"/>
                <w:lang w:eastAsia="sk-SK"/>
              </w:rPr>
              <w:t>Molinia</w:t>
            </w:r>
            <w:r>
              <w:rPr>
                <w:rFonts w:ascii="Times New Roman" w:eastAsia="Times New Roman" w:hAnsi="Times New Roman" w:cs="Times New Roman"/>
                <w:color w:val="000000"/>
                <w:sz w:val="20"/>
                <w:szCs w:val="20"/>
                <w:lang w:eastAsia="sk-SK"/>
              </w:rPr>
              <w:t xml:space="preserve"> sp.) </w:t>
            </w:r>
          </w:p>
        </w:tc>
      </w:tr>
      <w:tr w:rsidR="002F0FBE" w:rsidRPr="0000010E" w14:paraId="26142D4A" w14:textId="77777777" w:rsidTr="00AF4D70">
        <w:trPr>
          <w:trHeight w:val="850"/>
        </w:trPr>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2411B905" w14:textId="77777777" w:rsidR="002F0FBE" w:rsidRPr="00775056" w:rsidRDefault="002F0FBE" w:rsidP="00AF4D70">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Vodný režim</w:t>
            </w:r>
          </w:p>
        </w:tc>
        <w:tc>
          <w:tcPr>
            <w:tcW w:w="1276" w:type="dxa"/>
            <w:tcBorders>
              <w:top w:val="single" w:sz="4" w:space="0" w:color="auto"/>
              <w:left w:val="nil"/>
              <w:bottom w:val="single" w:sz="4" w:space="0" w:color="auto"/>
              <w:right w:val="single" w:sz="4" w:space="0" w:color="auto"/>
            </w:tcBorders>
            <w:shd w:val="clear" w:color="auto" w:fill="auto"/>
            <w:vAlign w:val="bottom"/>
          </w:tcPr>
          <w:p w14:paraId="56F3AE49" w14:textId="77777777" w:rsidR="002F0FBE" w:rsidRPr="00775056" w:rsidRDefault="002F0FBE" w:rsidP="00AF4D70">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Výskyt zásahov na odvodnenie lokality</w:t>
            </w:r>
          </w:p>
        </w:tc>
        <w:tc>
          <w:tcPr>
            <w:tcW w:w="992" w:type="dxa"/>
            <w:tcBorders>
              <w:top w:val="single" w:sz="4" w:space="0" w:color="auto"/>
              <w:left w:val="nil"/>
              <w:bottom w:val="single" w:sz="4" w:space="0" w:color="auto"/>
              <w:right w:val="single" w:sz="4" w:space="0" w:color="auto"/>
            </w:tcBorders>
            <w:shd w:val="clear" w:color="auto" w:fill="auto"/>
            <w:vAlign w:val="bottom"/>
          </w:tcPr>
          <w:p w14:paraId="5D720C92" w14:textId="77777777" w:rsidR="002F0FBE" w:rsidRDefault="002F0FBE" w:rsidP="00AF4D70">
            <w:pPr>
              <w:spacing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0</w:t>
            </w:r>
          </w:p>
        </w:tc>
        <w:tc>
          <w:tcPr>
            <w:tcW w:w="5528" w:type="dxa"/>
            <w:tcBorders>
              <w:top w:val="single" w:sz="4" w:space="0" w:color="auto"/>
              <w:left w:val="nil"/>
              <w:bottom w:val="single" w:sz="4" w:space="0" w:color="auto"/>
              <w:right w:val="single" w:sz="4" w:space="0" w:color="auto"/>
            </w:tcBorders>
            <w:shd w:val="clear" w:color="auto" w:fill="auto"/>
            <w:vAlign w:val="bottom"/>
          </w:tcPr>
          <w:p w14:paraId="7B592603" w14:textId="77777777" w:rsidR="002F0FBE" w:rsidRPr="00D33C1D" w:rsidRDefault="002F0FBE" w:rsidP="00AF4D70">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V rámci biotopu sa vyskytujú šlenky alebo iné terénne depresie s vodou, bez evidentného výskytu presychania alebo odvodňovacích zásahov</w:t>
            </w:r>
          </w:p>
        </w:tc>
      </w:tr>
    </w:tbl>
    <w:p w14:paraId="6F1A2E72" w14:textId="77777777" w:rsidR="002F0FBE" w:rsidRDefault="002F0FBE" w:rsidP="002F0FBE">
      <w:pPr>
        <w:spacing w:line="240" w:lineRule="auto"/>
        <w:rPr>
          <w:rFonts w:ascii="Times New Roman" w:hAnsi="Times New Roman" w:cs="Times New Roman"/>
          <w:color w:val="000000"/>
          <w:sz w:val="24"/>
          <w:szCs w:val="24"/>
        </w:rPr>
      </w:pPr>
    </w:p>
    <w:p w14:paraId="3D67847F" w14:textId="0134A19E" w:rsidR="00E967D8" w:rsidRPr="00E967D8" w:rsidRDefault="00E967D8" w:rsidP="00E967D8">
      <w:pPr>
        <w:pStyle w:val="Zkladntext"/>
        <w:widowControl w:val="0"/>
        <w:spacing w:after="120"/>
        <w:jc w:val="both"/>
        <w:rPr>
          <w:b w:val="0"/>
        </w:rPr>
      </w:pPr>
      <w:r w:rsidRPr="00E967D8">
        <w:rPr>
          <w:b w:val="0"/>
        </w:rPr>
        <w:t>Z</w:t>
      </w:r>
      <w:r>
        <w:rPr>
          <w:b w:val="0"/>
        </w:rPr>
        <w:t xml:space="preserve">lepšenie </w:t>
      </w:r>
      <w:r w:rsidRPr="00E967D8">
        <w:rPr>
          <w:b w:val="0"/>
        </w:rPr>
        <w:t>stavu</w:t>
      </w:r>
      <w:r w:rsidRPr="00E967D8">
        <w:t xml:space="preserve"> </w:t>
      </w:r>
      <w:r w:rsidRPr="00E967D8">
        <w:rPr>
          <w:b w:val="0"/>
        </w:rPr>
        <w:t xml:space="preserve">biotopu </w:t>
      </w:r>
      <w:r w:rsidRPr="00E967D8">
        <w:t xml:space="preserve">Lk1 (6510) Nížinné a podhorské kosné lúky </w:t>
      </w:r>
      <w:r w:rsidRPr="00E967D8">
        <w:rPr>
          <w:b w:val="0"/>
        </w:rPr>
        <w:t>za splnenia nasledovných atribútov:</w:t>
      </w:r>
    </w:p>
    <w:tbl>
      <w:tblPr>
        <w:tblW w:w="9142"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4A0" w:firstRow="1" w:lastRow="0" w:firstColumn="1" w:lastColumn="0" w:noHBand="0" w:noVBand="1"/>
      </w:tblPr>
      <w:tblGrid>
        <w:gridCol w:w="1690"/>
        <w:gridCol w:w="1441"/>
        <w:gridCol w:w="1263"/>
        <w:gridCol w:w="4748"/>
      </w:tblGrid>
      <w:tr w:rsidR="00E967D8" w:rsidRPr="00E967D8" w14:paraId="2482AD3E" w14:textId="77777777" w:rsidTr="0082612B">
        <w:trPr>
          <w:trHeight w:val="290"/>
        </w:trPr>
        <w:tc>
          <w:tcPr>
            <w:tcW w:w="1488" w:type="dxa"/>
            <w:tcBorders>
              <w:top w:val="single" w:sz="4" w:space="0" w:color="00000A"/>
              <w:left w:val="single" w:sz="4" w:space="0" w:color="00000A"/>
              <w:bottom w:val="single" w:sz="4" w:space="0" w:color="00000A"/>
              <w:right w:val="single" w:sz="4" w:space="0" w:color="00000A"/>
            </w:tcBorders>
            <w:shd w:val="clear" w:color="auto" w:fill="auto"/>
          </w:tcPr>
          <w:p w14:paraId="4752C3FE" w14:textId="77777777" w:rsidR="00E967D8" w:rsidRPr="00E967D8" w:rsidRDefault="00E967D8" w:rsidP="0082612B">
            <w:pPr>
              <w:jc w:val="center"/>
              <w:rPr>
                <w:rFonts w:ascii="Times New Roman" w:eastAsia="Times New Roman" w:hAnsi="Times New Roman" w:cs="Times New Roman"/>
                <w:sz w:val="20"/>
                <w:szCs w:val="20"/>
                <w:lang w:eastAsia="sk-SK"/>
              </w:rPr>
            </w:pPr>
            <w:r w:rsidRPr="00E967D8">
              <w:rPr>
                <w:rFonts w:ascii="Times New Roman" w:hAnsi="Times New Roman" w:cs="Times New Roman"/>
                <w:b/>
                <w:sz w:val="20"/>
                <w:szCs w:val="20"/>
              </w:rPr>
              <w:t>Parameter</w:t>
            </w:r>
          </w:p>
        </w:tc>
        <w:tc>
          <w:tcPr>
            <w:tcW w:w="1474" w:type="dxa"/>
            <w:tcBorders>
              <w:top w:val="single" w:sz="4" w:space="0" w:color="00000A"/>
              <w:bottom w:val="single" w:sz="4" w:space="0" w:color="00000A"/>
              <w:right w:val="single" w:sz="4" w:space="0" w:color="00000A"/>
            </w:tcBorders>
            <w:shd w:val="clear" w:color="auto" w:fill="auto"/>
          </w:tcPr>
          <w:p w14:paraId="4D35C888" w14:textId="77777777" w:rsidR="00E967D8" w:rsidRPr="00E967D8" w:rsidRDefault="00E967D8" w:rsidP="0082612B">
            <w:pPr>
              <w:jc w:val="center"/>
              <w:rPr>
                <w:rFonts w:ascii="Times New Roman" w:eastAsia="Times New Roman" w:hAnsi="Times New Roman" w:cs="Times New Roman"/>
                <w:sz w:val="20"/>
                <w:szCs w:val="20"/>
                <w:lang w:eastAsia="sk-SK"/>
              </w:rPr>
            </w:pPr>
            <w:r w:rsidRPr="00E967D8">
              <w:rPr>
                <w:rFonts w:ascii="Times New Roman" w:hAnsi="Times New Roman" w:cs="Times New Roman"/>
                <w:b/>
                <w:sz w:val="20"/>
                <w:szCs w:val="20"/>
              </w:rPr>
              <w:t>Merateľnosť</w:t>
            </w:r>
          </w:p>
        </w:tc>
        <w:tc>
          <w:tcPr>
            <w:tcW w:w="979" w:type="dxa"/>
            <w:tcBorders>
              <w:top w:val="single" w:sz="4" w:space="0" w:color="00000A"/>
              <w:bottom w:val="single" w:sz="4" w:space="0" w:color="00000A"/>
              <w:right w:val="single" w:sz="4" w:space="0" w:color="00000A"/>
            </w:tcBorders>
            <w:shd w:val="clear" w:color="auto" w:fill="auto"/>
          </w:tcPr>
          <w:p w14:paraId="235ADA68" w14:textId="77777777" w:rsidR="00E967D8" w:rsidRPr="00E967D8" w:rsidRDefault="00E967D8" w:rsidP="0082612B">
            <w:pPr>
              <w:jc w:val="center"/>
              <w:rPr>
                <w:rFonts w:ascii="Times New Roman" w:eastAsia="Times New Roman" w:hAnsi="Times New Roman" w:cs="Times New Roman"/>
                <w:sz w:val="20"/>
                <w:szCs w:val="20"/>
                <w:lang w:eastAsia="sk-SK"/>
              </w:rPr>
            </w:pPr>
            <w:r w:rsidRPr="00E967D8">
              <w:rPr>
                <w:rFonts w:ascii="Times New Roman" w:hAnsi="Times New Roman" w:cs="Times New Roman"/>
                <w:b/>
                <w:sz w:val="20"/>
                <w:szCs w:val="20"/>
              </w:rPr>
              <w:t>Cieľová hodnota</w:t>
            </w:r>
          </w:p>
        </w:tc>
        <w:tc>
          <w:tcPr>
            <w:tcW w:w="5201" w:type="dxa"/>
            <w:tcBorders>
              <w:top w:val="single" w:sz="4" w:space="0" w:color="00000A"/>
              <w:bottom w:val="single" w:sz="4" w:space="0" w:color="00000A"/>
              <w:right w:val="single" w:sz="4" w:space="0" w:color="00000A"/>
            </w:tcBorders>
            <w:shd w:val="clear" w:color="auto" w:fill="auto"/>
          </w:tcPr>
          <w:p w14:paraId="6F7988D1" w14:textId="77777777" w:rsidR="00E967D8" w:rsidRPr="00E967D8" w:rsidRDefault="00E967D8" w:rsidP="0082612B">
            <w:pPr>
              <w:jc w:val="center"/>
              <w:rPr>
                <w:rFonts w:ascii="Times New Roman" w:eastAsia="Times New Roman" w:hAnsi="Times New Roman" w:cs="Times New Roman"/>
                <w:sz w:val="20"/>
                <w:szCs w:val="20"/>
                <w:lang w:eastAsia="sk-SK"/>
              </w:rPr>
            </w:pPr>
            <w:r w:rsidRPr="00E967D8">
              <w:rPr>
                <w:rFonts w:ascii="Times New Roman" w:hAnsi="Times New Roman" w:cs="Times New Roman"/>
                <w:b/>
                <w:sz w:val="20"/>
                <w:szCs w:val="20"/>
              </w:rPr>
              <w:t>Doplnkové informácie</w:t>
            </w:r>
          </w:p>
        </w:tc>
      </w:tr>
      <w:tr w:rsidR="00E967D8" w:rsidRPr="00E967D8" w14:paraId="706F44E2" w14:textId="77777777" w:rsidTr="0082612B">
        <w:trPr>
          <w:trHeight w:val="290"/>
        </w:trPr>
        <w:tc>
          <w:tcPr>
            <w:tcW w:w="148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43CEBFB" w14:textId="77777777" w:rsidR="00E967D8" w:rsidRPr="00E967D8" w:rsidRDefault="00E967D8" w:rsidP="0082612B">
            <w:pPr>
              <w:jc w:val="center"/>
              <w:rPr>
                <w:rFonts w:ascii="Times New Roman" w:eastAsia="Times New Roman" w:hAnsi="Times New Roman" w:cs="Times New Roman"/>
                <w:sz w:val="20"/>
                <w:szCs w:val="20"/>
                <w:lang w:eastAsia="sk-SK"/>
              </w:rPr>
            </w:pPr>
            <w:r w:rsidRPr="00E967D8">
              <w:rPr>
                <w:rFonts w:ascii="Times New Roman" w:eastAsia="Times New Roman" w:hAnsi="Times New Roman" w:cs="Times New Roman"/>
                <w:sz w:val="20"/>
                <w:szCs w:val="20"/>
                <w:lang w:eastAsia="sk-SK"/>
              </w:rPr>
              <w:t>Výmera biotopu</w:t>
            </w:r>
          </w:p>
        </w:tc>
        <w:tc>
          <w:tcPr>
            <w:tcW w:w="1474" w:type="dxa"/>
            <w:tcBorders>
              <w:top w:val="single" w:sz="4" w:space="0" w:color="00000A"/>
              <w:bottom w:val="single" w:sz="4" w:space="0" w:color="00000A"/>
              <w:right w:val="single" w:sz="4" w:space="0" w:color="00000A"/>
            </w:tcBorders>
            <w:shd w:val="clear" w:color="auto" w:fill="auto"/>
            <w:vAlign w:val="center"/>
          </w:tcPr>
          <w:p w14:paraId="7035C875" w14:textId="77777777" w:rsidR="00E967D8" w:rsidRPr="00E967D8" w:rsidRDefault="00E967D8" w:rsidP="0082612B">
            <w:pPr>
              <w:jc w:val="center"/>
              <w:rPr>
                <w:rFonts w:ascii="Times New Roman" w:eastAsia="Times New Roman" w:hAnsi="Times New Roman" w:cs="Times New Roman"/>
                <w:sz w:val="20"/>
                <w:szCs w:val="20"/>
                <w:lang w:eastAsia="sk-SK"/>
              </w:rPr>
            </w:pPr>
            <w:r w:rsidRPr="00E967D8">
              <w:rPr>
                <w:rFonts w:ascii="Times New Roman" w:eastAsia="Times New Roman" w:hAnsi="Times New Roman" w:cs="Times New Roman"/>
                <w:sz w:val="20"/>
                <w:szCs w:val="20"/>
                <w:lang w:eastAsia="sk-SK"/>
              </w:rPr>
              <w:t>ha</w:t>
            </w:r>
          </w:p>
        </w:tc>
        <w:tc>
          <w:tcPr>
            <w:tcW w:w="979" w:type="dxa"/>
            <w:tcBorders>
              <w:top w:val="single" w:sz="4" w:space="0" w:color="00000A"/>
              <w:bottom w:val="single" w:sz="4" w:space="0" w:color="00000A"/>
              <w:right w:val="single" w:sz="4" w:space="0" w:color="00000A"/>
            </w:tcBorders>
            <w:shd w:val="clear" w:color="auto" w:fill="auto"/>
            <w:vAlign w:val="center"/>
          </w:tcPr>
          <w:p w14:paraId="5A582D42" w14:textId="3A0FE41F" w:rsidR="00E967D8" w:rsidRPr="00E967D8" w:rsidRDefault="00E967D8" w:rsidP="0082612B">
            <w:pPr>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5,</w:t>
            </w:r>
            <w:r w:rsidRPr="00E967D8">
              <w:rPr>
                <w:rFonts w:ascii="Times New Roman" w:eastAsia="Times New Roman" w:hAnsi="Times New Roman" w:cs="Times New Roman"/>
                <w:sz w:val="20"/>
                <w:szCs w:val="20"/>
                <w:lang w:eastAsia="sk-SK"/>
              </w:rPr>
              <w:t>1 ha</w:t>
            </w:r>
          </w:p>
        </w:tc>
        <w:tc>
          <w:tcPr>
            <w:tcW w:w="5201" w:type="dxa"/>
            <w:tcBorders>
              <w:top w:val="single" w:sz="4" w:space="0" w:color="00000A"/>
              <w:bottom w:val="single" w:sz="4" w:space="0" w:color="00000A"/>
              <w:right w:val="single" w:sz="4" w:space="0" w:color="00000A"/>
            </w:tcBorders>
            <w:shd w:val="clear" w:color="auto" w:fill="auto"/>
            <w:vAlign w:val="center"/>
          </w:tcPr>
          <w:p w14:paraId="03CD2774" w14:textId="77777777" w:rsidR="00E967D8" w:rsidRPr="00E967D8" w:rsidRDefault="00E967D8" w:rsidP="0082612B">
            <w:pPr>
              <w:jc w:val="center"/>
              <w:rPr>
                <w:rFonts w:ascii="Times New Roman" w:eastAsia="Times New Roman" w:hAnsi="Times New Roman" w:cs="Times New Roman"/>
                <w:sz w:val="20"/>
                <w:szCs w:val="20"/>
                <w:lang w:eastAsia="sk-SK"/>
              </w:rPr>
            </w:pPr>
            <w:r w:rsidRPr="00E967D8">
              <w:rPr>
                <w:rFonts w:ascii="Times New Roman" w:eastAsia="Times New Roman" w:hAnsi="Times New Roman" w:cs="Times New Roman"/>
                <w:sz w:val="20"/>
                <w:szCs w:val="20"/>
                <w:lang w:eastAsia="sk-SK"/>
              </w:rPr>
              <w:t>Udržať výmeru biotopu</w:t>
            </w:r>
          </w:p>
        </w:tc>
      </w:tr>
      <w:tr w:rsidR="00E967D8" w:rsidRPr="00E967D8" w14:paraId="418A6F0A" w14:textId="77777777" w:rsidTr="0082612B">
        <w:trPr>
          <w:trHeight w:val="6090"/>
        </w:trPr>
        <w:tc>
          <w:tcPr>
            <w:tcW w:w="1488" w:type="dxa"/>
            <w:tcBorders>
              <w:left w:val="single" w:sz="4" w:space="0" w:color="00000A"/>
              <w:bottom w:val="single" w:sz="4" w:space="0" w:color="00000A"/>
              <w:right w:val="single" w:sz="4" w:space="0" w:color="00000A"/>
            </w:tcBorders>
            <w:shd w:val="clear" w:color="auto" w:fill="auto"/>
            <w:vAlign w:val="center"/>
          </w:tcPr>
          <w:p w14:paraId="77B297B2" w14:textId="77777777" w:rsidR="00E967D8" w:rsidRPr="00E967D8" w:rsidRDefault="00E967D8" w:rsidP="0082612B">
            <w:pPr>
              <w:jc w:val="center"/>
              <w:rPr>
                <w:rFonts w:ascii="Times New Roman" w:eastAsia="Times New Roman" w:hAnsi="Times New Roman" w:cs="Times New Roman"/>
                <w:sz w:val="20"/>
                <w:szCs w:val="20"/>
                <w:lang w:eastAsia="sk-SK"/>
              </w:rPr>
            </w:pPr>
            <w:r w:rsidRPr="00E967D8">
              <w:rPr>
                <w:rFonts w:ascii="Times New Roman" w:eastAsia="Times New Roman" w:hAnsi="Times New Roman" w:cs="Times New Roman"/>
                <w:sz w:val="20"/>
                <w:szCs w:val="20"/>
                <w:lang w:eastAsia="sk-SK"/>
              </w:rPr>
              <w:lastRenderedPageBreak/>
              <w:t>Zastúpenie charakteristických druhov</w:t>
            </w:r>
          </w:p>
        </w:tc>
        <w:tc>
          <w:tcPr>
            <w:tcW w:w="1474" w:type="dxa"/>
            <w:tcBorders>
              <w:bottom w:val="single" w:sz="4" w:space="0" w:color="00000A"/>
              <w:right w:val="single" w:sz="4" w:space="0" w:color="00000A"/>
            </w:tcBorders>
            <w:shd w:val="clear" w:color="auto" w:fill="auto"/>
            <w:vAlign w:val="center"/>
          </w:tcPr>
          <w:p w14:paraId="197282C6" w14:textId="77777777" w:rsidR="00E967D8" w:rsidRPr="00E967D8" w:rsidRDefault="00E967D8" w:rsidP="0082612B">
            <w:pPr>
              <w:jc w:val="center"/>
              <w:rPr>
                <w:rFonts w:ascii="Times New Roman" w:eastAsia="Times New Roman" w:hAnsi="Times New Roman" w:cs="Times New Roman"/>
                <w:sz w:val="20"/>
                <w:szCs w:val="20"/>
                <w:lang w:eastAsia="sk-SK"/>
              </w:rPr>
            </w:pPr>
            <w:r w:rsidRPr="00E967D8">
              <w:rPr>
                <w:rFonts w:ascii="Times New Roman" w:eastAsia="Times New Roman" w:hAnsi="Times New Roman" w:cs="Times New Roman"/>
                <w:sz w:val="20"/>
                <w:szCs w:val="20"/>
                <w:lang w:eastAsia="sk-SK"/>
              </w:rPr>
              <w:t>počet druhov/16 m</w:t>
            </w:r>
            <w:r w:rsidRPr="00E967D8">
              <w:rPr>
                <w:rFonts w:ascii="Times New Roman" w:eastAsia="Times New Roman" w:hAnsi="Times New Roman" w:cs="Times New Roman"/>
                <w:sz w:val="20"/>
                <w:szCs w:val="20"/>
                <w:vertAlign w:val="superscript"/>
                <w:lang w:eastAsia="sk-SK"/>
              </w:rPr>
              <w:t>2</w:t>
            </w:r>
          </w:p>
        </w:tc>
        <w:tc>
          <w:tcPr>
            <w:tcW w:w="979" w:type="dxa"/>
            <w:tcBorders>
              <w:bottom w:val="single" w:sz="4" w:space="0" w:color="00000A"/>
              <w:right w:val="single" w:sz="4" w:space="0" w:color="00000A"/>
            </w:tcBorders>
            <w:shd w:val="clear" w:color="auto" w:fill="auto"/>
            <w:vAlign w:val="center"/>
          </w:tcPr>
          <w:p w14:paraId="590FAA30" w14:textId="77777777" w:rsidR="00E967D8" w:rsidRPr="00E967D8" w:rsidRDefault="00E967D8" w:rsidP="0082612B">
            <w:pPr>
              <w:jc w:val="center"/>
              <w:rPr>
                <w:rFonts w:ascii="Times New Roman" w:eastAsia="Times New Roman" w:hAnsi="Times New Roman" w:cs="Times New Roman"/>
                <w:sz w:val="20"/>
                <w:szCs w:val="20"/>
                <w:lang w:eastAsia="sk-SK"/>
              </w:rPr>
            </w:pPr>
            <w:r w:rsidRPr="00E967D8">
              <w:rPr>
                <w:rFonts w:ascii="Times New Roman" w:eastAsia="Times New Roman" w:hAnsi="Times New Roman" w:cs="Times New Roman"/>
                <w:sz w:val="20"/>
                <w:szCs w:val="20"/>
                <w:lang w:eastAsia="sk-SK"/>
              </w:rPr>
              <w:t>najmenej 15 druhov</w:t>
            </w:r>
          </w:p>
        </w:tc>
        <w:tc>
          <w:tcPr>
            <w:tcW w:w="5201" w:type="dxa"/>
            <w:tcBorders>
              <w:bottom w:val="single" w:sz="4" w:space="0" w:color="00000A"/>
              <w:right w:val="single" w:sz="4" w:space="0" w:color="00000A"/>
            </w:tcBorders>
            <w:shd w:val="clear" w:color="auto" w:fill="auto"/>
            <w:vAlign w:val="center"/>
          </w:tcPr>
          <w:p w14:paraId="4900DF7C" w14:textId="77777777" w:rsidR="00E967D8" w:rsidRPr="00E967D8" w:rsidRDefault="00E967D8" w:rsidP="00D744A4">
            <w:pPr>
              <w:rPr>
                <w:rFonts w:ascii="Times New Roman" w:eastAsia="Times New Roman" w:hAnsi="Times New Roman" w:cs="Times New Roman"/>
                <w:sz w:val="20"/>
                <w:szCs w:val="20"/>
                <w:lang w:eastAsia="sk-SK"/>
              </w:rPr>
            </w:pPr>
            <w:r w:rsidRPr="00E967D8">
              <w:rPr>
                <w:rFonts w:ascii="Times New Roman" w:eastAsia="Times New Roman" w:hAnsi="Times New Roman" w:cs="Times New Roman"/>
                <w:sz w:val="20"/>
                <w:szCs w:val="20"/>
                <w:lang w:eastAsia="sk-SK"/>
              </w:rPr>
              <w:t xml:space="preserve">Charakteristické/typické druhové zloženie: </w:t>
            </w:r>
            <w:r w:rsidRPr="00E967D8">
              <w:rPr>
                <w:rFonts w:ascii="Times New Roman" w:eastAsia="Times New Roman" w:hAnsi="Times New Roman" w:cs="Times New Roman"/>
                <w:i/>
                <w:sz w:val="20"/>
                <w:szCs w:val="20"/>
                <w:lang w:eastAsia="sk-SK"/>
              </w:rPr>
              <w:t>Acetosa pratensis, Acetosella vulgaris, Agrimonia eupatoria, Agrostis capillaris, Achillea millefolium, Alchemilla sp., Antoxanthum odoratum, Arrhenatherum elatius, Briza media, Campanula patula, Carex hirta, Carex pallescens, Carex tomentosa, Carlina acaulis, Carum carvi, Cerastium holosteoides, Colchicum autumnale, Colymbada scabiosa, Crepis biennis, Cruciata glabra, Cynosurus cristatus, Dactylis glomerata, Daucus carota, Deschampsia cespitosa, Equisetum arvense, Festuca pratensis, Festuca rubra, Festuca rupicola, Filipendula vulgaris, Fragaria viridis, Galium mollugo agg., Galium verum, Hypericum maculatum, Hypericum perforatum, Jacea phrygia agg. , Jacea pratensis, Knautia arvensis, Lathyrus pratensis, Leontodon hispidus, Leontodon autumnalis, Leucanthemum vulgare, Linum catharticum, Lotus corniculatus, Luzula campestris, Lychnis flos - cuculi, Medicago lupulina, Myosotis arvensis, Origanum vulgare, Pastinaca sativa, Phleum pratense, Pilosella officinarum, Pimpinella major, Pimpinella saxifraga, Plantago lanceolata, Plantago media, Poa pratensis, Polygala vulgaris, Potentilla argentea, Potentilla erecta, Potentilla reptans, Prunella vulgaris, Ranunculus acris, Ranunculus polyanthemos, Ranunculus repens, Rhinanthus minor, Salvia pratensis, Sanguisorba minor, Securigera varia, Silene vulgaris, Stellaria graminea, Taraxacum officinale, Thymus pulegioides, Tithymalus cyparissias, Tragopogon orientalis, Trifolium montanum, Trifolium pratense, Trifolium repens, Trisetum flavescens, Veronica chamaedrys, Vicia cracca, Vicia sepium</w:t>
            </w:r>
          </w:p>
        </w:tc>
      </w:tr>
      <w:tr w:rsidR="00E967D8" w:rsidRPr="00E967D8" w14:paraId="708C939A" w14:textId="77777777" w:rsidTr="0082612B">
        <w:trPr>
          <w:trHeight w:val="290"/>
        </w:trPr>
        <w:tc>
          <w:tcPr>
            <w:tcW w:w="1488" w:type="dxa"/>
            <w:tcBorders>
              <w:left w:val="single" w:sz="4" w:space="0" w:color="00000A"/>
              <w:bottom w:val="single" w:sz="4" w:space="0" w:color="00000A"/>
              <w:right w:val="single" w:sz="4" w:space="0" w:color="00000A"/>
            </w:tcBorders>
            <w:shd w:val="clear" w:color="auto" w:fill="auto"/>
            <w:vAlign w:val="center"/>
          </w:tcPr>
          <w:p w14:paraId="76D2A80C" w14:textId="77777777" w:rsidR="00E967D8" w:rsidRPr="00E967D8" w:rsidRDefault="00E967D8" w:rsidP="0082612B">
            <w:pPr>
              <w:jc w:val="center"/>
              <w:rPr>
                <w:rFonts w:ascii="Times New Roman" w:eastAsia="Times New Roman" w:hAnsi="Times New Roman" w:cs="Times New Roman"/>
                <w:sz w:val="20"/>
                <w:szCs w:val="20"/>
                <w:lang w:eastAsia="sk-SK"/>
              </w:rPr>
            </w:pPr>
            <w:r w:rsidRPr="00E967D8">
              <w:rPr>
                <w:rFonts w:ascii="Times New Roman" w:eastAsia="Times New Roman" w:hAnsi="Times New Roman" w:cs="Times New Roman"/>
                <w:sz w:val="20"/>
                <w:szCs w:val="20"/>
                <w:lang w:eastAsia="sk-SK"/>
              </w:rPr>
              <w:t>Vertikálna štruktúra biotopu</w:t>
            </w:r>
          </w:p>
        </w:tc>
        <w:tc>
          <w:tcPr>
            <w:tcW w:w="1474" w:type="dxa"/>
            <w:tcBorders>
              <w:bottom w:val="single" w:sz="4" w:space="0" w:color="00000A"/>
              <w:right w:val="single" w:sz="4" w:space="0" w:color="00000A"/>
            </w:tcBorders>
            <w:shd w:val="clear" w:color="auto" w:fill="auto"/>
            <w:vAlign w:val="center"/>
          </w:tcPr>
          <w:p w14:paraId="0A85D743" w14:textId="77777777" w:rsidR="00E967D8" w:rsidRPr="00E967D8" w:rsidRDefault="00E967D8" w:rsidP="0082612B">
            <w:pPr>
              <w:jc w:val="center"/>
              <w:rPr>
                <w:rFonts w:ascii="Times New Roman" w:eastAsia="Times New Roman" w:hAnsi="Times New Roman" w:cs="Times New Roman"/>
                <w:sz w:val="20"/>
                <w:szCs w:val="20"/>
                <w:lang w:eastAsia="sk-SK"/>
              </w:rPr>
            </w:pPr>
            <w:r w:rsidRPr="00E967D8">
              <w:rPr>
                <w:rFonts w:ascii="Times New Roman" w:eastAsia="Times New Roman" w:hAnsi="Times New Roman" w:cs="Times New Roman"/>
                <w:sz w:val="20"/>
                <w:szCs w:val="20"/>
                <w:lang w:eastAsia="sk-SK"/>
              </w:rPr>
              <w:t>percento pokrytia drevín a krovín/plocha biotopu</w:t>
            </w:r>
          </w:p>
        </w:tc>
        <w:tc>
          <w:tcPr>
            <w:tcW w:w="979" w:type="dxa"/>
            <w:tcBorders>
              <w:bottom w:val="single" w:sz="4" w:space="0" w:color="00000A"/>
              <w:right w:val="single" w:sz="4" w:space="0" w:color="00000A"/>
            </w:tcBorders>
            <w:shd w:val="clear" w:color="auto" w:fill="auto"/>
            <w:vAlign w:val="center"/>
          </w:tcPr>
          <w:p w14:paraId="4B9FE567" w14:textId="04FE25A6" w:rsidR="00E967D8" w:rsidRPr="00E967D8" w:rsidRDefault="00E967D8" w:rsidP="005059A1">
            <w:pPr>
              <w:jc w:val="center"/>
              <w:rPr>
                <w:rFonts w:ascii="Times New Roman" w:eastAsia="Times New Roman" w:hAnsi="Times New Roman" w:cs="Times New Roman"/>
                <w:sz w:val="20"/>
                <w:szCs w:val="20"/>
                <w:lang w:eastAsia="sk-SK"/>
              </w:rPr>
            </w:pPr>
            <w:r w:rsidRPr="00E967D8">
              <w:rPr>
                <w:rFonts w:ascii="Times New Roman" w:eastAsia="Times New Roman" w:hAnsi="Times New Roman" w:cs="Times New Roman"/>
                <w:sz w:val="20"/>
                <w:szCs w:val="20"/>
                <w:lang w:eastAsia="sk-SK"/>
              </w:rPr>
              <w:t xml:space="preserve">menej ako </w:t>
            </w:r>
            <w:r w:rsidR="005059A1">
              <w:rPr>
                <w:rFonts w:ascii="Times New Roman" w:eastAsia="Times New Roman" w:hAnsi="Times New Roman" w:cs="Times New Roman"/>
                <w:sz w:val="20"/>
                <w:szCs w:val="20"/>
                <w:lang w:eastAsia="sk-SK"/>
              </w:rPr>
              <w:t>2</w:t>
            </w:r>
            <w:r w:rsidR="005059A1" w:rsidRPr="00E967D8">
              <w:rPr>
                <w:rFonts w:ascii="Times New Roman" w:eastAsia="Times New Roman" w:hAnsi="Times New Roman" w:cs="Times New Roman"/>
                <w:sz w:val="20"/>
                <w:szCs w:val="20"/>
                <w:lang w:eastAsia="sk-SK"/>
              </w:rPr>
              <w:t xml:space="preserve">0 </w:t>
            </w:r>
            <w:r w:rsidRPr="00E967D8">
              <w:rPr>
                <w:rFonts w:ascii="Times New Roman" w:eastAsia="Times New Roman" w:hAnsi="Times New Roman" w:cs="Times New Roman"/>
                <w:sz w:val="20"/>
                <w:szCs w:val="20"/>
                <w:lang w:eastAsia="sk-SK"/>
              </w:rPr>
              <w:t>%</w:t>
            </w:r>
          </w:p>
        </w:tc>
        <w:tc>
          <w:tcPr>
            <w:tcW w:w="5201" w:type="dxa"/>
            <w:tcBorders>
              <w:bottom w:val="single" w:sz="4" w:space="0" w:color="00000A"/>
              <w:right w:val="single" w:sz="4" w:space="0" w:color="00000A"/>
            </w:tcBorders>
            <w:shd w:val="clear" w:color="auto" w:fill="auto"/>
            <w:vAlign w:val="center"/>
          </w:tcPr>
          <w:p w14:paraId="503085DF" w14:textId="77777777" w:rsidR="00E967D8" w:rsidRPr="00E967D8" w:rsidRDefault="00E967D8" w:rsidP="0082612B">
            <w:pPr>
              <w:jc w:val="center"/>
              <w:rPr>
                <w:rFonts w:ascii="Times New Roman" w:eastAsia="Times New Roman" w:hAnsi="Times New Roman" w:cs="Times New Roman"/>
                <w:sz w:val="20"/>
                <w:szCs w:val="20"/>
                <w:lang w:eastAsia="sk-SK"/>
              </w:rPr>
            </w:pPr>
            <w:r w:rsidRPr="00E967D8">
              <w:rPr>
                <w:rFonts w:ascii="Times New Roman" w:eastAsia="Times New Roman" w:hAnsi="Times New Roman" w:cs="Times New Roman"/>
                <w:sz w:val="20"/>
                <w:szCs w:val="20"/>
                <w:lang w:eastAsia="sk-SK"/>
              </w:rPr>
              <w:t>Udržané nízke zastúpenie drevín a krovín</w:t>
            </w:r>
          </w:p>
        </w:tc>
      </w:tr>
      <w:tr w:rsidR="00E967D8" w:rsidRPr="00E967D8" w14:paraId="05BEF0A3" w14:textId="77777777" w:rsidTr="0082612B">
        <w:trPr>
          <w:trHeight w:val="850"/>
        </w:trPr>
        <w:tc>
          <w:tcPr>
            <w:tcW w:w="1488" w:type="dxa"/>
            <w:tcBorders>
              <w:left w:val="single" w:sz="4" w:space="0" w:color="00000A"/>
              <w:bottom w:val="single" w:sz="4" w:space="0" w:color="00000A"/>
              <w:right w:val="single" w:sz="4" w:space="0" w:color="00000A"/>
            </w:tcBorders>
            <w:shd w:val="clear" w:color="auto" w:fill="auto"/>
            <w:vAlign w:val="center"/>
          </w:tcPr>
          <w:p w14:paraId="5C0761BF" w14:textId="77777777" w:rsidR="00E967D8" w:rsidRPr="00E967D8" w:rsidRDefault="00E967D8" w:rsidP="0082612B">
            <w:pPr>
              <w:jc w:val="center"/>
              <w:rPr>
                <w:rFonts w:ascii="Times New Roman" w:eastAsia="Times New Roman" w:hAnsi="Times New Roman" w:cs="Times New Roman"/>
                <w:sz w:val="20"/>
                <w:szCs w:val="20"/>
                <w:lang w:eastAsia="sk-SK"/>
              </w:rPr>
            </w:pPr>
            <w:r w:rsidRPr="00E967D8">
              <w:rPr>
                <w:rFonts w:ascii="Times New Roman" w:eastAsia="Times New Roman" w:hAnsi="Times New Roman" w:cs="Times New Roman"/>
                <w:sz w:val="20"/>
                <w:szCs w:val="20"/>
                <w:lang w:eastAsia="sk-SK"/>
              </w:rPr>
              <w:t>Zastúpenie alochtónnych /inváznych/invázne sa správajúcich druhov</w:t>
            </w:r>
          </w:p>
        </w:tc>
        <w:tc>
          <w:tcPr>
            <w:tcW w:w="1474" w:type="dxa"/>
            <w:tcBorders>
              <w:bottom w:val="single" w:sz="4" w:space="0" w:color="00000A"/>
              <w:right w:val="single" w:sz="4" w:space="0" w:color="00000A"/>
            </w:tcBorders>
            <w:shd w:val="clear" w:color="auto" w:fill="auto"/>
            <w:vAlign w:val="center"/>
          </w:tcPr>
          <w:p w14:paraId="223DBE52" w14:textId="77777777" w:rsidR="00E967D8" w:rsidRPr="00E967D8" w:rsidRDefault="00E967D8" w:rsidP="0082612B">
            <w:pPr>
              <w:jc w:val="center"/>
              <w:rPr>
                <w:rFonts w:ascii="Times New Roman" w:eastAsia="Times New Roman" w:hAnsi="Times New Roman" w:cs="Times New Roman"/>
                <w:sz w:val="20"/>
                <w:szCs w:val="20"/>
                <w:lang w:eastAsia="sk-SK"/>
              </w:rPr>
            </w:pPr>
            <w:r w:rsidRPr="00E967D8">
              <w:rPr>
                <w:rFonts w:ascii="Times New Roman" w:eastAsia="Times New Roman" w:hAnsi="Times New Roman" w:cs="Times New Roman"/>
                <w:sz w:val="20"/>
                <w:szCs w:val="20"/>
                <w:lang w:eastAsia="sk-SK"/>
              </w:rPr>
              <w:t>percento pokrytia/25 m</w:t>
            </w:r>
            <w:r w:rsidRPr="00E967D8">
              <w:rPr>
                <w:rFonts w:ascii="Times New Roman" w:eastAsia="Times New Roman" w:hAnsi="Times New Roman" w:cs="Times New Roman"/>
                <w:sz w:val="20"/>
                <w:szCs w:val="20"/>
                <w:vertAlign w:val="superscript"/>
                <w:lang w:eastAsia="sk-SK"/>
              </w:rPr>
              <w:t>2</w:t>
            </w:r>
          </w:p>
        </w:tc>
        <w:tc>
          <w:tcPr>
            <w:tcW w:w="979" w:type="dxa"/>
            <w:tcBorders>
              <w:bottom w:val="single" w:sz="4" w:space="0" w:color="00000A"/>
              <w:right w:val="single" w:sz="4" w:space="0" w:color="00000A"/>
            </w:tcBorders>
            <w:shd w:val="clear" w:color="auto" w:fill="auto"/>
            <w:vAlign w:val="center"/>
          </w:tcPr>
          <w:p w14:paraId="35BB12C7" w14:textId="7C6BB86B" w:rsidR="00E967D8" w:rsidRPr="00E967D8" w:rsidRDefault="00E967D8" w:rsidP="0082612B">
            <w:pPr>
              <w:jc w:val="center"/>
              <w:rPr>
                <w:rFonts w:ascii="Times New Roman" w:eastAsia="Times New Roman" w:hAnsi="Times New Roman" w:cs="Times New Roman"/>
                <w:sz w:val="20"/>
                <w:szCs w:val="20"/>
                <w:lang w:eastAsia="sk-SK"/>
              </w:rPr>
            </w:pPr>
            <w:r w:rsidRPr="00E967D8">
              <w:rPr>
                <w:rFonts w:ascii="Times New Roman" w:eastAsia="Times New Roman" w:hAnsi="Times New Roman" w:cs="Times New Roman"/>
                <w:sz w:val="20"/>
                <w:szCs w:val="20"/>
                <w:lang w:eastAsia="sk-SK"/>
              </w:rPr>
              <w:t>menej ako 15%</w:t>
            </w:r>
            <w:r w:rsidR="00D744A4">
              <w:rPr>
                <w:rFonts w:ascii="Times New Roman" w:eastAsia="Times New Roman" w:hAnsi="Times New Roman" w:cs="Times New Roman"/>
                <w:sz w:val="20"/>
                <w:szCs w:val="20"/>
                <w:lang w:eastAsia="sk-SK"/>
              </w:rPr>
              <w:t xml:space="preserve"> nepôvodných, menej ako 1 % inváznych </w:t>
            </w:r>
          </w:p>
        </w:tc>
        <w:tc>
          <w:tcPr>
            <w:tcW w:w="5201" w:type="dxa"/>
            <w:tcBorders>
              <w:bottom w:val="single" w:sz="4" w:space="0" w:color="00000A"/>
              <w:right w:val="single" w:sz="4" w:space="0" w:color="00000A"/>
            </w:tcBorders>
            <w:shd w:val="clear" w:color="auto" w:fill="auto"/>
            <w:vAlign w:val="center"/>
          </w:tcPr>
          <w:p w14:paraId="64CC1E9A" w14:textId="77EB63CB" w:rsidR="00E967D8" w:rsidRPr="00E967D8" w:rsidRDefault="00E967D8" w:rsidP="0082612B">
            <w:pPr>
              <w:jc w:val="center"/>
              <w:rPr>
                <w:rFonts w:ascii="Times New Roman" w:eastAsia="Times New Roman" w:hAnsi="Times New Roman" w:cs="Times New Roman"/>
                <w:i/>
                <w:sz w:val="20"/>
                <w:szCs w:val="20"/>
                <w:lang w:eastAsia="sk-SK"/>
              </w:rPr>
            </w:pPr>
            <w:r w:rsidRPr="00E967D8">
              <w:rPr>
                <w:rFonts w:ascii="Times New Roman" w:eastAsia="Times New Roman" w:hAnsi="Times New Roman" w:cs="Times New Roman"/>
                <w:sz w:val="20"/>
                <w:szCs w:val="20"/>
                <w:lang w:eastAsia="sk-SK"/>
              </w:rPr>
              <w:t>Minimálne zastúpenie nepôvodných a sukcesných druhov</w:t>
            </w:r>
            <w:r w:rsidRPr="00E967D8">
              <w:rPr>
                <w:rFonts w:ascii="Times New Roman" w:eastAsia="Times New Roman" w:hAnsi="Times New Roman" w:cs="Times New Roman"/>
                <w:i/>
                <w:sz w:val="20"/>
                <w:szCs w:val="20"/>
                <w:lang w:eastAsia="sk-SK"/>
              </w:rPr>
              <w:t xml:space="preserve"> Calamagrostis epigejos, Solidago canadensis, Solidago gigantea, Stenactis annua</w:t>
            </w:r>
            <w:r w:rsidR="004B5A23">
              <w:rPr>
                <w:rFonts w:ascii="Times New Roman" w:eastAsia="Times New Roman" w:hAnsi="Times New Roman" w:cs="Times New Roman"/>
                <w:i/>
                <w:sz w:val="20"/>
                <w:szCs w:val="20"/>
                <w:lang w:eastAsia="sk-SK"/>
              </w:rPr>
              <w:t>, Helianthus tuberosus</w:t>
            </w:r>
          </w:p>
        </w:tc>
      </w:tr>
    </w:tbl>
    <w:p w14:paraId="092245E8" w14:textId="62B5B416" w:rsidR="00E967D8" w:rsidRDefault="00E967D8" w:rsidP="00E967D8">
      <w:pPr>
        <w:rPr>
          <w:szCs w:val="24"/>
        </w:rPr>
      </w:pPr>
    </w:p>
    <w:p w14:paraId="6833472C" w14:textId="77777777" w:rsidR="00E967D8" w:rsidRDefault="00E967D8" w:rsidP="00E967D8">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Zlepšenie stavu biotopu </w:t>
      </w:r>
      <w:r w:rsidRPr="007657C5">
        <w:rPr>
          <w:rFonts w:ascii="Times New Roman" w:hAnsi="Times New Roman" w:cs="Times New Roman"/>
          <w:b/>
          <w:color w:val="000000"/>
          <w:sz w:val="24"/>
          <w:szCs w:val="24"/>
        </w:rPr>
        <w:t>Lk5 (6430) Vysokobylinné spoločenstvá na vlhkých lúkach</w:t>
      </w:r>
      <w:r>
        <w:rPr>
          <w:rFonts w:ascii="Times New Roman" w:hAnsi="Times New Roman" w:cs="Times New Roman"/>
          <w:color w:val="000000"/>
          <w:sz w:val="24"/>
          <w:szCs w:val="24"/>
        </w:rPr>
        <w:t xml:space="preserve"> za splnenia nasledovných atribútov:</w:t>
      </w:r>
    </w:p>
    <w:tbl>
      <w:tblPr>
        <w:tblW w:w="9072" w:type="dxa"/>
        <w:tblInd w:w="-5" w:type="dxa"/>
        <w:tblLayout w:type="fixed"/>
        <w:tblCellMar>
          <w:left w:w="70" w:type="dxa"/>
          <w:right w:w="70" w:type="dxa"/>
        </w:tblCellMar>
        <w:tblLook w:val="04A0" w:firstRow="1" w:lastRow="0" w:firstColumn="1" w:lastColumn="0" w:noHBand="0" w:noVBand="1"/>
      </w:tblPr>
      <w:tblGrid>
        <w:gridCol w:w="1276"/>
        <w:gridCol w:w="1276"/>
        <w:gridCol w:w="1843"/>
        <w:gridCol w:w="4677"/>
      </w:tblGrid>
      <w:tr w:rsidR="00E967D8" w:rsidRPr="0000010E" w14:paraId="466EC89D" w14:textId="77777777" w:rsidTr="0082612B">
        <w:trPr>
          <w:trHeight w:val="290"/>
        </w:trPr>
        <w:tc>
          <w:tcPr>
            <w:tcW w:w="1276" w:type="dxa"/>
            <w:tcBorders>
              <w:top w:val="single" w:sz="4" w:space="0" w:color="auto"/>
              <w:left w:val="single" w:sz="4" w:space="0" w:color="auto"/>
              <w:bottom w:val="single" w:sz="4" w:space="0" w:color="auto"/>
              <w:right w:val="single" w:sz="4" w:space="0" w:color="auto"/>
            </w:tcBorders>
            <w:shd w:val="clear" w:color="auto" w:fill="auto"/>
          </w:tcPr>
          <w:p w14:paraId="123E46B8" w14:textId="77777777" w:rsidR="00E967D8" w:rsidRPr="00775056" w:rsidRDefault="00E967D8" w:rsidP="0082612B">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Parameter</w:t>
            </w:r>
          </w:p>
        </w:tc>
        <w:tc>
          <w:tcPr>
            <w:tcW w:w="1276" w:type="dxa"/>
            <w:tcBorders>
              <w:top w:val="single" w:sz="4" w:space="0" w:color="auto"/>
              <w:left w:val="nil"/>
              <w:bottom w:val="single" w:sz="4" w:space="0" w:color="auto"/>
              <w:right w:val="single" w:sz="4" w:space="0" w:color="auto"/>
            </w:tcBorders>
            <w:shd w:val="clear" w:color="auto" w:fill="auto"/>
          </w:tcPr>
          <w:p w14:paraId="7A2BAB40" w14:textId="77777777" w:rsidR="00E967D8" w:rsidRPr="00775056" w:rsidRDefault="00E967D8" w:rsidP="0082612B">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Merateľnosť</w:t>
            </w:r>
          </w:p>
        </w:tc>
        <w:tc>
          <w:tcPr>
            <w:tcW w:w="1843" w:type="dxa"/>
            <w:tcBorders>
              <w:top w:val="single" w:sz="4" w:space="0" w:color="auto"/>
              <w:left w:val="nil"/>
              <w:bottom w:val="single" w:sz="4" w:space="0" w:color="auto"/>
              <w:right w:val="single" w:sz="4" w:space="0" w:color="auto"/>
            </w:tcBorders>
            <w:shd w:val="clear" w:color="auto" w:fill="auto"/>
          </w:tcPr>
          <w:p w14:paraId="7855AF1B" w14:textId="77777777" w:rsidR="00E967D8" w:rsidRPr="00775056" w:rsidRDefault="00E967D8" w:rsidP="0082612B">
            <w:pPr>
              <w:spacing w:line="240" w:lineRule="auto"/>
              <w:jc w:val="center"/>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Cieľová hodnota</w:t>
            </w:r>
          </w:p>
        </w:tc>
        <w:tc>
          <w:tcPr>
            <w:tcW w:w="4677" w:type="dxa"/>
            <w:tcBorders>
              <w:top w:val="single" w:sz="4" w:space="0" w:color="auto"/>
              <w:left w:val="nil"/>
              <w:bottom w:val="single" w:sz="4" w:space="0" w:color="auto"/>
              <w:right w:val="single" w:sz="4" w:space="0" w:color="auto"/>
            </w:tcBorders>
            <w:shd w:val="clear" w:color="auto" w:fill="auto"/>
          </w:tcPr>
          <w:p w14:paraId="0A2B9E91" w14:textId="77777777" w:rsidR="00E967D8" w:rsidRPr="00775056" w:rsidRDefault="00E967D8" w:rsidP="0082612B">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Doplnkové informácie</w:t>
            </w:r>
          </w:p>
        </w:tc>
      </w:tr>
      <w:tr w:rsidR="00E967D8" w:rsidRPr="0000010E" w14:paraId="01C0C186" w14:textId="77777777" w:rsidTr="0082612B">
        <w:trPr>
          <w:trHeight w:val="290"/>
        </w:trPr>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31301C2" w14:textId="77777777" w:rsidR="00E967D8" w:rsidRPr="00775056" w:rsidRDefault="00E967D8" w:rsidP="0082612B">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Výmera biotopu</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2B373756" w14:textId="77777777" w:rsidR="00E967D8" w:rsidRPr="00775056" w:rsidRDefault="00E967D8" w:rsidP="0082612B">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h</w:t>
            </w:r>
            <w:r w:rsidRPr="00775056">
              <w:rPr>
                <w:rFonts w:ascii="Times New Roman" w:eastAsia="Times New Roman" w:hAnsi="Times New Roman" w:cs="Times New Roman"/>
                <w:color w:val="000000"/>
                <w:sz w:val="20"/>
                <w:szCs w:val="20"/>
                <w:lang w:eastAsia="sk-SK"/>
              </w:rPr>
              <w:t>a</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14:paraId="00529924" w14:textId="2A849BD4" w:rsidR="00E967D8" w:rsidRPr="00775056" w:rsidRDefault="00E967D8" w:rsidP="0082612B">
            <w:pPr>
              <w:spacing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0,05</w:t>
            </w:r>
          </w:p>
        </w:tc>
        <w:tc>
          <w:tcPr>
            <w:tcW w:w="4677" w:type="dxa"/>
            <w:tcBorders>
              <w:top w:val="single" w:sz="4" w:space="0" w:color="auto"/>
              <w:left w:val="nil"/>
              <w:bottom w:val="single" w:sz="4" w:space="0" w:color="auto"/>
              <w:right w:val="single" w:sz="4" w:space="0" w:color="auto"/>
            </w:tcBorders>
            <w:shd w:val="clear" w:color="auto" w:fill="auto"/>
            <w:vAlign w:val="bottom"/>
            <w:hideMark/>
          </w:tcPr>
          <w:p w14:paraId="7BC9A4B6" w14:textId="77777777" w:rsidR="00E967D8" w:rsidRPr="00775056" w:rsidRDefault="00E967D8" w:rsidP="0082612B">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Udržať existujúcu vymeru biotopu</w:t>
            </w:r>
          </w:p>
        </w:tc>
      </w:tr>
      <w:tr w:rsidR="00E967D8" w:rsidRPr="0000010E" w14:paraId="6DD0632B" w14:textId="77777777" w:rsidTr="0082612B">
        <w:trPr>
          <w:trHeight w:val="1692"/>
        </w:trPr>
        <w:tc>
          <w:tcPr>
            <w:tcW w:w="1276" w:type="dxa"/>
            <w:tcBorders>
              <w:top w:val="nil"/>
              <w:left w:val="single" w:sz="4" w:space="0" w:color="auto"/>
              <w:bottom w:val="single" w:sz="4" w:space="0" w:color="auto"/>
              <w:right w:val="single" w:sz="4" w:space="0" w:color="auto"/>
            </w:tcBorders>
            <w:shd w:val="clear" w:color="auto" w:fill="auto"/>
            <w:vAlign w:val="bottom"/>
            <w:hideMark/>
          </w:tcPr>
          <w:p w14:paraId="5ACCE6A7" w14:textId="77777777" w:rsidR="00E967D8" w:rsidRPr="00775056" w:rsidRDefault="00E967D8" w:rsidP="0082612B">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Zastúpenie charakteristických druhov</w:t>
            </w:r>
          </w:p>
        </w:tc>
        <w:tc>
          <w:tcPr>
            <w:tcW w:w="1276" w:type="dxa"/>
            <w:tcBorders>
              <w:top w:val="nil"/>
              <w:left w:val="nil"/>
              <w:bottom w:val="single" w:sz="4" w:space="0" w:color="auto"/>
              <w:right w:val="single" w:sz="4" w:space="0" w:color="auto"/>
            </w:tcBorders>
            <w:shd w:val="clear" w:color="auto" w:fill="auto"/>
            <w:vAlign w:val="bottom"/>
            <w:hideMark/>
          </w:tcPr>
          <w:p w14:paraId="01B97E9F" w14:textId="77777777" w:rsidR="00E967D8" w:rsidRPr="00775056" w:rsidRDefault="00E967D8" w:rsidP="0082612B">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počet druhov/16</w:t>
            </w:r>
            <w:r w:rsidRPr="00775056">
              <w:rPr>
                <w:rFonts w:ascii="Times New Roman" w:eastAsia="Times New Roman" w:hAnsi="Times New Roman" w:cs="Times New Roman"/>
                <w:color w:val="000000"/>
                <w:sz w:val="20"/>
                <w:szCs w:val="20"/>
                <w:lang w:eastAsia="sk-SK"/>
              </w:rPr>
              <w:t xml:space="preserve"> m</w:t>
            </w:r>
            <w:r w:rsidRPr="00775056">
              <w:rPr>
                <w:rFonts w:ascii="Times New Roman" w:eastAsia="Times New Roman" w:hAnsi="Times New Roman" w:cs="Times New Roman"/>
                <w:color w:val="000000"/>
                <w:sz w:val="20"/>
                <w:szCs w:val="20"/>
                <w:vertAlign w:val="superscript"/>
                <w:lang w:eastAsia="sk-SK"/>
              </w:rPr>
              <w:t>2</w:t>
            </w:r>
          </w:p>
        </w:tc>
        <w:tc>
          <w:tcPr>
            <w:tcW w:w="1843" w:type="dxa"/>
            <w:tcBorders>
              <w:top w:val="nil"/>
              <w:left w:val="nil"/>
              <w:bottom w:val="single" w:sz="4" w:space="0" w:color="auto"/>
              <w:right w:val="single" w:sz="4" w:space="0" w:color="auto"/>
            </w:tcBorders>
            <w:shd w:val="clear" w:color="auto" w:fill="auto"/>
            <w:vAlign w:val="bottom"/>
            <w:hideMark/>
          </w:tcPr>
          <w:p w14:paraId="443B5E19" w14:textId="77777777" w:rsidR="00E967D8" w:rsidRPr="00775056" w:rsidRDefault="00E967D8" w:rsidP="0082612B">
            <w:pPr>
              <w:spacing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najmenej 6</w:t>
            </w:r>
            <w:r w:rsidRPr="00775056">
              <w:rPr>
                <w:rFonts w:ascii="Times New Roman" w:eastAsia="Times New Roman" w:hAnsi="Times New Roman" w:cs="Times New Roman"/>
                <w:color w:val="000000"/>
                <w:sz w:val="20"/>
                <w:szCs w:val="20"/>
                <w:lang w:eastAsia="sk-SK"/>
              </w:rPr>
              <w:t xml:space="preserve"> druhov</w:t>
            </w:r>
          </w:p>
        </w:tc>
        <w:tc>
          <w:tcPr>
            <w:tcW w:w="4677" w:type="dxa"/>
            <w:tcBorders>
              <w:top w:val="nil"/>
              <w:left w:val="nil"/>
              <w:bottom w:val="single" w:sz="4" w:space="0" w:color="auto"/>
              <w:right w:val="single" w:sz="4" w:space="0" w:color="auto"/>
            </w:tcBorders>
            <w:shd w:val="clear" w:color="auto" w:fill="auto"/>
            <w:vAlign w:val="bottom"/>
            <w:hideMark/>
          </w:tcPr>
          <w:p w14:paraId="3495B1BD" w14:textId="79ED3BB6" w:rsidR="00E967D8" w:rsidRPr="00775056" w:rsidRDefault="00E967D8" w:rsidP="0082612B">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 xml:space="preserve">Charakteristické/typické druhové zloženie: </w:t>
            </w:r>
            <w:r w:rsidRPr="002F7BBC">
              <w:rPr>
                <w:rFonts w:ascii="Times New Roman" w:eastAsia="Times New Roman" w:hAnsi="Times New Roman" w:cs="Times New Roman"/>
                <w:i/>
                <w:color w:val="0D0D0D"/>
                <w:sz w:val="20"/>
                <w:szCs w:val="20"/>
                <w:lang w:eastAsia="sk-SK"/>
              </w:rPr>
              <w:t>Alopecurus pratensis, Aegopodiu</w:t>
            </w:r>
            <w:r w:rsidR="004B5A23">
              <w:rPr>
                <w:rFonts w:ascii="Times New Roman" w:eastAsia="Times New Roman" w:hAnsi="Times New Roman" w:cs="Times New Roman"/>
                <w:i/>
                <w:color w:val="0D0D0D"/>
                <w:sz w:val="20"/>
                <w:szCs w:val="20"/>
                <w:lang w:eastAsia="sk-SK"/>
              </w:rPr>
              <w:t>m</w:t>
            </w:r>
            <w:r w:rsidRPr="002F7BBC">
              <w:rPr>
                <w:rFonts w:ascii="Times New Roman" w:eastAsia="Times New Roman" w:hAnsi="Times New Roman" w:cs="Times New Roman"/>
                <w:i/>
                <w:color w:val="0D0D0D"/>
                <w:sz w:val="20"/>
                <w:szCs w:val="20"/>
                <w:lang w:eastAsia="sk-SK"/>
              </w:rPr>
              <w:t xml:space="preserve"> podagraria,</w:t>
            </w:r>
            <w:r w:rsidRPr="002F7BBC">
              <w:rPr>
                <w:rFonts w:ascii="Times New Roman" w:eastAsia="Times New Roman" w:hAnsi="Times New Roman" w:cs="Times New Roman"/>
                <w:color w:val="0D0D0D"/>
                <w:sz w:val="20"/>
                <w:szCs w:val="20"/>
                <w:lang w:eastAsia="sk-SK"/>
              </w:rPr>
              <w:t xml:space="preserve"> </w:t>
            </w:r>
            <w:r w:rsidRPr="002F7BBC">
              <w:rPr>
                <w:rFonts w:ascii="Times New Roman" w:eastAsia="Times New Roman" w:hAnsi="Times New Roman" w:cs="Times New Roman"/>
                <w:i/>
                <w:color w:val="0D0D0D"/>
                <w:sz w:val="20"/>
                <w:szCs w:val="20"/>
                <w:lang w:eastAsia="sk-SK"/>
              </w:rPr>
              <w:t>Angelica sylvestris, Caltha palustris, Carduus personata, Cirsium olerac</w:t>
            </w:r>
            <w:r w:rsidR="004B5A23">
              <w:rPr>
                <w:rFonts w:ascii="Times New Roman" w:eastAsia="Times New Roman" w:hAnsi="Times New Roman" w:cs="Times New Roman"/>
                <w:i/>
                <w:color w:val="0D0D0D"/>
                <w:sz w:val="20"/>
                <w:szCs w:val="20"/>
                <w:lang w:eastAsia="sk-SK"/>
              </w:rPr>
              <w:t>e</w:t>
            </w:r>
            <w:r w:rsidRPr="002F7BBC">
              <w:rPr>
                <w:rFonts w:ascii="Times New Roman" w:eastAsia="Times New Roman" w:hAnsi="Times New Roman" w:cs="Times New Roman"/>
                <w:i/>
                <w:color w:val="0D0D0D"/>
                <w:sz w:val="20"/>
                <w:szCs w:val="20"/>
                <w:lang w:eastAsia="sk-SK"/>
              </w:rPr>
              <w:t>um, Crepis paludosa, Chaerophyllum hirsutum, Filipendula ulmaria, Geranium palustre, Lysimachia vulgaris, Lythrum salicaria, Mentha longifolia, Phragmites australis, Pseudolysimachion longi</w:t>
            </w:r>
            <w:r>
              <w:rPr>
                <w:rFonts w:ascii="Times New Roman" w:eastAsia="Times New Roman" w:hAnsi="Times New Roman" w:cs="Times New Roman"/>
                <w:i/>
                <w:color w:val="000000"/>
                <w:sz w:val="20"/>
                <w:szCs w:val="20"/>
                <w:lang w:eastAsia="sk-SK"/>
              </w:rPr>
              <w:t xml:space="preserve">folium. </w:t>
            </w:r>
          </w:p>
        </w:tc>
      </w:tr>
      <w:tr w:rsidR="00E967D8" w:rsidRPr="0000010E" w14:paraId="5CD2F846" w14:textId="77777777" w:rsidTr="0082612B">
        <w:trPr>
          <w:trHeight w:val="290"/>
        </w:trPr>
        <w:tc>
          <w:tcPr>
            <w:tcW w:w="1276" w:type="dxa"/>
            <w:tcBorders>
              <w:top w:val="nil"/>
              <w:left w:val="single" w:sz="4" w:space="0" w:color="auto"/>
              <w:bottom w:val="single" w:sz="4" w:space="0" w:color="auto"/>
              <w:right w:val="single" w:sz="4" w:space="0" w:color="auto"/>
            </w:tcBorders>
            <w:shd w:val="clear" w:color="auto" w:fill="auto"/>
            <w:vAlign w:val="bottom"/>
            <w:hideMark/>
          </w:tcPr>
          <w:p w14:paraId="6E795BB5" w14:textId="77777777" w:rsidR="00E967D8" w:rsidRPr="00775056" w:rsidRDefault="00E967D8" w:rsidP="0082612B">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Vertikálna štruktúra biotopu</w:t>
            </w:r>
          </w:p>
        </w:tc>
        <w:tc>
          <w:tcPr>
            <w:tcW w:w="1276" w:type="dxa"/>
            <w:tcBorders>
              <w:top w:val="nil"/>
              <w:left w:val="nil"/>
              <w:bottom w:val="single" w:sz="4" w:space="0" w:color="auto"/>
              <w:right w:val="single" w:sz="4" w:space="0" w:color="auto"/>
            </w:tcBorders>
            <w:shd w:val="clear" w:color="auto" w:fill="auto"/>
            <w:vAlign w:val="bottom"/>
            <w:hideMark/>
          </w:tcPr>
          <w:p w14:paraId="40C02EF5" w14:textId="77777777" w:rsidR="00E967D8" w:rsidRPr="00775056" w:rsidRDefault="00E967D8" w:rsidP="0082612B">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percento pokrytia drevín a krovín/plocha biotopu</w:t>
            </w:r>
          </w:p>
        </w:tc>
        <w:tc>
          <w:tcPr>
            <w:tcW w:w="1843" w:type="dxa"/>
            <w:tcBorders>
              <w:top w:val="nil"/>
              <w:left w:val="nil"/>
              <w:bottom w:val="single" w:sz="4" w:space="0" w:color="auto"/>
              <w:right w:val="single" w:sz="4" w:space="0" w:color="auto"/>
            </w:tcBorders>
            <w:shd w:val="clear" w:color="auto" w:fill="auto"/>
            <w:vAlign w:val="bottom"/>
            <w:hideMark/>
          </w:tcPr>
          <w:p w14:paraId="27D63EC1" w14:textId="77777777" w:rsidR="00E967D8" w:rsidRPr="00775056" w:rsidRDefault="00E967D8" w:rsidP="0082612B">
            <w:pPr>
              <w:spacing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menej ako 2</w:t>
            </w:r>
            <w:r w:rsidRPr="00775056">
              <w:rPr>
                <w:rFonts w:ascii="Times New Roman" w:eastAsia="Times New Roman" w:hAnsi="Times New Roman" w:cs="Times New Roman"/>
                <w:color w:val="000000"/>
                <w:sz w:val="20"/>
                <w:szCs w:val="20"/>
                <w:lang w:eastAsia="sk-SK"/>
              </w:rPr>
              <w:t>0 %</w:t>
            </w:r>
          </w:p>
        </w:tc>
        <w:tc>
          <w:tcPr>
            <w:tcW w:w="4677" w:type="dxa"/>
            <w:tcBorders>
              <w:top w:val="nil"/>
              <w:left w:val="nil"/>
              <w:bottom w:val="single" w:sz="4" w:space="0" w:color="auto"/>
              <w:right w:val="single" w:sz="4" w:space="0" w:color="auto"/>
            </w:tcBorders>
            <w:shd w:val="clear" w:color="auto" w:fill="auto"/>
            <w:vAlign w:val="bottom"/>
            <w:hideMark/>
          </w:tcPr>
          <w:p w14:paraId="61322C1B" w14:textId="77777777" w:rsidR="00E967D8" w:rsidRPr="00775056" w:rsidRDefault="00E967D8" w:rsidP="0082612B">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Udržané nízke zastúpenie drevín a</w:t>
            </w:r>
            <w:r>
              <w:rPr>
                <w:rFonts w:ascii="Times New Roman" w:eastAsia="Times New Roman" w:hAnsi="Times New Roman" w:cs="Times New Roman"/>
                <w:color w:val="000000"/>
                <w:sz w:val="20"/>
                <w:szCs w:val="20"/>
                <w:lang w:eastAsia="sk-SK"/>
              </w:rPr>
              <w:t> </w:t>
            </w:r>
            <w:r w:rsidRPr="00775056">
              <w:rPr>
                <w:rFonts w:ascii="Times New Roman" w:eastAsia="Times New Roman" w:hAnsi="Times New Roman" w:cs="Times New Roman"/>
                <w:color w:val="000000"/>
                <w:sz w:val="20"/>
                <w:szCs w:val="20"/>
                <w:lang w:eastAsia="sk-SK"/>
              </w:rPr>
              <w:t>krovín</w:t>
            </w:r>
          </w:p>
        </w:tc>
      </w:tr>
      <w:tr w:rsidR="00E967D8" w:rsidRPr="0000010E" w14:paraId="17C3B16F" w14:textId="77777777" w:rsidTr="0082612B">
        <w:trPr>
          <w:trHeight w:val="850"/>
        </w:trPr>
        <w:tc>
          <w:tcPr>
            <w:tcW w:w="1276" w:type="dxa"/>
            <w:tcBorders>
              <w:top w:val="nil"/>
              <w:left w:val="single" w:sz="4" w:space="0" w:color="auto"/>
              <w:bottom w:val="single" w:sz="4" w:space="0" w:color="auto"/>
              <w:right w:val="single" w:sz="4" w:space="0" w:color="auto"/>
            </w:tcBorders>
            <w:shd w:val="clear" w:color="auto" w:fill="auto"/>
            <w:vAlign w:val="bottom"/>
            <w:hideMark/>
          </w:tcPr>
          <w:p w14:paraId="248B87EC" w14:textId="77777777" w:rsidR="00E967D8" w:rsidRPr="00775056" w:rsidRDefault="00E967D8" w:rsidP="0082612B">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Zastúpenie alochtónnych /inváznych/invázne sa správajúcich druhov</w:t>
            </w:r>
          </w:p>
        </w:tc>
        <w:tc>
          <w:tcPr>
            <w:tcW w:w="1276" w:type="dxa"/>
            <w:tcBorders>
              <w:top w:val="nil"/>
              <w:left w:val="nil"/>
              <w:bottom w:val="single" w:sz="4" w:space="0" w:color="auto"/>
              <w:right w:val="single" w:sz="4" w:space="0" w:color="auto"/>
            </w:tcBorders>
            <w:shd w:val="clear" w:color="auto" w:fill="auto"/>
            <w:vAlign w:val="bottom"/>
            <w:hideMark/>
          </w:tcPr>
          <w:p w14:paraId="17EA3131" w14:textId="77777777" w:rsidR="00E967D8" w:rsidRPr="00775056" w:rsidRDefault="00E967D8" w:rsidP="0082612B">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percento pokrytia/25 m</w:t>
            </w:r>
            <w:r w:rsidRPr="00775056">
              <w:rPr>
                <w:rFonts w:ascii="Times New Roman" w:eastAsia="Times New Roman" w:hAnsi="Times New Roman" w:cs="Times New Roman"/>
                <w:color w:val="000000"/>
                <w:sz w:val="20"/>
                <w:szCs w:val="20"/>
                <w:vertAlign w:val="superscript"/>
                <w:lang w:eastAsia="sk-SK"/>
              </w:rPr>
              <w:t>2</w:t>
            </w:r>
          </w:p>
        </w:tc>
        <w:tc>
          <w:tcPr>
            <w:tcW w:w="1843" w:type="dxa"/>
            <w:tcBorders>
              <w:top w:val="nil"/>
              <w:left w:val="nil"/>
              <w:bottom w:val="single" w:sz="4" w:space="0" w:color="auto"/>
              <w:right w:val="single" w:sz="4" w:space="0" w:color="auto"/>
            </w:tcBorders>
            <w:shd w:val="clear" w:color="auto" w:fill="auto"/>
            <w:vAlign w:val="bottom"/>
            <w:hideMark/>
          </w:tcPr>
          <w:p w14:paraId="0E6DF115" w14:textId="3A52BD37" w:rsidR="00E967D8" w:rsidRPr="00775056" w:rsidRDefault="00E967D8" w:rsidP="005059A1">
            <w:pPr>
              <w:spacing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 xml:space="preserve">menej ako </w:t>
            </w:r>
            <w:r w:rsidR="005059A1">
              <w:rPr>
                <w:rFonts w:ascii="Times New Roman" w:eastAsia="Times New Roman" w:hAnsi="Times New Roman" w:cs="Times New Roman"/>
                <w:color w:val="000000"/>
                <w:sz w:val="20"/>
                <w:szCs w:val="20"/>
                <w:lang w:eastAsia="sk-SK"/>
              </w:rPr>
              <w:t xml:space="preserve">1 </w:t>
            </w:r>
            <w:r w:rsidRPr="00775056">
              <w:rPr>
                <w:rFonts w:ascii="Times New Roman" w:eastAsia="Times New Roman" w:hAnsi="Times New Roman" w:cs="Times New Roman"/>
                <w:color w:val="000000"/>
                <w:sz w:val="20"/>
                <w:szCs w:val="20"/>
                <w:lang w:eastAsia="sk-SK"/>
              </w:rPr>
              <w:t>%</w:t>
            </w:r>
          </w:p>
        </w:tc>
        <w:tc>
          <w:tcPr>
            <w:tcW w:w="4677" w:type="dxa"/>
            <w:tcBorders>
              <w:top w:val="nil"/>
              <w:left w:val="nil"/>
              <w:bottom w:val="single" w:sz="4" w:space="0" w:color="auto"/>
              <w:right w:val="single" w:sz="4" w:space="0" w:color="auto"/>
            </w:tcBorders>
            <w:shd w:val="clear" w:color="auto" w:fill="auto"/>
            <w:vAlign w:val="bottom"/>
            <w:hideMark/>
          </w:tcPr>
          <w:p w14:paraId="2AC662A9" w14:textId="56C603A8" w:rsidR="00E967D8" w:rsidRPr="00775056" w:rsidRDefault="00E967D8" w:rsidP="005059A1">
            <w:pPr>
              <w:spacing w:line="240" w:lineRule="auto"/>
              <w:rPr>
                <w:rFonts w:ascii="Times New Roman" w:eastAsia="Times New Roman" w:hAnsi="Times New Roman" w:cs="Times New Roman"/>
                <w:i/>
                <w:color w:val="000000"/>
                <w:sz w:val="20"/>
                <w:szCs w:val="20"/>
                <w:lang w:eastAsia="sk-SK"/>
              </w:rPr>
            </w:pPr>
            <w:r w:rsidRPr="00D33C1D">
              <w:rPr>
                <w:rFonts w:ascii="Times New Roman" w:eastAsia="Times New Roman" w:hAnsi="Times New Roman" w:cs="Times New Roman"/>
                <w:color w:val="000000"/>
                <w:sz w:val="20"/>
                <w:szCs w:val="20"/>
                <w:lang w:eastAsia="sk-SK"/>
              </w:rPr>
              <w:t>Minimálne zastúpenie nepôvodných a sukcesných druhov</w:t>
            </w:r>
            <w:r>
              <w:rPr>
                <w:rFonts w:ascii="Times New Roman" w:eastAsia="Times New Roman" w:hAnsi="Times New Roman" w:cs="Times New Roman"/>
                <w:i/>
                <w:color w:val="000000"/>
                <w:sz w:val="20"/>
                <w:szCs w:val="20"/>
                <w:lang w:eastAsia="sk-SK"/>
              </w:rPr>
              <w:t xml:space="preserve"> (Impatiens glandulifera, I. parviflora</w:t>
            </w:r>
            <w:r w:rsidR="005059A1">
              <w:rPr>
                <w:rFonts w:ascii="Times New Roman" w:eastAsia="Times New Roman" w:hAnsi="Times New Roman" w:cs="Times New Roman"/>
                <w:i/>
                <w:color w:val="000000"/>
                <w:sz w:val="20"/>
                <w:szCs w:val="20"/>
                <w:lang w:eastAsia="sk-SK"/>
              </w:rPr>
              <w:t>, Solidago canadensis, Solidago gigantea,</w:t>
            </w:r>
            <w:r w:rsidR="004B5A23">
              <w:rPr>
                <w:rFonts w:ascii="Times New Roman" w:eastAsia="Times New Roman" w:hAnsi="Times New Roman" w:cs="Times New Roman"/>
                <w:i/>
                <w:color w:val="000000"/>
                <w:sz w:val="20"/>
                <w:szCs w:val="20"/>
                <w:lang w:eastAsia="sk-SK"/>
              </w:rPr>
              <w:t xml:space="preserve"> </w:t>
            </w:r>
            <w:r w:rsidR="005059A1">
              <w:rPr>
                <w:rFonts w:ascii="Times New Roman" w:eastAsia="Times New Roman" w:hAnsi="Times New Roman" w:cs="Times New Roman"/>
                <w:i/>
                <w:color w:val="000000"/>
                <w:sz w:val="20"/>
                <w:szCs w:val="20"/>
                <w:lang w:eastAsia="sk-SK"/>
              </w:rPr>
              <w:t>Helianthus tuberosus)</w:t>
            </w:r>
          </w:p>
        </w:tc>
      </w:tr>
    </w:tbl>
    <w:p w14:paraId="497AA01A" w14:textId="77777777" w:rsidR="00E967D8" w:rsidRDefault="00E967D8" w:rsidP="00E967D8">
      <w:pPr>
        <w:spacing w:line="240" w:lineRule="auto"/>
        <w:rPr>
          <w:rFonts w:ascii="Times New Roman" w:hAnsi="Times New Roman" w:cs="Times New Roman"/>
          <w:color w:val="000000"/>
          <w:sz w:val="24"/>
          <w:szCs w:val="24"/>
        </w:rPr>
      </w:pPr>
    </w:p>
    <w:p w14:paraId="752C8B4A" w14:textId="7E2CA4F8" w:rsidR="00E967D8" w:rsidRPr="00E967D8" w:rsidRDefault="00E967D8" w:rsidP="00E967D8">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Zlepšenie stavu biotopu </w:t>
      </w:r>
      <w:r>
        <w:rPr>
          <w:rFonts w:ascii="Times New Roman" w:hAnsi="Times New Roman" w:cs="Times New Roman"/>
          <w:b/>
          <w:color w:val="000000"/>
          <w:sz w:val="24"/>
          <w:szCs w:val="24"/>
        </w:rPr>
        <w:t>Vo3 (3160</w:t>
      </w:r>
      <w:r w:rsidRPr="007657C5">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 xml:space="preserve">Prirodzené dystrofné stojaté vody </w:t>
      </w:r>
      <w:r>
        <w:rPr>
          <w:rFonts w:ascii="Times New Roman" w:hAnsi="Times New Roman" w:cs="Times New Roman"/>
          <w:color w:val="000000"/>
          <w:sz w:val="24"/>
          <w:szCs w:val="24"/>
        </w:rPr>
        <w:t>za splnenia nasledovných atribútov:</w:t>
      </w:r>
    </w:p>
    <w:tbl>
      <w:tblPr>
        <w:tblW w:w="5083" w:type="pct"/>
        <w:tblInd w:w="-3" w:type="dxa"/>
        <w:tblCellMar>
          <w:left w:w="70" w:type="dxa"/>
          <w:right w:w="70" w:type="dxa"/>
        </w:tblCellMar>
        <w:tblLook w:val="00A0" w:firstRow="1" w:lastRow="0" w:firstColumn="1" w:lastColumn="0" w:noHBand="0" w:noVBand="0"/>
      </w:tblPr>
      <w:tblGrid>
        <w:gridCol w:w="2774"/>
        <w:gridCol w:w="1249"/>
        <w:gridCol w:w="1096"/>
        <w:gridCol w:w="4092"/>
      </w:tblGrid>
      <w:tr w:rsidR="00E967D8" w:rsidRPr="004451BC" w14:paraId="281C2ECA" w14:textId="77777777" w:rsidTr="00E967D8">
        <w:trPr>
          <w:trHeight w:val="290"/>
        </w:trPr>
        <w:tc>
          <w:tcPr>
            <w:tcW w:w="2774" w:type="dxa"/>
            <w:tcBorders>
              <w:top w:val="single" w:sz="4" w:space="0" w:color="auto"/>
              <w:left w:val="single" w:sz="4" w:space="0" w:color="auto"/>
              <w:bottom w:val="single" w:sz="4" w:space="0" w:color="auto"/>
              <w:right w:val="single" w:sz="4" w:space="0" w:color="auto"/>
            </w:tcBorders>
          </w:tcPr>
          <w:p w14:paraId="48E89928" w14:textId="77777777" w:rsidR="00E967D8" w:rsidRPr="004451BC" w:rsidRDefault="00E967D8" w:rsidP="0082612B">
            <w:pPr>
              <w:spacing w:line="240" w:lineRule="auto"/>
              <w:rPr>
                <w:rFonts w:ascii="Times New Roman" w:hAnsi="Times New Roman" w:cs="Times New Roman"/>
                <w:color w:val="000000"/>
                <w:sz w:val="20"/>
                <w:szCs w:val="20"/>
                <w:lang w:eastAsia="sk-SK"/>
              </w:rPr>
            </w:pPr>
            <w:r w:rsidRPr="004451BC">
              <w:rPr>
                <w:rFonts w:ascii="Times New Roman" w:hAnsi="Times New Roman" w:cs="Times New Roman"/>
                <w:b/>
                <w:color w:val="000000"/>
                <w:sz w:val="20"/>
                <w:szCs w:val="20"/>
              </w:rPr>
              <w:t>Parameter</w:t>
            </w:r>
          </w:p>
        </w:tc>
        <w:tc>
          <w:tcPr>
            <w:tcW w:w="1249" w:type="dxa"/>
            <w:tcBorders>
              <w:top w:val="single" w:sz="4" w:space="0" w:color="auto"/>
              <w:left w:val="nil"/>
              <w:bottom w:val="single" w:sz="4" w:space="0" w:color="auto"/>
              <w:right w:val="single" w:sz="4" w:space="0" w:color="auto"/>
            </w:tcBorders>
          </w:tcPr>
          <w:p w14:paraId="1E48765D" w14:textId="77777777" w:rsidR="00E967D8" w:rsidRPr="004451BC" w:rsidRDefault="00E967D8" w:rsidP="0082612B">
            <w:pPr>
              <w:spacing w:line="240" w:lineRule="auto"/>
              <w:rPr>
                <w:rFonts w:ascii="Times New Roman" w:hAnsi="Times New Roman" w:cs="Times New Roman"/>
                <w:color w:val="000000"/>
                <w:sz w:val="20"/>
                <w:szCs w:val="20"/>
                <w:lang w:eastAsia="sk-SK"/>
              </w:rPr>
            </w:pPr>
            <w:r w:rsidRPr="004451BC">
              <w:rPr>
                <w:rFonts w:ascii="Times New Roman" w:hAnsi="Times New Roman" w:cs="Times New Roman"/>
                <w:b/>
                <w:color w:val="000000"/>
                <w:sz w:val="20"/>
                <w:szCs w:val="20"/>
              </w:rPr>
              <w:t>Merateľnosť</w:t>
            </w:r>
          </w:p>
        </w:tc>
        <w:tc>
          <w:tcPr>
            <w:tcW w:w="1096" w:type="dxa"/>
            <w:tcBorders>
              <w:top w:val="single" w:sz="4" w:space="0" w:color="auto"/>
              <w:left w:val="nil"/>
              <w:bottom w:val="single" w:sz="4" w:space="0" w:color="auto"/>
              <w:right w:val="single" w:sz="4" w:space="0" w:color="auto"/>
            </w:tcBorders>
          </w:tcPr>
          <w:p w14:paraId="5CF197AA" w14:textId="77777777" w:rsidR="00E967D8" w:rsidRPr="004451BC" w:rsidRDefault="00E967D8" w:rsidP="0082612B">
            <w:pPr>
              <w:spacing w:line="240" w:lineRule="auto"/>
              <w:jc w:val="center"/>
              <w:rPr>
                <w:rFonts w:ascii="Times New Roman" w:hAnsi="Times New Roman" w:cs="Times New Roman"/>
                <w:color w:val="000000"/>
                <w:sz w:val="20"/>
                <w:szCs w:val="20"/>
                <w:lang w:eastAsia="sk-SK"/>
              </w:rPr>
            </w:pPr>
            <w:r w:rsidRPr="004451BC">
              <w:rPr>
                <w:rFonts w:ascii="Times New Roman" w:hAnsi="Times New Roman" w:cs="Times New Roman"/>
                <w:b/>
                <w:color w:val="000000"/>
                <w:sz w:val="20"/>
                <w:szCs w:val="20"/>
              </w:rPr>
              <w:t>Cieľová hodnota</w:t>
            </w:r>
          </w:p>
        </w:tc>
        <w:tc>
          <w:tcPr>
            <w:tcW w:w="4093" w:type="dxa"/>
            <w:tcBorders>
              <w:top w:val="single" w:sz="4" w:space="0" w:color="auto"/>
              <w:left w:val="nil"/>
              <w:bottom w:val="single" w:sz="4" w:space="0" w:color="auto"/>
              <w:right w:val="single" w:sz="4" w:space="0" w:color="auto"/>
            </w:tcBorders>
          </w:tcPr>
          <w:p w14:paraId="3B543258" w14:textId="77777777" w:rsidR="00E967D8" w:rsidRPr="004451BC" w:rsidRDefault="00E967D8" w:rsidP="0082612B">
            <w:pPr>
              <w:spacing w:line="240" w:lineRule="auto"/>
              <w:rPr>
                <w:rFonts w:ascii="Times New Roman" w:hAnsi="Times New Roman" w:cs="Times New Roman"/>
                <w:color w:val="000000"/>
                <w:sz w:val="20"/>
                <w:szCs w:val="20"/>
                <w:lang w:eastAsia="sk-SK"/>
              </w:rPr>
            </w:pPr>
            <w:r w:rsidRPr="004451BC">
              <w:rPr>
                <w:rFonts w:ascii="Times New Roman" w:hAnsi="Times New Roman" w:cs="Times New Roman"/>
                <w:b/>
                <w:color w:val="000000"/>
                <w:sz w:val="20"/>
                <w:szCs w:val="20"/>
              </w:rPr>
              <w:t>Doplnkové informácie</w:t>
            </w:r>
          </w:p>
        </w:tc>
      </w:tr>
      <w:tr w:rsidR="00E967D8" w:rsidRPr="004451BC" w14:paraId="08754CC9" w14:textId="77777777" w:rsidTr="00E967D8">
        <w:trPr>
          <w:trHeight w:val="290"/>
        </w:trPr>
        <w:tc>
          <w:tcPr>
            <w:tcW w:w="2774" w:type="dxa"/>
            <w:tcBorders>
              <w:top w:val="single" w:sz="4" w:space="0" w:color="auto"/>
              <w:left w:val="single" w:sz="4" w:space="0" w:color="auto"/>
              <w:bottom w:val="single" w:sz="4" w:space="0" w:color="auto"/>
              <w:right w:val="single" w:sz="4" w:space="0" w:color="auto"/>
            </w:tcBorders>
            <w:vAlign w:val="bottom"/>
          </w:tcPr>
          <w:p w14:paraId="5C3BC689" w14:textId="77777777" w:rsidR="00E967D8" w:rsidRPr="004451BC" w:rsidRDefault="00E967D8" w:rsidP="0082612B">
            <w:pPr>
              <w:spacing w:line="240" w:lineRule="auto"/>
              <w:rPr>
                <w:rFonts w:ascii="Times New Roman" w:hAnsi="Times New Roman" w:cs="Times New Roman"/>
                <w:color w:val="000000"/>
                <w:sz w:val="20"/>
                <w:szCs w:val="20"/>
                <w:lang w:eastAsia="sk-SK"/>
              </w:rPr>
            </w:pPr>
            <w:r w:rsidRPr="004451BC">
              <w:rPr>
                <w:rFonts w:ascii="Times New Roman" w:hAnsi="Times New Roman" w:cs="Times New Roman"/>
                <w:color w:val="000000"/>
                <w:sz w:val="20"/>
                <w:szCs w:val="20"/>
              </w:rPr>
              <w:t>Výmera biotopu</w:t>
            </w:r>
          </w:p>
        </w:tc>
        <w:tc>
          <w:tcPr>
            <w:tcW w:w="1249" w:type="dxa"/>
            <w:tcBorders>
              <w:top w:val="single" w:sz="4" w:space="0" w:color="auto"/>
              <w:left w:val="nil"/>
              <w:bottom w:val="single" w:sz="4" w:space="0" w:color="auto"/>
              <w:right w:val="single" w:sz="4" w:space="0" w:color="auto"/>
            </w:tcBorders>
            <w:vAlign w:val="bottom"/>
          </w:tcPr>
          <w:p w14:paraId="7C3C56B9" w14:textId="77777777" w:rsidR="00E967D8" w:rsidRPr="004451BC" w:rsidRDefault="00E967D8" w:rsidP="0082612B">
            <w:pPr>
              <w:spacing w:line="240" w:lineRule="auto"/>
              <w:rPr>
                <w:rFonts w:ascii="Times New Roman" w:hAnsi="Times New Roman" w:cs="Times New Roman"/>
                <w:color w:val="000000"/>
                <w:sz w:val="20"/>
                <w:szCs w:val="20"/>
                <w:lang w:eastAsia="sk-SK"/>
              </w:rPr>
            </w:pPr>
            <w:r w:rsidRPr="004451BC">
              <w:rPr>
                <w:rFonts w:ascii="Times New Roman" w:hAnsi="Times New Roman" w:cs="Times New Roman"/>
                <w:color w:val="000000"/>
                <w:sz w:val="20"/>
                <w:szCs w:val="20"/>
              </w:rPr>
              <w:t xml:space="preserve">ha </w:t>
            </w:r>
          </w:p>
        </w:tc>
        <w:tc>
          <w:tcPr>
            <w:tcW w:w="1096" w:type="dxa"/>
            <w:tcBorders>
              <w:top w:val="single" w:sz="4" w:space="0" w:color="auto"/>
              <w:left w:val="nil"/>
              <w:bottom w:val="single" w:sz="4" w:space="0" w:color="auto"/>
              <w:right w:val="single" w:sz="4" w:space="0" w:color="auto"/>
            </w:tcBorders>
            <w:vAlign w:val="bottom"/>
          </w:tcPr>
          <w:p w14:paraId="31D7F90F" w14:textId="62142518" w:rsidR="00E967D8" w:rsidRPr="004451BC" w:rsidRDefault="00E967D8" w:rsidP="0082612B">
            <w:pPr>
              <w:spacing w:line="240" w:lineRule="auto"/>
              <w:jc w:val="center"/>
              <w:rPr>
                <w:rFonts w:ascii="Times New Roman" w:hAnsi="Times New Roman" w:cs="Times New Roman"/>
                <w:color w:val="000000"/>
                <w:sz w:val="20"/>
                <w:szCs w:val="20"/>
                <w:lang w:eastAsia="sk-SK"/>
              </w:rPr>
            </w:pPr>
            <w:r w:rsidRPr="004451BC">
              <w:rPr>
                <w:rFonts w:ascii="Times New Roman" w:hAnsi="Times New Roman" w:cs="Times New Roman"/>
                <w:color w:val="000000"/>
                <w:sz w:val="20"/>
                <w:szCs w:val="20"/>
              </w:rPr>
              <w:t xml:space="preserve">min. </w:t>
            </w:r>
            <w:r>
              <w:rPr>
                <w:rFonts w:ascii="Times New Roman" w:hAnsi="Times New Roman" w:cs="Times New Roman"/>
                <w:color w:val="000000"/>
                <w:sz w:val="20"/>
                <w:szCs w:val="20"/>
              </w:rPr>
              <w:t>0,06</w:t>
            </w:r>
            <w:r w:rsidRPr="004451BC">
              <w:rPr>
                <w:rFonts w:ascii="Times New Roman" w:hAnsi="Times New Roman" w:cs="Times New Roman"/>
                <w:color w:val="000000"/>
                <w:sz w:val="20"/>
                <w:szCs w:val="20"/>
              </w:rPr>
              <w:t xml:space="preserve">    </w:t>
            </w:r>
          </w:p>
        </w:tc>
        <w:tc>
          <w:tcPr>
            <w:tcW w:w="4093" w:type="dxa"/>
            <w:tcBorders>
              <w:top w:val="single" w:sz="4" w:space="0" w:color="auto"/>
              <w:left w:val="nil"/>
              <w:bottom w:val="single" w:sz="4" w:space="0" w:color="auto"/>
              <w:right w:val="single" w:sz="4" w:space="0" w:color="auto"/>
            </w:tcBorders>
            <w:vAlign w:val="bottom"/>
          </w:tcPr>
          <w:p w14:paraId="457A860C" w14:textId="6F65F636" w:rsidR="00E967D8" w:rsidRPr="004451BC" w:rsidRDefault="00E967D8" w:rsidP="0082612B">
            <w:pPr>
              <w:spacing w:line="240" w:lineRule="auto"/>
              <w:rPr>
                <w:rFonts w:ascii="Times New Roman" w:hAnsi="Times New Roman" w:cs="Times New Roman"/>
                <w:color w:val="000000"/>
                <w:sz w:val="20"/>
                <w:szCs w:val="20"/>
                <w:lang w:eastAsia="sk-SK"/>
              </w:rPr>
            </w:pPr>
            <w:r>
              <w:rPr>
                <w:rFonts w:ascii="Times New Roman" w:hAnsi="Times New Roman" w:cs="Times New Roman"/>
                <w:color w:val="000000"/>
                <w:sz w:val="20"/>
                <w:szCs w:val="20"/>
              </w:rPr>
              <w:t>Udržať výmeru biotopu na 0,06</w:t>
            </w:r>
            <w:r w:rsidRPr="004451BC">
              <w:rPr>
                <w:rFonts w:ascii="Times New Roman" w:hAnsi="Times New Roman" w:cs="Times New Roman"/>
                <w:color w:val="000000"/>
                <w:sz w:val="20"/>
                <w:szCs w:val="20"/>
              </w:rPr>
              <w:t xml:space="preserve"> ha.</w:t>
            </w:r>
          </w:p>
        </w:tc>
      </w:tr>
      <w:tr w:rsidR="00E967D8" w:rsidRPr="004451BC" w14:paraId="09EE7C7C" w14:textId="77777777" w:rsidTr="00E967D8">
        <w:trPr>
          <w:trHeight w:val="595"/>
        </w:trPr>
        <w:tc>
          <w:tcPr>
            <w:tcW w:w="2774" w:type="dxa"/>
            <w:tcBorders>
              <w:top w:val="nil"/>
              <w:left w:val="single" w:sz="4" w:space="0" w:color="auto"/>
              <w:bottom w:val="single" w:sz="4" w:space="0" w:color="auto"/>
              <w:right w:val="single" w:sz="4" w:space="0" w:color="auto"/>
            </w:tcBorders>
            <w:vAlign w:val="bottom"/>
          </w:tcPr>
          <w:p w14:paraId="170F6701" w14:textId="77777777" w:rsidR="00E967D8" w:rsidRPr="004451BC" w:rsidRDefault="00E967D8" w:rsidP="0082612B">
            <w:pPr>
              <w:spacing w:line="240" w:lineRule="auto"/>
              <w:rPr>
                <w:rFonts w:ascii="Times New Roman" w:hAnsi="Times New Roman" w:cs="Times New Roman"/>
                <w:color w:val="000000"/>
                <w:sz w:val="20"/>
                <w:szCs w:val="20"/>
                <w:lang w:eastAsia="sk-SK"/>
              </w:rPr>
            </w:pPr>
            <w:r w:rsidRPr="004451BC">
              <w:rPr>
                <w:rFonts w:ascii="Times New Roman" w:hAnsi="Times New Roman" w:cs="Times New Roman"/>
                <w:color w:val="000000"/>
                <w:sz w:val="20"/>
                <w:szCs w:val="20"/>
              </w:rPr>
              <w:t>Zastúpenie charakteristických druhov</w:t>
            </w:r>
          </w:p>
        </w:tc>
        <w:tc>
          <w:tcPr>
            <w:tcW w:w="1249" w:type="dxa"/>
            <w:tcBorders>
              <w:top w:val="nil"/>
              <w:left w:val="nil"/>
              <w:bottom w:val="single" w:sz="4" w:space="0" w:color="auto"/>
              <w:right w:val="single" w:sz="4" w:space="0" w:color="auto"/>
            </w:tcBorders>
            <w:vAlign w:val="bottom"/>
          </w:tcPr>
          <w:p w14:paraId="44EF5CBE" w14:textId="77777777" w:rsidR="00E967D8" w:rsidRPr="004451BC" w:rsidRDefault="00E967D8" w:rsidP="0082612B">
            <w:pPr>
              <w:spacing w:line="240" w:lineRule="auto"/>
              <w:rPr>
                <w:rFonts w:ascii="Times New Roman" w:hAnsi="Times New Roman" w:cs="Times New Roman"/>
                <w:color w:val="000000"/>
                <w:sz w:val="20"/>
                <w:szCs w:val="20"/>
                <w:lang w:eastAsia="sk-SK"/>
              </w:rPr>
            </w:pPr>
            <w:r w:rsidRPr="004451BC">
              <w:rPr>
                <w:rFonts w:ascii="Times New Roman" w:hAnsi="Times New Roman" w:cs="Times New Roman"/>
                <w:color w:val="000000"/>
                <w:sz w:val="20"/>
                <w:szCs w:val="20"/>
              </w:rPr>
              <w:t>počet druhov/16 m</w:t>
            </w:r>
            <w:r w:rsidRPr="004451BC">
              <w:rPr>
                <w:rFonts w:ascii="Times New Roman" w:hAnsi="Times New Roman" w:cs="Times New Roman"/>
                <w:color w:val="000000"/>
                <w:sz w:val="20"/>
                <w:szCs w:val="20"/>
                <w:vertAlign w:val="superscript"/>
              </w:rPr>
              <w:t>2</w:t>
            </w:r>
          </w:p>
        </w:tc>
        <w:tc>
          <w:tcPr>
            <w:tcW w:w="1096" w:type="dxa"/>
            <w:tcBorders>
              <w:top w:val="nil"/>
              <w:left w:val="nil"/>
              <w:bottom w:val="single" w:sz="4" w:space="0" w:color="auto"/>
              <w:right w:val="single" w:sz="4" w:space="0" w:color="auto"/>
            </w:tcBorders>
            <w:vAlign w:val="bottom"/>
          </w:tcPr>
          <w:p w14:paraId="2DC5B486" w14:textId="77777777" w:rsidR="00E967D8" w:rsidRPr="004451BC" w:rsidRDefault="00E967D8" w:rsidP="0082612B">
            <w:pPr>
              <w:spacing w:line="240" w:lineRule="auto"/>
              <w:jc w:val="center"/>
              <w:rPr>
                <w:rFonts w:ascii="Times New Roman" w:hAnsi="Times New Roman" w:cs="Times New Roman"/>
                <w:color w:val="000000"/>
                <w:sz w:val="20"/>
                <w:szCs w:val="20"/>
                <w:lang w:eastAsia="sk-SK"/>
              </w:rPr>
            </w:pPr>
            <w:r w:rsidRPr="004451BC">
              <w:rPr>
                <w:rFonts w:ascii="Times New Roman" w:hAnsi="Times New Roman" w:cs="Times New Roman"/>
                <w:color w:val="000000"/>
                <w:sz w:val="20"/>
                <w:szCs w:val="20"/>
              </w:rPr>
              <w:t>najmenej 1 druh</w:t>
            </w:r>
          </w:p>
        </w:tc>
        <w:tc>
          <w:tcPr>
            <w:tcW w:w="4093" w:type="dxa"/>
            <w:tcBorders>
              <w:top w:val="nil"/>
              <w:left w:val="nil"/>
              <w:bottom w:val="single" w:sz="4" w:space="0" w:color="auto"/>
              <w:right w:val="single" w:sz="4" w:space="0" w:color="auto"/>
            </w:tcBorders>
            <w:vAlign w:val="bottom"/>
          </w:tcPr>
          <w:p w14:paraId="14AB47CF" w14:textId="48AED8B5" w:rsidR="00E967D8" w:rsidRPr="004451BC" w:rsidRDefault="00E967D8" w:rsidP="004B5A23">
            <w:pPr>
              <w:spacing w:line="240" w:lineRule="auto"/>
              <w:rPr>
                <w:rFonts w:ascii="Times New Roman" w:hAnsi="Times New Roman" w:cs="Times New Roman"/>
                <w:color w:val="000000"/>
                <w:sz w:val="20"/>
                <w:szCs w:val="20"/>
                <w:lang w:eastAsia="sk-SK"/>
              </w:rPr>
            </w:pPr>
            <w:r w:rsidRPr="004451BC">
              <w:rPr>
                <w:rFonts w:ascii="Times New Roman" w:hAnsi="Times New Roman" w:cs="Times New Roman"/>
                <w:color w:val="000000"/>
                <w:sz w:val="20"/>
                <w:szCs w:val="20"/>
              </w:rPr>
              <w:t xml:space="preserve">Charakteristické/typické druhové zloženie: </w:t>
            </w:r>
            <w:r w:rsidRPr="004451BC">
              <w:rPr>
                <w:rFonts w:ascii="Times New Roman" w:hAnsi="Times New Roman" w:cs="Times New Roman"/>
                <w:sz w:val="20"/>
                <w:szCs w:val="20"/>
              </w:rPr>
              <w:t>Campylium stellatum, Carex paniculata, Carex rostrata, Comarum palustre, Drepanocladus aduncus, Drepanocladus revolvens, Eleocharis quinqueflora, Eriophorum angustifolium, Eriophorum latifolium, Hydrocotyle vulgaris, Menyanthes trifoliata, Scorpidium scorpioides, , Sphagnum contortum, Sphagnum cuspidatum, Sphagnum fallax, Sphagnum subsecundum, Triglochin palustre, Utricularia australis, Utricularia minor, Valeriana dioica, Warnstorfia fluitans</w:t>
            </w:r>
          </w:p>
        </w:tc>
      </w:tr>
      <w:tr w:rsidR="00E967D8" w:rsidRPr="004451BC" w14:paraId="7E1BD125" w14:textId="77777777" w:rsidTr="00E967D8">
        <w:trPr>
          <w:trHeight w:val="580"/>
        </w:trPr>
        <w:tc>
          <w:tcPr>
            <w:tcW w:w="2774" w:type="dxa"/>
            <w:tcBorders>
              <w:top w:val="nil"/>
              <w:left w:val="single" w:sz="4" w:space="0" w:color="auto"/>
              <w:bottom w:val="single" w:sz="4" w:space="0" w:color="auto"/>
              <w:right w:val="single" w:sz="4" w:space="0" w:color="auto"/>
            </w:tcBorders>
            <w:vAlign w:val="bottom"/>
          </w:tcPr>
          <w:p w14:paraId="1D2A61F0" w14:textId="77777777" w:rsidR="00E967D8" w:rsidRPr="004451BC" w:rsidRDefault="00E967D8" w:rsidP="0082612B">
            <w:pPr>
              <w:spacing w:line="240" w:lineRule="auto"/>
              <w:rPr>
                <w:rFonts w:ascii="Times New Roman" w:hAnsi="Times New Roman" w:cs="Times New Roman"/>
                <w:color w:val="000000"/>
                <w:sz w:val="20"/>
                <w:szCs w:val="20"/>
                <w:lang w:eastAsia="sk-SK"/>
              </w:rPr>
            </w:pPr>
            <w:r w:rsidRPr="004451BC">
              <w:rPr>
                <w:rFonts w:ascii="Times New Roman" w:hAnsi="Times New Roman" w:cs="Times New Roman"/>
                <w:color w:val="000000"/>
                <w:sz w:val="20"/>
                <w:szCs w:val="20"/>
              </w:rPr>
              <w:t>Zastúpenie alochtónnych/inváznych/invázne sa správajúcich druhov</w:t>
            </w:r>
          </w:p>
        </w:tc>
        <w:tc>
          <w:tcPr>
            <w:tcW w:w="1249" w:type="dxa"/>
            <w:tcBorders>
              <w:top w:val="nil"/>
              <w:left w:val="nil"/>
              <w:bottom w:val="single" w:sz="4" w:space="0" w:color="auto"/>
              <w:right w:val="single" w:sz="4" w:space="0" w:color="auto"/>
            </w:tcBorders>
            <w:vAlign w:val="bottom"/>
          </w:tcPr>
          <w:p w14:paraId="7DFBF333" w14:textId="77777777" w:rsidR="00E967D8" w:rsidRPr="004451BC" w:rsidRDefault="00E967D8" w:rsidP="0082612B">
            <w:pPr>
              <w:spacing w:line="240" w:lineRule="auto"/>
              <w:rPr>
                <w:rFonts w:ascii="Times New Roman" w:hAnsi="Times New Roman" w:cs="Times New Roman"/>
                <w:color w:val="000000"/>
                <w:sz w:val="20"/>
                <w:szCs w:val="20"/>
                <w:lang w:eastAsia="sk-SK"/>
              </w:rPr>
            </w:pPr>
            <w:r w:rsidRPr="004451BC">
              <w:rPr>
                <w:rFonts w:ascii="Times New Roman" w:hAnsi="Times New Roman" w:cs="Times New Roman"/>
                <w:color w:val="000000"/>
                <w:sz w:val="20"/>
                <w:szCs w:val="20"/>
              </w:rPr>
              <w:t>percento pokrytia/25 m</w:t>
            </w:r>
            <w:r w:rsidRPr="004451BC">
              <w:rPr>
                <w:rFonts w:ascii="Times New Roman" w:hAnsi="Times New Roman" w:cs="Times New Roman"/>
                <w:color w:val="000000"/>
                <w:sz w:val="20"/>
                <w:szCs w:val="20"/>
                <w:vertAlign w:val="superscript"/>
              </w:rPr>
              <w:t>2</w:t>
            </w:r>
          </w:p>
        </w:tc>
        <w:tc>
          <w:tcPr>
            <w:tcW w:w="1096" w:type="dxa"/>
            <w:tcBorders>
              <w:top w:val="nil"/>
              <w:left w:val="nil"/>
              <w:bottom w:val="single" w:sz="4" w:space="0" w:color="auto"/>
              <w:right w:val="single" w:sz="4" w:space="0" w:color="auto"/>
            </w:tcBorders>
            <w:vAlign w:val="bottom"/>
          </w:tcPr>
          <w:p w14:paraId="45ADE283" w14:textId="77777777" w:rsidR="00E967D8" w:rsidRPr="004451BC" w:rsidRDefault="00E967D8" w:rsidP="0082612B">
            <w:pPr>
              <w:spacing w:line="240" w:lineRule="auto"/>
              <w:jc w:val="center"/>
              <w:rPr>
                <w:rFonts w:ascii="Times New Roman" w:hAnsi="Times New Roman" w:cs="Times New Roman"/>
                <w:color w:val="000000"/>
                <w:sz w:val="20"/>
                <w:szCs w:val="20"/>
                <w:lang w:eastAsia="sk-SK"/>
              </w:rPr>
            </w:pPr>
            <w:r w:rsidRPr="004451BC">
              <w:rPr>
                <w:rFonts w:ascii="Times New Roman" w:hAnsi="Times New Roman" w:cs="Times New Roman"/>
                <w:color w:val="000000"/>
                <w:sz w:val="20"/>
                <w:szCs w:val="20"/>
              </w:rPr>
              <w:t>0</w:t>
            </w:r>
          </w:p>
        </w:tc>
        <w:tc>
          <w:tcPr>
            <w:tcW w:w="4093" w:type="dxa"/>
            <w:tcBorders>
              <w:top w:val="nil"/>
              <w:left w:val="nil"/>
              <w:bottom w:val="single" w:sz="4" w:space="0" w:color="auto"/>
              <w:right w:val="single" w:sz="4" w:space="0" w:color="auto"/>
            </w:tcBorders>
            <w:vAlign w:val="bottom"/>
          </w:tcPr>
          <w:p w14:paraId="3AD7A683" w14:textId="77777777" w:rsidR="00E967D8" w:rsidRPr="004451BC" w:rsidRDefault="00E967D8" w:rsidP="0082612B">
            <w:pPr>
              <w:spacing w:line="240" w:lineRule="auto"/>
              <w:rPr>
                <w:rFonts w:ascii="Times New Roman" w:hAnsi="Times New Roman" w:cs="Times New Roman"/>
                <w:color w:val="000000"/>
                <w:sz w:val="20"/>
                <w:szCs w:val="20"/>
                <w:lang w:eastAsia="sk-SK"/>
              </w:rPr>
            </w:pPr>
            <w:r w:rsidRPr="004451BC">
              <w:rPr>
                <w:rFonts w:ascii="Times New Roman" w:hAnsi="Times New Roman" w:cs="Times New Roman"/>
                <w:color w:val="000000"/>
                <w:sz w:val="20"/>
                <w:szCs w:val="20"/>
              </w:rPr>
              <w:t>Žiadny výskyt nepôvodných druhov</w:t>
            </w:r>
          </w:p>
        </w:tc>
      </w:tr>
      <w:tr w:rsidR="00E967D8" w:rsidRPr="004451BC" w14:paraId="00377369" w14:textId="77777777" w:rsidTr="00E967D8">
        <w:trPr>
          <w:trHeight w:val="269"/>
        </w:trPr>
        <w:tc>
          <w:tcPr>
            <w:tcW w:w="2774" w:type="dxa"/>
            <w:tcBorders>
              <w:top w:val="nil"/>
              <w:left w:val="single" w:sz="4" w:space="0" w:color="auto"/>
              <w:bottom w:val="single" w:sz="4" w:space="0" w:color="auto"/>
              <w:right w:val="single" w:sz="4" w:space="0" w:color="auto"/>
            </w:tcBorders>
            <w:vAlign w:val="bottom"/>
          </w:tcPr>
          <w:p w14:paraId="0C336551" w14:textId="77777777" w:rsidR="00E967D8" w:rsidRPr="004451BC" w:rsidRDefault="00E967D8" w:rsidP="0082612B">
            <w:pPr>
              <w:spacing w:line="240" w:lineRule="auto"/>
              <w:rPr>
                <w:rFonts w:ascii="Times New Roman" w:hAnsi="Times New Roman" w:cs="Times New Roman"/>
                <w:color w:val="000000"/>
                <w:sz w:val="20"/>
                <w:szCs w:val="20"/>
                <w:lang w:eastAsia="sk-SK"/>
              </w:rPr>
            </w:pPr>
            <w:r w:rsidRPr="004451BC">
              <w:rPr>
                <w:rFonts w:ascii="Times New Roman" w:hAnsi="Times New Roman" w:cs="Times New Roman"/>
                <w:color w:val="000000"/>
                <w:sz w:val="20"/>
                <w:szCs w:val="20"/>
              </w:rPr>
              <w:t xml:space="preserve">Kvalita biotopu </w:t>
            </w:r>
          </w:p>
        </w:tc>
        <w:tc>
          <w:tcPr>
            <w:tcW w:w="1249" w:type="dxa"/>
            <w:tcBorders>
              <w:top w:val="nil"/>
              <w:left w:val="nil"/>
              <w:bottom w:val="single" w:sz="4" w:space="0" w:color="auto"/>
              <w:right w:val="single" w:sz="4" w:space="0" w:color="auto"/>
            </w:tcBorders>
          </w:tcPr>
          <w:p w14:paraId="2AC2850E" w14:textId="77777777" w:rsidR="00E967D8" w:rsidRPr="004451BC" w:rsidRDefault="00E967D8" w:rsidP="0082612B">
            <w:pPr>
              <w:spacing w:line="240" w:lineRule="auto"/>
              <w:rPr>
                <w:rFonts w:ascii="Times New Roman" w:hAnsi="Times New Roman" w:cs="Times New Roman"/>
                <w:color w:val="000000"/>
                <w:sz w:val="20"/>
                <w:szCs w:val="20"/>
                <w:lang w:eastAsia="sk-SK"/>
              </w:rPr>
            </w:pPr>
            <w:r w:rsidRPr="004451BC">
              <w:rPr>
                <w:rFonts w:ascii="Times New Roman" w:hAnsi="Times New Roman" w:cs="Times New Roman"/>
                <w:color w:val="000000"/>
                <w:sz w:val="20"/>
                <w:szCs w:val="20"/>
              </w:rPr>
              <w:t>Prezencia vodnej plochy počas celej vegetačnej sezóny</w:t>
            </w:r>
          </w:p>
        </w:tc>
        <w:tc>
          <w:tcPr>
            <w:tcW w:w="1096" w:type="dxa"/>
            <w:tcBorders>
              <w:top w:val="nil"/>
              <w:left w:val="nil"/>
              <w:bottom w:val="single" w:sz="4" w:space="0" w:color="auto"/>
              <w:right w:val="single" w:sz="4" w:space="0" w:color="auto"/>
            </w:tcBorders>
          </w:tcPr>
          <w:p w14:paraId="03773F82" w14:textId="77777777" w:rsidR="00E967D8" w:rsidRPr="004451BC" w:rsidRDefault="00E967D8" w:rsidP="0082612B">
            <w:pPr>
              <w:spacing w:line="240" w:lineRule="auto"/>
              <w:jc w:val="center"/>
              <w:rPr>
                <w:rFonts w:ascii="Times New Roman" w:hAnsi="Times New Roman" w:cs="Times New Roman"/>
                <w:color w:val="000000"/>
                <w:sz w:val="20"/>
                <w:szCs w:val="20"/>
                <w:lang w:eastAsia="sk-SK"/>
              </w:rPr>
            </w:pPr>
            <w:r w:rsidRPr="004451BC">
              <w:rPr>
                <w:rFonts w:ascii="Times New Roman" w:hAnsi="Times New Roman" w:cs="Times New Roman"/>
                <w:color w:val="000000"/>
                <w:sz w:val="20"/>
                <w:szCs w:val="20"/>
              </w:rPr>
              <w:t>Stála prezencia vodnej plochy – bez presychania</w:t>
            </w:r>
          </w:p>
        </w:tc>
        <w:tc>
          <w:tcPr>
            <w:tcW w:w="4093" w:type="dxa"/>
            <w:tcBorders>
              <w:top w:val="nil"/>
              <w:left w:val="nil"/>
              <w:bottom w:val="single" w:sz="4" w:space="0" w:color="auto"/>
              <w:right w:val="single" w:sz="4" w:space="0" w:color="auto"/>
            </w:tcBorders>
          </w:tcPr>
          <w:p w14:paraId="10CC1467" w14:textId="77777777" w:rsidR="00E967D8" w:rsidRPr="004451BC" w:rsidRDefault="00E967D8" w:rsidP="0082612B">
            <w:pPr>
              <w:spacing w:line="240" w:lineRule="auto"/>
              <w:rPr>
                <w:rFonts w:ascii="Times New Roman" w:hAnsi="Times New Roman" w:cs="Times New Roman"/>
                <w:color w:val="000000"/>
                <w:sz w:val="20"/>
                <w:szCs w:val="20"/>
                <w:lang w:eastAsia="sk-SK"/>
              </w:rPr>
            </w:pPr>
            <w:r>
              <w:rPr>
                <w:rFonts w:ascii="Times New Roman" w:hAnsi="Times New Roman" w:cs="Times New Roman"/>
                <w:color w:val="000000"/>
                <w:sz w:val="20"/>
                <w:szCs w:val="20"/>
              </w:rPr>
              <w:t>I</w:t>
            </w:r>
            <w:r w:rsidRPr="004451BC">
              <w:rPr>
                <w:rFonts w:ascii="Times New Roman" w:hAnsi="Times New Roman" w:cs="Times New Roman"/>
                <w:color w:val="000000"/>
                <w:sz w:val="20"/>
                <w:szCs w:val="20"/>
              </w:rPr>
              <w:t>de o šlenky na šeliniskách, kde je pre udržanie biotopu potrebný výskyt vody v depresiách v rašelinisku.</w:t>
            </w:r>
          </w:p>
        </w:tc>
      </w:tr>
    </w:tbl>
    <w:p w14:paraId="6FCA9C7C" w14:textId="3F195005" w:rsidR="00E967D8" w:rsidRDefault="00E967D8" w:rsidP="00E967D8">
      <w:pPr>
        <w:rPr>
          <w:szCs w:val="24"/>
        </w:rPr>
      </w:pPr>
    </w:p>
    <w:p w14:paraId="4D9FE17F" w14:textId="77777777" w:rsidR="00E967D8" w:rsidRDefault="00E967D8" w:rsidP="00E967D8">
      <w:pPr>
        <w:spacing w:line="240" w:lineRule="auto"/>
        <w:jc w:val="both"/>
        <w:rPr>
          <w:rFonts w:ascii="Times New Roman" w:hAnsi="Times New Roman" w:cs="Times New Roman"/>
          <w:color w:val="000000"/>
        </w:rPr>
      </w:pPr>
      <w:r>
        <w:rPr>
          <w:rFonts w:ascii="Times New Roman" w:hAnsi="Times New Roman" w:cs="Times New Roman"/>
        </w:rPr>
        <w:t xml:space="preserve">Zlepšenie stavu druhu </w:t>
      </w:r>
      <w:r>
        <w:rPr>
          <w:rFonts w:ascii="Times New Roman" w:eastAsia="Times New Roman" w:hAnsi="Times New Roman" w:cs="Times New Roman"/>
          <w:b/>
          <w:i/>
          <w:color w:val="000000"/>
          <w:lang w:eastAsia="sk-SK"/>
        </w:rPr>
        <w:t xml:space="preserve">Vertigo angustior </w:t>
      </w:r>
      <w:r>
        <w:rPr>
          <w:rFonts w:ascii="Times New Roman" w:hAnsi="Times New Roman" w:cs="Times New Roman"/>
          <w:color w:val="000000"/>
        </w:rPr>
        <w:t>za splnenia nasledovných parametrov:</w:t>
      </w:r>
    </w:p>
    <w:tbl>
      <w:tblPr>
        <w:tblW w:w="4967" w:type="pct"/>
        <w:tblInd w:w="66" w:type="dxa"/>
        <w:tblCellMar>
          <w:left w:w="70" w:type="dxa"/>
          <w:right w:w="70" w:type="dxa"/>
        </w:tblCellMar>
        <w:tblLook w:val="04A0" w:firstRow="1" w:lastRow="0" w:firstColumn="1" w:lastColumn="0" w:noHBand="0" w:noVBand="1"/>
      </w:tblPr>
      <w:tblGrid>
        <w:gridCol w:w="1051"/>
        <w:gridCol w:w="1249"/>
        <w:gridCol w:w="1315"/>
        <w:gridCol w:w="5386"/>
      </w:tblGrid>
      <w:tr w:rsidR="00E967D8" w:rsidRPr="00CF3016" w14:paraId="49645D72" w14:textId="77777777" w:rsidTr="00D744A4">
        <w:trPr>
          <w:trHeight w:val="310"/>
        </w:trPr>
        <w:tc>
          <w:tcPr>
            <w:tcW w:w="1051" w:type="dxa"/>
            <w:tcBorders>
              <w:top w:val="single" w:sz="4" w:space="0" w:color="auto"/>
              <w:left w:val="single" w:sz="4" w:space="0" w:color="auto"/>
              <w:bottom w:val="single" w:sz="4" w:space="0" w:color="auto"/>
              <w:right w:val="single" w:sz="4" w:space="0" w:color="auto"/>
            </w:tcBorders>
            <w:noWrap/>
            <w:vAlign w:val="center"/>
            <w:hideMark/>
          </w:tcPr>
          <w:p w14:paraId="0B75B2A2" w14:textId="77777777" w:rsidR="00E967D8" w:rsidRPr="00D744A4" w:rsidRDefault="00E967D8" w:rsidP="0082612B">
            <w:pPr>
              <w:spacing w:line="240" w:lineRule="auto"/>
              <w:jc w:val="center"/>
              <w:rPr>
                <w:rFonts w:ascii="Times New Roman" w:eastAsia="Times New Roman" w:hAnsi="Times New Roman" w:cs="Times New Roman"/>
                <w:b/>
                <w:color w:val="000000"/>
                <w:sz w:val="20"/>
                <w:szCs w:val="20"/>
              </w:rPr>
            </w:pPr>
            <w:r w:rsidRPr="00D744A4">
              <w:rPr>
                <w:rFonts w:ascii="Times New Roman" w:eastAsia="Times New Roman" w:hAnsi="Times New Roman" w:cs="Times New Roman"/>
                <w:b/>
                <w:color w:val="000000"/>
                <w:sz w:val="20"/>
                <w:szCs w:val="20"/>
              </w:rPr>
              <w:t>Parameter</w:t>
            </w:r>
          </w:p>
        </w:tc>
        <w:tc>
          <w:tcPr>
            <w:tcW w:w="1249" w:type="dxa"/>
            <w:tcBorders>
              <w:top w:val="single" w:sz="4" w:space="0" w:color="auto"/>
              <w:left w:val="nil"/>
              <w:bottom w:val="single" w:sz="4" w:space="0" w:color="auto"/>
              <w:right w:val="single" w:sz="4" w:space="0" w:color="auto"/>
            </w:tcBorders>
            <w:noWrap/>
            <w:vAlign w:val="center"/>
            <w:hideMark/>
          </w:tcPr>
          <w:p w14:paraId="3D52B4AA" w14:textId="77777777" w:rsidR="00E967D8" w:rsidRPr="00D744A4" w:rsidRDefault="00E967D8" w:rsidP="0082612B">
            <w:pPr>
              <w:spacing w:line="240" w:lineRule="auto"/>
              <w:jc w:val="center"/>
              <w:rPr>
                <w:rFonts w:ascii="Times New Roman" w:eastAsia="Times New Roman" w:hAnsi="Times New Roman" w:cs="Times New Roman"/>
                <w:b/>
                <w:color w:val="000000"/>
                <w:sz w:val="20"/>
                <w:szCs w:val="20"/>
              </w:rPr>
            </w:pPr>
            <w:r w:rsidRPr="00D744A4">
              <w:rPr>
                <w:rFonts w:ascii="Times New Roman" w:eastAsia="Times New Roman" w:hAnsi="Times New Roman" w:cs="Times New Roman"/>
                <w:b/>
                <w:color w:val="000000"/>
                <w:sz w:val="20"/>
                <w:szCs w:val="20"/>
              </w:rPr>
              <w:t>Merateľnosť</w:t>
            </w:r>
          </w:p>
        </w:tc>
        <w:tc>
          <w:tcPr>
            <w:tcW w:w="1315" w:type="dxa"/>
            <w:tcBorders>
              <w:top w:val="single" w:sz="4" w:space="0" w:color="auto"/>
              <w:left w:val="nil"/>
              <w:bottom w:val="single" w:sz="4" w:space="0" w:color="auto"/>
              <w:right w:val="single" w:sz="4" w:space="0" w:color="auto"/>
            </w:tcBorders>
            <w:noWrap/>
            <w:vAlign w:val="center"/>
            <w:hideMark/>
          </w:tcPr>
          <w:p w14:paraId="28E99FFF" w14:textId="77777777" w:rsidR="00E967D8" w:rsidRPr="00D744A4" w:rsidRDefault="00E967D8" w:rsidP="0082612B">
            <w:pPr>
              <w:spacing w:line="240" w:lineRule="auto"/>
              <w:jc w:val="center"/>
              <w:rPr>
                <w:rFonts w:ascii="Times New Roman" w:eastAsia="Times New Roman" w:hAnsi="Times New Roman" w:cs="Times New Roman"/>
                <w:b/>
                <w:color w:val="000000"/>
                <w:sz w:val="20"/>
                <w:szCs w:val="20"/>
              </w:rPr>
            </w:pPr>
            <w:r w:rsidRPr="00D744A4">
              <w:rPr>
                <w:rFonts w:ascii="Times New Roman" w:eastAsia="Times New Roman" w:hAnsi="Times New Roman" w:cs="Times New Roman"/>
                <w:b/>
                <w:color w:val="000000"/>
                <w:sz w:val="20"/>
                <w:szCs w:val="20"/>
              </w:rPr>
              <w:t>Cieľová hodnota</w:t>
            </w:r>
          </w:p>
        </w:tc>
        <w:tc>
          <w:tcPr>
            <w:tcW w:w="5386" w:type="dxa"/>
            <w:tcBorders>
              <w:top w:val="single" w:sz="4" w:space="0" w:color="auto"/>
              <w:left w:val="nil"/>
              <w:bottom w:val="single" w:sz="4" w:space="0" w:color="auto"/>
              <w:right w:val="single" w:sz="4" w:space="0" w:color="auto"/>
            </w:tcBorders>
            <w:vAlign w:val="center"/>
            <w:hideMark/>
          </w:tcPr>
          <w:p w14:paraId="25ABC2FE" w14:textId="77777777" w:rsidR="00E967D8" w:rsidRPr="00D744A4" w:rsidRDefault="00E967D8" w:rsidP="0082612B">
            <w:pPr>
              <w:spacing w:line="240" w:lineRule="auto"/>
              <w:jc w:val="center"/>
              <w:rPr>
                <w:rFonts w:ascii="Times New Roman" w:eastAsia="Times New Roman" w:hAnsi="Times New Roman" w:cs="Times New Roman"/>
                <w:b/>
                <w:color w:val="000000"/>
                <w:sz w:val="20"/>
                <w:szCs w:val="20"/>
              </w:rPr>
            </w:pPr>
            <w:r w:rsidRPr="00D744A4">
              <w:rPr>
                <w:rFonts w:ascii="Times New Roman" w:eastAsia="Times New Roman" w:hAnsi="Times New Roman" w:cs="Times New Roman"/>
                <w:b/>
                <w:color w:val="000000"/>
                <w:sz w:val="20"/>
                <w:szCs w:val="20"/>
              </w:rPr>
              <w:t>Doplnkové informácie</w:t>
            </w:r>
          </w:p>
        </w:tc>
      </w:tr>
      <w:tr w:rsidR="00E967D8" w:rsidRPr="00CF3016" w14:paraId="1BA2E01F" w14:textId="77777777" w:rsidTr="00D744A4">
        <w:trPr>
          <w:trHeight w:val="310"/>
        </w:trPr>
        <w:tc>
          <w:tcPr>
            <w:tcW w:w="1051" w:type="dxa"/>
            <w:tcBorders>
              <w:top w:val="single" w:sz="4" w:space="0" w:color="auto"/>
              <w:left w:val="single" w:sz="4" w:space="0" w:color="auto"/>
              <w:bottom w:val="single" w:sz="4" w:space="0" w:color="auto"/>
              <w:right w:val="single" w:sz="4" w:space="0" w:color="auto"/>
            </w:tcBorders>
            <w:noWrap/>
            <w:vAlign w:val="center"/>
            <w:hideMark/>
          </w:tcPr>
          <w:p w14:paraId="2A61A9B8" w14:textId="77777777" w:rsidR="00E967D8" w:rsidRPr="00CF3016" w:rsidRDefault="00E967D8" w:rsidP="0082612B">
            <w:pPr>
              <w:spacing w:line="240" w:lineRule="auto"/>
              <w:jc w:val="center"/>
              <w:rPr>
                <w:rFonts w:ascii="Times New Roman" w:eastAsia="Times New Roman" w:hAnsi="Times New Roman" w:cs="Times New Roman"/>
                <w:color w:val="000000"/>
                <w:sz w:val="20"/>
                <w:szCs w:val="20"/>
              </w:rPr>
            </w:pPr>
            <w:r w:rsidRPr="00CF3016">
              <w:rPr>
                <w:rFonts w:ascii="Times New Roman" w:eastAsia="Times New Roman" w:hAnsi="Times New Roman" w:cs="Times New Roman"/>
                <w:color w:val="000000"/>
                <w:sz w:val="20"/>
                <w:szCs w:val="20"/>
              </w:rPr>
              <w:t>veľkosť populácie</w:t>
            </w:r>
          </w:p>
        </w:tc>
        <w:tc>
          <w:tcPr>
            <w:tcW w:w="1249" w:type="dxa"/>
            <w:tcBorders>
              <w:top w:val="single" w:sz="4" w:space="0" w:color="auto"/>
              <w:left w:val="nil"/>
              <w:bottom w:val="single" w:sz="4" w:space="0" w:color="auto"/>
              <w:right w:val="single" w:sz="4" w:space="0" w:color="auto"/>
            </w:tcBorders>
            <w:noWrap/>
            <w:vAlign w:val="center"/>
            <w:hideMark/>
          </w:tcPr>
          <w:p w14:paraId="7FB8C05F" w14:textId="77777777" w:rsidR="00E967D8" w:rsidRPr="00CF3016" w:rsidRDefault="00E967D8" w:rsidP="0082612B">
            <w:pPr>
              <w:spacing w:line="240" w:lineRule="auto"/>
              <w:jc w:val="center"/>
              <w:rPr>
                <w:rFonts w:ascii="Times New Roman" w:eastAsia="Times New Roman" w:hAnsi="Times New Roman" w:cs="Times New Roman"/>
                <w:color w:val="000000"/>
                <w:sz w:val="20"/>
                <w:szCs w:val="20"/>
              </w:rPr>
            </w:pPr>
            <w:r w:rsidRPr="00CF3016">
              <w:rPr>
                <w:rFonts w:ascii="Times New Roman" w:eastAsia="Times New Roman" w:hAnsi="Times New Roman" w:cs="Times New Roman"/>
                <w:color w:val="000000"/>
                <w:sz w:val="20"/>
                <w:szCs w:val="20"/>
              </w:rPr>
              <w:t xml:space="preserve">počet jedincov </w:t>
            </w:r>
          </w:p>
        </w:tc>
        <w:tc>
          <w:tcPr>
            <w:tcW w:w="1315" w:type="dxa"/>
            <w:tcBorders>
              <w:top w:val="single" w:sz="4" w:space="0" w:color="auto"/>
              <w:left w:val="nil"/>
              <w:bottom w:val="single" w:sz="4" w:space="0" w:color="auto"/>
              <w:right w:val="single" w:sz="4" w:space="0" w:color="auto"/>
            </w:tcBorders>
            <w:noWrap/>
            <w:vAlign w:val="center"/>
            <w:hideMark/>
          </w:tcPr>
          <w:p w14:paraId="6DB8F61E" w14:textId="77777777" w:rsidR="00E967D8" w:rsidRPr="00CF3016" w:rsidRDefault="00E967D8" w:rsidP="0082612B">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Min. 2000</w:t>
            </w:r>
          </w:p>
        </w:tc>
        <w:tc>
          <w:tcPr>
            <w:tcW w:w="5386" w:type="dxa"/>
            <w:tcBorders>
              <w:top w:val="single" w:sz="4" w:space="0" w:color="auto"/>
              <w:left w:val="nil"/>
              <w:bottom w:val="single" w:sz="4" w:space="0" w:color="auto"/>
              <w:right w:val="single" w:sz="4" w:space="0" w:color="auto"/>
            </w:tcBorders>
            <w:vAlign w:val="center"/>
            <w:hideMark/>
          </w:tcPr>
          <w:p w14:paraId="66B3D297" w14:textId="5CB3AE59" w:rsidR="00E967D8" w:rsidRPr="00E427DF" w:rsidRDefault="00E967D8" w:rsidP="003E1362">
            <w:pPr>
              <w:spacing w:line="240" w:lineRule="auto"/>
              <w:rPr>
                <w:rFonts w:ascii="Times New Roman" w:eastAsia="Times New Roman" w:hAnsi="Times New Roman" w:cs="Times New Roman"/>
                <w:color w:val="000000"/>
                <w:sz w:val="20"/>
                <w:szCs w:val="20"/>
              </w:rPr>
            </w:pPr>
            <w:r w:rsidRPr="00E427DF">
              <w:rPr>
                <w:rFonts w:ascii="Times New Roman" w:eastAsia="Times New Roman" w:hAnsi="Times New Roman" w:cs="Times New Roman"/>
                <w:sz w:val="20"/>
                <w:szCs w:val="20"/>
                <w:lang w:eastAsia="sk-SK"/>
              </w:rPr>
              <w:t>Zvýšenie početnosti populácie o 10</w:t>
            </w:r>
            <w:r w:rsidR="003E1362">
              <w:rPr>
                <w:rFonts w:ascii="Times New Roman" w:eastAsia="Times New Roman" w:hAnsi="Times New Roman" w:cs="Times New Roman"/>
                <w:sz w:val="20"/>
                <w:szCs w:val="20"/>
                <w:lang w:eastAsia="sk-SK"/>
              </w:rPr>
              <w:t>0</w:t>
            </w:r>
            <w:r w:rsidRPr="00E427DF">
              <w:rPr>
                <w:rFonts w:ascii="Times New Roman" w:eastAsia="Times New Roman" w:hAnsi="Times New Roman" w:cs="Times New Roman"/>
                <w:sz w:val="20"/>
                <w:szCs w:val="20"/>
                <w:lang w:eastAsia="sk-SK"/>
              </w:rPr>
              <w:t>0 až 5</w:t>
            </w:r>
            <w:r w:rsidR="003E1362">
              <w:rPr>
                <w:rFonts w:ascii="Times New Roman" w:eastAsia="Times New Roman" w:hAnsi="Times New Roman" w:cs="Times New Roman"/>
                <w:sz w:val="20"/>
                <w:szCs w:val="20"/>
                <w:lang w:eastAsia="sk-SK"/>
              </w:rPr>
              <w:t>0</w:t>
            </w:r>
            <w:r w:rsidRPr="00E427DF">
              <w:rPr>
                <w:rFonts w:ascii="Times New Roman" w:eastAsia="Times New Roman" w:hAnsi="Times New Roman" w:cs="Times New Roman"/>
                <w:sz w:val="20"/>
                <w:szCs w:val="20"/>
                <w:lang w:eastAsia="sk-SK"/>
              </w:rPr>
              <w:t>00 jedincov na jednotlivých lokalitách s výskytom druhu, pričom počet jedincov vo vzorke na monitorovacej lokalite získaných z 12 litrov povrchovej vrstvy pôdu a vegetácie na povrchu:</w:t>
            </w:r>
            <w:r w:rsidR="003E1362">
              <w:rPr>
                <w:rFonts w:ascii="Times New Roman" w:eastAsia="Times New Roman" w:hAnsi="Times New Roman" w:cs="Times New Roman"/>
                <w:sz w:val="20"/>
                <w:szCs w:val="20"/>
                <w:lang w:eastAsia="sk-SK"/>
              </w:rPr>
              <w:t xml:space="preserve"> </w:t>
            </w:r>
            <w:r w:rsidRPr="00E427DF">
              <w:rPr>
                <w:rFonts w:ascii="Times New Roman" w:eastAsia="Times New Roman" w:hAnsi="Times New Roman" w:cs="Times New Roman"/>
                <w:sz w:val="20"/>
                <w:szCs w:val="20"/>
                <w:lang w:eastAsia="sk-SK"/>
              </w:rPr>
              <w:t xml:space="preserve">priemer populácie na trvalej monitorovacej ploche zvýšiť o 10-20 jedincov </w:t>
            </w:r>
          </w:p>
        </w:tc>
      </w:tr>
      <w:tr w:rsidR="00E967D8" w:rsidRPr="00CF3016" w14:paraId="60AE6D8D" w14:textId="77777777" w:rsidTr="00D744A4">
        <w:trPr>
          <w:trHeight w:val="416"/>
        </w:trPr>
        <w:tc>
          <w:tcPr>
            <w:tcW w:w="1051" w:type="dxa"/>
            <w:tcBorders>
              <w:top w:val="nil"/>
              <w:left w:val="single" w:sz="4" w:space="0" w:color="auto"/>
              <w:bottom w:val="single" w:sz="4" w:space="0" w:color="auto"/>
              <w:right w:val="single" w:sz="4" w:space="0" w:color="auto"/>
            </w:tcBorders>
            <w:noWrap/>
            <w:vAlign w:val="center"/>
            <w:hideMark/>
          </w:tcPr>
          <w:p w14:paraId="527CC300" w14:textId="77777777" w:rsidR="00E967D8" w:rsidRPr="00CF3016" w:rsidRDefault="00E967D8" w:rsidP="0082612B">
            <w:pPr>
              <w:spacing w:line="240" w:lineRule="auto"/>
              <w:jc w:val="center"/>
              <w:rPr>
                <w:rFonts w:ascii="Times New Roman" w:eastAsia="Times New Roman" w:hAnsi="Times New Roman" w:cs="Times New Roman"/>
                <w:color w:val="000000"/>
                <w:sz w:val="20"/>
                <w:szCs w:val="20"/>
              </w:rPr>
            </w:pPr>
            <w:r w:rsidRPr="00CF3016">
              <w:rPr>
                <w:rFonts w:ascii="Times New Roman" w:eastAsia="Times New Roman" w:hAnsi="Times New Roman" w:cs="Times New Roman"/>
                <w:color w:val="000000"/>
                <w:sz w:val="20"/>
                <w:szCs w:val="20"/>
              </w:rPr>
              <w:t>rozloha biotopu</w:t>
            </w:r>
          </w:p>
        </w:tc>
        <w:tc>
          <w:tcPr>
            <w:tcW w:w="1249" w:type="dxa"/>
            <w:tcBorders>
              <w:top w:val="nil"/>
              <w:left w:val="nil"/>
              <w:bottom w:val="single" w:sz="4" w:space="0" w:color="auto"/>
              <w:right w:val="single" w:sz="4" w:space="0" w:color="auto"/>
            </w:tcBorders>
            <w:noWrap/>
            <w:vAlign w:val="center"/>
            <w:hideMark/>
          </w:tcPr>
          <w:p w14:paraId="1751CA9E" w14:textId="77777777" w:rsidR="00E967D8" w:rsidRPr="00CF3016" w:rsidRDefault="00E967D8" w:rsidP="0082612B">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h</w:t>
            </w:r>
            <w:r w:rsidRPr="00CF3016">
              <w:rPr>
                <w:rFonts w:ascii="Times New Roman" w:eastAsia="Times New Roman" w:hAnsi="Times New Roman" w:cs="Times New Roman"/>
                <w:color w:val="000000"/>
                <w:sz w:val="20"/>
                <w:szCs w:val="20"/>
              </w:rPr>
              <w:t>a</w:t>
            </w:r>
          </w:p>
        </w:tc>
        <w:tc>
          <w:tcPr>
            <w:tcW w:w="1315" w:type="dxa"/>
            <w:tcBorders>
              <w:top w:val="nil"/>
              <w:left w:val="nil"/>
              <w:bottom w:val="single" w:sz="4" w:space="0" w:color="auto"/>
              <w:right w:val="single" w:sz="4" w:space="0" w:color="auto"/>
            </w:tcBorders>
            <w:noWrap/>
            <w:vAlign w:val="center"/>
          </w:tcPr>
          <w:p w14:paraId="37D6CD4A" w14:textId="794B241A" w:rsidR="00E967D8" w:rsidRPr="00CF3016" w:rsidRDefault="00E967D8" w:rsidP="0082612B">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min. 0,8</w:t>
            </w:r>
          </w:p>
        </w:tc>
        <w:tc>
          <w:tcPr>
            <w:tcW w:w="5386" w:type="dxa"/>
            <w:tcBorders>
              <w:top w:val="nil"/>
              <w:left w:val="nil"/>
              <w:bottom w:val="single" w:sz="4" w:space="0" w:color="auto"/>
              <w:right w:val="single" w:sz="4" w:space="0" w:color="auto"/>
            </w:tcBorders>
            <w:vAlign w:val="center"/>
            <w:hideMark/>
          </w:tcPr>
          <w:p w14:paraId="468E6B12" w14:textId="12465CB8" w:rsidR="00E967D8" w:rsidRPr="00974AE8" w:rsidRDefault="00E967D8" w:rsidP="003E1362">
            <w:pPr>
              <w:spacing w:line="240" w:lineRule="auto"/>
              <w:rPr>
                <w:rFonts w:ascii="Times New Roman" w:eastAsia="Times New Roman" w:hAnsi="Times New Roman" w:cs="Times New Roman"/>
                <w:color w:val="000000"/>
                <w:sz w:val="20"/>
                <w:szCs w:val="20"/>
              </w:rPr>
            </w:pPr>
            <w:r w:rsidRPr="00974AE8">
              <w:rPr>
                <w:rFonts w:ascii="Times New Roman" w:eastAsia="Times New Roman" w:hAnsi="Times New Roman" w:cs="Times New Roman"/>
                <w:sz w:val="20"/>
                <w:szCs w:val="20"/>
                <w:lang w:eastAsia="sk-SK"/>
              </w:rPr>
              <w:t>zachovať bioto</w:t>
            </w:r>
            <w:r w:rsidR="003E1362">
              <w:rPr>
                <w:rFonts w:ascii="Times New Roman" w:eastAsia="Times New Roman" w:hAnsi="Times New Roman" w:cs="Times New Roman"/>
                <w:sz w:val="20"/>
                <w:szCs w:val="20"/>
                <w:lang w:eastAsia="sk-SK"/>
              </w:rPr>
              <w:t>p druhu na minimálnej výmere 0,8</w:t>
            </w:r>
            <w:r w:rsidRPr="00974AE8">
              <w:rPr>
                <w:rFonts w:ascii="Times New Roman" w:eastAsia="Times New Roman" w:hAnsi="Times New Roman" w:cs="Times New Roman"/>
                <w:sz w:val="20"/>
                <w:szCs w:val="20"/>
                <w:lang w:eastAsia="sk-SK"/>
              </w:rPr>
              <w:t xml:space="preserve"> ha v lokalite na minimálnej výmere 0,</w:t>
            </w:r>
            <w:r w:rsidR="003E1362">
              <w:rPr>
                <w:rFonts w:ascii="Times New Roman" w:eastAsia="Times New Roman" w:hAnsi="Times New Roman" w:cs="Times New Roman"/>
                <w:sz w:val="20"/>
                <w:szCs w:val="20"/>
                <w:lang w:eastAsia="sk-SK"/>
              </w:rPr>
              <w:t>8</w:t>
            </w:r>
            <w:r w:rsidRPr="00974AE8">
              <w:rPr>
                <w:rFonts w:ascii="Times New Roman" w:eastAsia="Times New Roman" w:hAnsi="Times New Roman" w:cs="Times New Roman"/>
                <w:sz w:val="20"/>
                <w:szCs w:val="20"/>
                <w:lang w:eastAsia="sk-SK"/>
              </w:rPr>
              <w:t xml:space="preserve"> ha </w:t>
            </w:r>
          </w:p>
        </w:tc>
      </w:tr>
      <w:tr w:rsidR="00E967D8" w:rsidRPr="00CF3016" w14:paraId="46342E18" w14:textId="77777777" w:rsidTr="00D744A4">
        <w:trPr>
          <w:trHeight w:val="1550"/>
        </w:trPr>
        <w:tc>
          <w:tcPr>
            <w:tcW w:w="1051" w:type="dxa"/>
            <w:tcBorders>
              <w:top w:val="nil"/>
              <w:left w:val="single" w:sz="4" w:space="0" w:color="auto"/>
              <w:bottom w:val="single" w:sz="4" w:space="0" w:color="auto"/>
              <w:right w:val="single" w:sz="4" w:space="0" w:color="auto"/>
            </w:tcBorders>
            <w:vAlign w:val="center"/>
            <w:hideMark/>
          </w:tcPr>
          <w:p w14:paraId="1EAD9629" w14:textId="77777777" w:rsidR="00E967D8" w:rsidRPr="00CF3016" w:rsidRDefault="00E967D8" w:rsidP="0082612B">
            <w:pPr>
              <w:spacing w:line="240" w:lineRule="auto"/>
              <w:jc w:val="center"/>
              <w:rPr>
                <w:rFonts w:ascii="Times New Roman" w:eastAsia="Times New Roman" w:hAnsi="Times New Roman" w:cs="Times New Roman"/>
                <w:color w:val="000000"/>
                <w:sz w:val="20"/>
                <w:szCs w:val="20"/>
              </w:rPr>
            </w:pPr>
            <w:r w:rsidRPr="00CF3016">
              <w:rPr>
                <w:rFonts w:ascii="Times New Roman" w:eastAsia="Times New Roman" w:hAnsi="Times New Roman" w:cs="Times New Roman"/>
                <w:color w:val="000000"/>
                <w:sz w:val="20"/>
                <w:szCs w:val="20"/>
              </w:rPr>
              <w:t xml:space="preserve">kvalita biotopu druhu </w:t>
            </w:r>
          </w:p>
        </w:tc>
        <w:tc>
          <w:tcPr>
            <w:tcW w:w="1249" w:type="dxa"/>
            <w:tcBorders>
              <w:top w:val="nil"/>
              <w:left w:val="nil"/>
              <w:bottom w:val="single" w:sz="4" w:space="0" w:color="auto"/>
              <w:right w:val="single" w:sz="4" w:space="0" w:color="auto"/>
            </w:tcBorders>
            <w:noWrap/>
            <w:vAlign w:val="center"/>
            <w:hideMark/>
          </w:tcPr>
          <w:p w14:paraId="046677DE" w14:textId="77777777" w:rsidR="00E967D8" w:rsidRPr="00CF3016" w:rsidRDefault="00E967D8" w:rsidP="0082612B">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Percentuálny podiel sukcesie </w:t>
            </w:r>
          </w:p>
        </w:tc>
        <w:tc>
          <w:tcPr>
            <w:tcW w:w="1315" w:type="dxa"/>
            <w:tcBorders>
              <w:top w:val="nil"/>
              <w:left w:val="nil"/>
              <w:bottom w:val="single" w:sz="4" w:space="0" w:color="auto"/>
              <w:right w:val="single" w:sz="4" w:space="0" w:color="auto"/>
            </w:tcBorders>
            <w:noWrap/>
            <w:vAlign w:val="center"/>
          </w:tcPr>
          <w:p w14:paraId="6A11325F" w14:textId="041E938F" w:rsidR="00E967D8" w:rsidRPr="00CF3016" w:rsidRDefault="00E967D8" w:rsidP="0082612B">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Max</w:t>
            </w:r>
            <w:r w:rsidR="003E1362">
              <w:rPr>
                <w:rFonts w:ascii="Times New Roman" w:eastAsia="Times New Roman" w:hAnsi="Times New Roman" w:cs="Times New Roman"/>
                <w:color w:val="000000"/>
                <w:sz w:val="20"/>
                <w:szCs w:val="20"/>
              </w:rPr>
              <w:t>. 1</w:t>
            </w:r>
            <w:r w:rsidRPr="00CF3016">
              <w:rPr>
                <w:rFonts w:ascii="Times New Roman" w:eastAsia="Times New Roman" w:hAnsi="Times New Roman" w:cs="Times New Roman"/>
                <w:color w:val="000000"/>
                <w:sz w:val="20"/>
                <w:szCs w:val="20"/>
              </w:rPr>
              <w:t>0 %</w:t>
            </w:r>
          </w:p>
        </w:tc>
        <w:tc>
          <w:tcPr>
            <w:tcW w:w="5386" w:type="dxa"/>
            <w:tcBorders>
              <w:top w:val="nil"/>
              <w:left w:val="nil"/>
              <w:bottom w:val="single" w:sz="4" w:space="0" w:color="auto"/>
              <w:right w:val="single" w:sz="4" w:space="0" w:color="auto"/>
            </w:tcBorders>
            <w:vAlign w:val="bottom"/>
            <w:hideMark/>
          </w:tcPr>
          <w:p w14:paraId="30C66597" w14:textId="3046FF9C" w:rsidR="00E967D8" w:rsidRPr="00974AE8" w:rsidRDefault="00E967D8" w:rsidP="003E1362">
            <w:pPr>
              <w:spacing w:line="240" w:lineRule="auto"/>
              <w:rPr>
                <w:rFonts w:ascii="Times New Roman" w:eastAsia="Times New Roman" w:hAnsi="Times New Roman" w:cs="Times New Roman"/>
                <w:color w:val="000000"/>
                <w:sz w:val="20"/>
                <w:szCs w:val="20"/>
              </w:rPr>
            </w:pPr>
            <w:r w:rsidRPr="00974AE8">
              <w:rPr>
                <w:rFonts w:ascii="Times New Roman" w:eastAsia="Times New Roman" w:hAnsi="Times New Roman" w:cs="Times New Roman"/>
                <w:sz w:val="20"/>
                <w:szCs w:val="20"/>
                <w:lang w:eastAsia="sk-SK"/>
              </w:rPr>
              <w:t>udržanie stavu</w:t>
            </w:r>
            <w:r w:rsidR="003E1362">
              <w:rPr>
                <w:rFonts w:ascii="Times New Roman" w:eastAsia="Times New Roman" w:hAnsi="Times New Roman" w:cs="Times New Roman"/>
                <w:sz w:val="20"/>
                <w:szCs w:val="20"/>
                <w:lang w:eastAsia="sk-SK"/>
              </w:rPr>
              <w:t>, kedy neexistujú nepriaznivé vplyvy na lokalite</w:t>
            </w:r>
          </w:p>
        </w:tc>
      </w:tr>
    </w:tbl>
    <w:p w14:paraId="6540CBEE" w14:textId="66D80395" w:rsidR="00283555" w:rsidRDefault="00283555" w:rsidP="00283555">
      <w:pPr>
        <w:spacing w:line="240" w:lineRule="auto"/>
        <w:ind w:left="-284"/>
        <w:rPr>
          <w:rFonts w:ascii="Times New Roman" w:hAnsi="Times New Roman" w:cs="Times New Roman"/>
          <w:color w:val="000000"/>
          <w:sz w:val="24"/>
          <w:szCs w:val="24"/>
        </w:rPr>
      </w:pPr>
    </w:p>
    <w:p w14:paraId="0EB7D796" w14:textId="77777777" w:rsidR="00D744A4" w:rsidRDefault="00D744A4" w:rsidP="003E1362">
      <w:pPr>
        <w:spacing w:line="240" w:lineRule="auto"/>
        <w:jc w:val="both"/>
        <w:rPr>
          <w:rFonts w:ascii="Times New Roman" w:hAnsi="Times New Roman" w:cs="Times New Roman"/>
        </w:rPr>
      </w:pPr>
    </w:p>
    <w:p w14:paraId="1A60FA71" w14:textId="058D09A6" w:rsidR="003E1362" w:rsidRPr="00D744A4" w:rsidRDefault="003E1362" w:rsidP="003E1362">
      <w:pPr>
        <w:spacing w:line="240" w:lineRule="auto"/>
        <w:jc w:val="both"/>
        <w:rPr>
          <w:rFonts w:ascii="Times New Roman" w:hAnsi="Times New Roman" w:cs="Times New Roman"/>
          <w:color w:val="000000"/>
          <w:sz w:val="24"/>
          <w:szCs w:val="24"/>
        </w:rPr>
      </w:pPr>
      <w:r w:rsidRPr="00D744A4">
        <w:rPr>
          <w:rFonts w:ascii="Times New Roman" w:hAnsi="Times New Roman" w:cs="Times New Roman"/>
          <w:sz w:val="24"/>
          <w:szCs w:val="24"/>
        </w:rPr>
        <w:t xml:space="preserve">Zlepšenie stavu druhu </w:t>
      </w:r>
      <w:r w:rsidRPr="00D744A4">
        <w:rPr>
          <w:rFonts w:ascii="Times New Roman" w:eastAsia="Times New Roman" w:hAnsi="Times New Roman" w:cs="Times New Roman"/>
          <w:b/>
          <w:i/>
          <w:color w:val="000000"/>
          <w:sz w:val="24"/>
          <w:szCs w:val="24"/>
          <w:lang w:eastAsia="sk-SK"/>
        </w:rPr>
        <w:t xml:space="preserve">Spermophilus citellus </w:t>
      </w:r>
      <w:r w:rsidRPr="00D744A4">
        <w:rPr>
          <w:rFonts w:ascii="Times New Roman" w:hAnsi="Times New Roman" w:cs="Times New Roman"/>
          <w:color w:val="000000"/>
          <w:sz w:val="24"/>
          <w:szCs w:val="24"/>
        </w:rPr>
        <w:t>za splnenia nasledovných parametrov:</w:t>
      </w:r>
    </w:p>
    <w:tbl>
      <w:tblPr>
        <w:tblW w:w="5229" w:type="pct"/>
        <w:tblInd w:w="-5" w:type="dxa"/>
        <w:tblCellMar>
          <w:left w:w="70" w:type="dxa"/>
          <w:right w:w="70" w:type="dxa"/>
        </w:tblCellMar>
        <w:tblLook w:val="04A0" w:firstRow="1" w:lastRow="0" w:firstColumn="1" w:lastColumn="0" w:noHBand="0" w:noVBand="1"/>
      </w:tblPr>
      <w:tblGrid>
        <w:gridCol w:w="1051"/>
        <w:gridCol w:w="1303"/>
        <w:gridCol w:w="1835"/>
        <w:gridCol w:w="5287"/>
      </w:tblGrid>
      <w:tr w:rsidR="00A60E21" w:rsidRPr="00A60E21" w14:paraId="20E15959" w14:textId="77777777" w:rsidTr="00D744A4">
        <w:trPr>
          <w:trHeight w:val="310"/>
        </w:trPr>
        <w:tc>
          <w:tcPr>
            <w:tcW w:w="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8825EA" w14:textId="77777777" w:rsidR="00A60E21" w:rsidRPr="00A60E21" w:rsidRDefault="00A60E21" w:rsidP="0082612B">
            <w:pPr>
              <w:spacing w:line="240" w:lineRule="auto"/>
              <w:rPr>
                <w:rFonts w:ascii="Times New Roman" w:eastAsia="Times New Roman" w:hAnsi="Times New Roman" w:cs="Times New Roman"/>
                <w:b/>
                <w:color w:val="000000"/>
                <w:sz w:val="20"/>
                <w:szCs w:val="20"/>
                <w:lang w:eastAsia="sk-SK"/>
              </w:rPr>
            </w:pPr>
            <w:r w:rsidRPr="00A60E21">
              <w:rPr>
                <w:rFonts w:ascii="Times New Roman" w:eastAsia="Times New Roman" w:hAnsi="Times New Roman" w:cs="Times New Roman"/>
                <w:b/>
                <w:color w:val="000000"/>
                <w:sz w:val="20"/>
                <w:szCs w:val="20"/>
                <w:lang w:eastAsia="sk-SK"/>
              </w:rPr>
              <w:t>Parameter</w:t>
            </w:r>
          </w:p>
        </w:tc>
        <w:tc>
          <w:tcPr>
            <w:tcW w:w="1309" w:type="dxa"/>
            <w:tcBorders>
              <w:top w:val="single" w:sz="4" w:space="0" w:color="auto"/>
              <w:left w:val="nil"/>
              <w:bottom w:val="single" w:sz="4" w:space="0" w:color="auto"/>
              <w:right w:val="single" w:sz="4" w:space="0" w:color="auto"/>
            </w:tcBorders>
            <w:shd w:val="clear" w:color="auto" w:fill="auto"/>
            <w:vAlign w:val="center"/>
            <w:hideMark/>
          </w:tcPr>
          <w:p w14:paraId="082353E8" w14:textId="77777777" w:rsidR="00A60E21" w:rsidRPr="00A60E21" w:rsidRDefault="00A60E21" w:rsidP="0082612B">
            <w:pPr>
              <w:spacing w:line="240" w:lineRule="auto"/>
              <w:rPr>
                <w:rFonts w:ascii="Times New Roman" w:eastAsia="Times New Roman" w:hAnsi="Times New Roman" w:cs="Times New Roman"/>
                <w:b/>
                <w:color w:val="000000"/>
                <w:sz w:val="20"/>
                <w:szCs w:val="20"/>
                <w:lang w:eastAsia="sk-SK"/>
              </w:rPr>
            </w:pPr>
            <w:r w:rsidRPr="00A60E21">
              <w:rPr>
                <w:rFonts w:ascii="Times New Roman" w:eastAsia="Times New Roman" w:hAnsi="Times New Roman" w:cs="Times New Roman"/>
                <w:b/>
                <w:color w:val="000000"/>
                <w:sz w:val="20"/>
                <w:szCs w:val="20"/>
                <w:lang w:eastAsia="sk-SK"/>
              </w:rPr>
              <w:t>Merateľnosť</w:t>
            </w:r>
          </w:p>
        </w:tc>
        <w:tc>
          <w:tcPr>
            <w:tcW w:w="1910" w:type="dxa"/>
            <w:tcBorders>
              <w:top w:val="single" w:sz="4" w:space="0" w:color="auto"/>
              <w:left w:val="nil"/>
              <w:bottom w:val="single" w:sz="4" w:space="0" w:color="auto"/>
              <w:right w:val="single" w:sz="4" w:space="0" w:color="auto"/>
            </w:tcBorders>
            <w:shd w:val="clear" w:color="auto" w:fill="auto"/>
            <w:vAlign w:val="center"/>
            <w:hideMark/>
          </w:tcPr>
          <w:p w14:paraId="4E56B336" w14:textId="77777777" w:rsidR="00A60E21" w:rsidRPr="00A60E21" w:rsidRDefault="00A60E21" w:rsidP="0082612B">
            <w:pPr>
              <w:spacing w:line="240" w:lineRule="auto"/>
              <w:rPr>
                <w:rFonts w:ascii="Times New Roman" w:eastAsia="Times New Roman" w:hAnsi="Times New Roman" w:cs="Times New Roman"/>
                <w:b/>
                <w:color w:val="000000"/>
                <w:sz w:val="20"/>
                <w:szCs w:val="20"/>
                <w:lang w:eastAsia="sk-SK"/>
              </w:rPr>
            </w:pPr>
            <w:r w:rsidRPr="00A60E21">
              <w:rPr>
                <w:rFonts w:ascii="Times New Roman" w:eastAsia="Times New Roman" w:hAnsi="Times New Roman" w:cs="Times New Roman"/>
                <w:b/>
                <w:color w:val="000000"/>
                <w:sz w:val="20"/>
                <w:szCs w:val="20"/>
                <w:lang w:eastAsia="sk-SK"/>
              </w:rPr>
              <w:t>Cieľová hodnota</w:t>
            </w:r>
          </w:p>
        </w:tc>
        <w:tc>
          <w:tcPr>
            <w:tcW w:w="5287" w:type="dxa"/>
            <w:tcBorders>
              <w:top w:val="single" w:sz="4" w:space="0" w:color="auto"/>
              <w:left w:val="nil"/>
              <w:bottom w:val="single" w:sz="4" w:space="0" w:color="auto"/>
              <w:right w:val="single" w:sz="4" w:space="0" w:color="auto"/>
            </w:tcBorders>
            <w:shd w:val="clear" w:color="auto" w:fill="auto"/>
            <w:vAlign w:val="center"/>
            <w:hideMark/>
          </w:tcPr>
          <w:p w14:paraId="6F2606D7" w14:textId="77777777" w:rsidR="00A60E21" w:rsidRPr="00A60E21" w:rsidRDefault="00A60E21" w:rsidP="0082612B">
            <w:pPr>
              <w:spacing w:line="240" w:lineRule="auto"/>
              <w:rPr>
                <w:rFonts w:ascii="Times New Roman" w:eastAsia="Times New Roman" w:hAnsi="Times New Roman" w:cs="Times New Roman"/>
                <w:b/>
                <w:color w:val="000000"/>
                <w:sz w:val="20"/>
                <w:szCs w:val="20"/>
                <w:lang w:eastAsia="sk-SK"/>
              </w:rPr>
            </w:pPr>
            <w:r w:rsidRPr="00A60E21">
              <w:rPr>
                <w:rFonts w:ascii="Times New Roman" w:eastAsia="Times New Roman" w:hAnsi="Times New Roman" w:cs="Times New Roman"/>
                <w:b/>
                <w:color w:val="000000"/>
                <w:sz w:val="20"/>
                <w:szCs w:val="20"/>
                <w:lang w:eastAsia="sk-SK"/>
              </w:rPr>
              <w:t>Doplnkové informácie</w:t>
            </w:r>
          </w:p>
        </w:tc>
      </w:tr>
      <w:tr w:rsidR="00A60E21" w:rsidRPr="00A60E21" w14:paraId="102A0F3D" w14:textId="77777777" w:rsidTr="00D744A4">
        <w:trPr>
          <w:trHeight w:val="310"/>
        </w:trPr>
        <w:tc>
          <w:tcPr>
            <w:tcW w:w="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2D6CE6" w14:textId="77777777" w:rsidR="00A60E21" w:rsidRPr="00A60E21" w:rsidRDefault="00A60E21" w:rsidP="0082612B">
            <w:pPr>
              <w:spacing w:line="240" w:lineRule="auto"/>
              <w:rPr>
                <w:rFonts w:ascii="Times New Roman" w:eastAsia="Times New Roman" w:hAnsi="Times New Roman" w:cs="Times New Roman"/>
                <w:color w:val="000000"/>
                <w:sz w:val="20"/>
                <w:szCs w:val="20"/>
                <w:lang w:eastAsia="sk-SK"/>
              </w:rPr>
            </w:pPr>
            <w:r w:rsidRPr="00A60E21">
              <w:rPr>
                <w:rFonts w:ascii="Times New Roman" w:eastAsia="Times New Roman" w:hAnsi="Times New Roman" w:cs="Times New Roman"/>
                <w:color w:val="000000"/>
                <w:sz w:val="20"/>
                <w:szCs w:val="20"/>
                <w:lang w:eastAsia="sk-SK"/>
              </w:rPr>
              <w:t>Veľkosť populácie</w:t>
            </w:r>
          </w:p>
        </w:tc>
        <w:tc>
          <w:tcPr>
            <w:tcW w:w="1309" w:type="dxa"/>
            <w:tcBorders>
              <w:top w:val="single" w:sz="4" w:space="0" w:color="auto"/>
              <w:left w:val="nil"/>
              <w:bottom w:val="single" w:sz="4" w:space="0" w:color="auto"/>
              <w:right w:val="single" w:sz="4" w:space="0" w:color="auto"/>
            </w:tcBorders>
            <w:shd w:val="clear" w:color="auto" w:fill="auto"/>
            <w:vAlign w:val="center"/>
            <w:hideMark/>
          </w:tcPr>
          <w:p w14:paraId="69B7648E" w14:textId="77777777" w:rsidR="00A60E21" w:rsidRPr="00A60E21" w:rsidRDefault="00A60E21" w:rsidP="0082612B">
            <w:pPr>
              <w:spacing w:line="240" w:lineRule="auto"/>
              <w:rPr>
                <w:rFonts w:ascii="Times New Roman" w:eastAsia="Times New Roman" w:hAnsi="Times New Roman" w:cs="Times New Roman"/>
                <w:color w:val="000000"/>
                <w:sz w:val="20"/>
                <w:szCs w:val="20"/>
                <w:lang w:eastAsia="sk-SK"/>
              </w:rPr>
            </w:pPr>
            <w:r w:rsidRPr="00A60E21">
              <w:rPr>
                <w:rFonts w:ascii="Times New Roman" w:eastAsia="Times New Roman" w:hAnsi="Times New Roman" w:cs="Times New Roman"/>
                <w:color w:val="000000"/>
                <w:sz w:val="20"/>
                <w:szCs w:val="20"/>
                <w:lang w:eastAsia="sk-SK"/>
              </w:rPr>
              <w:t>počet jedincov</w:t>
            </w:r>
          </w:p>
        </w:tc>
        <w:tc>
          <w:tcPr>
            <w:tcW w:w="1910" w:type="dxa"/>
            <w:tcBorders>
              <w:top w:val="single" w:sz="4" w:space="0" w:color="auto"/>
              <w:left w:val="nil"/>
              <w:bottom w:val="single" w:sz="4" w:space="0" w:color="auto"/>
              <w:right w:val="single" w:sz="4" w:space="0" w:color="auto"/>
            </w:tcBorders>
            <w:shd w:val="clear" w:color="auto" w:fill="auto"/>
            <w:vAlign w:val="center"/>
            <w:hideMark/>
          </w:tcPr>
          <w:p w14:paraId="3B9993D9" w14:textId="2D0435B2" w:rsidR="00A60E21" w:rsidRPr="00A60E21" w:rsidRDefault="00A60E21" w:rsidP="0082612B">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najmenej 50</w:t>
            </w:r>
          </w:p>
        </w:tc>
        <w:tc>
          <w:tcPr>
            <w:tcW w:w="5287" w:type="dxa"/>
            <w:tcBorders>
              <w:top w:val="single" w:sz="4" w:space="0" w:color="auto"/>
              <w:left w:val="nil"/>
              <w:bottom w:val="single" w:sz="4" w:space="0" w:color="auto"/>
              <w:right w:val="single" w:sz="4" w:space="0" w:color="auto"/>
            </w:tcBorders>
            <w:shd w:val="clear" w:color="auto" w:fill="auto"/>
            <w:vAlign w:val="center"/>
            <w:hideMark/>
          </w:tcPr>
          <w:p w14:paraId="0DC9C227" w14:textId="1DED6234" w:rsidR="00A60E21" w:rsidRPr="00A60E21" w:rsidRDefault="00A60E21" w:rsidP="0082612B">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 xml:space="preserve">Zvýšenie </w:t>
            </w:r>
            <w:r w:rsidRPr="00A60E21">
              <w:rPr>
                <w:rFonts w:ascii="Times New Roman" w:eastAsia="Times New Roman" w:hAnsi="Times New Roman" w:cs="Times New Roman"/>
                <w:color w:val="000000"/>
                <w:sz w:val="20"/>
                <w:szCs w:val="20"/>
                <w:lang w:eastAsia="sk-SK"/>
              </w:rPr>
              <w:t xml:space="preserve">veľkosti populácie v </w:t>
            </w:r>
            <w:r>
              <w:rPr>
                <w:rFonts w:ascii="Times New Roman" w:eastAsia="Times New Roman" w:hAnsi="Times New Roman" w:cs="Times New Roman"/>
                <w:color w:val="000000"/>
                <w:sz w:val="20"/>
                <w:szCs w:val="20"/>
                <w:lang w:eastAsia="sk-SK"/>
              </w:rPr>
              <w:t xml:space="preserve">území na min. 50 </w:t>
            </w:r>
            <w:r w:rsidRPr="00A60E21">
              <w:rPr>
                <w:rFonts w:ascii="Times New Roman" w:eastAsia="Times New Roman" w:hAnsi="Times New Roman" w:cs="Times New Roman"/>
                <w:color w:val="000000"/>
                <w:sz w:val="20"/>
                <w:szCs w:val="20"/>
                <w:lang w:eastAsia="sk-SK"/>
              </w:rPr>
              <w:t>jedincov</w:t>
            </w:r>
            <w:r>
              <w:rPr>
                <w:rFonts w:ascii="Times New Roman" w:eastAsia="Times New Roman" w:hAnsi="Times New Roman" w:cs="Times New Roman"/>
                <w:color w:val="000000"/>
                <w:sz w:val="20"/>
                <w:szCs w:val="20"/>
                <w:lang w:eastAsia="sk-SK"/>
              </w:rPr>
              <w:t>, v súčasnosti je evidovaná veľkosť populácie na 10 až 50 jedincov</w:t>
            </w:r>
            <w:r w:rsidRPr="00A60E21">
              <w:rPr>
                <w:rFonts w:ascii="Times New Roman" w:eastAsia="Times New Roman" w:hAnsi="Times New Roman" w:cs="Times New Roman"/>
                <w:color w:val="000000"/>
                <w:sz w:val="20"/>
                <w:szCs w:val="20"/>
                <w:lang w:eastAsia="sk-SK"/>
              </w:rPr>
              <w:t>.</w:t>
            </w:r>
          </w:p>
        </w:tc>
      </w:tr>
      <w:tr w:rsidR="00A60E21" w:rsidRPr="00A60E21" w14:paraId="1EAFCEC9" w14:textId="77777777" w:rsidTr="00D744A4">
        <w:trPr>
          <w:trHeight w:val="1307"/>
        </w:trPr>
        <w:tc>
          <w:tcPr>
            <w:tcW w:w="970" w:type="dxa"/>
            <w:tcBorders>
              <w:top w:val="nil"/>
              <w:left w:val="single" w:sz="4" w:space="0" w:color="auto"/>
              <w:bottom w:val="single" w:sz="4" w:space="0" w:color="auto"/>
              <w:right w:val="single" w:sz="4" w:space="0" w:color="auto"/>
            </w:tcBorders>
            <w:shd w:val="clear" w:color="auto" w:fill="auto"/>
            <w:vAlign w:val="center"/>
          </w:tcPr>
          <w:p w14:paraId="38974C0F" w14:textId="77777777" w:rsidR="00A60E21" w:rsidRPr="00A60E21" w:rsidRDefault="00A60E21" w:rsidP="0082612B">
            <w:pPr>
              <w:spacing w:line="240" w:lineRule="auto"/>
              <w:rPr>
                <w:rFonts w:ascii="Times New Roman" w:eastAsia="Times New Roman" w:hAnsi="Times New Roman" w:cs="Times New Roman"/>
                <w:color w:val="000000"/>
                <w:sz w:val="20"/>
                <w:szCs w:val="20"/>
                <w:lang w:eastAsia="sk-SK"/>
              </w:rPr>
            </w:pPr>
            <w:r w:rsidRPr="00A60E21">
              <w:rPr>
                <w:rFonts w:ascii="Times New Roman" w:eastAsia="Times New Roman" w:hAnsi="Times New Roman" w:cs="Times New Roman"/>
                <w:color w:val="000000"/>
                <w:sz w:val="20"/>
                <w:szCs w:val="20"/>
                <w:lang w:eastAsia="sk-SK"/>
              </w:rPr>
              <w:t xml:space="preserve">Rozloha biotopu </w:t>
            </w:r>
          </w:p>
        </w:tc>
        <w:tc>
          <w:tcPr>
            <w:tcW w:w="1309" w:type="dxa"/>
            <w:tcBorders>
              <w:top w:val="nil"/>
              <w:left w:val="nil"/>
              <w:bottom w:val="single" w:sz="4" w:space="0" w:color="auto"/>
              <w:right w:val="single" w:sz="4" w:space="0" w:color="auto"/>
            </w:tcBorders>
            <w:shd w:val="clear" w:color="auto" w:fill="auto"/>
            <w:vAlign w:val="center"/>
          </w:tcPr>
          <w:p w14:paraId="1F4DBE6F" w14:textId="77777777" w:rsidR="00A60E21" w:rsidRPr="00A60E21" w:rsidRDefault="00A60E21" w:rsidP="0082612B">
            <w:pPr>
              <w:spacing w:line="240" w:lineRule="auto"/>
              <w:rPr>
                <w:rFonts w:ascii="Times New Roman" w:eastAsia="Times New Roman" w:hAnsi="Times New Roman" w:cs="Times New Roman"/>
                <w:color w:val="000000"/>
                <w:sz w:val="20"/>
                <w:szCs w:val="20"/>
                <w:lang w:eastAsia="sk-SK"/>
              </w:rPr>
            </w:pPr>
            <w:r w:rsidRPr="00A60E21">
              <w:rPr>
                <w:rFonts w:ascii="Times New Roman" w:eastAsia="Times New Roman" w:hAnsi="Times New Roman" w:cs="Times New Roman"/>
                <w:color w:val="000000"/>
                <w:sz w:val="20"/>
                <w:szCs w:val="20"/>
                <w:lang w:eastAsia="sk-SK"/>
              </w:rPr>
              <w:t>ha</w:t>
            </w:r>
          </w:p>
        </w:tc>
        <w:tc>
          <w:tcPr>
            <w:tcW w:w="1910" w:type="dxa"/>
            <w:tcBorders>
              <w:top w:val="nil"/>
              <w:left w:val="nil"/>
              <w:bottom w:val="single" w:sz="4" w:space="0" w:color="auto"/>
              <w:right w:val="single" w:sz="4" w:space="0" w:color="auto"/>
            </w:tcBorders>
            <w:shd w:val="clear" w:color="auto" w:fill="auto"/>
            <w:vAlign w:val="center"/>
          </w:tcPr>
          <w:p w14:paraId="048F59C8" w14:textId="1DDD9ABB" w:rsidR="00A60E21" w:rsidRPr="00A60E21" w:rsidRDefault="00A60E21" w:rsidP="00A506D3">
            <w:pPr>
              <w:spacing w:line="240" w:lineRule="auto"/>
              <w:rPr>
                <w:rFonts w:ascii="Times New Roman" w:hAnsi="Times New Roman" w:cs="Times New Roman"/>
                <w:color w:val="000000"/>
                <w:sz w:val="20"/>
                <w:szCs w:val="20"/>
                <w:lang w:eastAsia="sk-SK"/>
              </w:rPr>
            </w:pPr>
            <w:r w:rsidRPr="00A60E21">
              <w:rPr>
                <w:rFonts w:ascii="Times New Roman" w:hAnsi="Times New Roman" w:cs="Times New Roman"/>
                <w:color w:val="000000"/>
                <w:sz w:val="20"/>
                <w:szCs w:val="20"/>
                <w:lang w:eastAsia="sk-SK"/>
              </w:rPr>
              <w:t xml:space="preserve">Min. </w:t>
            </w:r>
            <w:r w:rsidR="00A506D3">
              <w:rPr>
                <w:rFonts w:ascii="Times New Roman" w:hAnsi="Times New Roman" w:cs="Times New Roman"/>
                <w:color w:val="000000"/>
                <w:sz w:val="20"/>
                <w:szCs w:val="20"/>
                <w:lang w:eastAsia="sk-SK"/>
              </w:rPr>
              <w:t>3</w:t>
            </w:r>
          </w:p>
        </w:tc>
        <w:tc>
          <w:tcPr>
            <w:tcW w:w="5287" w:type="dxa"/>
            <w:tcBorders>
              <w:top w:val="nil"/>
              <w:left w:val="nil"/>
              <w:bottom w:val="single" w:sz="4" w:space="0" w:color="auto"/>
              <w:right w:val="single" w:sz="4" w:space="0" w:color="auto"/>
            </w:tcBorders>
            <w:shd w:val="clear" w:color="auto" w:fill="auto"/>
            <w:noWrap/>
            <w:vAlign w:val="center"/>
          </w:tcPr>
          <w:p w14:paraId="0A73FCA4" w14:textId="4ACF509E" w:rsidR="00A60E21" w:rsidRPr="00A60E21" w:rsidRDefault="00A60E21" w:rsidP="0082612B">
            <w:pPr>
              <w:spacing w:line="240" w:lineRule="auto"/>
              <w:rPr>
                <w:rFonts w:ascii="Times New Roman" w:eastAsia="Times New Roman" w:hAnsi="Times New Roman" w:cs="Times New Roman"/>
                <w:color w:val="000000"/>
                <w:sz w:val="20"/>
                <w:szCs w:val="20"/>
                <w:lang w:eastAsia="sk-SK"/>
              </w:rPr>
            </w:pPr>
            <w:r w:rsidRPr="00A60E21">
              <w:rPr>
                <w:rFonts w:ascii="Times New Roman" w:eastAsia="Times New Roman" w:hAnsi="Times New Roman" w:cs="Times New Roman"/>
                <w:color w:val="000000"/>
                <w:sz w:val="20"/>
                <w:szCs w:val="20"/>
                <w:lang w:eastAsia="sk-SK"/>
              </w:rPr>
              <w:t>zachovať biotop</w:t>
            </w:r>
            <w:r w:rsidR="00D744A4">
              <w:rPr>
                <w:rFonts w:ascii="Times New Roman" w:eastAsia="Times New Roman" w:hAnsi="Times New Roman" w:cs="Times New Roman"/>
                <w:color w:val="000000"/>
                <w:sz w:val="20"/>
                <w:szCs w:val="20"/>
                <w:lang w:eastAsia="sk-SK"/>
              </w:rPr>
              <w:t xml:space="preserve"> druhu na minimálnej výmere 3</w:t>
            </w:r>
            <w:r w:rsidRPr="00A60E21">
              <w:rPr>
                <w:rFonts w:ascii="Times New Roman" w:eastAsia="Times New Roman" w:hAnsi="Times New Roman" w:cs="Times New Roman"/>
                <w:color w:val="000000"/>
                <w:sz w:val="20"/>
                <w:szCs w:val="20"/>
                <w:lang w:eastAsia="sk-SK"/>
              </w:rPr>
              <w:t xml:space="preserve"> ha</w:t>
            </w:r>
          </w:p>
        </w:tc>
      </w:tr>
      <w:tr w:rsidR="00A60E21" w:rsidRPr="00A60E21" w14:paraId="47E29B2B" w14:textId="77777777" w:rsidTr="00D744A4">
        <w:trPr>
          <w:trHeight w:val="1307"/>
        </w:trPr>
        <w:tc>
          <w:tcPr>
            <w:tcW w:w="970" w:type="dxa"/>
            <w:tcBorders>
              <w:top w:val="nil"/>
              <w:left w:val="single" w:sz="4" w:space="0" w:color="auto"/>
              <w:bottom w:val="single" w:sz="4" w:space="0" w:color="auto"/>
              <w:right w:val="single" w:sz="4" w:space="0" w:color="auto"/>
            </w:tcBorders>
            <w:shd w:val="clear" w:color="auto" w:fill="auto"/>
            <w:vAlign w:val="center"/>
          </w:tcPr>
          <w:p w14:paraId="599CB921" w14:textId="77777777" w:rsidR="00A60E21" w:rsidRPr="00A60E21" w:rsidRDefault="00A60E21" w:rsidP="0082612B">
            <w:pPr>
              <w:spacing w:line="240" w:lineRule="auto"/>
              <w:rPr>
                <w:rFonts w:ascii="Times New Roman" w:eastAsia="Times New Roman" w:hAnsi="Times New Roman" w:cs="Times New Roman"/>
                <w:color w:val="000000"/>
                <w:sz w:val="20"/>
                <w:szCs w:val="20"/>
                <w:lang w:eastAsia="sk-SK"/>
              </w:rPr>
            </w:pPr>
            <w:r w:rsidRPr="00A60E21">
              <w:rPr>
                <w:rFonts w:ascii="Times New Roman" w:eastAsia="Times New Roman" w:hAnsi="Times New Roman" w:cs="Times New Roman"/>
                <w:color w:val="000000"/>
                <w:sz w:val="20"/>
                <w:szCs w:val="20"/>
                <w:lang w:eastAsia="sk-SK"/>
              </w:rPr>
              <w:t>Kvalita biotopu</w:t>
            </w:r>
          </w:p>
        </w:tc>
        <w:tc>
          <w:tcPr>
            <w:tcW w:w="1309" w:type="dxa"/>
            <w:tcBorders>
              <w:top w:val="nil"/>
              <w:left w:val="nil"/>
              <w:bottom w:val="single" w:sz="4" w:space="0" w:color="auto"/>
              <w:right w:val="single" w:sz="4" w:space="0" w:color="auto"/>
            </w:tcBorders>
            <w:shd w:val="clear" w:color="auto" w:fill="auto"/>
            <w:vAlign w:val="center"/>
          </w:tcPr>
          <w:p w14:paraId="6C770519" w14:textId="77777777" w:rsidR="00A60E21" w:rsidRPr="00A60E21" w:rsidRDefault="00A60E21" w:rsidP="0082612B">
            <w:pPr>
              <w:spacing w:line="240" w:lineRule="auto"/>
              <w:rPr>
                <w:rFonts w:ascii="Times New Roman" w:eastAsia="Times New Roman" w:hAnsi="Times New Roman" w:cs="Times New Roman"/>
                <w:color w:val="000000"/>
                <w:sz w:val="20"/>
                <w:szCs w:val="20"/>
                <w:lang w:eastAsia="sk-SK"/>
              </w:rPr>
            </w:pPr>
            <w:r w:rsidRPr="00A60E21">
              <w:rPr>
                <w:rFonts w:ascii="Times New Roman" w:eastAsia="Times New Roman" w:hAnsi="Times New Roman" w:cs="Times New Roman"/>
                <w:color w:val="000000"/>
                <w:sz w:val="20"/>
                <w:szCs w:val="20"/>
                <w:lang w:eastAsia="sk-SK"/>
              </w:rPr>
              <w:t>Výška trávneho porastu cm</w:t>
            </w:r>
          </w:p>
        </w:tc>
        <w:tc>
          <w:tcPr>
            <w:tcW w:w="1910" w:type="dxa"/>
            <w:tcBorders>
              <w:top w:val="nil"/>
              <w:left w:val="nil"/>
              <w:bottom w:val="single" w:sz="4" w:space="0" w:color="auto"/>
              <w:right w:val="single" w:sz="4" w:space="0" w:color="auto"/>
            </w:tcBorders>
            <w:shd w:val="clear" w:color="auto" w:fill="auto"/>
            <w:vAlign w:val="center"/>
          </w:tcPr>
          <w:p w14:paraId="2D0B6F51" w14:textId="77777777" w:rsidR="00A60E21" w:rsidRPr="00A60E21" w:rsidRDefault="00A60E21" w:rsidP="0082612B">
            <w:pPr>
              <w:spacing w:line="240" w:lineRule="auto"/>
              <w:rPr>
                <w:rFonts w:ascii="Times New Roman" w:eastAsia="Times New Roman" w:hAnsi="Times New Roman" w:cs="Times New Roman"/>
                <w:color w:val="000000"/>
                <w:sz w:val="20"/>
                <w:szCs w:val="20"/>
                <w:lang w:eastAsia="sk-SK"/>
              </w:rPr>
            </w:pPr>
            <w:r w:rsidRPr="00A60E21">
              <w:rPr>
                <w:rFonts w:ascii="Times New Roman" w:eastAsia="Times New Roman" w:hAnsi="Times New Roman" w:cs="Times New Roman"/>
                <w:color w:val="000000"/>
                <w:sz w:val="20"/>
                <w:szCs w:val="20"/>
                <w:lang w:eastAsia="sk-SK"/>
              </w:rPr>
              <w:t xml:space="preserve">Nepresahuje 30 cm </w:t>
            </w:r>
          </w:p>
        </w:tc>
        <w:tc>
          <w:tcPr>
            <w:tcW w:w="5287" w:type="dxa"/>
            <w:tcBorders>
              <w:top w:val="nil"/>
              <w:left w:val="nil"/>
              <w:bottom w:val="single" w:sz="4" w:space="0" w:color="auto"/>
              <w:right w:val="single" w:sz="4" w:space="0" w:color="auto"/>
            </w:tcBorders>
            <w:shd w:val="clear" w:color="auto" w:fill="auto"/>
            <w:noWrap/>
            <w:vAlign w:val="center"/>
          </w:tcPr>
          <w:p w14:paraId="2ABA4B2C" w14:textId="3DD96C1E" w:rsidR="00A60E21" w:rsidRPr="00A60E21" w:rsidRDefault="00A60E21" w:rsidP="0082612B">
            <w:pPr>
              <w:spacing w:line="240" w:lineRule="auto"/>
              <w:rPr>
                <w:rFonts w:ascii="Times New Roman" w:eastAsia="Times New Roman" w:hAnsi="Times New Roman" w:cs="Times New Roman"/>
                <w:color w:val="000000"/>
                <w:sz w:val="20"/>
                <w:szCs w:val="20"/>
                <w:lang w:eastAsia="sk-SK"/>
              </w:rPr>
            </w:pPr>
            <w:r w:rsidRPr="00A60E21">
              <w:rPr>
                <w:rFonts w:ascii="Times New Roman" w:eastAsia="Times New Roman" w:hAnsi="Times New Roman" w:cs="Times New Roman"/>
                <w:color w:val="000000"/>
                <w:sz w:val="20"/>
                <w:szCs w:val="20"/>
                <w:lang w:eastAsia="sk-SK"/>
              </w:rPr>
              <w:t>Intenzívne využívané lúčne porasty pastvou</w:t>
            </w:r>
            <w:r w:rsidR="00C120DB">
              <w:rPr>
                <w:rFonts w:ascii="Times New Roman" w:eastAsia="Times New Roman" w:hAnsi="Times New Roman" w:cs="Times New Roman"/>
                <w:color w:val="000000"/>
                <w:sz w:val="20"/>
                <w:szCs w:val="20"/>
                <w:lang w:eastAsia="sk-SK"/>
              </w:rPr>
              <w:t xml:space="preserve"> alebo kombináciou pastvy a kosenia</w:t>
            </w:r>
            <w:bookmarkStart w:id="0" w:name="_GoBack"/>
            <w:bookmarkEnd w:id="0"/>
          </w:p>
        </w:tc>
      </w:tr>
    </w:tbl>
    <w:p w14:paraId="080E505C" w14:textId="77777777" w:rsidR="003E1362" w:rsidRDefault="003E1362" w:rsidP="00283555">
      <w:pPr>
        <w:spacing w:line="240" w:lineRule="auto"/>
        <w:ind w:left="-284"/>
        <w:rPr>
          <w:rFonts w:ascii="Times New Roman" w:hAnsi="Times New Roman" w:cs="Times New Roman"/>
          <w:color w:val="000000"/>
          <w:sz w:val="24"/>
          <w:szCs w:val="24"/>
        </w:rPr>
      </w:pPr>
    </w:p>
    <w:sectPr w:rsidR="003E1362" w:rsidSect="00EF2001">
      <w:footerReference w:type="default" r:id="rId8"/>
      <w:footerReference w:type="first" r:id="rId9"/>
      <w:pgSz w:w="11907" w:h="16840" w:code="9"/>
      <w:pgMar w:top="1560" w:right="1418" w:bottom="1276" w:left="1418" w:header="709" w:footer="680" w:gutter="0"/>
      <w:cols w:space="708"/>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5CADF" w16cex:dateUtc="2021-03-12T10:11:00Z"/>
  <w16cex:commentExtensible w16cex:durableId="23F5FE9B" w16cex:dateUtc="2021-03-12T13:52:00Z"/>
  <w16cex:commentExtensible w16cex:durableId="23F6190B" w16cex:dateUtc="2021-03-12T15:44:00Z"/>
  <w16cex:commentExtensible w16cex:durableId="23F4643A" w16cex:dateUtc="2021-03-11T08:41:00Z"/>
  <w16cex:commentExtensible w16cex:durableId="23F46434" w16cex:dateUtc="2021-03-11T08:41:00Z"/>
  <w16cex:commentExtensible w16cex:durableId="23F5CCB5" w16cex:dateUtc="2021-03-12T10:19:00Z"/>
  <w16cex:commentExtensible w16cex:durableId="23F60591" w16cex:dateUtc="2021-03-12T14:21:00Z"/>
  <w16cex:commentExtensible w16cex:durableId="23F5F703" w16cex:dateUtc="2021-03-12T13:19:00Z"/>
  <w16cex:commentExtensible w16cex:durableId="23F5F6EE" w16cex:dateUtc="2021-03-12T13:19:00Z"/>
  <w16cex:commentExtensible w16cex:durableId="23F46483" w16cex:dateUtc="2021-03-11T08:42:00Z"/>
  <w16cex:commentExtensible w16cex:durableId="23F61AAC" w16cex:dateUtc="2021-03-12T15:51:00Z"/>
  <w16cex:commentExtensible w16cex:durableId="23F61B7B" w16cex:dateUtc="2021-03-12T15:55:00Z"/>
  <w16cex:commentExtensible w16cex:durableId="23F606C2" w16cex:dateUtc="2021-03-12T14:26:00Z"/>
  <w16cex:commentExtensible w16cex:durableId="23F5F4A6" w16cex:dateUtc="2021-03-12T13:09:00Z"/>
  <w16cex:commentExtensible w16cex:durableId="23F5F46A" w16cex:dateUtc="2021-03-12T13:08:00Z"/>
  <w16cex:commentExtensible w16cex:durableId="23F5D0E3" w16cex:dateUtc="2021-03-12T10:37:00Z"/>
  <w16cex:commentExtensible w16cex:durableId="23F5F445" w16cex:dateUtc="2021-03-12T13:08:00Z"/>
  <w16cex:commentExtensible w16cex:durableId="23F5F2B3" w16cex:dateUtc="2021-03-12T13:01:00Z"/>
  <w16cex:commentExtensible w16cex:durableId="23F61871" w16cex:dateUtc="2021-03-12T15:42:00Z"/>
  <w16cex:commentExtensible w16cex:durableId="23F609CE" w16cex:dateUtc="2021-03-12T14:39:00Z"/>
  <w16cex:commentExtensible w16cex:durableId="23F60CA4" w16cex:dateUtc="2021-03-12T14:52:00Z"/>
  <w16cex:commentExtensible w16cex:durableId="23F60FF8" w16cex:dateUtc="2021-03-12T15:06:00Z"/>
  <w16cex:commentExtensible w16cex:durableId="23F611E1" w16cex:dateUtc="2021-03-12T15: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5AE1538" w16cid:durableId="23F5CADF"/>
  <w16cid:commentId w16cid:paraId="65C2932F" w16cid:durableId="23F5FE9B"/>
  <w16cid:commentId w16cid:paraId="68C12542" w16cid:durableId="23F6190B"/>
  <w16cid:commentId w16cid:paraId="05BD2EB4" w16cid:durableId="23F46357"/>
  <w16cid:commentId w16cid:paraId="5292554B" w16cid:durableId="23F46358"/>
  <w16cid:commentId w16cid:paraId="397C199A" w16cid:durableId="23F4643A"/>
  <w16cid:commentId w16cid:paraId="7020D16F" w16cid:durableId="23F46359"/>
  <w16cid:commentId w16cid:paraId="360F8D0E" w16cid:durableId="23F4635A"/>
  <w16cid:commentId w16cid:paraId="59224701" w16cid:durableId="23F46434"/>
  <w16cid:commentId w16cid:paraId="5AEC3417" w16cid:durableId="23F4635B"/>
  <w16cid:commentId w16cid:paraId="32974194" w16cid:durableId="23F4635C"/>
  <w16cid:commentId w16cid:paraId="0722FD08" w16cid:durableId="23F5CCB5"/>
  <w16cid:commentId w16cid:paraId="4562FAF9" w16cid:durableId="23F4635D"/>
  <w16cid:commentId w16cid:paraId="4CB7E89D" w16cid:durableId="23F60591"/>
  <w16cid:commentId w16cid:paraId="51BA1448" w16cid:durableId="23F4635E"/>
  <w16cid:commentId w16cid:paraId="35F90137" w16cid:durableId="23F5F703"/>
  <w16cid:commentId w16cid:paraId="12E91488" w16cid:durableId="23F4635F"/>
  <w16cid:commentId w16cid:paraId="2AF79BE4" w16cid:durableId="23F5F6EE"/>
  <w16cid:commentId w16cid:paraId="0A89B956" w16cid:durableId="23F46360"/>
  <w16cid:commentId w16cid:paraId="6097C952" w16cid:durableId="23F46361"/>
  <w16cid:commentId w16cid:paraId="39C453F8" w16cid:durableId="23F46483"/>
  <w16cid:commentId w16cid:paraId="314E3272" w16cid:durableId="23F46362"/>
  <w16cid:commentId w16cid:paraId="396D258E" w16cid:durableId="23F61AAC"/>
  <w16cid:commentId w16cid:paraId="04B1A711" w16cid:durableId="23F46363"/>
  <w16cid:commentId w16cid:paraId="3D84E05B" w16cid:durableId="23F61B7B"/>
  <w16cid:commentId w16cid:paraId="4FEA4E89" w16cid:durableId="23F46364"/>
  <w16cid:commentId w16cid:paraId="62B79854" w16cid:durableId="23F606C2"/>
  <w16cid:commentId w16cid:paraId="0FF28B1B" w16cid:durableId="23F46365"/>
  <w16cid:commentId w16cid:paraId="19B79180" w16cid:durableId="23F5F4A6"/>
  <w16cid:commentId w16cid:paraId="1F538018" w16cid:durableId="23F46366"/>
  <w16cid:commentId w16cid:paraId="62112370" w16cid:durableId="23F5F46A"/>
  <w16cid:commentId w16cid:paraId="1811B979" w16cid:durableId="23F46367"/>
  <w16cid:commentId w16cid:paraId="09D84361" w16cid:durableId="23F5D0E3"/>
  <w16cid:commentId w16cid:paraId="0BE60F0D" w16cid:durableId="23F46368"/>
  <w16cid:commentId w16cid:paraId="7D6D7383" w16cid:durableId="23F46369"/>
  <w16cid:commentId w16cid:paraId="69AB58D7" w16cid:durableId="23F5F445"/>
  <w16cid:commentId w16cid:paraId="0426E49E" w16cid:durableId="23F4636A"/>
  <w16cid:commentId w16cid:paraId="5405294F" w16cid:durableId="23F5F2B3"/>
  <w16cid:commentId w16cid:paraId="1A829005" w16cid:durableId="23F4636B"/>
  <w16cid:commentId w16cid:paraId="655F71AB" w16cid:durableId="23F61871"/>
  <w16cid:commentId w16cid:paraId="3F176B54" w16cid:durableId="23F4636C"/>
  <w16cid:commentId w16cid:paraId="56C68787" w16cid:durableId="23F609CE"/>
  <w16cid:commentId w16cid:paraId="3F98FD19" w16cid:durableId="23F4636D"/>
  <w16cid:commentId w16cid:paraId="4F7BBD35" w16cid:durableId="23F60CA4"/>
  <w16cid:commentId w16cid:paraId="7B40F4B5" w16cid:durableId="23F4636E"/>
  <w16cid:commentId w16cid:paraId="691435A7" w16cid:durableId="23F60FF8"/>
  <w16cid:commentId w16cid:paraId="614DFD65" w16cid:durableId="23F4636F"/>
  <w16cid:commentId w16cid:paraId="572523C0" w16cid:durableId="23F611E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4E6E04" w14:textId="77777777" w:rsidR="00F700EC" w:rsidRDefault="00F700EC" w:rsidP="009049B7">
      <w:pPr>
        <w:spacing w:line="240" w:lineRule="auto"/>
      </w:pPr>
      <w:r>
        <w:separator/>
      </w:r>
    </w:p>
  </w:endnote>
  <w:endnote w:type="continuationSeparator" w:id="0">
    <w:p w14:paraId="50ED5955" w14:textId="77777777" w:rsidR="00F700EC" w:rsidRDefault="00F700EC" w:rsidP="009049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2497713"/>
      <w:docPartObj>
        <w:docPartGallery w:val="Page Numbers (Bottom of Page)"/>
        <w:docPartUnique/>
      </w:docPartObj>
    </w:sdtPr>
    <w:sdtEndPr/>
    <w:sdtContent>
      <w:p w14:paraId="3B360E57" w14:textId="73C665A1" w:rsidR="004F250B" w:rsidRDefault="004F250B">
        <w:pPr>
          <w:pStyle w:val="Pta"/>
          <w:jc w:val="center"/>
        </w:pPr>
        <w:r>
          <w:fldChar w:fldCharType="begin"/>
        </w:r>
        <w:r>
          <w:instrText>PAGE   \* MERGEFORMAT</w:instrText>
        </w:r>
        <w:r>
          <w:fldChar w:fldCharType="separate"/>
        </w:r>
        <w:r w:rsidR="00C120DB">
          <w:rPr>
            <w:noProof/>
          </w:rPr>
          <w:t>4</w:t>
        </w:r>
        <w:r>
          <w:fldChar w:fldCharType="end"/>
        </w:r>
      </w:p>
    </w:sdtContent>
  </w:sdt>
  <w:p w14:paraId="7A1C53FF" w14:textId="77777777" w:rsidR="004F250B" w:rsidRDefault="004F250B">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3955943"/>
      <w:docPartObj>
        <w:docPartGallery w:val="Page Numbers (Bottom of Page)"/>
        <w:docPartUnique/>
      </w:docPartObj>
    </w:sdtPr>
    <w:sdtEndPr/>
    <w:sdtContent>
      <w:p w14:paraId="16DF00AC" w14:textId="039009E7" w:rsidR="004F250B" w:rsidRDefault="004F250B">
        <w:pPr>
          <w:pStyle w:val="Pta"/>
          <w:jc w:val="center"/>
        </w:pPr>
        <w:r>
          <w:fldChar w:fldCharType="begin"/>
        </w:r>
        <w:r>
          <w:instrText>PAGE   \* MERGEFORMAT</w:instrText>
        </w:r>
        <w:r>
          <w:fldChar w:fldCharType="separate"/>
        </w:r>
        <w:r w:rsidR="00F700EC">
          <w:rPr>
            <w:noProof/>
          </w:rPr>
          <w:t>1</w:t>
        </w:r>
        <w:r>
          <w:fldChar w:fldCharType="end"/>
        </w:r>
      </w:p>
    </w:sdtContent>
  </w:sdt>
  <w:p w14:paraId="547F1FFF" w14:textId="77777777" w:rsidR="004F250B" w:rsidRDefault="004F250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8A911E" w14:textId="77777777" w:rsidR="00F700EC" w:rsidRDefault="00F700EC" w:rsidP="009049B7">
      <w:pPr>
        <w:spacing w:line="240" w:lineRule="auto"/>
      </w:pPr>
      <w:r>
        <w:separator/>
      </w:r>
    </w:p>
  </w:footnote>
  <w:footnote w:type="continuationSeparator" w:id="0">
    <w:p w14:paraId="2C4092D4" w14:textId="77777777" w:rsidR="00F700EC" w:rsidRDefault="00F700EC" w:rsidP="009049B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EF61D0"/>
    <w:multiLevelType w:val="hybridMultilevel"/>
    <w:tmpl w:val="64A21E56"/>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hint="default"/>
      </w:rPr>
    </w:lvl>
    <w:lvl w:ilvl="2" w:tplc="041B0005">
      <w:start w:val="1"/>
      <w:numFmt w:val="bullet"/>
      <w:lvlText w:val=""/>
      <w:lvlJc w:val="left"/>
      <w:pPr>
        <w:ind w:left="1800" w:hanging="360"/>
      </w:pPr>
      <w:rPr>
        <w:rFonts w:ascii="Wingdings" w:hAnsi="Wingdings" w:hint="default"/>
      </w:rPr>
    </w:lvl>
    <w:lvl w:ilvl="3" w:tplc="041B0001">
      <w:start w:val="1"/>
      <w:numFmt w:val="bullet"/>
      <w:lvlText w:val=""/>
      <w:lvlJc w:val="left"/>
      <w:pPr>
        <w:ind w:left="2520" w:hanging="360"/>
      </w:pPr>
      <w:rPr>
        <w:rFonts w:ascii="Symbol" w:hAnsi="Symbol" w:hint="default"/>
      </w:rPr>
    </w:lvl>
    <w:lvl w:ilvl="4" w:tplc="041B0003">
      <w:start w:val="1"/>
      <w:numFmt w:val="bullet"/>
      <w:lvlText w:val="o"/>
      <w:lvlJc w:val="left"/>
      <w:pPr>
        <w:ind w:left="3240" w:hanging="360"/>
      </w:pPr>
      <w:rPr>
        <w:rFonts w:ascii="Courier New" w:hAnsi="Courier New" w:hint="default"/>
      </w:rPr>
    </w:lvl>
    <w:lvl w:ilvl="5" w:tplc="041B0005">
      <w:start w:val="1"/>
      <w:numFmt w:val="bullet"/>
      <w:lvlText w:val=""/>
      <w:lvlJc w:val="left"/>
      <w:pPr>
        <w:ind w:left="3960" w:hanging="360"/>
      </w:pPr>
      <w:rPr>
        <w:rFonts w:ascii="Wingdings" w:hAnsi="Wingdings" w:hint="default"/>
      </w:rPr>
    </w:lvl>
    <w:lvl w:ilvl="6" w:tplc="041B0001">
      <w:start w:val="1"/>
      <w:numFmt w:val="bullet"/>
      <w:lvlText w:val=""/>
      <w:lvlJc w:val="left"/>
      <w:pPr>
        <w:ind w:left="4680" w:hanging="360"/>
      </w:pPr>
      <w:rPr>
        <w:rFonts w:ascii="Symbol" w:hAnsi="Symbol" w:hint="default"/>
      </w:rPr>
    </w:lvl>
    <w:lvl w:ilvl="7" w:tplc="041B0003">
      <w:start w:val="1"/>
      <w:numFmt w:val="bullet"/>
      <w:lvlText w:val="o"/>
      <w:lvlJc w:val="left"/>
      <w:pPr>
        <w:ind w:left="5400" w:hanging="360"/>
      </w:pPr>
      <w:rPr>
        <w:rFonts w:ascii="Courier New" w:hAnsi="Courier New" w:hint="default"/>
      </w:rPr>
    </w:lvl>
    <w:lvl w:ilvl="8" w:tplc="041B0005">
      <w:start w:val="1"/>
      <w:numFmt w:val="bullet"/>
      <w:lvlText w:val=""/>
      <w:lvlJc w:val="left"/>
      <w:pPr>
        <w:ind w:left="6120" w:hanging="360"/>
      </w:pPr>
      <w:rPr>
        <w:rFonts w:ascii="Wingdings" w:hAnsi="Wingdings" w:hint="default"/>
      </w:rPr>
    </w:lvl>
  </w:abstractNum>
  <w:abstractNum w:abstractNumId="1" w15:restartNumberingAfterBreak="0">
    <w:nsid w:val="69117F3F"/>
    <w:multiLevelType w:val="hybridMultilevel"/>
    <w:tmpl w:val="C41878B8"/>
    <w:lvl w:ilvl="0" w:tplc="2EB2DC6C">
      <w:numFmt w:val="bullet"/>
      <w:lvlText w:val="-"/>
      <w:lvlJc w:val="left"/>
      <w:pPr>
        <w:ind w:left="720" w:hanging="360"/>
      </w:pPr>
      <w:rPr>
        <w:rFonts w:ascii="Times New Roman" w:eastAsia="Times New Roman" w:hAnsi="Times New Roman" w:hint="default"/>
        <w:color w:val="auto"/>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hideSpellingErrors/>
  <w:defaultTabStop w:val="708"/>
  <w:hyphenationZone w:val="425"/>
  <w:doNotHyphenateCaps/>
  <w:drawingGridHorizontalSpacing w:val="100"/>
  <w:drawingGridVerticalSpacing w:val="136"/>
  <w:displayHorizontalDrawingGridEvery w:val="0"/>
  <w:displayVerticalDrawingGridEvery w:val="2"/>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459"/>
    <w:rsid w:val="0000115A"/>
    <w:rsid w:val="00004098"/>
    <w:rsid w:val="000070AE"/>
    <w:rsid w:val="00012C22"/>
    <w:rsid w:val="0002231E"/>
    <w:rsid w:val="00024F35"/>
    <w:rsid w:val="000302C7"/>
    <w:rsid w:val="00034AE7"/>
    <w:rsid w:val="00041E2F"/>
    <w:rsid w:val="00052428"/>
    <w:rsid w:val="00056DC6"/>
    <w:rsid w:val="000864BD"/>
    <w:rsid w:val="00086B26"/>
    <w:rsid w:val="00090147"/>
    <w:rsid w:val="000A0F1F"/>
    <w:rsid w:val="000A1347"/>
    <w:rsid w:val="000A53DA"/>
    <w:rsid w:val="000B004E"/>
    <w:rsid w:val="000B494B"/>
    <w:rsid w:val="000B70F1"/>
    <w:rsid w:val="000C35EE"/>
    <w:rsid w:val="000C7FAA"/>
    <w:rsid w:val="000D3ACB"/>
    <w:rsid w:val="000D4C17"/>
    <w:rsid w:val="000D5621"/>
    <w:rsid w:val="000E5829"/>
    <w:rsid w:val="000F08DC"/>
    <w:rsid w:val="000F140B"/>
    <w:rsid w:val="000F15B6"/>
    <w:rsid w:val="000F4B9F"/>
    <w:rsid w:val="001075EC"/>
    <w:rsid w:val="00107F36"/>
    <w:rsid w:val="001123F2"/>
    <w:rsid w:val="001131E3"/>
    <w:rsid w:val="0011445B"/>
    <w:rsid w:val="001158DE"/>
    <w:rsid w:val="00117C41"/>
    <w:rsid w:val="00122744"/>
    <w:rsid w:val="00122787"/>
    <w:rsid w:val="001258AA"/>
    <w:rsid w:val="00127849"/>
    <w:rsid w:val="00135846"/>
    <w:rsid w:val="00151F14"/>
    <w:rsid w:val="001613E9"/>
    <w:rsid w:val="00165F46"/>
    <w:rsid w:val="00166A90"/>
    <w:rsid w:val="00186C3C"/>
    <w:rsid w:val="00195E53"/>
    <w:rsid w:val="001A0A3C"/>
    <w:rsid w:val="001A10C1"/>
    <w:rsid w:val="001A2958"/>
    <w:rsid w:val="001B4A5C"/>
    <w:rsid w:val="001C4290"/>
    <w:rsid w:val="001D05CE"/>
    <w:rsid w:val="001D185A"/>
    <w:rsid w:val="001D51FF"/>
    <w:rsid w:val="001F7DC2"/>
    <w:rsid w:val="00201434"/>
    <w:rsid w:val="002068B8"/>
    <w:rsid w:val="002104EF"/>
    <w:rsid w:val="00213E8A"/>
    <w:rsid w:val="002147C9"/>
    <w:rsid w:val="00217CAA"/>
    <w:rsid w:val="002206F9"/>
    <w:rsid w:val="002378D2"/>
    <w:rsid w:val="00241989"/>
    <w:rsid w:val="0024653D"/>
    <w:rsid w:val="00247CEF"/>
    <w:rsid w:val="00251485"/>
    <w:rsid w:val="00257424"/>
    <w:rsid w:val="00260D76"/>
    <w:rsid w:val="002716FE"/>
    <w:rsid w:val="00274620"/>
    <w:rsid w:val="002822A5"/>
    <w:rsid w:val="00283555"/>
    <w:rsid w:val="00286C9F"/>
    <w:rsid w:val="0029101B"/>
    <w:rsid w:val="00291970"/>
    <w:rsid w:val="00294945"/>
    <w:rsid w:val="002B384F"/>
    <w:rsid w:val="002B3C46"/>
    <w:rsid w:val="002D10DC"/>
    <w:rsid w:val="002D311A"/>
    <w:rsid w:val="002F0FBE"/>
    <w:rsid w:val="002F2ED0"/>
    <w:rsid w:val="002F7BBC"/>
    <w:rsid w:val="0031424B"/>
    <w:rsid w:val="003302C8"/>
    <w:rsid w:val="00334DB2"/>
    <w:rsid w:val="00342CE7"/>
    <w:rsid w:val="00344403"/>
    <w:rsid w:val="00346369"/>
    <w:rsid w:val="00354686"/>
    <w:rsid w:val="003564D4"/>
    <w:rsid w:val="00363901"/>
    <w:rsid w:val="00366DB1"/>
    <w:rsid w:val="00371953"/>
    <w:rsid w:val="003776EF"/>
    <w:rsid w:val="00384E08"/>
    <w:rsid w:val="00393FB3"/>
    <w:rsid w:val="003A3884"/>
    <w:rsid w:val="003B34B6"/>
    <w:rsid w:val="003B552D"/>
    <w:rsid w:val="003C2090"/>
    <w:rsid w:val="003C2459"/>
    <w:rsid w:val="003D3424"/>
    <w:rsid w:val="003E1362"/>
    <w:rsid w:val="003E242E"/>
    <w:rsid w:val="003E35AA"/>
    <w:rsid w:val="003F5218"/>
    <w:rsid w:val="003F71B7"/>
    <w:rsid w:val="00402048"/>
    <w:rsid w:val="00403089"/>
    <w:rsid w:val="00410136"/>
    <w:rsid w:val="00410FDB"/>
    <w:rsid w:val="00421F75"/>
    <w:rsid w:val="004234CB"/>
    <w:rsid w:val="00437F58"/>
    <w:rsid w:val="004451BC"/>
    <w:rsid w:val="004451E9"/>
    <w:rsid w:val="004502A3"/>
    <w:rsid w:val="00455620"/>
    <w:rsid w:val="00456CE2"/>
    <w:rsid w:val="00457868"/>
    <w:rsid w:val="00460393"/>
    <w:rsid w:val="0046690B"/>
    <w:rsid w:val="0047109F"/>
    <w:rsid w:val="004767B7"/>
    <w:rsid w:val="00485650"/>
    <w:rsid w:val="0048574A"/>
    <w:rsid w:val="00493071"/>
    <w:rsid w:val="004969DA"/>
    <w:rsid w:val="004B4835"/>
    <w:rsid w:val="004B59B0"/>
    <w:rsid w:val="004B5A23"/>
    <w:rsid w:val="004C0983"/>
    <w:rsid w:val="004C1BD8"/>
    <w:rsid w:val="004C5D19"/>
    <w:rsid w:val="004D1E90"/>
    <w:rsid w:val="004D20C8"/>
    <w:rsid w:val="004E6C10"/>
    <w:rsid w:val="004F232E"/>
    <w:rsid w:val="004F250B"/>
    <w:rsid w:val="004F6CBA"/>
    <w:rsid w:val="005007DD"/>
    <w:rsid w:val="005059A1"/>
    <w:rsid w:val="00506BD5"/>
    <w:rsid w:val="0051014A"/>
    <w:rsid w:val="00513910"/>
    <w:rsid w:val="005147B4"/>
    <w:rsid w:val="00552897"/>
    <w:rsid w:val="00553C56"/>
    <w:rsid w:val="00554EC2"/>
    <w:rsid w:val="00555FDD"/>
    <w:rsid w:val="00561498"/>
    <w:rsid w:val="00567493"/>
    <w:rsid w:val="00567BE6"/>
    <w:rsid w:val="00576006"/>
    <w:rsid w:val="00582857"/>
    <w:rsid w:val="005835E4"/>
    <w:rsid w:val="0058523C"/>
    <w:rsid w:val="00586551"/>
    <w:rsid w:val="005A2491"/>
    <w:rsid w:val="005A3D0C"/>
    <w:rsid w:val="005A3E44"/>
    <w:rsid w:val="005B0663"/>
    <w:rsid w:val="005B7DA8"/>
    <w:rsid w:val="005C1397"/>
    <w:rsid w:val="005C5A74"/>
    <w:rsid w:val="005C62DA"/>
    <w:rsid w:val="005E0AC7"/>
    <w:rsid w:val="00613454"/>
    <w:rsid w:val="00622104"/>
    <w:rsid w:val="00626A09"/>
    <w:rsid w:val="0062795D"/>
    <w:rsid w:val="0064147B"/>
    <w:rsid w:val="00645F5F"/>
    <w:rsid w:val="00652933"/>
    <w:rsid w:val="00653B45"/>
    <w:rsid w:val="0065788F"/>
    <w:rsid w:val="0066146B"/>
    <w:rsid w:val="00672750"/>
    <w:rsid w:val="00680239"/>
    <w:rsid w:val="00686099"/>
    <w:rsid w:val="0069367E"/>
    <w:rsid w:val="00694012"/>
    <w:rsid w:val="00694858"/>
    <w:rsid w:val="00697F82"/>
    <w:rsid w:val="006A7FF1"/>
    <w:rsid w:val="006B1634"/>
    <w:rsid w:val="006B7F56"/>
    <w:rsid w:val="006C0E08"/>
    <w:rsid w:val="006D5E23"/>
    <w:rsid w:val="006E2639"/>
    <w:rsid w:val="006F73B0"/>
    <w:rsid w:val="007015D4"/>
    <w:rsid w:val="00707499"/>
    <w:rsid w:val="00722E6A"/>
    <w:rsid w:val="00727610"/>
    <w:rsid w:val="00731313"/>
    <w:rsid w:val="00731CAD"/>
    <w:rsid w:val="00735411"/>
    <w:rsid w:val="00741E42"/>
    <w:rsid w:val="00754EA8"/>
    <w:rsid w:val="00754F13"/>
    <w:rsid w:val="00762287"/>
    <w:rsid w:val="007657C5"/>
    <w:rsid w:val="00767DD6"/>
    <w:rsid w:val="00775056"/>
    <w:rsid w:val="007823C5"/>
    <w:rsid w:val="00791978"/>
    <w:rsid w:val="007920A8"/>
    <w:rsid w:val="00796656"/>
    <w:rsid w:val="007B1022"/>
    <w:rsid w:val="007B1AD9"/>
    <w:rsid w:val="007B4FB4"/>
    <w:rsid w:val="007C1A4C"/>
    <w:rsid w:val="007D40A6"/>
    <w:rsid w:val="007D40D2"/>
    <w:rsid w:val="007D4A48"/>
    <w:rsid w:val="007D632D"/>
    <w:rsid w:val="007E459E"/>
    <w:rsid w:val="007F7A92"/>
    <w:rsid w:val="008011A7"/>
    <w:rsid w:val="00802A9C"/>
    <w:rsid w:val="00807BA2"/>
    <w:rsid w:val="00813456"/>
    <w:rsid w:val="00821B21"/>
    <w:rsid w:val="0082510D"/>
    <w:rsid w:val="008341E1"/>
    <w:rsid w:val="008343C9"/>
    <w:rsid w:val="00836ADE"/>
    <w:rsid w:val="0084404D"/>
    <w:rsid w:val="008451CF"/>
    <w:rsid w:val="008606FF"/>
    <w:rsid w:val="00867CB1"/>
    <w:rsid w:val="00872553"/>
    <w:rsid w:val="00887101"/>
    <w:rsid w:val="00891E37"/>
    <w:rsid w:val="00891FD6"/>
    <w:rsid w:val="008A37C1"/>
    <w:rsid w:val="008B115B"/>
    <w:rsid w:val="008B352B"/>
    <w:rsid w:val="008C70AE"/>
    <w:rsid w:val="008C7D99"/>
    <w:rsid w:val="008E014A"/>
    <w:rsid w:val="008E1527"/>
    <w:rsid w:val="008F26C1"/>
    <w:rsid w:val="00902554"/>
    <w:rsid w:val="009049B7"/>
    <w:rsid w:val="00912626"/>
    <w:rsid w:val="00920153"/>
    <w:rsid w:val="009205D3"/>
    <w:rsid w:val="009473DF"/>
    <w:rsid w:val="00951614"/>
    <w:rsid w:val="009571F2"/>
    <w:rsid w:val="009614A8"/>
    <w:rsid w:val="00961F3E"/>
    <w:rsid w:val="00962279"/>
    <w:rsid w:val="009771DF"/>
    <w:rsid w:val="00980D18"/>
    <w:rsid w:val="00987B7C"/>
    <w:rsid w:val="00990354"/>
    <w:rsid w:val="009947E2"/>
    <w:rsid w:val="009A5B90"/>
    <w:rsid w:val="009B0621"/>
    <w:rsid w:val="009B5878"/>
    <w:rsid w:val="009B7A4C"/>
    <w:rsid w:val="009B7E2B"/>
    <w:rsid w:val="009C53B8"/>
    <w:rsid w:val="009E02C4"/>
    <w:rsid w:val="009E03C2"/>
    <w:rsid w:val="009F115E"/>
    <w:rsid w:val="00A00787"/>
    <w:rsid w:val="00A1487C"/>
    <w:rsid w:val="00A156DD"/>
    <w:rsid w:val="00A22209"/>
    <w:rsid w:val="00A308E8"/>
    <w:rsid w:val="00A455BC"/>
    <w:rsid w:val="00A506D3"/>
    <w:rsid w:val="00A60E21"/>
    <w:rsid w:val="00A67AAE"/>
    <w:rsid w:val="00AA7ABF"/>
    <w:rsid w:val="00AC1A64"/>
    <w:rsid w:val="00AC2AC0"/>
    <w:rsid w:val="00AC77FB"/>
    <w:rsid w:val="00AD0193"/>
    <w:rsid w:val="00AD3250"/>
    <w:rsid w:val="00AE0B49"/>
    <w:rsid w:val="00AE4272"/>
    <w:rsid w:val="00AE6C2D"/>
    <w:rsid w:val="00AE77E1"/>
    <w:rsid w:val="00AF3064"/>
    <w:rsid w:val="00AF498E"/>
    <w:rsid w:val="00AF508B"/>
    <w:rsid w:val="00AF5EF4"/>
    <w:rsid w:val="00B02BEF"/>
    <w:rsid w:val="00B035A7"/>
    <w:rsid w:val="00B07878"/>
    <w:rsid w:val="00B13020"/>
    <w:rsid w:val="00B14339"/>
    <w:rsid w:val="00B14E7C"/>
    <w:rsid w:val="00B211F8"/>
    <w:rsid w:val="00B31B3C"/>
    <w:rsid w:val="00B37AB8"/>
    <w:rsid w:val="00B57535"/>
    <w:rsid w:val="00B668A7"/>
    <w:rsid w:val="00B83296"/>
    <w:rsid w:val="00B856A2"/>
    <w:rsid w:val="00B960E4"/>
    <w:rsid w:val="00B9721E"/>
    <w:rsid w:val="00BA15D7"/>
    <w:rsid w:val="00BA5A56"/>
    <w:rsid w:val="00BB3162"/>
    <w:rsid w:val="00BB45FE"/>
    <w:rsid w:val="00BB4BFD"/>
    <w:rsid w:val="00BB6404"/>
    <w:rsid w:val="00BC1AA8"/>
    <w:rsid w:val="00BC2408"/>
    <w:rsid w:val="00BC7E07"/>
    <w:rsid w:val="00BD1FCF"/>
    <w:rsid w:val="00BD6C68"/>
    <w:rsid w:val="00BE3E35"/>
    <w:rsid w:val="00BF167C"/>
    <w:rsid w:val="00C01360"/>
    <w:rsid w:val="00C04BBF"/>
    <w:rsid w:val="00C10D28"/>
    <w:rsid w:val="00C120DB"/>
    <w:rsid w:val="00C20D29"/>
    <w:rsid w:val="00C31382"/>
    <w:rsid w:val="00C329BB"/>
    <w:rsid w:val="00C36ADC"/>
    <w:rsid w:val="00C41BF5"/>
    <w:rsid w:val="00C448C0"/>
    <w:rsid w:val="00C5187F"/>
    <w:rsid w:val="00C60C78"/>
    <w:rsid w:val="00C64382"/>
    <w:rsid w:val="00C7220F"/>
    <w:rsid w:val="00C76ED1"/>
    <w:rsid w:val="00C80345"/>
    <w:rsid w:val="00C80ABC"/>
    <w:rsid w:val="00C82B3E"/>
    <w:rsid w:val="00C94B05"/>
    <w:rsid w:val="00CA01FC"/>
    <w:rsid w:val="00CC031A"/>
    <w:rsid w:val="00CC34CB"/>
    <w:rsid w:val="00CC48FB"/>
    <w:rsid w:val="00CD77DC"/>
    <w:rsid w:val="00CE2A31"/>
    <w:rsid w:val="00CF3AB6"/>
    <w:rsid w:val="00CF3E6A"/>
    <w:rsid w:val="00CF57E4"/>
    <w:rsid w:val="00D029EB"/>
    <w:rsid w:val="00D11D5A"/>
    <w:rsid w:val="00D12282"/>
    <w:rsid w:val="00D33C1D"/>
    <w:rsid w:val="00D3463D"/>
    <w:rsid w:val="00D42108"/>
    <w:rsid w:val="00D45E58"/>
    <w:rsid w:val="00D63747"/>
    <w:rsid w:val="00D67A86"/>
    <w:rsid w:val="00D71C47"/>
    <w:rsid w:val="00D744A4"/>
    <w:rsid w:val="00D74DEC"/>
    <w:rsid w:val="00D830B0"/>
    <w:rsid w:val="00D92646"/>
    <w:rsid w:val="00DA527B"/>
    <w:rsid w:val="00DA5BD4"/>
    <w:rsid w:val="00DB3A9F"/>
    <w:rsid w:val="00DC071D"/>
    <w:rsid w:val="00DC3906"/>
    <w:rsid w:val="00DC4EAA"/>
    <w:rsid w:val="00DC746C"/>
    <w:rsid w:val="00DD7BDA"/>
    <w:rsid w:val="00DE13DB"/>
    <w:rsid w:val="00DF58DF"/>
    <w:rsid w:val="00DF67B7"/>
    <w:rsid w:val="00E07FF1"/>
    <w:rsid w:val="00E12770"/>
    <w:rsid w:val="00E1627A"/>
    <w:rsid w:val="00E316BD"/>
    <w:rsid w:val="00E328AF"/>
    <w:rsid w:val="00E362B4"/>
    <w:rsid w:val="00E4112D"/>
    <w:rsid w:val="00E50C62"/>
    <w:rsid w:val="00E54305"/>
    <w:rsid w:val="00E61890"/>
    <w:rsid w:val="00E726B7"/>
    <w:rsid w:val="00E72E84"/>
    <w:rsid w:val="00E76188"/>
    <w:rsid w:val="00E846AE"/>
    <w:rsid w:val="00E848FB"/>
    <w:rsid w:val="00E87D9E"/>
    <w:rsid w:val="00E93C91"/>
    <w:rsid w:val="00E967D8"/>
    <w:rsid w:val="00EA4664"/>
    <w:rsid w:val="00EA781E"/>
    <w:rsid w:val="00EB1BEA"/>
    <w:rsid w:val="00EC667E"/>
    <w:rsid w:val="00ED2F91"/>
    <w:rsid w:val="00ED427A"/>
    <w:rsid w:val="00EF2001"/>
    <w:rsid w:val="00F031B8"/>
    <w:rsid w:val="00F133CE"/>
    <w:rsid w:val="00F17982"/>
    <w:rsid w:val="00F208ED"/>
    <w:rsid w:val="00F30F71"/>
    <w:rsid w:val="00F3116E"/>
    <w:rsid w:val="00F324CB"/>
    <w:rsid w:val="00F363B6"/>
    <w:rsid w:val="00F410A3"/>
    <w:rsid w:val="00F43BA5"/>
    <w:rsid w:val="00F44D3E"/>
    <w:rsid w:val="00F4756C"/>
    <w:rsid w:val="00F56C80"/>
    <w:rsid w:val="00F700EC"/>
    <w:rsid w:val="00F762FE"/>
    <w:rsid w:val="00F91212"/>
    <w:rsid w:val="00F9346A"/>
    <w:rsid w:val="00F94E96"/>
    <w:rsid w:val="00F9735A"/>
    <w:rsid w:val="00FA021F"/>
    <w:rsid w:val="00FA18DF"/>
    <w:rsid w:val="00FA66FD"/>
    <w:rsid w:val="00FB163C"/>
    <w:rsid w:val="00FB34EF"/>
    <w:rsid w:val="00FD64EA"/>
    <w:rsid w:val="00FD7F4A"/>
    <w:rsid w:val="00FE0DD9"/>
    <w:rsid w:val="00FE454A"/>
    <w:rsid w:val="00FE4C52"/>
    <w:rsid w:val="00FE5860"/>
    <w:rsid w:val="00FE630E"/>
    <w:rsid w:val="00FF534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F332AF"/>
  <w15:docId w15:val="{369AC486-FD3F-409E-963D-37445B028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C2459"/>
    <w:pPr>
      <w:spacing w:line="276" w:lineRule="auto"/>
    </w:pPr>
    <w:rPr>
      <w:rFonts w:ascii="Arial" w:hAnsi="Arial" w:cs="Arial"/>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0D4C17"/>
    <w:pPr>
      <w:spacing w:line="240" w:lineRule="auto"/>
    </w:pPr>
    <w:rPr>
      <w:rFonts w:ascii="Segoe UI" w:hAnsi="Segoe UI" w:cs="Segoe UI"/>
      <w:sz w:val="18"/>
      <w:szCs w:val="18"/>
    </w:rPr>
  </w:style>
  <w:style w:type="character" w:customStyle="1" w:styleId="TextbublinyChar">
    <w:name w:val="Text bubliny Char"/>
    <w:link w:val="Textbubliny"/>
    <w:uiPriority w:val="99"/>
    <w:semiHidden/>
    <w:locked/>
    <w:rsid w:val="000D4C17"/>
    <w:rPr>
      <w:rFonts w:ascii="Segoe UI" w:eastAsia="Times New Roman" w:hAnsi="Segoe UI" w:cs="Segoe UI"/>
      <w:sz w:val="18"/>
      <w:szCs w:val="18"/>
    </w:rPr>
  </w:style>
  <w:style w:type="character" w:styleId="Hypertextovprepojenie">
    <w:name w:val="Hyperlink"/>
    <w:uiPriority w:val="99"/>
    <w:semiHidden/>
    <w:rsid w:val="00AF498E"/>
    <w:rPr>
      <w:rFonts w:cs="Times New Roman"/>
      <w:color w:val="0000FF"/>
      <w:u w:val="single"/>
    </w:rPr>
  </w:style>
  <w:style w:type="paragraph" w:styleId="Revzia">
    <w:name w:val="Revision"/>
    <w:hidden/>
    <w:uiPriority w:val="99"/>
    <w:semiHidden/>
    <w:rsid w:val="0046690B"/>
    <w:rPr>
      <w:rFonts w:ascii="Arial" w:hAnsi="Arial" w:cs="Arial"/>
      <w:sz w:val="22"/>
      <w:szCs w:val="22"/>
      <w:lang w:eastAsia="en-US"/>
    </w:rPr>
  </w:style>
  <w:style w:type="paragraph" w:styleId="Odsekzoznamu">
    <w:name w:val="List Paragraph"/>
    <w:basedOn w:val="Normlny"/>
    <w:uiPriority w:val="99"/>
    <w:qFormat/>
    <w:rsid w:val="008A37C1"/>
    <w:pPr>
      <w:ind w:left="720"/>
    </w:pPr>
  </w:style>
  <w:style w:type="paragraph" w:customStyle="1" w:styleId="Default">
    <w:name w:val="Default"/>
    <w:uiPriority w:val="99"/>
    <w:rsid w:val="00D63747"/>
    <w:pPr>
      <w:autoSpaceDE w:val="0"/>
      <w:autoSpaceDN w:val="0"/>
      <w:adjustRightInd w:val="0"/>
    </w:pPr>
    <w:rPr>
      <w:rFonts w:ascii="Arial" w:hAnsi="Arial" w:cs="Arial"/>
      <w:color w:val="000000"/>
      <w:sz w:val="24"/>
      <w:szCs w:val="24"/>
      <w:lang w:eastAsia="en-US"/>
    </w:rPr>
  </w:style>
  <w:style w:type="character" w:styleId="Odkaznakomentr">
    <w:name w:val="annotation reference"/>
    <w:uiPriority w:val="99"/>
    <w:semiHidden/>
    <w:rsid w:val="000302C7"/>
    <w:rPr>
      <w:rFonts w:cs="Times New Roman"/>
      <w:sz w:val="16"/>
      <w:szCs w:val="16"/>
    </w:rPr>
  </w:style>
  <w:style w:type="paragraph" w:styleId="Textkomentra">
    <w:name w:val="annotation text"/>
    <w:basedOn w:val="Normlny"/>
    <w:link w:val="TextkomentraChar"/>
    <w:uiPriority w:val="99"/>
    <w:rsid w:val="000302C7"/>
    <w:pPr>
      <w:spacing w:line="240" w:lineRule="auto"/>
    </w:pPr>
    <w:rPr>
      <w:sz w:val="20"/>
      <w:szCs w:val="20"/>
    </w:rPr>
  </w:style>
  <w:style w:type="character" w:customStyle="1" w:styleId="TextkomentraChar">
    <w:name w:val="Text komentára Char"/>
    <w:link w:val="Textkomentra"/>
    <w:uiPriority w:val="99"/>
    <w:locked/>
    <w:rsid w:val="000302C7"/>
    <w:rPr>
      <w:rFonts w:ascii="Arial" w:eastAsia="Times New Roman" w:hAnsi="Arial" w:cs="Arial"/>
      <w:sz w:val="20"/>
      <w:szCs w:val="20"/>
    </w:rPr>
  </w:style>
  <w:style w:type="paragraph" w:styleId="Predmetkomentra">
    <w:name w:val="annotation subject"/>
    <w:basedOn w:val="Textkomentra"/>
    <w:next w:val="Textkomentra"/>
    <w:link w:val="PredmetkomentraChar"/>
    <w:uiPriority w:val="99"/>
    <w:semiHidden/>
    <w:rsid w:val="000302C7"/>
    <w:rPr>
      <w:b/>
      <w:bCs/>
    </w:rPr>
  </w:style>
  <w:style w:type="character" w:customStyle="1" w:styleId="PredmetkomentraChar">
    <w:name w:val="Predmet komentára Char"/>
    <w:link w:val="Predmetkomentra"/>
    <w:uiPriority w:val="99"/>
    <w:semiHidden/>
    <w:locked/>
    <w:rsid w:val="000302C7"/>
    <w:rPr>
      <w:rFonts w:ascii="Arial" w:eastAsia="Times New Roman" w:hAnsi="Arial" w:cs="Arial"/>
      <w:b/>
      <w:bCs/>
      <w:sz w:val="20"/>
      <w:szCs w:val="20"/>
    </w:rPr>
  </w:style>
  <w:style w:type="paragraph" w:styleId="Zkladntext">
    <w:name w:val="Body Text"/>
    <w:basedOn w:val="Normlny"/>
    <w:link w:val="ZkladntextChar"/>
    <w:uiPriority w:val="99"/>
    <w:rsid w:val="008343C9"/>
    <w:pPr>
      <w:suppressAutoHyphens/>
      <w:spacing w:line="240" w:lineRule="auto"/>
      <w:jc w:val="center"/>
    </w:pPr>
    <w:rPr>
      <w:rFonts w:ascii="Times New Roman" w:eastAsia="Times New Roman" w:hAnsi="Times New Roman" w:cs="Times New Roman"/>
      <w:b/>
      <w:bCs/>
      <w:sz w:val="24"/>
      <w:szCs w:val="24"/>
      <w:lang w:eastAsia="zh-CN"/>
    </w:rPr>
  </w:style>
  <w:style w:type="character" w:customStyle="1" w:styleId="ZkladntextChar">
    <w:name w:val="Základný text Char"/>
    <w:link w:val="Zkladntext"/>
    <w:uiPriority w:val="99"/>
    <w:locked/>
    <w:rsid w:val="008343C9"/>
    <w:rPr>
      <w:rFonts w:ascii="Times New Roman" w:hAnsi="Times New Roman" w:cs="Times New Roman"/>
      <w:b/>
      <w:bCs/>
      <w:sz w:val="24"/>
      <w:szCs w:val="24"/>
      <w:lang w:eastAsia="zh-CN"/>
    </w:rPr>
  </w:style>
  <w:style w:type="character" w:customStyle="1" w:styleId="TextkomentraChar1">
    <w:name w:val="Text komentára Char1"/>
    <w:uiPriority w:val="99"/>
    <w:semiHidden/>
    <w:rsid w:val="00C01360"/>
    <w:rPr>
      <w:rFonts w:ascii="Calibri" w:eastAsia="Calibri" w:hAnsi="Calibri" w:cs="Calibri"/>
      <w:sz w:val="20"/>
      <w:szCs w:val="20"/>
      <w:lang w:eastAsia="zh-CN"/>
    </w:rPr>
  </w:style>
  <w:style w:type="paragraph" w:styleId="PredformtovanHTML">
    <w:name w:val="HTML Preformatted"/>
    <w:basedOn w:val="Normlny"/>
    <w:link w:val="PredformtovanHTMLChar"/>
    <w:uiPriority w:val="99"/>
    <w:rsid w:val="00C60C78"/>
    <w:pPr>
      <w:suppressAutoHyphens/>
      <w:spacing w:line="240" w:lineRule="auto"/>
    </w:pPr>
    <w:rPr>
      <w:rFonts w:ascii="Courier New" w:eastAsia="Times New Roman" w:hAnsi="Courier New" w:cs="Courier New"/>
      <w:sz w:val="20"/>
      <w:szCs w:val="20"/>
      <w:lang w:eastAsia="zh-CN"/>
    </w:rPr>
  </w:style>
  <w:style w:type="character" w:customStyle="1" w:styleId="PredformtovanHTMLChar">
    <w:name w:val="Predformátované HTML Char"/>
    <w:basedOn w:val="Predvolenpsmoodseku"/>
    <w:link w:val="PredformtovanHTML"/>
    <w:uiPriority w:val="99"/>
    <w:rsid w:val="00C60C78"/>
    <w:rPr>
      <w:rFonts w:ascii="Courier New" w:eastAsia="Times New Roman" w:hAnsi="Courier New" w:cs="Courier New"/>
      <w:lang w:eastAsia="zh-CN"/>
    </w:rPr>
  </w:style>
  <w:style w:type="paragraph" w:styleId="Hlavika">
    <w:name w:val="header"/>
    <w:basedOn w:val="Normlny"/>
    <w:link w:val="HlavikaChar"/>
    <w:uiPriority w:val="99"/>
    <w:unhideWhenUsed/>
    <w:rsid w:val="009049B7"/>
    <w:pPr>
      <w:tabs>
        <w:tab w:val="center" w:pos="4536"/>
        <w:tab w:val="right" w:pos="9072"/>
      </w:tabs>
      <w:spacing w:line="240" w:lineRule="auto"/>
    </w:pPr>
  </w:style>
  <w:style w:type="character" w:customStyle="1" w:styleId="HlavikaChar">
    <w:name w:val="Hlavička Char"/>
    <w:basedOn w:val="Predvolenpsmoodseku"/>
    <w:link w:val="Hlavika"/>
    <w:uiPriority w:val="99"/>
    <w:rsid w:val="009049B7"/>
    <w:rPr>
      <w:rFonts w:ascii="Arial" w:hAnsi="Arial" w:cs="Arial"/>
      <w:sz w:val="22"/>
      <w:szCs w:val="22"/>
      <w:lang w:eastAsia="en-US"/>
    </w:rPr>
  </w:style>
  <w:style w:type="paragraph" w:styleId="Pta">
    <w:name w:val="footer"/>
    <w:basedOn w:val="Normlny"/>
    <w:link w:val="PtaChar"/>
    <w:uiPriority w:val="99"/>
    <w:unhideWhenUsed/>
    <w:rsid w:val="009049B7"/>
    <w:pPr>
      <w:tabs>
        <w:tab w:val="center" w:pos="4536"/>
        <w:tab w:val="right" w:pos="9072"/>
      </w:tabs>
      <w:spacing w:line="240" w:lineRule="auto"/>
    </w:pPr>
  </w:style>
  <w:style w:type="character" w:customStyle="1" w:styleId="PtaChar">
    <w:name w:val="Päta Char"/>
    <w:basedOn w:val="Predvolenpsmoodseku"/>
    <w:link w:val="Pta"/>
    <w:uiPriority w:val="99"/>
    <w:rsid w:val="009049B7"/>
    <w:rPr>
      <w:rFonts w:ascii="Arial" w:hAnsi="Arial" w:cs="Arial"/>
      <w:sz w:val="22"/>
      <w:szCs w:val="22"/>
      <w:lang w:eastAsia="en-US"/>
    </w:rPr>
  </w:style>
  <w:style w:type="character" w:customStyle="1" w:styleId="d9fyld">
    <w:name w:val="d9fyld"/>
    <w:basedOn w:val="Predvolenpsmoodseku"/>
    <w:rsid w:val="005059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94970">
      <w:bodyDiv w:val="1"/>
      <w:marLeft w:val="0"/>
      <w:marRight w:val="0"/>
      <w:marTop w:val="0"/>
      <w:marBottom w:val="0"/>
      <w:divBdr>
        <w:top w:val="none" w:sz="0" w:space="0" w:color="auto"/>
        <w:left w:val="none" w:sz="0" w:space="0" w:color="auto"/>
        <w:bottom w:val="none" w:sz="0" w:space="0" w:color="auto"/>
        <w:right w:val="none" w:sz="0" w:space="0" w:color="auto"/>
      </w:divBdr>
    </w:div>
    <w:div w:id="83454175">
      <w:bodyDiv w:val="1"/>
      <w:marLeft w:val="0"/>
      <w:marRight w:val="0"/>
      <w:marTop w:val="0"/>
      <w:marBottom w:val="0"/>
      <w:divBdr>
        <w:top w:val="none" w:sz="0" w:space="0" w:color="auto"/>
        <w:left w:val="none" w:sz="0" w:space="0" w:color="auto"/>
        <w:bottom w:val="none" w:sz="0" w:space="0" w:color="auto"/>
        <w:right w:val="none" w:sz="0" w:space="0" w:color="auto"/>
      </w:divBdr>
    </w:div>
    <w:div w:id="95907333">
      <w:bodyDiv w:val="1"/>
      <w:marLeft w:val="0"/>
      <w:marRight w:val="0"/>
      <w:marTop w:val="0"/>
      <w:marBottom w:val="0"/>
      <w:divBdr>
        <w:top w:val="none" w:sz="0" w:space="0" w:color="auto"/>
        <w:left w:val="none" w:sz="0" w:space="0" w:color="auto"/>
        <w:bottom w:val="none" w:sz="0" w:space="0" w:color="auto"/>
        <w:right w:val="none" w:sz="0" w:space="0" w:color="auto"/>
      </w:divBdr>
    </w:div>
    <w:div w:id="113409546">
      <w:bodyDiv w:val="1"/>
      <w:marLeft w:val="0"/>
      <w:marRight w:val="0"/>
      <w:marTop w:val="0"/>
      <w:marBottom w:val="0"/>
      <w:divBdr>
        <w:top w:val="none" w:sz="0" w:space="0" w:color="auto"/>
        <w:left w:val="none" w:sz="0" w:space="0" w:color="auto"/>
        <w:bottom w:val="none" w:sz="0" w:space="0" w:color="auto"/>
        <w:right w:val="none" w:sz="0" w:space="0" w:color="auto"/>
      </w:divBdr>
    </w:div>
    <w:div w:id="132261740">
      <w:bodyDiv w:val="1"/>
      <w:marLeft w:val="0"/>
      <w:marRight w:val="0"/>
      <w:marTop w:val="0"/>
      <w:marBottom w:val="0"/>
      <w:divBdr>
        <w:top w:val="none" w:sz="0" w:space="0" w:color="auto"/>
        <w:left w:val="none" w:sz="0" w:space="0" w:color="auto"/>
        <w:bottom w:val="none" w:sz="0" w:space="0" w:color="auto"/>
        <w:right w:val="none" w:sz="0" w:space="0" w:color="auto"/>
      </w:divBdr>
    </w:div>
    <w:div w:id="136143984">
      <w:bodyDiv w:val="1"/>
      <w:marLeft w:val="0"/>
      <w:marRight w:val="0"/>
      <w:marTop w:val="0"/>
      <w:marBottom w:val="0"/>
      <w:divBdr>
        <w:top w:val="none" w:sz="0" w:space="0" w:color="auto"/>
        <w:left w:val="none" w:sz="0" w:space="0" w:color="auto"/>
        <w:bottom w:val="none" w:sz="0" w:space="0" w:color="auto"/>
        <w:right w:val="none" w:sz="0" w:space="0" w:color="auto"/>
      </w:divBdr>
    </w:div>
    <w:div w:id="340549290">
      <w:bodyDiv w:val="1"/>
      <w:marLeft w:val="0"/>
      <w:marRight w:val="0"/>
      <w:marTop w:val="0"/>
      <w:marBottom w:val="0"/>
      <w:divBdr>
        <w:top w:val="none" w:sz="0" w:space="0" w:color="auto"/>
        <w:left w:val="none" w:sz="0" w:space="0" w:color="auto"/>
        <w:bottom w:val="none" w:sz="0" w:space="0" w:color="auto"/>
        <w:right w:val="none" w:sz="0" w:space="0" w:color="auto"/>
      </w:divBdr>
    </w:div>
    <w:div w:id="365563611">
      <w:bodyDiv w:val="1"/>
      <w:marLeft w:val="0"/>
      <w:marRight w:val="0"/>
      <w:marTop w:val="0"/>
      <w:marBottom w:val="0"/>
      <w:divBdr>
        <w:top w:val="none" w:sz="0" w:space="0" w:color="auto"/>
        <w:left w:val="none" w:sz="0" w:space="0" w:color="auto"/>
        <w:bottom w:val="none" w:sz="0" w:space="0" w:color="auto"/>
        <w:right w:val="none" w:sz="0" w:space="0" w:color="auto"/>
      </w:divBdr>
    </w:div>
    <w:div w:id="376710459">
      <w:bodyDiv w:val="1"/>
      <w:marLeft w:val="0"/>
      <w:marRight w:val="0"/>
      <w:marTop w:val="0"/>
      <w:marBottom w:val="0"/>
      <w:divBdr>
        <w:top w:val="none" w:sz="0" w:space="0" w:color="auto"/>
        <w:left w:val="none" w:sz="0" w:space="0" w:color="auto"/>
        <w:bottom w:val="none" w:sz="0" w:space="0" w:color="auto"/>
        <w:right w:val="none" w:sz="0" w:space="0" w:color="auto"/>
      </w:divBdr>
    </w:div>
    <w:div w:id="414401938">
      <w:marLeft w:val="0"/>
      <w:marRight w:val="0"/>
      <w:marTop w:val="0"/>
      <w:marBottom w:val="0"/>
      <w:divBdr>
        <w:top w:val="none" w:sz="0" w:space="0" w:color="auto"/>
        <w:left w:val="none" w:sz="0" w:space="0" w:color="auto"/>
        <w:bottom w:val="none" w:sz="0" w:space="0" w:color="auto"/>
        <w:right w:val="none" w:sz="0" w:space="0" w:color="auto"/>
      </w:divBdr>
    </w:div>
    <w:div w:id="414401939">
      <w:marLeft w:val="0"/>
      <w:marRight w:val="0"/>
      <w:marTop w:val="0"/>
      <w:marBottom w:val="0"/>
      <w:divBdr>
        <w:top w:val="none" w:sz="0" w:space="0" w:color="auto"/>
        <w:left w:val="none" w:sz="0" w:space="0" w:color="auto"/>
        <w:bottom w:val="none" w:sz="0" w:space="0" w:color="auto"/>
        <w:right w:val="none" w:sz="0" w:space="0" w:color="auto"/>
      </w:divBdr>
    </w:div>
    <w:div w:id="414401940">
      <w:marLeft w:val="0"/>
      <w:marRight w:val="0"/>
      <w:marTop w:val="0"/>
      <w:marBottom w:val="0"/>
      <w:divBdr>
        <w:top w:val="none" w:sz="0" w:space="0" w:color="auto"/>
        <w:left w:val="none" w:sz="0" w:space="0" w:color="auto"/>
        <w:bottom w:val="none" w:sz="0" w:space="0" w:color="auto"/>
        <w:right w:val="none" w:sz="0" w:space="0" w:color="auto"/>
      </w:divBdr>
    </w:div>
    <w:div w:id="414401941">
      <w:marLeft w:val="0"/>
      <w:marRight w:val="0"/>
      <w:marTop w:val="0"/>
      <w:marBottom w:val="0"/>
      <w:divBdr>
        <w:top w:val="none" w:sz="0" w:space="0" w:color="auto"/>
        <w:left w:val="none" w:sz="0" w:space="0" w:color="auto"/>
        <w:bottom w:val="none" w:sz="0" w:space="0" w:color="auto"/>
        <w:right w:val="none" w:sz="0" w:space="0" w:color="auto"/>
      </w:divBdr>
    </w:div>
    <w:div w:id="630601123">
      <w:bodyDiv w:val="1"/>
      <w:marLeft w:val="0"/>
      <w:marRight w:val="0"/>
      <w:marTop w:val="0"/>
      <w:marBottom w:val="0"/>
      <w:divBdr>
        <w:top w:val="none" w:sz="0" w:space="0" w:color="auto"/>
        <w:left w:val="none" w:sz="0" w:space="0" w:color="auto"/>
        <w:bottom w:val="none" w:sz="0" w:space="0" w:color="auto"/>
        <w:right w:val="none" w:sz="0" w:space="0" w:color="auto"/>
      </w:divBdr>
    </w:div>
    <w:div w:id="640304056">
      <w:bodyDiv w:val="1"/>
      <w:marLeft w:val="0"/>
      <w:marRight w:val="0"/>
      <w:marTop w:val="0"/>
      <w:marBottom w:val="0"/>
      <w:divBdr>
        <w:top w:val="none" w:sz="0" w:space="0" w:color="auto"/>
        <w:left w:val="none" w:sz="0" w:space="0" w:color="auto"/>
        <w:bottom w:val="none" w:sz="0" w:space="0" w:color="auto"/>
        <w:right w:val="none" w:sz="0" w:space="0" w:color="auto"/>
      </w:divBdr>
    </w:div>
    <w:div w:id="694505792">
      <w:bodyDiv w:val="1"/>
      <w:marLeft w:val="0"/>
      <w:marRight w:val="0"/>
      <w:marTop w:val="0"/>
      <w:marBottom w:val="0"/>
      <w:divBdr>
        <w:top w:val="none" w:sz="0" w:space="0" w:color="auto"/>
        <w:left w:val="none" w:sz="0" w:space="0" w:color="auto"/>
        <w:bottom w:val="none" w:sz="0" w:space="0" w:color="auto"/>
        <w:right w:val="none" w:sz="0" w:space="0" w:color="auto"/>
      </w:divBdr>
    </w:div>
    <w:div w:id="722947600">
      <w:bodyDiv w:val="1"/>
      <w:marLeft w:val="0"/>
      <w:marRight w:val="0"/>
      <w:marTop w:val="0"/>
      <w:marBottom w:val="0"/>
      <w:divBdr>
        <w:top w:val="none" w:sz="0" w:space="0" w:color="auto"/>
        <w:left w:val="none" w:sz="0" w:space="0" w:color="auto"/>
        <w:bottom w:val="none" w:sz="0" w:space="0" w:color="auto"/>
        <w:right w:val="none" w:sz="0" w:space="0" w:color="auto"/>
      </w:divBdr>
    </w:div>
    <w:div w:id="860511769">
      <w:bodyDiv w:val="1"/>
      <w:marLeft w:val="0"/>
      <w:marRight w:val="0"/>
      <w:marTop w:val="0"/>
      <w:marBottom w:val="0"/>
      <w:divBdr>
        <w:top w:val="none" w:sz="0" w:space="0" w:color="auto"/>
        <w:left w:val="none" w:sz="0" w:space="0" w:color="auto"/>
        <w:bottom w:val="none" w:sz="0" w:space="0" w:color="auto"/>
        <w:right w:val="none" w:sz="0" w:space="0" w:color="auto"/>
      </w:divBdr>
    </w:div>
    <w:div w:id="892735399">
      <w:bodyDiv w:val="1"/>
      <w:marLeft w:val="0"/>
      <w:marRight w:val="0"/>
      <w:marTop w:val="0"/>
      <w:marBottom w:val="0"/>
      <w:divBdr>
        <w:top w:val="none" w:sz="0" w:space="0" w:color="auto"/>
        <w:left w:val="none" w:sz="0" w:space="0" w:color="auto"/>
        <w:bottom w:val="none" w:sz="0" w:space="0" w:color="auto"/>
        <w:right w:val="none" w:sz="0" w:space="0" w:color="auto"/>
      </w:divBdr>
    </w:div>
    <w:div w:id="966739340">
      <w:bodyDiv w:val="1"/>
      <w:marLeft w:val="0"/>
      <w:marRight w:val="0"/>
      <w:marTop w:val="0"/>
      <w:marBottom w:val="0"/>
      <w:divBdr>
        <w:top w:val="none" w:sz="0" w:space="0" w:color="auto"/>
        <w:left w:val="none" w:sz="0" w:space="0" w:color="auto"/>
        <w:bottom w:val="none" w:sz="0" w:space="0" w:color="auto"/>
        <w:right w:val="none" w:sz="0" w:space="0" w:color="auto"/>
      </w:divBdr>
    </w:div>
    <w:div w:id="1045181295">
      <w:bodyDiv w:val="1"/>
      <w:marLeft w:val="0"/>
      <w:marRight w:val="0"/>
      <w:marTop w:val="0"/>
      <w:marBottom w:val="0"/>
      <w:divBdr>
        <w:top w:val="none" w:sz="0" w:space="0" w:color="auto"/>
        <w:left w:val="none" w:sz="0" w:space="0" w:color="auto"/>
        <w:bottom w:val="none" w:sz="0" w:space="0" w:color="auto"/>
        <w:right w:val="none" w:sz="0" w:space="0" w:color="auto"/>
      </w:divBdr>
    </w:div>
    <w:div w:id="1179587339">
      <w:bodyDiv w:val="1"/>
      <w:marLeft w:val="0"/>
      <w:marRight w:val="0"/>
      <w:marTop w:val="0"/>
      <w:marBottom w:val="0"/>
      <w:divBdr>
        <w:top w:val="none" w:sz="0" w:space="0" w:color="auto"/>
        <w:left w:val="none" w:sz="0" w:space="0" w:color="auto"/>
        <w:bottom w:val="none" w:sz="0" w:space="0" w:color="auto"/>
        <w:right w:val="none" w:sz="0" w:space="0" w:color="auto"/>
      </w:divBdr>
    </w:div>
    <w:div w:id="1202666536">
      <w:bodyDiv w:val="1"/>
      <w:marLeft w:val="0"/>
      <w:marRight w:val="0"/>
      <w:marTop w:val="0"/>
      <w:marBottom w:val="0"/>
      <w:divBdr>
        <w:top w:val="none" w:sz="0" w:space="0" w:color="auto"/>
        <w:left w:val="none" w:sz="0" w:space="0" w:color="auto"/>
        <w:bottom w:val="none" w:sz="0" w:space="0" w:color="auto"/>
        <w:right w:val="none" w:sz="0" w:space="0" w:color="auto"/>
      </w:divBdr>
    </w:div>
    <w:div w:id="1203790934">
      <w:bodyDiv w:val="1"/>
      <w:marLeft w:val="0"/>
      <w:marRight w:val="0"/>
      <w:marTop w:val="0"/>
      <w:marBottom w:val="0"/>
      <w:divBdr>
        <w:top w:val="none" w:sz="0" w:space="0" w:color="auto"/>
        <w:left w:val="none" w:sz="0" w:space="0" w:color="auto"/>
        <w:bottom w:val="none" w:sz="0" w:space="0" w:color="auto"/>
        <w:right w:val="none" w:sz="0" w:space="0" w:color="auto"/>
      </w:divBdr>
    </w:div>
    <w:div w:id="1331367044">
      <w:bodyDiv w:val="1"/>
      <w:marLeft w:val="0"/>
      <w:marRight w:val="0"/>
      <w:marTop w:val="0"/>
      <w:marBottom w:val="0"/>
      <w:divBdr>
        <w:top w:val="none" w:sz="0" w:space="0" w:color="auto"/>
        <w:left w:val="none" w:sz="0" w:space="0" w:color="auto"/>
        <w:bottom w:val="none" w:sz="0" w:space="0" w:color="auto"/>
        <w:right w:val="none" w:sz="0" w:space="0" w:color="auto"/>
      </w:divBdr>
    </w:div>
    <w:div w:id="1438014979">
      <w:bodyDiv w:val="1"/>
      <w:marLeft w:val="0"/>
      <w:marRight w:val="0"/>
      <w:marTop w:val="0"/>
      <w:marBottom w:val="0"/>
      <w:divBdr>
        <w:top w:val="none" w:sz="0" w:space="0" w:color="auto"/>
        <w:left w:val="none" w:sz="0" w:space="0" w:color="auto"/>
        <w:bottom w:val="none" w:sz="0" w:space="0" w:color="auto"/>
        <w:right w:val="none" w:sz="0" w:space="0" w:color="auto"/>
      </w:divBdr>
    </w:div>
    <w:div w:id="1565292829">
      <w:bodyDiv w:val="1"/>
      <w:marLeft w:val="0"/>
      <w:marRight w:val="0"/>
      <w:marTop w:val="0"/>
      <w:marBottom w:val="0"/>
      <w:divBdr>
        <w:top w:val="none" w:sz="0" w:space="0" w:color="auto"/>
        <w:left w:val="none" w:sz="0" w:space="0" w:color="auto"/>
        <w:bottom w:val="none" w:sz="0" w:space="0" w:color="auto"/>
        <w:right w:val="none" w:sz="0" w:space="0" w:color="auto"/>
      </w:divBdr>
    </w:div>
    <w:div w:id="1684815023">
      <w:bodyDiv w:val="1"/>
      <w:marLeft w:val="0"/>
      <w:marRight w:val="0"/>
      <w:marTop w:val="0"/>
      <w:marBottom w:val="0"/>
      <w:divBdr>
        <w:top w:val="none" w:sz="0" w:space="0" w:color="auto"/>
        <w:left w:val="none" w:sz="0" w:space="0" w:color="auto"/>
        <w:bottom w:val="none" w:sz="0" w:space="0" w:color="auto"/>
        <w:right w:val="none" w:sz="0" w:space="0" w:color="auto"/>
      </w:divBdr>
    </w:div>
    <w:div w:id="1706320999">
      <w:bodyDiv w:val="1"/>
      <w:marLeft w:val="0"/>
      <w:marRight w:val="0"/>
      <w:marTop w:val="0"/>
      <w:marBottom w:val="0"/>
      <w:divBdr>
        <w:top w:val="none" w:sz="0" w:space="0" w:color="auto"/>
        <w:left w:val="none" w:sz="0" w:space="0" w:color="auto"/>
        <w:bottom w:val="none" w:sz="0" w:space="0" w:color="auto"/>
        <w:right w:val="none" w:sz="0" w:space="0" w:color="auto"/>
      </w:divBdr>
    </w:div>
    <w:div w:id="1719083011">
      <w:bodyDiv w:val="1"/>
      <w:marLeft w:val="0"/>
      <w:marRight w:val="0"/>
      <w:marTop w:val="0"/>
      <w:marBottom w:val="0"/>
      <w:divBdr>
        <w:top w:val="none" w:sz="0" w:space="0" w:color="auto"/>
        <w:left w:val="none" w:sz="0" w:space="0" w:color="auto"/>
        <w:bottom w:val="none" w:sz="0" w:space="0" w:color="auto"/>
        <w:right w:val="none" w:sz="0" w:space="0" w:color="auto"/>
      </w:divBdr>
    </w:div>
    <w:div w:id="1728187536">
      <w:bodyDiv w:val="1"/>
      <w:marLeft w:val="0"/>
      <w:marRight w:val="0"/>
      <w:marTop w:val="0"/>
      <w:marBottom w:val="0"/>
      <w:divBdr>
        <w:top w:val="none" w:sz="0" w:space="0" w:color="auto"/>
        <w:left w:val="none" w:sz="0" w:space="0" w:color="auto"/>
        <w:bottom w:val="none" w:sz="0" w:space="0" w:color="auto"/>
        <w:right w:val="none" w:sz="0" w:space="0" w:color="auto"/>
      </w:divBdr>
    </w:div>
    <w:div w:id="1770002868">
      <w:bodyDiv w:val="1"/>
      <w:marLeft w:val="0"/>
      <w:marRight w:val="0"/>
      <w:marTop w:val="0"/>
      <w:marBottom w:val="0"/>
      <w:divBdr>
        <w:top w:val="none" w:sz="0" w:space="0" w:color="auto"/>
        <w:left w:val="none" w:sz="0" w:space="0" w:color="auto"/>
        <w:bottom w:val="none" w:sz="0" w:space="0" w:color="auto"/>
        <w:right w:val="none" w:sz="0" w:space="0" w:color="auto"/>
      </w:divBdr>
    </w:div>
    <w:div w:id="1777140992">
      <w:bodyDiv w:val="1"/>
      <w:marLeft w:val="0"/>
      <w:marRight w:val="0"/>
      <w:marTop w:val="0"/>
      <w:marBottom w:val="0"/>
      <w:divBdr>
        <w:top w:val="none" w:sz="0" w:space="0" w:color="auto"/>
        <w:left w:val="none" w:sz="0" w:space="0" w:color="auto"/>
        <w:bottom w:val="none" w:sz="0" w:space="0" w:color="auto"/>
        <w:right w:val="none" w:sz="0" w:space="0" w:color="auto"/>
      </w:divBdr>
    </w:div>
    <w:div w:id="1808862778">
      <w:bodyDiv w:val="1"/>
      <w:marLeft w:val="0"/>
      <w:marRight w:val="0"/>
      <w:marTop w:val="0"/>
      <w:marBottom w:val="0"/>
      <w:divBdr>
        <w:top w:val="none" w:sz="0" w:space="0" w:color="auto"/>
        <w:left w:val="none" w:sz="0" w:space="0" w:color="auto"/>
        <w:bottom w:val="none" w:sz="0" w:space="0" w:color="auto"/>
        <w:right w:val="none" w:sz="0" w:space="0" w:color="auto"/>
      </w:divBdr>
    </w:div>
    <w:div w:id="1818955371">
      <w:bodyDiv w:val="1"/>
      <w:marLeft w:val="0"/>
      <w:marRight w:val="0"/>
      <w:marTop w:val="0"/>
      <w:marBottom w:val="0"/>
      <w:divBdr>
        <w:top w:val="none" w:sz="0" w:space="0" w:color="auto"/>
        <w:left w:val="none" w:sz="0" w:space="0" w:color="auto"/>
        <w:bottom w:val="none" w:sz="0" w:space="0" w:color="auto"/>
        <w:right w:val="none" w:sz="0" w:space="0" w:color="auto"/>
      </w:divBdr>
    </w:div>
    <w:div w:id="1824738134">
      <w:bodyDiv w:val="1"/>
      <w:marLeft w:val="0"/>
      <w:marRight w:val="0"/>
      <w:marTop w:val="0"/>
      <w:marBottom w:val="0"/>
      <w:divBdr>
        <w:top w:val="none" w:sz="0" w:space="0" w:color="auto"/>
        <w:left w:val="none" w:sz="0" w:space="0" w:color="auto"/>
        <w:bottom w:val="none" w:sz="0" w:space="0" w:color="auto"/>
        <w:right w:val="none" w:sz="0" w:space="0" w:color="auto"/>
      </w:divBdr>
    </w:div>
    <w:div w:id="1864517857">
      <w:bodyDiv w:val="1"/>
      <w:marLeft w:val="0"/>
      <w:marRight w:val="0"/>
      <w:marTop w:val="0"/>
      <w:marBottom w:val="0"/>
      <w:divBdr>
        <w:top w:val="none" w:sz="0" w:space="0" w:color="auto"/>
        <w:left w:val="none" w:sz="0" w:space="0" w:color="auto"/>
        <w:bottom w:val="none" w:sz="0" w:space="0" w:color="auto"/>
        <w:right w:val="none" w:sz="0" w:space="0" w:color="auto"/>
      </w:divBdr>
    </w:div>
    <w:div w:id="1867328422">
      <w:bodyDiv w:val="1"/>
      <w:marLeft w:val="0"/>
      <w:marRight w:val="0"/>
      <w:marTop w:val="0"/>
      <w:marBottom w:val="0"/>
      <w:divBdr>
        <w:top w:val="none" w:sz="0" w:space="0" w:color="auto"/>
        <w:left w:val="none" w:sz="0" w:space="0" w:color="auto"/>
        <w:bottom w:val="none" w:sz="0" w:space="0" w:color="auto"/>
        <w:right w:val="none" w:sz="0" w:space="0" w:color="auto"/>
      </w:divBdr>
    </w:div>
    <w:div w:id="1973897183">
      <w:bodyDiv w:val="1"/>
      <w:marLeft w:val="0"/>
      <w:marRight w:val="0"/>
      <w:marTop w:val="0"/>
      <w:marBottom w:val="0"/>
      <w:divBdr>
        <w:top w:val="none" w:sz="0" w:space="0" w:color="auto"/>
        <w:left w:val="none" w:sz="0" w:space="0" w:color="auto"/>
        <w:bottom w:val="none" w:sz="0" w:space="0" w:color="auto"/>
        <w:right w:val="none" w:sz="0" w:space="0" w:color="auto"/>
      </w:divBdr>
    </w:div>
    <w:div w:id="2095777168">
      <w:bodyDiv w:val="1"/>
      <w:marLeft w:val="0"/>
      <w:marRight w:val="0"/>
      <w:marTop w:val="0"/>
      <w:marBottom w:val="0"/>
      <w:divBdr>
        <w:top w:val="none" w:sz="0" w:space="0" w:color="auto"/>
        <w:left w:val="none" w:sz="0" w:space="0" w:color="auto"/>
        <w:bottom w:val="none" w:sz="0" w:space="0" w:color="auto"/>
        <w:right w:val="none" w:sz="0" w:space="0" w:color="auto"/>
      </w:divBdr>
    </w:div>
    <w:div w:id="2135053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7AB5F7-6AC4-42B4-AFC5-BB4403D53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1103</Words>
  <Characters>6292</Characters>
  <Application>Microsoft Office Word</Application>
  <DocSecurity>0</DocSecurity>
  <Lines>52</Lines>
  <Paragraphs>14</Paragraphs>
  <ScaleCrop>false</ScaleCrop>
  <HeadingPairs>
    <vt:vector size="2" baseType="variant">
      <vt:variant>
        <vt:lpstr>Názov</vt:lpstr>
      </vt:variant>
      <vt:variant>
        <vt:i4>1</vt:i4>
      </vt:variant>
    </vt:vector>
  </HeadingPairs>
  <TitlesOfParts>
    <vt:vector size="1" baseType="lpstr">
      <vt:lpstr>SKUEV0935 Haništiansky les</vt:lpstr>
    </vt:vector>
  </TitlesOfParts>
  <Company>SOPSR</Company>
  <LinksUpToDate>false</LinksUpToDate>
  <CharactersWithSpaces>7381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SKUEV0935 Haništiansky les</dc:title>
  <dc:subject/>
  <dc:creator>Hajdu</dc:creator>
  <cp:keywords/>
  <dc:description/>
  <cp:lastModifiedBy>Marta Mútňanová</cp:lastModifiedBy>
  <cp:revision>4</cp:revision>
  <dcterms:created xsi:type="dcterms:W3CDTF">2023-12-20T06:25:00Z</dcterms:created>
  <dcterms:modified xsi:type="dcterms:W3CDTF">2024-01-11T12:42:00Z</dcterms:modified>
</cp:coreProperties>
</file>