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7EAA574"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A31016">
        <w:rPr>
          <w:rFonts w:ascii="Times New Roman" w:hAnsi="Times New Roman" w:cs="Times New Roman"/>
          <w:b/>
          <w:sz w:val="24"/>
          <w:szCs w:val="24"/>
        </w:rPr>
        <w:t>128</w:t>
      </w:r>
      <w:r w:rsidR="002822A5" w:rsidRPr="00C76ED1">
        <w:rPr>
          <w:rFonts w:ascii="Times New Roman" w:hAnsi="Times New Roman" w:cs="Times New Roman"/>
          <w:b/>
          <w:sz w:val="24"/>
          <w:szCs w:val="24"/>
        </w:rPr>
        <w:t xml:space="preserve"> </w:t>
      </w:r>
      <w:r w:rsidR="00A31016">
        <w:rPr>
          <w:rFonts w:ascii="Times New Roman" w:hAnsi="Times New Roman" w:cs="Times New Roman"/>
          <w:b/>
          <w:sz w:val="24"/>
          <w:szCs w:val="24"/>
        </w:rPr>
        <w:t>Rokoš</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2FDA45A2"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63AE204E" w14:textId="77777777" w:rsidR="00A31016" w:rsidRDefault="00A31016" w:rsidP="000F140B">
      <w:pPr>
        <w:spacing w:line="240" w:lineRule="auto"/>
        <w:jc w:val="both"/>
        <w:rPr>
          <w:rFonts w:ascii="Times New Roman" w:hAnsi="Times New Roman" w:cs="Times New Roman"/>
          <w:b/>
          <w:sz w:val="24"/>
          <w:szCs w:val="24"/>
        </w:rPr>
      </w:pPr>
    </w:p>
    <w:p w14:paraId="5AE7AE39" w14:textId="3E7A5CB1" w:rsidR="00665790" w:rsidRPr="00775056" w:rsidRDefault="00665790" w:rsidP="00665790">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biotopu</w:t>
      </w:r>
      <w:r w:rsidR="00DD23E0">
        <w:rPr>
          <w:color w:val="000000"/>
        </w:rPr>
        <w:t xml:space="preserve"> Ls6.2</w:t>
      </w:r>
      <w:r w:rsidR="00CA552D">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Reliktné vápnomilné borovicové a 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65790" w:rsidRPr="00FA18DF" w14:paraId="327F8237" w14:textId="77777777" w:rsidTr="007B41E3">
        <w:trPr>
          <w:jc w:val="center"/>
        </w:trPr>
        <w:tc>
          <w:tcPr>
            <w:tcW w:w="2420" w:type="dxa"/>
            <w:tcMar>
              <w:top w:w="100" w:type="dxa"/>
              <w:left w:w="100" w:type="dxa"/>
              <w:bottom w:w="100" w:type="dxa"/>
              <w:right w:w="100" w:type="dxa"/>
            </w:tcMar>
          </w:tcPr>
          <w:p w14:paraId="0513A2B8" w14:textId="77777777" w:rsidR="00665790" w:rsidRPr="00FA18DF" w:rsidRDefault="00665790" w:rsidP="007B41E3">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5D56106F" w14:textId="77777777" w:rsidR="00665790" w:rsidRPr="00FA18DF" w:rsidRDefault="00665790" w:rsidP="007B41E3">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49C156E1" w14:textId="77777777" w:rsidR="00665790" w:rsidRPr="00FA18DF" w:rsidRDefault="00665790" w:rsidP="007B41E3">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92EC670" w14:textId="77777777" w:rsidR="00665790" w:rsidRPr="00FA18DF" w:rsidRDefault="00665790" w:rsidP="007B41E3">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Doplnkové informácie</w:t>
            </w:r>
          </w:p>
        </w:tc>
      </w:tr>
      <w:tr w:rsidR="00665790" w:rsidRPr="00FA18DF" w14:paraId="4A0DFADB" w14:textId="77777777" w:rsidTr="007B41E3">
        <w:trPr>
          <w:trHeight w:val="316"/>
          <w:jc w:val="center"/>
        </w:trPr>
        <w:tc>
          <w:tcPr>
            <w:tcW w:w="2420" w:type="dxa"/>
            <w:tcMar>
              <w:top w:w="100" w:type="dxa"/>
              <w:left w:w="100" w:type="dxa"/>
              <w:bottom w:w="100" w:type="dxa"/>
              <w:right w:w="100" w:type="dxa"/>
            </w:tcMar>
          </w:tcPr>
          <w:p w14:paraId="60B3556A" w14:textId="77777777" w:rsidR="00665790" w:rsidRPr="00FA18DF" w:rsidRDefault="00665790" w:rsidP="007B41E3">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5AE0B0C0" w14:textId="77777777" w:rsidR="00665790" w:rsidRPr="00FA18DF" w:rsidRDefault="00665790" w:rsidP="007B41E3">
            <w:pPr>
              <w:widowControl w:val="0"/>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14:paraId="78E9AF81" w14:textId="7742B848" w:rsidR="00665790" w:rsidRPr="00FA18DF" w:rsidRDefault="00665790" w:rsidP="007B41E3">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62</w:t>
            </w:r>
            <w:r w:rsidR="00DD23E0">
              <w:rPr>
                <w:rFonts w:ascii="Times New Roman" w:hAnsi="Times New Roman" w:cs="Times New Roman"/>
                <w:sz w:val="18"/>
                <w:szCs w:val="18"/>
              </w:rPr>
              <w:t>,3</w:t>
            </w:r>
          </w:p>
        </w:tc>
        <w:tc>
          <w:tcPr>
            <w:tcW w:w="4121" w:type="dxa"/>
            <w:tcMar>
              <w:top w:w="100" w:type="dxa"/>
              <w:left w:w="100" w:type="dxa"/>
              <w:bottom w:w="100" w:type="dxa"/>
              <w:right w:w="100" w:type="dxa"/>
            </w:tcMar>
          </w:tcPr>
          <w:p w14:paraId="37FEEE6F" w14:textId="77777777" w:rsidR="00665790" w:rsidRPr="00FA18DF" w:rsidRDefault="00665790" w:rsidP="007B41E3">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Min. udržanie existujúcej výmery biotopu v ÚEV. </w:t>
            </w:r>
          </w:p>
        </w:tc>
      </w:tr>
      <w:tr w:rsidR="00665790" w:rsidRPr="00FA18DF" w14:paraId="492AE06A" w14:textId="77777777" w:rsidTr="007B41E3">
        <w:trPr>
          <w:trHeight w:val="179"/>
          <w:jc w:val="center"/>
        </w:trPr>
        <w:tc>
          <w:tcPr>
            <w:tcW w:w="2420" w:type="dxa"/>
            <w:tcMar>
              <w:top w:w="100" w:type="dxa"/>
              <w:left w:w="100" w:type="dxa"/>
              <w:bottom w:w="100" w:type="dxa"/>
              <w:right w:w="100" w:type="dxa"/>
            </w:tcMar>
            <w:vAlign w:val="bottom"/>
          </w:tcPr>
          <w:p w14:paraId="155D77EE" w14:textId="77777777" w:rsidR="00665790" w:rsidRPr="00FA18DF" w:rsidRDefault="00665790" w:rsidP="007B41E3">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3DCEAD2B" w14:textId="77777777" w:rsidR="00665790" w:rsidRPr="00FA18DF" w:rsidRDefault="00665790" w:rsidP="007B41E3">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CD61DF1" w14:textId="77777777" w:rsidR="00665790" w:rsidRPr="00FA18DF" w:rsidRDefault="00665790" w:rsidP="007B41E3">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7D477FC9" w14:textId="77777777" w:rsidR="00665790" w:rsidRPr="00FA18DF" w:rsidRDefault="00665790" w:rsidP="007B41E3">
            <w:pPr>
              <w:spacing w:line="240" w:lineRule="auto"/>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14:paraId="3AFE4F09" w14:textId="77777777" w:rsidR="00665790" w:rsidRPr="00FA18DF" w:rsidRDefault="00665790" w:rsidP="007B41E3">
            <w:pPr>
              <w:autoSpaceDE w:val="0"/>
              <w:autoSpaceDN w:val="0"/>
              <w:adjustRightInd w:val="0"/>
              <w:jc w:val="both"/>
              <w:rPr>
                <w:rFonts w:ascii="Times New Roman" w:hAnsi="Times New Roman" w:cs="Times New Roman"/>
                <w:sz w:val="18"/>
                <w:szCs w:val="18"/>
              </w:rPr>
            </w:pPr>
            <w:r w:rsidRPr="00FA18DF">
              <w:rPr>
                <w:rFonts w:ascii="Times New Roman" w:hAnsi="Times New Roman" w:cs="Times New Roman"/>
                <w:i/>
                <w:sz w:val="18"/>
                <w:szCs w:val="18"/>
              </w:rPr>
              <w:t xml:space="preserve">Abies alba &lt;5%, Acer campestre, A. platanoides, A. pseudoplatanus, Carpinus betulus, Cerasus avium, C. mahaleb, Cornus mas, Cotinus coggygria, Fagus sylvatica &lt; 5%, Fraxinus excelsior,  F. ornus, Larix decidua &lt;15%, Picea abies &lt;25%, </w:t>
            </w:r>
            <w:r w:rsidRPr="00FA18DF">
              <w:rPr>
                <w:rFonts w:ascii="Times New Roman" w:hAnsi="Times New Roman" w:cs="Times New Roman"/>
                <w:b/>
                <w:i/>
                <w:sz w:val="18"/>
                <w:szCs w:val="18"/>
              </w:rPr>
              <w:t>Pinus sylvestris</w:t>
            </w:r>
            <w:r w:rsidRPr="00FA18DF">
              <w:rPr>
                <w:rFonts w:ascii="Times New Roman" w:hAnsi="Times New Roman" w:cs="Times New Roman"/>
                <w:i/>
                <w:sz w:val="18"/>
                <w:szCs w:val="18"/>
              </w:rPr>
              <w:t xml:space="preserve">, Quercus cerris, Q. petraea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Q. pubescens </w:t>
            </w:r>
            <w:r w:rsidRPr="00FA18DF">
              <w:rPr>
                <w:rFonts w:ascii="Times New Roman" w:hAnsi="Times New Roman" w:cs="Times New Roman"/>
                <w:sz w:val="18"/>
                <w:szCs w:val="18"/>
              </w:rPr>
              <w:t xml:space="preserve">agg, </w:t>
            </w:r>
            <w:r w:rsidRPr="00FA18DF">
              <w:rPr>
                <w:rFonts w:ascii="Times New Roman" w:hAnsi="Times New Roman" w:cs="Times New Roman"/>
                <w:i/>
                <w:sz w:val="18"/>
                <w:szCs w:val="18"/>
              </w:rPr>
              <w:t xml:space="preserve"> Q. robur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Sorbus </w:t>
            </w:r>
            <w:r w:rsidRPr="00FA18DF">
              <w:rPr>
                <w:rFonts w:ascii="Times New Roman" w:hAnsi="Times New Roman" w:cs="Times New Roman"/>
                <w:sz w:val="18"/>
                <w:szCs w:val="18"/>
              </w:rPr>
              <w:t>spp.,</w:t>
            </w:r>
            <w:r w:rsidRPr="00FA18DF">
              <w:rPr>
                <w:rFonts w:ascii="Times New Roman" w:hAnsi="Times New Roman" w:cs="Times New Roman"/>
                <w:i/>
                <w:sz w:val="18"/>
                <w:szCs w:val="18"/>
              </w:rPr>
              <w:t xml:space="preserve"> Tilia cordata, T. platyphyllos, Ulmus laevis, U. minor, U. glabra, Viburnum lantana</w:t>
            </w:r>
            <w:r w:rsidRPr="00FA18DF">
              <w:rPr>
                <w:rFonts w:ascii="Times New Roman" w:hAnsi="Times New Roman" w:cs="Times New Roman"/>
                <w:sz w:val="18"/>
                <w:szCs w:val="18"/>
              </w:rPr>
              <w:t>.</w:t>
            </w:r>
          </w:p>
        </w:tc>
      </w:tr>
      <w:tr w:rsidR="00665790" w:rsidRPr="00FA18DF" w14:paraId="7E5D353D" w14:textId="77777777" w:rsidTr="007B41E3">
        <w:trPr>
          <w:trHeight w:val="173"/>
          <w:jc w:val="center"/>
        </w:trPr>
        <w:tc>
          <w:tcPr>
            <w:tcW w:w="2420" w:type="dxa"/>
            <w:tcMar>
              <w:top w:w="100" w:type="dxa"/>
              <w:left w:w="100" w:type="dxa"/>
              <w:bottom w:w="100" w:type="dxa"/>
              <w:right w:w="100" w:type="dxa"/>
            </w:tcMar>
            <w:vAlign w:val="bottom"/>
          </w:tcPr>
          <w:p w14:paraId="0CF01BAD" w14:textId="77777777" w:rsidR="00665790" w:rsidRPr="00FA18DF" w:rsidRDefault="00665790" w:rsidP="007B41E3">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7262752A" w14:textId="77777777" w:rsidR="00665790" w:rsidRPr="00FA18DF" w:rsidRDefault="00665790" w:rsidP="007B41E3">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4635CABD" w14:textId="77777777" w:rsidR="00665790" w:rsidRPr="00FA18DF" w:rsidRDefault="00665790" w:rsidP="007B41E3">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najmenej 10</w:t>
            </w:r>
          </w:p>
        </w:tc>
        <w:tc>
          <w:tcPr>
            <w:tcW w:w="4121" w:type="dxa"/>
            <w:tcMar>
              <w:top w:w="100" w:type="dxa"/>
              <w:left w:w="100" w:type="dxa"/>
              <w:bottom w:w="100" w:type="dxa"/>
              <w:right w:w="100" w:type="dxa"/>
            </w:tcMar>
          </w:tcPr>
          <w:p w14:paraId="18AF7F84" w14:textId="77777777" w:rsidR="00665790" w:rsidRPr="00FA18DF" w:rsidRDefault="00665790" w:rsidP="007B41E3">
            <w:pPr>
              <w:spacing w:line="240" w:lineRule="auto"/>
              <w:jc w:val="both"/>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14:paraId="1FBBB00A" w14:textId="77777777" w:rsidR="00665790" w:rsidRPr="00FA18DF" w:rsidRDefault="00665790" w:rsidP="007B41E3">
            <w:pPr>
              <w:spacing w:line="240" w:lineRule="auto"/>
              <w:jc w:val="both"/>
              <w:rPr>
                <w:rFonts w:ascii="Times New Roman" w:hAnsi="Times New Roman" w:cs="Times New Roman"/>
                <w:i/>
                <w:sz w:val="18"/>
                <w:szCs w:val="18"/>
              </w:rPr>
            </w:pPr>
            <w:r w:rsidRPr="00FA18DF">
              <w:rPr>
                <w:rFonts w:ascii="Times New Roman" w:hAnsi="Times New Roman" w:cs="Times New Roman"/>
                <w:i/>
                <w:sz w:val="18"/>
                <w:szCs w:val="18"/>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665790" w:rsidRPr="00FA18DF" w14:paraId="2911455D" w14:textId="77777777" w:rsidTr="007B41E3">
        <w:trPr>
          <w:trHeight w:val="323"/>
          <w:jc w:val="center"/>
        </w:trPr>
        <w:tc>
          <w:tcPr>
            <w:tcW w:w="2420" w:type="dxa"/>
            <w:tcMar>
              <w:top w:w="100" w:type="dxa"/>
              <w:left w:w="100" w:type="dxa"/>
              <w:bottom w:w="100" w:type="dxa"/>
              <w:right w:w="100" w:type="dxa"/>
            </w:tcMar>
            <w:vAlign w:val="bottom"/>
          </w:tcPr>
          <w:p w14:paraId="58D05B8C" w14:textId="77777777" w:rsidR="00665790" w:rsidRPr="00FA18DF" w:rsidRDefault="00665790" w:rsidP="007B41E3">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4C54E366" w14:textId="77777777" w:rsidR="00665790" w:rsidRPr="00FA18DF" w:rsidRDefault="00665790" w:rsidP="007B41E3">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FA49C37" w14:textId="77777777" w:rsidR="00665790" w:rsidRPr="00FA18DF" w:rsidRDefault="00665790" w:rsidP="007B41E3">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1909D3DB" w14:textId="5FDA884C" w:rsidR="00665790" w:rsidRPr="00FA18DF" w:rsidRDefault="00665790" w:rsidP="007B41E3">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 xml:space="preserve">Bez výskytu </w:t>
            </w:r>
            <w:r w:rsidR="0093529A">
              <w:rPr>
                <w:rFonts w:ascii="Times New Roman" w:hAnsi="Times New Roman" w:cs="Times New Roman"/>
                <w:color w:val="000000"/>
                <w:sz w:val="18"/>
                <w:szCs w:val="18"/>
              </w:rPr>
              <w:t>alochtónnych/inváznych druhov.</w:t>
            </w:r>
          </w:p>
        </w:tc>
      </w:tr>
      <w:tr w:rsidR="00665790" w:rsidRPr="00FA18DF" w14:paraId="31FD25C3" w14:textId="77777777" w:rsidTr="007B41E3">
        <w:trPr>
          <w:trHeight w:val="916"/>
          <w:jc w:val="center"/>
        </w:trPr>
        <w:tc>
          <w:tcPr>
            <w:tcW w:w="2420" w:type="dxa"/>
            <w:tcMar>
              <w:top w:w="100" w:type="dxa"/>
              <w:left w:w="100" w:type="dxa"/>
              <w:bottom w:w="100" w:type="dxa"/>
              <w:right w:w="100" w:type="dxa"/>
            </w:tcMar>
            <w:vAlign w:val="bottom"/>
          </w:tcPr>
          <w:p w14:paraId="169EBB3B" w14:textId="77777777" w:rsidR="00665790" w:rsidRPr="00FA18DF" w:rsidRDefault="00665790" w:rsidP="007B41E3">
            <w:pPr>
              <w:spacing w:line="240" w:lineRule="auto"/>
              <w:rPr>
                <w:rFonts w:ascii="Times New Roman" w:hAnsi="Times New Roman" w:cs="Times New Roman"/>
                <w:color w:val="000000"/>
                <w:sz w:val="18"/>
                <w:szCs w:val="18"/>
              </w:rPr>
            </w:pPr>
            <w:r w:rsidRPr="00FA18DF">
              <w:rPr>
                <w:rFonts w:ascii="Times New Roman" w:hAnsi="Times New Roman" w:cs="Times New Roman"/>
                <w:color w:val="000000"/>
                <w:sz w:val="18"/>
                <w:szCs w:val="18"/>
              </w:rPr>
              <w:t xml:space="preserve">Mŕtve drevo </w:t>
            </w:r>
          </w:p>
          <w:p w14:paraId="628193FC" w14:textId="61A73270" w:rsidR="00665790" w:rsidRPr="00FA18DF" w:rsidRDefault="00665790" w:rsidP="00DD23E0">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(stojace, ležiace kmene stromov hlavnej úrovne s </w:t>
            </w:r>
            <w:r w:rsidR="00DD23E0">
              <w:rPr>
                <w:rFonts w:ascii="Times New Roman" w:hAnsi="Times New Roman" w:cs="Times New Roman"/>
                <w:color w:val="000000"/>
                <w:sz w:val="18"/>
                <w:szCs w:val="18"/>
              </w:rPr>
              <w:t>limitnou hrúbkou d</w:t>
            </w:r>
            <w:r w:rsidR="00DD23E0" w:rsidRPr="00DD23E0">
              <w:rPr>
                <w:rFonts w:ascii="Times New Roman" w:hAnsi="Times New Roman" w:cs="Times New Roman"/>
                <w:color w:val="000000"/>
                <w:sz w:val="18"/>
                <w:szCs w:val="18"/>
                <w:vertAlign w:val="subscript"/>
              </w:rPr>
              <w:t>1,3</w:t>
            </w:r>
            <w:r w:rsidR="00DD23E0">
              <w:rPr>
                <w:rFonts w:ascii="Times New Roman" w:hAnsi="Times New Roman" w:cs="Times New Roman"/>
                <w:color w:val="000000"/>
                <w:sz w:val="18"/>
                <w:szCs w:val="18"/>
              </w:rPr>
              <w:t xml:space="preserve"> najmenej 5</w:t>
            </w:r>
            <w:r w:rsidRPr="00FA18DF">
              <w:rPr>
                <w:rFonts w:ascii="Times New Roman" w:hAnsi="Times New Roman" w:cs="Times New Roman"/>
                <w:color w:val="000000"/>
                <w:sz w:val="18"/>
                <w:szCs w:val="18"/>
              </w:rPr>
              <w:t>0 cm)</w:t>
            </w:r>
          </w:p>
        </w:tc>
        <w:tc>
          <w:tcPr>
            <w:tcW w:w="1276" w:type="dxa"/>
            <w:tcMar>
              <w:top w:w="100" w:type="dxa"/>
              <w:left w:w="100" w:type="dxa"/>
              <w:bottom w:w="100" w:type="dxa"/>
              <w:right w:w="100" w:type="dxa"/>
            </w:tcMar>
          </w:tcPr>
          <w:p w14:paraId="20170450" w14:textId="77777777" w:rsidR="00665790" w:rsidRPr="00FA18DF" w:rsidRDefault="00665790" w:rsidP="007B41E3">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m</w:t>
            </w:r>
            <w:r w:rsidRPr="00FA18DF">
              <w:rPr>
                <w:rFonts w:ascii="Times New Roman" w:hAnsi="Times New Roman" w:cs="Times New Roman"/>
                <w:sz w:val="18"/>
                <w:szCs w:val="18"/>
                <w:vertAlign w:val="superscript"/>
              </w:rPr>
              <w:t>3</w:t>
            </w: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14:paraId="2E0D3BC4" w14:textId="77777777" w:rsidR="00665790" w:rsidRPr="00FA18DF" w:rsidRDefault="00665790" w:rsidP="007B41E3">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najmenej 20</w:t>
            </w:r>
          </w:p>
          <w:p w14:paraId="4CBAABB7" w14:textId="77777777" w:rsidR="00665790" w:rsidRPr="00FA18DF" w:rsidRDefault="00665790" w:rsidP="007B41E3">
            <w:pPr>
              <w:spacing w:line="240" w:lineRule="auto"/>
              <w:jc w:val="center"/>
              <w:rPr>
                <w:rFonts w:ascii="Times New Roman" w:hAnsi="Times New Roman" w:cs="Times New Roman"/>
                <w:sz w:val="18"/>
                <w:szCs w:val="18"/>
              </w:rPr>
            </w:pPr>
          </w:p>
          <w:p w14:paraId="305A5955" w14:textId="77777777" w:rsidR="00665790" w:rsidRPr="00FA18DF" w:rsidRDefault="00665790" w:rsidP="007B41E3">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rovnomerne po celej ploche</w:t>
            </w:r>
            <w:r w:rsidRPr="00FA18DF">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1521E128" w14:textId="77777777" w:rsidR="00665790" w:rsidRPr="00775056" w:rsidRDefault="00665790" w:rsidP="007B41E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4FC775C0" w14:textId="77777777" w:rsidR="00665790" w:rsidRPr="00FA18DF" w:rsidRDefault="00665790" w:rsidP="007B41E3">
            <w:pPr>
              <w:spacing w:line="240" w:lineRule="auto"/>
              <w:rPr>
                <w:rFonts w:ascii="Times New Roman" w:hAnsi="Times New Roman" w:cs="Times New Roman"/>
                <w:sz w:val="18"/>
                <w:szCs w:val="18"/>
              </w:rPr>
            </w:pPr>
          </w:p>
        </w:tc>
      </w:tr>
    </w:tbl>
    <w:p w14:paraId="579E699A" w14:textId="77777777" w:rsidR="00665790" w:rsidRDefault="00665790" w:rsidP="00665790">
      <w:pPr>
        <w:pStyle w:val="Zkladntext"/>
        <w:widowControl w:val="0"/>
        <w:spacing w:after="120"/>
        <w:jc w:val="both"/>
        <w:rPr>
          <w:b w:val="0"/>
          <w:color w:val="000000"/>
        </w:rPr>
      </w:pPr>
    </w:p>
    <w:p w14:paraId="734628E3" w14:textId="5AC02D6C" w:rsidR="00665790" w:rsidRDefault="00665790" w:rsidP="00665790">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665790" w:rsidRPr="00870D1F" w14:paraId="49C85EB0" w14:textId="77777777" w:rsidTr="007B41E3">
        <w:trPr>
          <w:jc w:val="center"/>
        </w:trPr>
        <w:tc>
          <w:tcPr>
            <w:tcW w:w="2456" w:type="dxa"/>
            <w:tcMar>
              <w:top w:w="100" w:type="dxa"/>
              <w:left w:w="100" w:type="dxa"/>
              <w:bottom w:w="100" w:type="dxa"/>
              <w:right w:w="100" w:type="dxa"/>
            </w:tcMar>
          </w:tcPr>
          <w:p w14:paraId="659B748A"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7D2B783"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09D6ED37"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5571B8B"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665790" w:rsidRPr="00870D1F" w14:paraId="4316410A" w14:textId="77777777" w:rsidTr="007B41E3">
        <w:trPr>
          <w:trHeight w:val="349"/>
          <w:jc w:val="center"/>
        </w:trPr>
        <w:tc>
          <w:tcPr>
            <w:tcW w:w="2456" w:type="dxa"/>
            <w:tcMar>
              <w:top w:w="100" w:type="dxa"/>
              <w:left w:w="100" w:type="dxa"/>
              <w:bottom w:w="100" w:type="dxa"/>
              <w:right w:w="100" w:type="dxa"/>
            </w:tcMar>
          </w:tcPr>
          <w:p w14:paraId="26E572CF" w14:textId="77777777" w:rsidR="00665790" w:rsidRPr="00870D1F" w:rsidRDefault="00665790" w:rsidP="007B41E3">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lastRenderedPageBreak/>
              <w:t xml:space="preserve">Výmera biotopu </w:t>
            </w:r>
          </w:p>
        </w:tc>
        <w:tc>
          <w:tcPr>
            <w:tcW w:w="1273" w:type="dxa"/>
            <w:tcMar>
              <w:top w:w="100" w:type="dxa"/>
              <w:left w:w="100" w:type="dxa"/>
              <w:bottom w:w="100" w:type="dxa"/>
              <w:right w:w="100" w:type="dxa"/>
            </w:tcMar>
          </w:tcPr>
          <w:p w14:paraId="4B72461E"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9F8BB58" w14:textId="788599DF" w:rsidR="00665790" w:rsidRPr="00870D1F" w:rsidRDefault="00DD23E0" w:rsidP="007B41E3">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809,0</w:t>
            </w:r>
          </w:p>
        </w:tc>
        <w:tc>
          <w:tcPr>
            <w:tcW w:w="3753" w:type="dxa"/>
            <w:tcMar>
              <w:top w:w="100" w:type="dxa"/>
              <w:left w:w="100" w:type="dxa"/>
              <w:bottom w:w="100" w:type="dxa"/>
              <w:right w:w="100" w:type="dxa"/>
            </w:tcMar>
          </w:tcPr>
          <w:p w14:paraId="563825FD" w14:textId="77777777" w:rsidR="00665790" w:rsidRPr="00870D1F" w:rsidRDefault="00665790" w:rsidP="007B41E3">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665790" w:rsidRPr="00870D1F" w14:paraId="23B91277" w14:textId="77777777" w:rsidTr="007B41E3">
        <w:trPr>
          <w:trHeight w:val="179"/>
          <w:jc w:val="center"/>
        </w:trPr>
        <w:tc>
          <w:tcPr>
            <w:tcW w:w="2456" w:type="dxa"/>
            <w:tcMar>
              <w:top w:w="100" w:type="dxa"/>
              <w:left w:w="100" w:type="dxa"/>
              <w:bottom w:w="100" w:type="dxa"/>
              <w:right w:w="100" w:type="dxa"/>
            </w:tcMar>
          </w:tcPr>
          <w:p w14:paraId="47C9E636"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7918DB2"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5F5A49B" w14:textId="77777777" w:rsidR="00665790" w:rsidRPr="00870D1F" w:rsidRDefault="00665790" w:rsidP="007B41E3">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0BB897F7"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3AAA769"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4E54855" w14:textId="77777777" w:rsidR="00665790" w:rsidRPr="00870D1F" w:rsidRDefault="00665790" w:rsidP="007B41E3">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6B14888B" w14:textId="77777777" w:rsidR="00665790" w:rsidRPr="00870D1F" w:rsidRDefault="00665790" w:rsidP="007B41E3">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0DC72806" w14:textId="77777777" w:rsidR="00665790" w:rsidRPr="00870D1F" w:rsidRDefault="00665790" w:rsidP="007B41E3">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C571478"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665790" w:rsidRPr="00870D1F" w14:paraId="01B1E5BA" w14:textId="77777777" w:rsidTr="007B41E3">
        <w:trPr>
          <w:trHeight w:val="173"/>
          <w:jc w:val="center"/>
        </w:trPr>
        <w:tc>
          <w:tcPr>
            <w:tcW w:w="2456" w:type="dxa"/>
            <w:tcMar>
              <w:top w:w="100" w:type="dxa"/>
              <w:left w:w="100" w:type="dxa"/>
              <w:bottom w:w="100" w:type="dxa"/>
              <w:right w:w="100" w:type="dxa"/>
            </w:tcMar>
          </w:tcPr>
          <w:p w14:paraId="0E063507"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F2D0032"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1C6D4FEA"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89F7E01"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9B1B679" w14:textId="77777777" w:rsidR="00665790" w:rsidRPr="00870D1F" w:rsidRDefault="00665790" w:rsidP="007B41E3">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665790" w:rsidRPr="00870D1F" w14:paraId="3FA91653" w14:textId="77777777" w:rsidTr="007B41E3">
        <w:trPr>
          <w:trHeight w:val="114"/>
          <w:jc w:val="center"/>
        </w:trPr>
        <w:tc>
          <w:tcPr>
            <w:tcW w:w="2456" w:type="dxa"/>
            <w:tcMar>
              <w:top w:w="100" w:type="dxa"/>
              <w:left w:w="100" w:type="dxa"/>
              <w:bottom w:w="100" w:type="dxa"/>
              <w:right w:w="100" w:type="dxa"/>
            </w:tcMar>
          </w:tcPr>
          <w:p w14:paraId="20C6B2AA" w14:textId="3D013061"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D9630E">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01C0F00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1C576AA" w14:textId="386CEA09"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DD23E0">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6F663917" w14:textId="5DABB99A"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93529A">
              <w:rPr>
                <w:rFonts w:ascii="Times New Roman" w:hAnsi="Times New Roman" w:cs="Times New Roman"/>
                <w:color w:val="000000"/>
                <w:sz w:val="18"/>
                <w:szCs w:val="18"/>
              </w:rPr>
              <w:t>.</w:t>
            </w:r>
          </w:p>
        </w:tc>
      </w:tr>
      <w:tr w:rsidR="00665790" w:rsidRPr="00870D1F" w14:paraId="6F2F58A8" w14:textId="77777777" w:rsidTr="007B41E3">
        <w:trPr>
          <w:trHeight w:val="114"/>
          <w:jc w:val="center"/>
        </w:trPr>
        <w:tc>
          <w:tcPr>
            <w:tcW w:w="2456" w:type="dxa"/>
            <w:tcMar>
              <w:top w:w="100" w:type="dxa"/>
              <w:left w:w="100" w:type="dxa"/>
              <w:bottom w:w="100" w:type="dxa"/>
              <w:right w:w="100" w:type="dxa"/>
            </w:tcMar>
          </w:tcPr>
          <w:p w14:paraId="54CA4871" w14:textId="24066532"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DD23E0">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6F49EC2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1F614A7" w14:textId="33233386"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07315D">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5882F4DA" w14:textId="77777777" w:rsidR="00665790" w:rsidRPr="00870D1F" w:rsidRDefault="00665790" w:rsidP="007B41E3">
            <w:pPr>
              <w:spacing w:line="240" w:lineRule="auto"/>
              <w:jc w:val="center"/>
              <w:rPr>
                <w:rFonts w:ascii="Times New Roman" w:hAnsi="Times New Roman" w:cs="Times New Roman"/>
                <w:color w:val="000000"/>
                <w:sz w:val="18"/>
                <w:szCs w:val="18"/>
              </w:rPr>
            </w:pPr>
          </w:p>
          <w:p w14:paraId="32F83327"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76CF357B"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0643B97B" w14:textId="77777777" w:rsidR="00665790" w:rsidRPr="00870D1F" w:rsidRDefault="00665790" w:rsidP="007B41E3">
            <w:pPr>
              <w:spacing w:line="240" w:lineRule="auto"/>
              <w:rPr>
                <w:rFonts w:ascii="Times New Roman" w:hAnsi="Times New Roman" w:cs="Times New Roman"/>
                <w:color w:val="000000"/>
                <w:sz w:val="18"/>
                <w:szCs w:val="18"/>
              </w:rPr>
            </w:pPr>
          </w:p>
        </w:tc>
      </w:tr>
    </w:tbl>
    <w:p w14:paraId="130C8915" w14:textId="24C99D55" w:rsidR="00775056" w:rsidRPr="00354686" w:rsidRDefault="00775056" w:rsidP="00354686">
      <w:pPr>
        <w:pStyle w:val="Zkladntext"/>
        <w:widowControl w:val="0"/>
        <w:jc w:val="both"/>
        <w:rPr>
          <w:b w:val="0"/>
        </w:rPr>
      </w:pPr>
    </w:p>
    <w:p w14:paraId="414DE92A" w14:textId="572A7372" w:rsidR="00354686" w:rsidRPr="00775056" w:rsidRDefault="00E21F33" w:rsidP="00354686">
      <w:pPr>
        <w:pStyle w:val="Zkladntext"/>
        <w:widowControl w:val="0"/>
        <w:spacing w:after="120"/>
        <w:jc w:val="both"/>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5D6364AE" w:rsidR="00FA18DF" w:rsidRPr="00354686" w:rsidRDefault="00665790"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95</w:t>
            </w:r>
            <w:r w:rsidR="006A1181">
              <w:rPr>
                <w:rFonts w:ascii="Times New Roman" w:hAnsi="Times New Roman" w:cs="Times New Roman"/>
                <w:sz w:val="18"/>
                <w:szCs w:val="18"/>
              </w:rPr>
              <w:t>7</w:t>
            </w:r>
            <w:r w:rsidR="00DD23E0">
              <w:rPr>
                <w:rFonts w:ascii="Times New Roman" w:hAnsi="Times New Roman" w:cs="Times New Roman"/>
                <w:sz w:val="18"/>
                <w:szCs w:val="18"/>
              </w:rPr>
              <w:t>,8</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252E87D5" w14:textId="77777777" w:rsidR="00DD23E0" w:rsidRDefault="00DD23E0" w:rsidP="00DD23E0">
            <w:pPr>
              <w:spacing w:line="240" w:lineRule="auto"/>
              <w:jc w:val="both"/>
              <w:rPr>
                <w:rFonts w:ascii="Times New Roman" w:hAnsi="Times New Roman" w:cs="Times New Roman"/>
                <w:i/>
                <w:sz w:val="18"/>
                <w:szCs w:val="18"/>
              </w:rPr>
            </w:pPr>
            <w:r>
              <w:rPr>
                <w:rFonts w:ascii="Times New Roman" w:hAnsi="Times New Roman" w:cs="Times New Roman"/>
                <w:sz w:val="18"/>
                <w:szCs w:val="18"/>
              </w:rPr>
              <w:t xml:space="preserve">3.lvs - </w:t>
            </w:r>
            <w:r w:rsidRPr="002E5A0B">
              <w:rPr>
                <w:rFonts w:ascii="Times New Roman" w:hAnsi="Times New Roman" w:cs="Times New Roman"/>
                <w:i/>
                <w:sz w:val="18"/>
                <w:szCs w:val="18"/>
              </w:rPr>
              <w:t>Abies alba</w:t>
            </w:r>
            <w:r>
              <w:rPr>
                <w:rFonts w:ascii="Times New Roman" w:hAnsi="Times New Roman" w:cs="Times New Roman"/>
                <w:i/>
                <w:sz w:val="18"/>
                <w:szCs w:val="18"/>
              </w:rPr>
              <w:t xml:space="preserve"> &lt;1</w:t>
            </w:r>
            <w:r w:rsidRPr="00354686">
              <w:rPr>
                <w:rFonts w:ascii="Times New Roman" w:hAnsi="Times New Roman" w:cs="Times New Roman"/>
                <w:i/>
                <w:sz w:val="18"/>
                <w:szCs w:val="18"/>
              </w:rPr>
              <w:t xml:space="preserve">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917AF3">
              <w:rPr>
                <w:rFonts w:ascii="Times New Roman" w:hAnsi="Times New Roman" w:cs="Times New Roman"/>
                <w:b/>
                <w:i/>
                <w:sz w:val="18"/>
                <w:szCs w:val="18"/>
              </w:rPr>
              <w:t>Q</w:t>
            </w:r>
            <w:r>
              <w:rPr>
                <w:rFonts w:ascii="Times New Roman" w:hAnsi="Times New Roman" w:cs="Times New Roman"/>
                <w:b/>
                <w:i/>
                <w:sz w:val="18"/>
                <w:szCs w:val="18"/>
              </w:rPr>
              <w:t>uercus</w:t>
            </w:r>
            <w:r w:rsidRPr="00917AF3">
              <w:rPr>
                <w:rFonts w:ascii="Times New Roman" w:hAnsi="Times New Roman" w:cs="Times New Roman"/>
                <w:b/>
                <w:i/>
                <w:sz w:val="18"/>
                <w:szCs w:val="18"/>
              </w:rPr>
              <w:t xml:space="preserve"> petraea </w:t>
            </w:r>
            <w:r w:rsidRPr="00917AF3">
              <w:rPr>
                <w:rFonts w:ascii="Times New Roman" w:hAnsi="Times New Roman" w:cs="Times New Roman"/>
                <w:b/>
                <w:sz w:val="18"/>
                <w:szCs w:val="18"/>
              </w:rPr>
              <w:t>agg</w:t>
            </w:r>
            <w:r>
              <w:rPr>
                <w:rFonts w:ascii="Times New Roman" w:hAnsi="Times New Roman" w:cs="Times New Roman"/>
                <w:b/>
                <w:sz w:val="18"/>
                <w:szCs w:val="18"/>
              </w:rPr>
              <w:t>.,</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Ulmus minor.</w:t>
            </w:r>
          </w:p>
          <w:p w14:paraId="051DBDDD" w14:textId="77777777" w:rsidR="00DD23E0" w:rsidRDefault="00DD23E0" w:rsidP="00DD23E0">
            <w:pPr>
              <w:spacing w:line="240" w:lineRule="auto"/>
              <w:jc w:val="both"/>
              <w:rPr>
                <w:rFonts w:ascii="Times New Roman" w:hAnsi="Times New Roman" w:cs="Times New Roman"/>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p w14:paraId="610985B3" w14:textId="77777777" w:rsidR="00DD23E0" w:rsidRPr="00354686" w:rsidRDefault="00DD23E0" w:rsidP="00DD23E0">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4.lvs - </w:t>
            </w:r>
            <w:r w:rsidRPr="007A1949">
              <w:rPr>
                <w:rFonts w:ascii="Times New Roman" w:hAnsi="Times New Roman" w:cs="Times New Roman"/>
                <w:i/>
                <w:sz w:val="18"/>
                <w:szCs w:val="18"/>
              </w:rPr>
              <w:t>Abies alba</w:t>
            </w:r>
            <w:r>
              <w:rPr>
                <w:rFonts w:ascii="Times New Roman" w:hAnsi="Times New Roman" w:cs="Times New Roman"/>
                <w:i/>
                <w:sz w:val="18"/>
                <w:szCs w:val="18"/>
              </w:rPr>
              <w:t xml:space="preserve"> 2</w:t>
            </w:r>
            <w:r w:rsidRPr="00354686">
              <w:rPr>
                <w:rFonts w:ascii="Times New Roman" w:hAnsi="Times New Roman" w:cs="Times New Roman"/>
                <w:i/>
                <w:sz w:val="18"/>
                <w:szCs w:val="18"/>
              </w:rPr>
              <w:t xml:space="preserve">40%,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w:t>
            </w:r>
            <w:r>
              <w:rPr>
                <w:rFonts w:ascii="Times New Roman" w:hAnsi="Times New Roman" w:cs="Times New Roman"/>
                <w:i/>
                <w:sz w:val="18"/>
                <w:szCs w:val="18"/>
              </w:rPr>
              <w:t>axinus excelsior, Picea abies &lt;</w:t>
            </w:r>
            <w:r w:rsidRPr="00354686">
              <w:rPr>
                <w:rFonts w:ascii="Times New Roman" w:hAnsi="Times New Roman" w:cs="Times New Roman"/>
                <w:i/>
                <w:sz w:val="18"/>
                <w:szCs w:val="18"/>
              </w:rPr>
              <w:t>5%,</w:t>
            </w:r>
            <w:r>
              <w:rPr>
                <w:rFonts w:ascii="Times New Roman" w:hAnsi="Times New Roman" w:cs="Times New Roman"/>
                <w:i/>
                <w:sz w:val="18"/>
                <w:szCs w:val="18"/>
              </w:rPr>
              <w:t xml:space="preserve"> </w:t>
            </w:r>
            <w:r w:rsidRPr="007A1949">
              <w:rPr>
                <w:rFonts w:ascii="Times New Roman" w:hAnsi="Times New Roman" w:cs="Times New Roman"/>
                <w:i/>
                <w:sz w:val="18"/>
                <w:szCs w:val="18"/>
              </w:rPr>
              <w:t xml:space="preserve">Quercus petraea </w:t>
            </w:r>
            <w:r w:rsidRPr="007A1949">
              <w:rPr>
                <w:rFonts w:ascii="Times New Roman" w:hAnsi="Times New Roman" w:cs="Times New Roman"/>
                <w:sz w:val="18"/>
                <w:szCs w:val="18"/>
              </w:rPr>
              <w:t>agg.,</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p w14:paraId="455B09A1" w14:textId="77777777" w:rsidR="00DD23E0" w:rsidRPr="00354686" w:rsidRDefault="00DD23E0" w:rsidP="00DD23E0">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5.lvs – </w:t>
            </w: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p w14:paraId="0ECFE40B" w14:textId="508D4B04" w:rsidR="00AE6C2D" w:rsidRPr="00AE6C2D" w:rsidRDefault="00DD23E0" w:rsidP="00DD23E0">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3EF06F09"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D9630E">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6725F7DF" w:rsidR="00AE6C2D" w:rsidRPr="00354686" w:rsidRDefault="00AE6C2D" w:rsidP="00DD23E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(stojace, ležiace kmene stromov hlavnej úrovne s </w:t>
            </w:r>
            <w:r w:rsidR="00DD23E0">
              <w:rPr>
                <w:rFonts w:ascii="Times New Roman" w:hAnsi="Times New Roman" w:cs="Times New Roman"/>
                <w:color w:val="000000"/>
                <w:sz w:val="18"/>
                <w:szCs w:val="18"/>
              </w:rPr>
              <w:t>limitnou hrúbkou d</w:t>
            </w:r>
            <w:r w:rsidR="00DD23E0" w:rsidRPr="00DD23E0">
              <w:rPr>
                <w:rFonts w:ascii="Times New Roman" w:hAnsi="Times New Roman" w:cs="Times New Roman"/>
                <w:color w:val="000000"/>
                <w:sz w:val="18"/>
                <w:szCs w:val="18"/>
                <w:vertAlign w:val="subscript"/>
              </w:rPr>
              <w:t>1,3</w:t>
            </w:r>
            <w:r w:rsidR="00DD23E0">
              <w:rPr>
                <w:rFonts w:ascii="Times New Roman" w:hAnsi="Times New Roman" w:cs="Times New Roman"/>
                <w:color w:val="000000"/>
                <w:sz w:val="18"/>
                <w:szCs w:val="18"/>
              </w:rPr>
              <w:t xml:space="preserve"> najmenej 5</w:t>
            </w:r>
            <w:r w:rsidRPr="00775056">
              <w:rPr>
                <w:rFonts w:ascii="Times New Roman" w:hAnsi="Times New Roman" w:cs="Times New Roman"/>
                <w:color w:val="000000"/>
                <w:sz w:val="18"/>
                <w:szCs w:val="18"/>
              </w:rPr>
              <w:t>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767AFCAE" w14:textId="43E1A604" w:rsidR="00402048" w:rsidRPr="00622104" w:rsidRDefault="00665790" w:rsidP="00622104">
      <w:pPr>
        <w:pBdr>
          <w:top w:val="nil"/>
          <w:left w:val="nil"/>
          <w:bottom w:val="nil"/>
          <w:right w:val="nil"/>
          <w:between w:val="nil"/>
        </w:pBdr>
        <w:ind w:hanging="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261779EB" w14:textId="77777777" w:rsidTr="00485650">
        <w:trPr>
          <w:jc w:val="center"/>
        </w:trPr>
        <w:tc>
          <w:tcPr>
            <w:tcW w:w="2420" w:type="dxa"/>
            <w:tcMar>
              <w:top w:w="100" w:type="dxa"/>
              <w:left w:w="100" w:type="dxa"/>
              <w:bottom w:w="100" w:type="dxa"/>
              <w:right w:w="100" w:type="dxa"/>
            </w:tcMar>
          </w:tcPr>
          <w:p w14:paraId="1B8E904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40D326"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CF121DD"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9ACD29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AC2AC0" w:rsidRPr="00622104" w14:paraId="6CD713AE" w14:textId="77777777" w:rsidTr="00BB6404">
        <w:trPr>
          <w:trHeight w:val="106"/>
          <w:jc w:val="center"/>
        </w:trPr>
        <w:tc>
          <w:tcPr>
            <w:tcW w:w="2420" w:type="dxa"/>
            <w:tcMar>
              <w:top w:w="100" w:type="dxa"/>
              <w:left w:w="100" w:type="dxa"/>
              <w:bottom w:w="100" w:type="dxa"/>
              <w:right w:w="100" w:type="dxa"/>
            </w:tcMar>
          </w:tcPr>
          <w:p w14:paraId="6DACF367" w14:textId="77777777" w:rsidR="00AC2AC0" w:rsidRPr="00622104" w:rsidRDefault="00AC2AC0" w:rsidP="00AC2AC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F0297C1" w14:textId="77777777"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418478CA" w14:textId="3F3BC6D7" w:rsidR="00AC2AC0" w:rsidRPr="00622104" w:rsidRDefault="00665790" w:rsidP="00AC2AC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1785</w:t>
            </w:r>
            <w:r w:rsidR="00D9630E">
              <w:rPr>
                <w:rFonts w:ascii="Times New Roman" w:hAnsi="Times New Roman" w:cs="Times New Roman"/>
                <w:sz w:val="18"/>
                <w:szCs w:val="18"/>
              </w:rPr>
              <w:t>,8</w:t>
            </w:r>
          </w:p>
        </w:tc>
        <w:tc>
          <w:tcPr>
            <w:tcW w:w="4121" w:type="dxa"/>
            <w:tcMar>
              <w:top w:w="100" w:type="dxa"/>
              <w:left w:w="100" w:type="dxa"/>
              <w:bottom w:w="100" w:type="dxa"/>
              <w:right w:w="100" w:type="dxa"/>
            </w:tcMar>
          </w:tcPr>
          <w:p w14:paraId="28695B0F" w14:textId="2954BECC" w:rsidR="00AC2AC0" w:rsidRPr="00622104" w:rsidRDefault="003A3884" w:rsidP="00BB640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AC2AC0" w:rsidRPr="00622104">
              <w:rPr>
                <w:rFonts w:ascii="Times New Roman" w:hAnsi="Times New Roman" w:cs="Times New Roman"/>
                <w:sz w:val="18"/>
                <w:szCs w:val="18"/>
              </w:rPr>
              <w:t>drža</w:t>
            </w:r>
            <w:r>
              <w:rPr>
                <w:rFonts w:ascii="Times New Roman" w:hAnsi="Times New Roman" w:cs="Times New Roman"/>
                <w:sz w:val="18"/>
                <w:szCs w:val="18"/>
              </w:rPr>
              <w:t>nie</w:t>
            </w:r>
            <w:r w:rsidR="00AC2AC0" w:rsidRPr="00622104">
              <w:rPr>
                <w:rFonts w:ascii="Times New Roman" w:hAnsi="Times New Roman" w:cs="Times New Roman"/>
                <w:sz w:val="18"/>
                <w:szCs w:val="18"/>
              </w:rPr>
              <w:t xml:space="preserve"> </w:t>
            </w:r>
            <w:r>
              <w:rPr>
                <w:rFonts w:ascii="Times New Roman" w:hAnsi="Times New Roman" w:cs="Times New Roman"/>
                <w:sz w:val="18"/>
                <w:szCs w:val="18"/>
              </w:rPr>
              <w:t xml:space="preserve">existujúcej </w:t>
            </w:r>
            <w:r w:rsidR="00BB6404">
              <w:rPr>
                <w:rFonts w:ascii="Times New Roman" w:hAnsi="Times New Roman" w:cs="Times New Roman"/>
                <w:sz w:val="18"/>
                <w:szCs w:val="18"/>
              </w:rPr>
              <w:t>výmery biotopu v ÚEV.</w:t>
            </w:r>
          </w:p>
        </w:tc>
      </w:tr>
      <w:tr w:rsidR="00402048" w:rsidRPr="00622104" w14:paraId="7BEC7AFD" w14:textId="77777777" w:rsidTr="00485650">
        <w:trPr>
          <w:trHeight w:val="179"/>
          <w:jc w:val="center"/>
        </w:trPr>
        <w:tc>
          <w:tcPr>
            <w:tcW w:w="2420" w:type="dxa"/>
            <w:tcMar>
              <w:top w:w="100" w:type="dxa"/>
              <w:left w:w="100" w:type="dxa"/>
              <w:bottom w:w="100" w:type="dxa"/>
              <w:right w:w="100" w:type="dxa"/>
            </w:tcMar>
          </w:tcPr>
          <w:p w14:paraId="121AF41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F14111F"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E18D28" w14:textId="05CAAD74" w:rsidR="00402048" w:rsidRPr="00622104" w:rsidRDefault="00D9630E" w:rsidP="00485650">
            <w:pPr>
              <w:spacing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najmenej 80</w:t>
            </w:r>
            <w:r w:rsidR="00402048" w:rsidRPr="00622104">
              <w:rPr>
                <w:rFonts w:ascii="Times New Roman" w:hAnsi="Times New Roman" w:cs="Times New Roman"/>
                <w:sz w:val="18"/>
                <w:szCs w:val="18"/>
              </w:rPr>
              <w:t> %</w:t>
            </w:r>
          </w:p>
          <w:p w14:paraId="7AF1088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BE10A73"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608C1059" w14:textId="2EF43F3D" w:rsidR="00D9630E" w:rsidRDefault="00D9630E" w:rsidP="00485650">
            <w:pPr>
              <w:autoSpaceDE w:val="0"/>
              <w:autoSpaceDN w:val="0"/>
              <w:adjustRightInd w:val="0"/>
              <w:jc w:val="both"/>
              <w:rPr>
                <w:rFonts w:ascii="Times New Roman" w:hAnsi="Times New Roman" w:cs="Times New Roman"/>
                <w:sz w:val="18"/>
                <w:szCs w:val="18"/>
                <w:u w:val="single"/>
              </w:rPr>
            </w:pPr>
            <w:r>
              <w:rPr>
                <w:rFonts w:ascii="Times New Roman" w:hAnsi="Times New Roman" w:cs="Times New Roman"/>
                <w:sz w:val="18"/>
                <w:szCs w:val="18"/>
                <w:u w:val="single"/>
              </w:rPr>
              <w:t>3.lvs:</w:t>
            </w:r>
            <w:r>
              <w:rPr>
                <w:rFonts w:ascii="Times New Roman" w:hAnsi="Times New Roman" w:cs="Times New Roman"/>
                <w:sz w:val="18"/>
                <w:szCs w:val="18"/>
              </w:rPr>
              <w:t xml:space="preserve"> </w:t>
            </w:r>
            <w:r>
              <w:rPr>
                <w:rFonts w:ascii="Times New Roman" w:hAnsi="Times New Roman" w:cs="Times New Roman"/>
                <w:i/>
                <w:sz w:val="18"/>
                <w:szCs w:val="18"/>
              </w:rPr>
              <w:t>Abies alba &lt;</w:t>
            </w:r>
            <w:r w:rsidRPr="00622104">
              <w:rPr>
                <w:rFonts w:ascii="Times New Roman" w:hAnsi="Times New Roman" w:cs="Times New Roman"/>
                <w:i/>
                <w:sz w:val="18"/>
                <w:szCs w:val="18"/>
              </w:rPr>
              <w:t>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Pr>
                <w:rFonts w:ascii="Times New Roman" w:hAnsi="Times New Roman" w:cs="Times New Roman"/>
                <w:i/>
                <w:sz w:val="18"/>
                <w:szCs w:val="18"/>
              </w:rPr>
              <w:t>Cornus mas,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w:t>
            </w:r>
            <w:r>
              <w:rPr>
                <w:rFonts w:ascii="Times New Roman" w:hAnsi="Times New Roman" w:cs="Times New Roman"/>
                <w:i/>
                <w:sz w:val="18"/>
                <w:szCs w:val="18"/>
              </w:rPr>
              <w:t>Pinus sylvestris &lt;5</w:t>
            </w:r>
            <w:r w:rsidRPr="00622104">
              <w:rPr>
                <w:rFonts w:ascii="Times New Roman" w:hAnsi="Times New Roman" w:cs="Times New Roman"/>
                <w:i/>
                <w:sz w:val="18"/>
                <w:szCs w:val="18"/>
              </w:rPr>
              <w:t xml:space="preserve">%,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Pr>
                <w:rFonts w:ascii="Times New Roman" w:hAnsi="Times New Roman" w:cs="Times New Roman"/>
                <w:i/>
                <w:sz w:val="18"/>
                <w:szCs w:val="18"/>
              </w:rPr>
              <w:t>, Ulmus minor</w:t>
            </w:r>
            <w:r w:rsidRPr="00622104">
              <w:rPr>
                <w:rFonts w:ascii="Times New Roman" w:hAnsi="Times New Roman" w:cs="Times New Roman"/>
                <w:sz w:val="18"/>
                <w:szCs w:val="18"/>
              </w:rPr>
              <w:t>.</w:t>
            </w:r>
          </w:p>
          <w:p w14:paraId="325D70B7" w14:textId="3751CDDA"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sidR="00622104">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0A45584D" w14:textId="50D8CD35"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5.lvs: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 xml:space="preserve">Abies alba &lt;30%,  A. platanoides, 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&lt;15%, Picea abies &lt;30%, Pinus sylvestris &lt;20%,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w:t>
            </w:r>
            <w:r w:rsidR="00D9630E">
              <w:rPr>
                <w:rFonts w:ascii="Times New Roman" w:hAnsi="Times New Roman" w:cs="Times New Roman"/>
                <w:i/>
                <w:sz w:val="18"/>
                <w:szCs w:val="18"/>
              </w:rPr>
              <w:t>us baccata</w:t>
            </w:r>
            <w:r w:rsidRPr="00622104">
              <w:rPr>
                <w:rFonts w:ascii="Times New Roman" w:hAnsi="Times New Roman" w:cs="Times New Roman"/>
                <w:i/>
                <w:sz w:val="18"/>
                <w:szCs w:val="18"/>
              </w:rPr>
              <w:t>, Tilia cordata, T. platyphyllos, Ulmus glabra</w:t>
            </w:r>
            <w:r w:rsidRPr="00622104">
              <w:rPr>
                <w:rFonts w:ascii="Times New Roman" w:hAnsi="Times New Roman" w:cs="Times New Roman"/>
                <w:sz w:val="18"/>
                <w:szCs w:val="18"/>
              </w:rPr>
              <w:t>.</w:t>
            </w:r>
          </w:p>
          <w:p w14:paraId="63C1C470" w14:textId="77777777" w:rsidR="00402048" w:rsidRPr="00622104" w:rsidRDefault="00402048" w:rsidP="00485650">
            <w:pPr>
              <w:spacing w:line="240" w:lineRule="auto"/>
              <w:jc w:val="both"/>
              <w:rPr>
                <w:rFonts w:ascii="Times New Roman" w:hAnsi="Times New Roman" w:cs="Times New Roman"/>
                <w:b/>
                <w:sz w:val="18"/>
                <w:szCs w:val="18"/>
              </w:rPr>
            </w:pPr>
          </w:p>
          <w:p w14:paraId="1B99F22D"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14A932A1" w14:textId="77777777" w:rsidTr="00485650">
        <w:trPr>
          <w:trHeight w:val="173"/>
          <w:jc w:val="center"/>
        </w:trPr>
        <w:tc>
          <w:tcPr>
            <w:tcW w:w="2420" w:type="dxa"/>
            <w:tcMar>
              <w:top w:w="100" w:type="dxa"/>
              <w:left w:w="100" w:type="dxa"/>
              <w:bottom w:w="100" w:type="dxa"/>
              <w:right w:w="100" w:type="dxa"/>
            </w:tcMar>
          </w:tcPr>
          <w:p w14:paraId="3A374986"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760C7F34"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878F2D0"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07F865"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3D10492" w14:textId="6B2ACE44" w:rsidR="00402048" w:rsidRPr="00622104" w:rsidRDefault="00402048" w:rsidP="00D9630E">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3A3884" w:rsidRPr="00622104" w14:paraId="5E50A8A0" w14:textId="77777777" w:rsidTr="00410FDB">
        <w:trPr>
          <w:trHeight w:val="623"/>
          <w:jc w:val="center"/>
        </w:trPr>
        <w:tc>
          <w:tcPr>
            <w:tcW w:w="2420" w:type="dxa"/>
            <w:tcMar>
              <w:top w:w="100" w:type="dxa"/>
              <w:left w:w="100" w:type="dxa"/>
              <w:bottom w:w="100" w:type="dxa"/>
              <w:right w:w="100" w:type="dxa"/>
            </w:tcMar>
          </w:tcPr>
          <w:p w14:paraId="3A07F8F2" w14:textId="2C8F5AA2" w:rsidR="003A3884" w:rsidRPr="00622104" w:rsidRDefault="003A3884" w:rsidP="003A388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D9630E">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5EE62711" w14:textId="77777777" w:rsidR="003A3884" w:rsidRPr="00622104" w:rsidRDefault="003A3884" w:rsidP="003A388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E759822" w14:textId="7021DBF7" w:rsidR="003A3884" w:rsidRPr="00622104" w:rsidRDefault="00D9630E" w:rsidP="003A388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405A2BD7" w14:textId="0F5B4F63" w:rsidR="003A3884" w:rsidRPr="007C1A4C" w:rsidRDefault="00D9630E" w:rsidP="003A3884">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622104" w:rsidRPr="00622104" w14:paraId="4D791246" w14:textId="77777777" w:rsidTr="00410FDB">
        <w:trPr>
          <w:trHeight w:val="648"/>
          <w:jc w:val="center"/>
        </w:trPr>
        <w:tc>
          <w:tcPr>
            <w:tcW w:w="2420" w:type="dxa"/>
            <w:tcMar>
              <w:top w:w="100" w:type="dxa"/>
              <w:left w:w="100" w:type="dxa"/>
              <w:bottom w:w="100" w:type="dxa"/>
              <w:right w:w="100" w:type="dxa"/>
            </w:tcMar>
          </w:tcPr>
          <w:p w14:paraId="5761F3F1"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63D83B04"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795CF9D1" w14:textId="2C6C614B"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 xml:space="preserve">najmenej </w:t>
            </w:r>
            <w:r w:rsidR="0007315D">
              <w:rPr>
                <w:rFonts w:ascii="Times New Roman" w:hAnsi="Times New Roman" w:cs="Times New Roman"/>
                <w:sz w:val="18"/>
                <w:szCs w:val="18"/>
              </w:rPr>
              <w:t>2</w:t>
            </w:r>
            <w:r w:rsidRPr="00622104">
              <w:rPr>
                <w:rFonts w:ascii="Times New Roman" w:hAnsi="Times New Roman" w:cs="Times New Roman"/>
                <w:sz w:val="18"/>
                <w:szCs w:val="18"/>
              </w:rPr>
              <w:t>0</w:t>
            </w:r>
          </w:p>
          <w:p w14:paraId="7EE8C04E" w14:textId="77777777" w:rsidR="00622104" w:rsidRPr="00622104" w:rsidRDefault="00622104" w:rsidP="00622104">
            <w:pPr>
              <w:spacing w:line="240" w:lineRule="auto"/>
              <w:jc w:val="center"/>
              <w:rPr>
                <w:rFonts w:ascii="Times New Roman" w:hAnsi="Times New Roman" w:cs="Times New Roman"/>
                <w:sz w:val="18"/>
                <w:szCs w:val="18"/>
              </w:rPr>
            </w:pPr>
          </w:p>
          <w:p w14:paraId="42267A6E" w14:textId="4D26EA8F"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43702F5" w14:textId="7C2A5F97"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7E9277D9" w14:textId="38BED3C8" w:rsidR="00FA18DF" w:rsidRDefault="00FA18DF" w:rsidP="00354686">
      <w:pPr>
        <w:spacing w:line="240" w:lineRule="auto"/>
        <w:jc w:val="both"/>
        <w:rPr>
          <w:rFonts w:ascii="Times New Roman" w:hAnsi="Times New Roman" w:cs="Times New Roman"/>
          <w:sz w:val="18"/>
          <w:szCs w:val="18"/>
        </w:rPr>
      </w:pPr>
    </w:p>
    <w:p w14:paraId="06BDDE5B" w14:textId="66972223" w:rsidR="00402048" w:rsidRPr="00410FDB" w:rsidRDefault="006A1181" w:rsidP="008E4E66">
      <w:pPr>
        <w:pBdr>
          <w:top w:val="nil"/>
          <w:left w:val="nil"/>
          <w:bottom w:val="nil"/>
          <w:right w:val="nil"/>
          <w:between w:val="nil"/>
        </w:pBdr>
        <w:ind w:hanging="142"/>
        <w:rPr>
          <w:b/>
        </w:rPr>
      </w:pPr>
      <w:r>
        <w:rPr>
          <w:rFonts w:ascii="Times New Roman" w:hAnsi="Times New Roman" w:cs="Times New Roman"/>
          <w:color w:val="000000"/>
        </w:rPr>
        <w:t xml:space="preserve">Zlepšenie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280A0B2D" w:rsidR="00402048" w:rsidRPr="00622104" w:rsidRDefault="00DD23E0"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709,7</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6B1BCD2A"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07315D">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4E3A4F34"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58892B0E" w14:textId="77777777" w:rsidR="00D9630E" w:rsidRDefault="00D9630E" w:rsidP="00485650">
            <w:pPr>
              <w:spacing w:line="240" w:lineRule="auto"/>
              <w:jc w:val="both"/>
              <w:rPr>
                <w:rFonts w:ascii="Times New Roman" w:hAnsi="Times New Roman" w:cs="Times New Roman"/>
                <w:b/>
                <w:sz w:val="18"/>
                <w:szCs w:val="18"/>
              </w:rPr>
            </w:pP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50FAF90D"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D9630E">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4ACC1F08" w:rsidR="00622104" w:rsidRPr="00622104" w:rsidRDefault="00D9630E"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7CC29563" w:rsidR="00622104" w:rsidRPr="00622104" w:rsidRDefault="00D9630E" w:rsidP="00A1487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93529A">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1D401A40"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sidR="00D9630E">
              <w:rPr>
                <w:rFonts w:ascii="Times New Roman" w:hAnsi="Times New Roman" w:cs="Times New Roman"/>
                <w:sz w:val="18"/>
                <w:szCs w:val="18"/>
              </w:rPr>
              <w:t xml:space="preserve"> </w:t>
            </w:r>
            <w:r w:rsidR="00D9630E" w:rsidRPr="00622104">
              <w:rPr>
                <w:rFonts w:ascii="Times New Roman" w:hAnsi="Times New Roman" w:cs="Times New Roman"/>
                <w:sz w:val="18"/>
                <w:szCs w:val="18"/>
              </w:rPr>
              <w:t>s limitnou hrúbkou d</w:t>
            </w:r>
            <w:r w:rsidR="00D9630E" w:rsidRPr="00622104">
              <w:rPr>
                <w:rFonts w:ascii="Times New Roman" w:hAnsi="Times New Roman" w:cs="Times New Roman"/>
                <w:sz w:val="18"/>
                <w:szCs w:val="18"/>
                <w:vertAlign w:val="subscript"/>
              </w:rPr>
              <w:t>1,3</w:t>
            </w:r>
            <w:r w:rsidR="00D9630E" w:rsidRPr="00622104">
              <w:rPr>
                <w:rFonts w:ascii="Times New Roman" w:hAnsi="Times New Roman" w:cs="Times New Roman"/>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0864AE19"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07315D">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22ABE2CB" w14:textId="78601367" w:rsidR="004E591B" w:rsidRDefault="004E591B" w:rsidP="004E591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p w14:paraId="37283E05" w14:textId="77777777" w:rsidR="004E591B" w:rsidRPr="00870D1F" w:rsidRDefault="004E591B" w:rsidP="004E591B">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4E591B" w:rsidRPr="00C92F0B" w14:paraId="6EED84DC" w14:textId="77777777" w:rsidTr="007B41E3">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1DE0091B" w14:textId="77777777" w:rsidR="004E591B" w:rsidRPr="00C92F0B" w:rsidRDefault="004E591B" w:rsidP="007B41E3">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36CA08A2" w14:textId="77777777" w:rsidR="004E591B" w:rsidRPr="00C92F0B" w:rsidRDefault="004E591B" w:rsidP="007B41E3">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7FB9EEB0" w14:textId="77777777" w:rsidR="004E591B" w:rsidRPr="00C92F0B" w:rsidRDefault="004E591B" w:rsidP="007B41E3">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1B06CCDA" w14:textId="77777777" w:rsidR="004E591B" w:rsidRPr="00C92F0B" w:rsidRDefault="004E591B" w:rsidP="007B41E3">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4E591B" w:rsidRPr="00C92F0B" w14:paraId="7F2101FE" w14:textId="77777777" w:rsidTr="007B41E3">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D89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9971B34"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74FB5C46" w14:textId="3653D65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0,45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A0FE715"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4E591B" w:rsidRPr="00C92F0B" w14:paraId="5E08F689" w14:textId="77777777" w:rsidTr="007B41E3">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05666A9"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7DAD1EC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7581EF9C" w14:textId="7777777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14D22CAF" w14:textId="69EF2144" w:rsidR="004E591B" w:rsidRPr="00C92F0B" w:rsidRDefault="00AC7384"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w:t>
            </w:r>
            <w:r w:rsidRPr="0007315D">
              <w:rPr>
                <w:rFonts w:ascii="Times New Roman" w:hAnsi="Times New Roman" w:cs="Times New Roman"/>
                <w:sz w:val="20"/>
                <w:szCs w:val="20"/>
              </w:rPr>
              <w:t xml:space="preserve">Pulsatilla sp., Racomitrum canescens, Reseda phyteuma, Saxifraga </w:t>
            </w:r>
            <w:r w:rsidRPr="00C92F0B">
              <w:rPr>
                <w:rFonts w:ascii="Times New Roman" w:hAnsi="Times New Roman" w:cs="Times New Roman"/>
                <w:color w:val="000000"/>
                <w:sz w:val="20"/>
                <w:szCs w:val="20"/>
              </w:rPr>
              <w:t>tridactylites, Scleranthus annuus, Sedum acre, Sedum album, Sedum sexangulare, Teucryum chamaedris, Thlaspi prefoliatum, Valerianella dentata, Valerianella locusta, Veronica arvensis, Veronica praecox</w:t>
            </w:r>
          </w:p>
        </w:tc>
      </w:tr>
      <w:tr w:rsidR="004E591B" w:rsidRPr="00C92F0B" w14:paraId="127E4D34" w14:textId="77777777" w:rsidTr="007B41E3">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8E6D21E"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6A179566"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25CB555B" w14:textId="7777777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04963BBC"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4E591B" w:rsidRPr="00C92F0B" w14:paraId="1E54CD47" w14:textId="77777777" w:rsidTr="007B41E3">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264765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31BE4A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501EE135" w14:textId="7777777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4BB29D99"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7FD8290D" w14:textId="77777777" w:rsidR="004E591B" w:rsidRDefault="004E591B" w:rsidP="003A3884">
      <w:pPr>
        <w:pBdr>
          <w:top w:val="nil"/>
          <w:left w:val="nil"/>
          <w:bottom w:val="nil"/>
          <w:right w:val="nil"/>
          <w:between w:val="nil"/>
        </w:pBdr>
        <w:ind w:hanging="142"/>
        <w:jc w:val="both"/>
        <w:rPr>
          <w:rFonts w:ascii="Times New Roman" w:hAnsi="Times New Roman" w:cs="Times New Roman"/>
          <w:color w:val="000000"/>
        </w:rPr>
      </w:pPr>
    </w:p>
    <w:p w14:paraId="5CBB0BFC" w14:textId="5E685FCF" w:rsidR="00920153" w:rsidRDefault="005E0408"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Pr>
          <w:rFonts w:ascii="Times New Roman" w:hAnsi="Times New Roman" w:cs="Times New Roman"/>
          <w:color w:val="000000"/>
          <w:sz w:val="24"/>
          <w:szCs w:val="24"/>
        </w:rPr>
        <w:t xml:space="preserve">stavu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920153" w:rsidRPr="0000010E" w14:paraId="56541291"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EC7B018"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DBB51A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63736D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F4006DC"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388F0C9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92D33"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227E6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FBA093C" w14:textId="74AE9524" w:rsidR="00920153" w:rsidRPr="00775056" w:rsidRDefault="000A1CDD"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665790">
              <w:rPr>
                <w:rFonts w:ascii="Times New Roman" w:eastAsia="Times New Roman" w:hAnsi="Times New Roman" w:cs="Times New Roman"/>
                <w:color w:val="000000"/>
                <w:sz w:val="20"/>
                <w:szCs w:val="20"/>
                <w:lang w:eastAsia="sk-SK"/>
              </w:rPr>
              <w:t>0,14</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F011BAA" w14:textId="2FA8B573" w:rsidR="00920153" w:rsidRPr="00775056" w:rsidRDefault="000A1CDD"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udržať výmeru biotopu, príp. je zvýšiť na 2,5 ha.</w:t>
            </w:r>
          </w:p>
        </w:tc>
      </w:tr>
      <w:tr w:rsidR="00BF670D" w:rsidRPr="0000010E" w14:paraId="09920BC8"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2E1FF46" w14:textId="77777777" w:rsidR="00BF670D" w:rsidRPr="00775056" w:rsidRDefault="00BF670D" w:rsidP="00BF670D">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30B1027" w14:textId="378B4662" w:rsidR="00BF670D" w:rsidRPr="00775056" w:rsidRDefault="00BF670D" w:rsidP="00BF670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4FB87A3F" w14:textId="1977A005" w:rsidR="00BF670D" w:rsidRPr="0007315D" w:rsidRDefault="00BF670D" w:rsidP="00BF670D">
            <w:pPr>
              <w:jc w:val="center"/>
              <w:rPr>
                <w:rFonts w:ascii="Times New Roman" w:eastAsia="Times New Roman" w:hAnsi="Times New Roman" w:cs="Times New Roman"/>
                <w:sz w:val="20"/>
                <w:szCs w:val="20"/>
                <w:lang w:eastAsia="sk-SK"/>
              </w:rPr>
            </w:pPr>
            <w:r w:rsidRPr="0007315D">
              <w:rPr>
                <w:rFonts w:ascii="Times New Roman" w:eastAsia="Times New Roman" w:hAnsi="Times New Roman" w:cs="Times New Roman"/>
                <w:sz w:val="20"/>
                <w:szCs w:val="20"/>
                <w:lang w:eastAsia="sk-SK"/>
              </w:rPr>
              <w:t xml:space="preserve">najmenej </w:t>
            </w:r>
          </w:p>
          <w:p w14:paraId="2A7754FA" w14:textId="73369887" w:rsidR="00BF670D" w:rsidRPr="0007315D" w:rsidRDefault="00BF670D" w:rsidP="00BF670D">
            <w:pPr>
              <w:spacing w:line="240" w:lineRule="auto"/>
              <w:jc w:val="center"/>
              <w:rPr>
                <w:rFonts w:ascii="Times New Roman" w:eastAsia="Times New Roman" w:hAnsi="Times New Roman" w:cs="Times New Roman"/>
                <w:sz w:val="20"/>
                <w:szCs w:val="20"/>
                <w:lang w:eastAsia="sk-SK"/>
              </w:rPr>
            </w:pPr>
            <w:r w:rsidRPr="0007315D">
              <w:rPr>
                <w:rFonts w:ascii="Times New Roman" w:eastAsia="Times New Roman" w:hAnsi="Times New Roman" w:cs="Times New Roman"/>
                <w:sz w:val="20"/>
                <w:szCs w:val="20"/>
                <w:lang w:eastAsia="sk-SK"/>
              </w:rPr>
              <w:t>6 druhov</w:t>
            </w:r>
          </w:p>
        </w:tc>
        <w:tc>
          <w:tcPr>
            <w:tcW w:w="5528" w:type="dxa"/>
            <w:tcBorders>
              <w:top w:val="nil"/>
              <w:left w:val="nil"/>
              <w:bottom w:val="single" w:sz="4" w:space="0" w:color="auto"/>
              <w:right w:val="single" w:sz="4" w:space="0" w:color="auto"/>
            </w:tcBorders>
            <w:shd w:val="clear" w:color="auto" w:fill="auto"/>
            <w:vAlign w:val="bottom"/>
            <w:hideMark/>
          </w:tcPr>
          <w:p w14:paraId="6D51CF9E" w14:textId="77777777" w:rsidR="00BF670D" w:rsidRPr="0007315D" w:rsidRDefault="00BF670D" w:rsidP="00BF670D">
            <w:pPr>
              <w:spacing w:line="240" w:lineRule="auto"/>
              <w:rPr>
                <w:rFonts w:ascii="Times New Roman" w:eastAsia="Times New Roman" w:hAnsi="Times New Roman" w:cs="Times New Roman"/>
                <w:i/>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w:t>
            </w:r>
            <w:r>
              <w:t xml:space="preserve"> </w:t>
            </w:r>
            <w:r w:rsidRPr="000F15B6">
              <w:rPr>
                <w:rFonts w:ascii="Times New Roman" w:eastAsia="Times New Roman" w:hAnsi="Times New Roman" w:cs="Times New Roman"/>
                <w:i/>
                <w:color w:val="000000"/>
                <w:sz w:val="20"/>
                <w:szCs w:val="20"/>
                <w:lang w:eastAsia="sk-SK"/>
              </w:rPr>
              <w:t xml:space="preserve">Carex davalliana, Carex </w:t>
            </w:r>
            <w:r w:rsidRPr="0007315D">
              <w:rPr>
                <w:rFonts w:ascii="Times New Roman" w:eastAsia="Times New Roman" w:hAnsi="Times New Roman" w:cs="Times New Roman"/>
                <w:i/>
                <w:sz w:val="20"/>
                <w:szCs w:val="20"/>
                <w:lang w:eastAsia="sk-SK"/>
              </w:rPr>
              <w:t>dioica, Carex distans, Carex lepidocarpa, Carex flava, Carex hostiana, Dactylorhiza incarnata, Dactylorhiza majalis, Eleocharis quinqueflora, Epipactis palustris, Eriophorum angustifolium, Eriophorum latifolium, Gymnadenia densiflora, Juncus subnodulosus, Parnassia palustris,</w:t>
            </w:r>
            <w:r w:rsidRPr="0007315D">
              <w:rPr>
                <w:rFonts w:ascii="Times New Roman" w:eastAsia="Times New Roman" w:hAnsi="Times New Roman" w:cs="Times New Roman"/>
                <w:sz w:val="20"/>
                <w:szCs w:val="20"/>
                <w:lang w:eastAsia="sk-SK"/>
              </w:rPr>
              <w:t xml:space="preserve"> </w:t>
            </w:r>
            <w:r w:rsidRPr="0007315D">
              <w:rPr>
                <w:rFonts w:ascii="Times New Roman" w:eastAsia="Times New Roman" w:hAnsi="Times New Roman" w:cs="Times New Roman"/>
                <w:i/>
                <w:sz w:val="20"/>
                <w:szCs w:val="20"/>
                <w:lang w:eastAsia="sk-SK"/>
              </w:rPr>
              <w:t>Pedicularis palustris, Primulla farinosa, Caltha palustris,  Drosera rotundifolia, Succisa pratensis, Sesleria caerulea, Triglochin palustre, Valeriana dioica, Vaeriana simplicifolia,</w:t>
            </w:r>
          </w:p>
          <w:p w14:paraId="0ED48229" w14:textId="0D17B883" w:rsidR="00BF670D" w:rsidRPr="00775056" w:rsidRDefault="00BF670D" w:rsidP="00BF670D">
            <w:pPr>
              <w:spacing w:line="240" w:lineRule="auto"/>
              <w:rPr>
                <w:rFonts w:ascii="Times New Roman" w:eastAsia="Times New Roman" w:hAnsi="Times New Roman" w:cs="Times New Roman"/>
                <w:color w:val="000000"/>
                <w:sz w:val="20"/>
                <w:szCs w:val="20"/>
                <w:lang w:eastAsia="sk-SK"/>
              </w:rPr>
            </w:pPr>
            <w:r w:rsidRPr="0007315D">
              <w:rPr>
                <w:rFonts w:ascii="Times New Roman" w:eastAsia="Times New Roman" w:hAnsi="Times New Roman" w:cs="Times New Roman"/>
                <w:sz w:val="20"/>
                <w:szCs w:val="20"/>
                <w:lang w:eastAsia="sk-SK"/>
              </w:rPr>
              <w:t>Machorasty:</w:t>
            </w:r>
            <w:r w:rsidRPr="0007315D">
              <w:rPr>
                <w:rFonts w:ascii="Times New Roman" w:eastAsia="Times New Roman" w:hAnsi="Times New Roman" w:cs="Times New Roman"/>
                <w:i/>
                <w:sz w:val="20"/>
                <w:szCs w:val="20"/>
                <w:lang w:eastAsia="sk-SK"/>
              </w:rPr>
              <w:t xml:space="preserve"> Calliergonella cuspidata, Campylium stellatum, Bryum pseudotriquetrum, Drepanocladus cossonii, Hypnum pratense, Philonotis calcarea,</w:t>
            </w:r>
            <w:r w:rsidR="00B34645" w:rsidRPr="0007315D">
              <w:rPr>
                <w:rFonts w:ascii="Times New Roman" w:eastAsia="Times New Roman" w:hAnsi="Times New Roman" w:cs="Times New Roman"/>
                <w:i/>
                <w:sz w:val="20"/>
                <w:szCs w:val="20"/>
                <w:lang w:eastAsia="sk-SK"/>
              </w:rPr>
              <w:t xml:space="preserve"> </w:t>
            </w:r>
            <w:r w:rsidRPr="0007315D">
              <w:rPr>
                <w:rFonts w:ascii="Times New Roman" w:eastAsia="Times New Roman" w:hAnsi="Times New Roman" w:cs="Times New Roman"/>
                <w:i/>
                <w:sz w:val="20"/>
                <w:szCs w:val="20"/>
                <w:lang w:eastAsia="sk-SK"/>
              </w:rPr>
              <w:t xml:space="preserve">Tomenthypnum </w:t>
            </w:r>
            <w:r>
              <w:rPr>
                <w:rFonts w:ascii="Times New Roman" w:eastAsia="Times New Roman" w:hAnsi="Times New Roman" w:cs="Times New Roman"/>
                <w:i/>
                <w:color w:val="000000"/>
                <w:sz w:val="20"/>
                <w:szCs w:val="20"/>
                <w:lang w:eastAsia="sk-SK"/>
              </w:rPr>
              <w:t>nitens</w:t>
            </w:r>
          </w:p>
        </w:tc>
      </w:tr>
      <w:tr w:rsidR="00920153" w:rsidRPr="0000010E" w14:paraId="377FBB30"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2DAA39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C1B61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A733D9D"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520F7EC9"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48BE6843" w14:textId="77777777" w:rsidTr="00E07FF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3CF5EE"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FB38EF7"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807BF6" w14:textId="71530E30"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B7DA8">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7A206B39" w14:textId="30D061D5" w:rsidR="00920153" w:rsidRPr="00775056" w:rsidRDefault="00920153" w:rsidP="00E07FF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E07FF1">
              <w:rPr>
                <w:rFonts w:ascii="Times New Roman" w:eastAsia="Times New Roman" w:hAnsi="Times New Roman" w:cs="Times New Roman"/>
                <w:color w:val="000000"/>
                <w:sz w:val="20"/>
                <w:szCs w:val="20"/>
                <w:lang w:eastAsia="sk-SK"/>
              </w:rPr>
              <w:t xml:space="preserve"> (zastúpenie súvislých porastov </w:t>
            </w:r>
            <w:r w:rsidR="00E07FF1" w:rsidRPr="00E07FF1">
              <w:rPr>
                <w:rFonts w:ascii="Times New Roman" w:eastAsia="Times New Roman" w:hAnsi="Times New Roman" w:cs="Times New Roman"/>
                <w:i/>
                <w:color w:val="000000"/>
                <w:sz w:val="20"/>
                <w:szCs w:val="20"/>
                <w:lang w:eastAsia="sk-SK"/>
              </w:rPr>
              <w:t>Molinia</w:t>
            </w:r>
            <w:r w:rsidR="00E07FF1">
              <w:rPr>
                <w:rFonts w:ascii="Times New Roman" w:eastAsia="Times New Roman" w:hAnsi="Times New Roman" w:cs="Times New Roman"/>
                <w:color w:val="000000"/>
                <w:sz w:val="20"/>
                <w:szCs w:val="20"/>
                <w:lang w:eastAsia="sk-SK"/>
              </w:rPr>
              <w:t xml:space="preserve"> sp.) </w:t>
            </w:r>
          </w:p>
        </w:tc>
      </w:tr>
      <w:tr w:rsidR="00E07FF1" w:rsidRPr="0000010E" w14:paraId="26219451" w14:textId="77777777" w:rsidTr="00E07FF1">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AC4F93" w14:textId="36C31D2D"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56916" w14:textId="764324B5"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E4D2AB0" w14:textId="08E41A09" w:rsidR="00E07FF1" w:rsidRDefault="00E07FF1" w:rsidP="00E07FF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516B8D89" w14:textId="31C77C80" w:rsidR="00E07FF1" w:rsidRPr="00D33C1D"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BB2A43C" w14:textId="77777777" w:rsidR="00920153" w:rsidRDefault="00920153" w:rsidP="00920153">
      <w:pPr>
        <w:spacing w:line="240" w:lineRule="auto"/>
        <w:rPr>
          <w:rFonts w:ascii="Times New Roman" w:hAnsi="Times New Roman" w:cs="Times New Roman"/>
          <w:color w:val="000000"/>
          <w:sz w:val="24"/>
          <w:szCs w:val="24"/>
        </w:rPr>
      </w:pPr>
    </w:p>
    <w:p w14:paraId="22BD3119" w14:textId="248542EC" w:rsidR="004E591B" w:rsidRPr="004E591B" w:rsidRDefault="004E591B" w:rsidP="004E591B">
      <w:pPr>
        <w:rPr>
          <w:rFonts w:ascii="Times New Roman" w:hAnsi="Times New Roman" w:cs="Times New Roman"/>
          <w:szCs w:val="24"/>
        </w:rPr>
      </w:pPr>
      <w:r>
        <w:rPr>
          <w:rFonts w:ascii="Times New Roman" w:hAnsi="Times New Roman" w:cs="Times New Roman"/>
          <w:szCs w:val="24"/>
        </w:rPr>
        <w:t xml:space="preserve">Zlepšenie </w:t>
      </w:r>
      <w:r w:rsidRPr="004E591B">
        <w:rPr>
          <w:rFonts w:ascii="Times New Roman" w:hAnsi="Times New Roman" w:cs="Times New Roman"/>
          <w:szCs w:val="24"/>
        </w:rPr>
        <w:t xml:space="preserve">stavu biotopu </w:t>
      </w:r>
      <w:r w:rsidRPr="004E591B">
        <w:rPr>
          <w:rFonts w:ascii="Times New Roman" w:hAnsi="Times New Roman" w:cs="Times New Roman"/>
          <w:b/>
          <w:szCs w:val="24"/>
        </w:rPr>
        <w:t xml:space="preserve">Pr3 (7220) Penovcové prameniská </w:t>
      </w:r>
      <w:r w:rsidRPr="004E591B">
        <w:rPr>
          <w:rFonts w:ascii="Times New Roman" w:hAnsi="Times New Roman" w:cs="Times New Roman"/>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979"/>
        <w:gridCol w:w="5131"/>
      </w:tblGrid>
      <w:tr w:rsidR="004E591B" w:rsidRPr="004E591B" w14:paraId="5443CD60" w14:textId="77777777" w:rsidTr="007B41E3">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115FA0"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hAnsi="Times New Roman" w:cs="Times New Roman"/>
                <w:b/>
                <w:sz w:val="20"/>
                <w:szCs w:val="20"/>
              </w:rPr>
              <w:t>Parameter</w:t>
            </w:r>
          </w:p>
        </w:tc>
        <w:tc>
          <w:tcPr>
            <w:tcW w:w="1272" w:type="dxa"/>
            <w:tcBorders>
              <w:top w:val="single" w:sz="4" w:space="0" w:color="00000A"/>
              <w:bottom w:val="single" w:sz="4" w:space="0" w:color="00000A"/>
              <w:right w:val="single" w:sz="4" w:space="0" w:color="00000A"/>
            </w:tcBorders>
            <w:shd w:val="clear" w:color="auto" w:fill="auto"/>
            <w:vAlign w:val="center"/>
          </w:tcPr>
          <w:p w14:paraId="688E6B44"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vAlign w:val="center"/>
          </w:tcPr>
          <w:p w14:paraId="3AB6105B"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hAnsi="Times New Roman" w:cs="Times New Roman"/>
                <w:b/>
                <w:sz w:val="20"/>
                <w:szCs w:val="20"/>
              </w:rPr>
              <w:t>Cieľová hodnota</w:t>
            </w:r>
          </w:p>
        </w:tc>
        <w:tc>
          <w:tcPr>
            <w:tcW w:w="5131" w:type="dxa"/>
            <w:tcBorders>
              <w:top w:val="single" w:sz="4" w:space="0" w:color="00000A"/>
              <w:bottom w:val="single" w:sz="4" w:space="0" w:color="00000A"/>
              <w:right w:val="single" w:sz="4" w:space="0" w:color="00000A"/>
            </w:tcBorders>
            <w:shd w:val="clear" w:color="auto" w:fill="auto"/>
            <w:vAlign w:val="center"/>
          </w:tcPr>
          <w:p w14:paraId="759E482D"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hAnsi="Times New Roman" w:cs="Times New Roman"/>
                <w:b/>
                <w:sz w:val="20"/>
                <w:szCs w:val="20"/>
              </w:rPr>
              <w:t>Doplnkové informácie</w:t>
            </w:r>
          </w:p>
        </w:tc>
      </w:tr>
      <w:tr w:rsidR="004E591B" w:rsidRPr="004E591B" w14:paraId="3EC6F858" w14:textId="77777777" w:rsidTr="007B41E3">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2AAC6C"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Výmera biotopu</w:t>
            </w:r>
          </w:p>
        </w:tc>
        <w:tc>
          <w:tcPr>
            <w:tcW w:w="1272" w:type="dxa"/>
            <w:tcBorders>
              <w:top w:val="single" w:sz="4" w:space="0" w:color="00000A"/>
              <w:bottom w:val="single" w:sz="4" w:space="0" w:color="00000A"/>
              <w:right w:val="single" w:sz="4" w:space="0" w:color="00000A"/>
            </w:tcBorders>
            <w:shd w:val="clear" w:color="auto" w:fill="auto"/>
            <w:vAlign w:val="center"/>
          </w:tcPr>
          <w:p w14:paraId="28258F31"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43F30A1E" w14:textId="3BDEA8B5" w:rsidR="004E591B" w:rsidRPr="004E591B" w:rsidRDefault="004E591B" w:rsidP="007B41E3">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0,01</w:t>
            </w:r>
            <w:r w:rsidRPr="004E591B">
              <w:rPr>
                <w:rFonts w:ascii="Times New Roman" w:eastAsia="Times New Roman" w:hAnsi="Times New Roman" w:cs="Times New Roman"/>
                <w:sz w:val="20"/>
                <w:szCs w:val="20"/>
                <w:lang w:eastAsia="sk-SK"/>
              </w:rPr>
              <w:t xml:space="preserve"> ha</w:t>
            </w:r>
          </w:p>
        </w:tc>
        <w:tc>
          <w:tcPr>
            <w:tcW w:w="5131" w:type="dxa"/>
            <w:tcBorders>
              <w:top w:val="single" w:sz="4" w:space="0" w:color="00000A"/>
              <w:bottom w:val="single" w:sz="4" w:space="0" w:color="00000A"/>
              <w:right w:val="single" w:sz="4" w:space="0" w:color="00000A"/>
            </w:tcBorders>
            <w:shd w:val="clear" w:color="auto" w:fill="auto"/>
            <w:vAlign w:val="center"/>
          </w:tcPr>
          <w:p w14:paraId="5DD7E708"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Udržať výmeru biotopu</w:t>
            </w:r>
          </w:p>
        </w:tc>
      </w:tr>
      <w:tr w:rsidR="00C21A44" w:rsidRPr="004E591B" w14:paraId="3CB9BB56" w14:textId="77777777" w:rsidTr="007B41E3">
        <w:trPr>
          <w:trHeight w:val="1692"/>
        </w:trPr>
        <w:tc>
          <w:tcPr>
            <w:tcW w:w="1690" w:type="dxa"/>
            <w:tcBorders>
              <w:left w:val="single" w:sz="4" w:space="0" w:color="00000A"/>
              <w:bottom w:val="single" w:sz="4" w:space="0" w:color="00000A"/>
              <w:right w:val="single" w:sz="4" w:space="0" w:color="00000A"/>
            </w:tcBorders>
            <w:shd w:val="clear" w:color="auto" w:fill="auto"/>
            <w:vAlign w:val="center"/>
          </w:tcPr>
          <w:p w14:paraId="72322B05" w14:textId="77777777" w:rsidR="00C21A44" w:rsidRPr="004E591B" w:rsidRDefault="00C21A44" w:rsidP="00C21A44">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Zastúpenie charakteristických druhov</w:t>
            </w:r>
          </w:p>
        </w:tc>
        <w:tc>
          <w:tcPr>
            <w:tcW w:w="1272" w:type="dxa"/>
            <w:tcBorders>
              <w:bottom w:val="single" w:sz="4" w:space="0" w:color="00000A"/>
              <w:right w:val="single" w:sz="4" w:space="0" w:color="00000A"/>
            </w:tcBorders>
            <w:shd w:val="clear" w:color="auto" w:fill="auto"/>
            <w:vAlign w:val="center"/>
          </w:tcPr>
          <w:p w14:paraId="09A963F8" w14:textId="77777777" w:rsidR="00C21A44" w:rsidRPr="004E591B" w:rsidRDefault="00C21A44" w:rsidP="00C21A44">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počet druhov/16 m</w:t>
            </w:r>
            <w:r w:rsidRPr="004E591B">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6A6B6952" w14:textId="1D42965E" w:rsidR="00C21A44" w:rsidRDefault="00C21A44" w:rsidP="00C21A44">
            <w:pPr>
              <w:jc w:val="center"/>
              <w:rPr>
                <w:rFonts w:ascii="Times New Roman" w:eastAsia="Times New Roman" w:hAnsi="Times New Roman" w:cs="Times New Roman"/>
                <w:color w:val="FF0000"/>
                <w:sz w:val="20"/>
                <w:szCs w:val="20"/>
                <w:lang w:eastAsia="sk-SK"/>
              </w:rPr>
            </w:pPr>
            <w:r w:rsidRPr="004E591B">
              <w:rPr>
                <w:rFonts w:ascii="Times New Roman" w:eastAsia="Times New Roman" w:hAnsi="Times New Roman" w:cs="Times New Roman"/>
                <w:sz w:val="20"/>
                <w:szCs w:val="20"/>
                <w:lang w:eastAsia="sk-SK"/>
              </w:rPr>
              <w:t xml:space="preserve">najmenej </w:t>
            </w:r>
          </w:p>
          <w:p w14:paraId="426CCC07" w14:textId="0D908ACC" w:rsidR="00C21A44" w:rsidRPr="004E591B" w:rsidRDefault="0007315D" w:rsidP="0007315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w:t>
            </w:r>
            <w:r w:rsidR="00C21A44" w:rsidRPr="0007315D">
              <w:rPr>
                <w:rFonts w:ascii="Times New Roman" w:eastAsia="Times New Roman" w:hAnsi="Times New Roman" w:cs="Times New Roman"/>
                <w:sz w:val="20"/>
                <w:szCs w:val="20"/>
                <w:lang w:eastAsia="sk-SK"/>
              </w:rPr>
              <w:t xml:space="preserve"> druh</w:t>
            </w:r>
            <w:r>
              <w:rPr>
                <w:rFonts w:ascii="Times New Roman" w:eastAsia="Times New Roman" w:hAnsi="Times New Roman" w:cs="Times New Roman"/>
                <w:sz w:val="20"/>
                <w:szCs w:val="20"/>
                <w:lang w:eastAsia="sk-SK"/>
              </w:rPr>
              <w:t>ov</w:t>
            </w:r>
          </w:p>
        </w:tc>
        <w:tc>
          <w:tcPr>
            <w:tcW w:w="5131" w:type="dxa"/>
            <w:tcBorders>
              <w:bottom w:val="single" w:sz="4" w:space="0" w:color="00000A"/>
              <w:right w:val="single" w:sz="4" w:space="0" w:color="00000A"/>
            </w:tcBorders>
            <w:shd w:val="clear" w:color="auto" w:fill="auto"/>
            <w:vAlign w:val="center"/>
          </w:tcPr>
          <w:p w14:paraId="1CBF5DC5" w14:textId="77777777" w:rsidR="00C21A44" w:rsidRPr="0007315D" w:rsidRDefault="00C21A44" w:rsidP="00C21A44">
            <w:pPr>
              <w:jc w:val="center"/>
              <w:rPr>
                <w:rFonts w:ascii="Times New Roman" w:eastAsia="Times New Roman" w:hAnsi="Times New Roman" w:cs="Times New Roman"/>
                <w:i/>
                <w:sz w:val="20"/>
                <w:szCs w:val="20"/>
                <w:lang w:eastAsia="sk-SK"/>
              </w:rPr>
            </w:pPr>
            <w:r w:rsidRPr="004E591B">
              <w:rPr>
                <w:rFonts w:ascii="Times New Roman" w:eastAsia="Times New Roman" w:hAnsi="Times New Roman" w:cs="Times New Roman"/>
                <w:sz w:val="20"/>
                <w:szCs w:val="20"/>
                <w:lang w:eastAsia="sk-SK"/>
              </w:rPr>
              <w:t xml:space="preserve">Charakteristické/typické druhové zloženie: </w:t>
            </w:r>
            <w:r w:rsidRPr="004E591B">
              <w:rPr>
                <w:rFonts w:ascii="Times New Roman" w:eastAsia="Times New Roman" w:hAnsi="Times New Roman" w:cs="Times New Roman"/>
                <w:i/>
                <w:sz w:val="20"/>
                <w:szCs w:val="20"/>
                <w:lang w:eastAsia="sk-SK"/>
              </w:rPr>
              <w:t>Belidiastrum michelii, Blysmus compressus, Carex brachystachys, Carex flacca, Carex lepidocarpa, Chrysosplenium alternifolium, Cortusa matthioli, Epipactis palustris, Eupatorium cannabinum, Parnassia palustris,</w:t>
            </w:r>
            <w:r w:rsidRPr="004E591B">
              <w:rPr>
                <w:rFonts w:ascii="Times New Roman" w:eastAsia="Times New Roman" w:hAnsi="Times New Roman" w:cs="Times New Roman"/>
                <w:sz w:val="20"/>
                <w:szCs w:val="20"/>
                <w:lang w:eastAsia="sk-SK"/>
              </w:rPr>
              <w:t xml:space="preserve"> </w:t>
            </w:r>
            <w:r w:rsidRPr="004E591B">
              <w:rPr>
                <w:rFonts w:ascii="Times New Roman" w:eastAsia="Times New Roman" w:hAnsi="Times New Roman" w:cs="Times New Roman"/>
                <w:i/>
                <w:sz w:val="20"/>
                <w:szCs w:val="20"/>
                <w:lang w:eastAsia="sk-SK"/>
              </w:rPr>
              <w:t xml:space="preserve">Pedicularis palustris, </w:t>
            </w:r>
            <w:r w:rsidRPr="0007315D">
              <w:rPr>
                <w:rFonts w:ascii="Times New Roman" w:eastAsia="Times New Roman" w:hAnsi="Times New Roman" w:cs="Times New Roman"/>
                <w:i/>
                <w:sz w:val="20"/>
                <w:szCs w:val="20"/>
                <w:lang w:eastAsia="sk-SK"/>
              </w:rPr>
              <w:t>Primulla farinosa,Pinguicula vulgaris, Scrophularia umbrosa, Tofieldia calyculata,</w:t>
            </w:r>
            <w:r w:rsidRPr="0007315D">
              <w:rPr>
                <w:sz w:val="20"/>
                <w:szCs w:val="20"/>
                <w:shd w:val="clear" w:color="auto" w:fill="F2F2F2"/>
              </w:rPr>
              <w:t xml:space="preserve"> </w:t>
            </w:r>
            <w:r w:rsidRPr="0007315D">
              <w:rPr>
                <w:rFonts w:ascii="Times New Roman" w:eastAsia="Times New Roman" w:hAnsi="Times New Roman" w:cs="Times New Roman"/>
                <w:i/>
                <w:sz w:val="20"/>
                <w:szCs w:val="20"/>
                <w:lang w:eastAsia="sk-SK"/>
              </w:rPr>
              <w:t>Triglochin palustre,</w:t>
            </w:r>
          </w:p>
          <w:p w14:paraId="2DCA15F9" w14:textId="747D1898" w:rsidR="00C21A44" w:rsidRPr="004E591B" w:rsidRDefault="00C21A44" w:rsidP="00C21A44">
            <w:pPr>
              <w:jc w:val="center"/>
              <w:rPr>
                <w:rFonts w:ascii="Times New Roman" w:eastAsia="Times New Roman" w:hAnsi="Times New Roman" w:cs="Times New Roman"/>
                <w:sz w:val="20"/>
                <w:szCs w:val="20"/>
                <w:lang w:eastAsia="sk-SK"/>
              </w:rPr>
            </w:pPr>
            <w:r w:rsidRPr="0007315D">
              <w:rPr>
                <w:rFonts w:ascii="Times New Roman" w:eastAsia="Times New Roman" w:hAnsi="Times New Roman" w:cs="Times New Roman"/>
                <w:sz w:val="20"/>
                <w:szCs w:val="20"/>
                <w:lang w:eastAsia="sk-SK"/>
              </w:rPr>
              <w:t>Machorasty:</w:t>
            </w:r>
            <w:r w:rsidRPr="0007315D">
              <w:rPr>
                <w:rFonts w:ascii="Times New Roman" w:eastAsia="Times New Roman" w:hAnsi="Times New Roman" w:cs="Times New Roman"/>
                <w:i/>
                <w:sz w:val="20"/>
                <w:szCs w:val="20"/>
                <w:lang w:eastAsia="sk-SK"/>
              </w:rPr>
              <w:t xml:space="preserve"> Aneura pinguis, Campylium </w:t>
            </w:r>
            <w:r w:rsidRPr="004E591B">
              <w:rPr>
                <w:rFonts w:ascii="Times New Roman" w:eastAsia="Times New Roman" w:hAnsi="Times New Roman" w:cs="Times New Roman"/>
                <w:i/>
                <w:sz w:val="20"/>
                <w:szCs w:val="20"/>
                <w:lang w:eastAsia="sk-SK"/>
              </w:rPr>
              <w:t>stellatum, Bryum pseudotriquetrum, Cratoneuron filicinum, Palustriella commutata, Philonotis calcarea,</w:t>
            </w:r>
          </w:p>
        </w:tc>
      </w:tr>
      <w:tr w:rsidR="004E591B" w:rsidRPr="004E591B" w14:paraId="433B4F4B" w14:textId="77777777" w:rsidTr="007B41E3">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3C54AFD4"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Vertikálna štruktúra biotopu</w:t>
            </w:r>
          </w:p>
        </w:tc>
        <w:tc>
          <w:tcPr>
            <w:tcW w:w="1272" w:type="dxa"/>
            <w:tcBorders>
              <w:bottom w:val="single" w:sz="4" w:space="0" w:color="00000A"/>
              <w:right w:val="single" w:sz="4" w:space="0" w:color="00000A"/>
            </w:tcBorders>
            <w:shd w:val="clear" w:color="auto" w:fill="auto"/>
            <w:vAlign w:val="center"/>
          </w:tcPr>
          <w:p w14:paraId="17EA2CD6"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DC6D8E6"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0</w:t>
            </w:r>
          </w:p>
        </w:tc>
        <w:tc>
          <w:tcPr>
            <w:tcW w:w="5131" w:type="dxa"/>
            <w:tcBorders>
              <w:bottom w:val="single" w:sz="4" w:space="0" w:color="00000A"/>
              <w:right w:val="single" w:sz="4" w:space="0" w:color="00000A"/>
            </w:tcBorders>
            <w:shd w:val="clear" w:color="auto" w:fill="auto"/>
            <w:vAlign w:val="center"/>
          </w:tcPr>
          <w:p w14:paraId="207BAA27"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Bez zastúpenia drevín a krovín v lokalite prameniska</w:t>
            </w:r>
          </w:p>
        </w:tc>
      </w:tr>
      <w:tr w:rsidR="004E591B" w:rsidRPr="004E591B" w14:paraId="0C37C2C7" w14:textId="77777777" w:rsidTr="007B41E3">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555DC1C4"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Zastúpenie alochtónnych /inváznych/invázne sa správajúcich druhov</w:t>
            </w:r>
          </w:p>
        </w:tc>
        <w:tc>
          <w:tcPr>
            <w:tcW w:w="1272" w:type="dxa"/>
            <w:tcBorders>
              <w:bottom w:val="single" w:sz="4" w:space="0" w:color="00000A"/>
              <w:right w:val="single" w:sz="4" w:space="0" w:color="00000A"/>
            </w:tcBorders>
            <w:shd w:val="clear" w:color="auto" w:fill="auto"/>
            <w:vAlign w:val="center"/>
          </w:tcPr>
          <w:p w14:paraId="08DF6E06"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percento pokrytia/25 m</w:t>
            </w:r>
            <w:r w:rsidRPr="004E591B">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7E8C8C48" w14:textId="77777777" w:rsidR="004E591B" w:rsidRPr="004E591B" w:rsidRDefault="004E591B" w:rsidP="007B41E3">
            <w:pPr>
              <w:jc w:val="center"/>
              <w:rPr>
                <w:rFonts w:ascii="Times New Roman" w:eastAsia="Times New Roman" w:hAnsi="Times New Roman" w:cs="Times New Roman"/>
                <w:sz w:val="20"/>
                <w:szCs w:val="20"/>
                <w:lang w:eastAsia="sk-SK"/>
              </w:rPr>
            </w:pPr>
            <w:r w:rsidRPr="004E591B">
              <w:rPr>
                <w:rFonts w:ascii="Times New Roman" w:eastAsia="Times New Roman" w:hAnsi="Times New Roman" w:cs="Times New Roman"/>
                <w:sz w:val="20"/>
                <w:szCs w:val="20"/>
                <w:lang w:eastAsia="sk-SK"/>
              </w:rPr>
              <w:t>0</w:t>
            </w:r>
          </w:p>
        </w:tc>
        <w:tc>
          <w:tcPr>
            <w:tcW w:w="5131" w:type="dxa"/>
            <w:tcBorders>
              <w:bottom w:val="single" w:sz="4" w:space="0" w:color="00000A"/>
              <w:right w:val="single" w:sz="4" w:space="0" w:color="00000A"/>
            </w:tcBorders>
            <w:shd w:val="clear" w:color="auto" w:fill="auto"/>
            <w:vAlign w:val="center"/>
          </w:tcPr>
          <w:p w14:paraId="70EE9785" w14:textId="77777777" w:rsidR="004E591B" w:rsidRPr="004E591B" w:rsidRDefault="004E591B" w:rsidP="007B41E3">
            <w:pPr>
              <w:jc w:val="center"/>
              <w:rPr>
                <w:rFonts w:ascii="Times New Roman" w:eastAsia="Times New Roman" w:hAnsi="Times New Roman" w:cs="Times New Roman"/>
                <w:i/>
                <w:sz w:val="20"/>
                <w:szCs w:val="20"/>
                <w:lang w:eastAsia="sk-SK"/>
              </w:rPr>
            </w:pPr>
            <w:r w:rsidRPr="004E591B">
              <w:rPr>
                <w:rFonts w:ascii="Times New Roman" w:eastAsia="Times New Roman" w:hAnsi="Times New Roman" w:cs="Times New Roman"/>
                <w:sz w:val="20"/>
                <w:szCs w:val="20"/>
                <w:lang w:eastAsia="sk-SK"/>
              </w:rPr>
              <w:t>Bez výskytu nepôvodných a sukcesných druhov</w:t>
            </w:r>
          </w:p>
        </w:tc>
      </w:tr>
    </w:tbl>
    <w:p w14:paraId="523810B4" w14:textId="77777777" w:rsidR="004E591B" w:rsidRPr="004E591B" w:rsidRDefault="004E591B" w:rsidP="004E591B">
      <w:pPr>
        <w:rPr>
          <w:rFonts w:ascii="Times New Roman" w:hAnsi="Times New Roman" w:cs="Times New Roman"/>
          <w:szCs w:val="24"/>
        </w:rPr>
      </w:pPr>
    </w:p>
    <w:p w14:paraId="0781C290" w14:textId="619C04F8" w:rsidR="005B7DA8" w:rsidRDefault="005B7DA8" w:rsidP="005B7DA8">
      <w:pPr>
        <w:spacing w:line="240" w:lineRule="auto"/>
        <w:rPr>
          <w:rFonts w:ascii="Times New Roman" w:hAnsi="Times New Roman" w:cs="Times New Roman"/>
          <w:color w:val="000000"/>
          <w:sz w:val="24"/>
          <w:szCs w:val="24"/>
        </w:rPr>
      </w:pPr>
    </w:p>
    <w:p w14:paraId="24DCBC5E" w14:textId="6F2A753E" w:rsidR="00D33C1D" w:rsidRPr="00D33C1D" w:rsidRDefault="00D33C1D" w:rsidP="00775056">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p w14:paraId="5DDD6DDC" w14:textId="12CC68E4" w:rsidR="00D830B0" w:rsidRDefault="00D830B0" w:rsidP="00775056">
      <w:pPr>
        <w:spacing w:line="240" w:lineRule="auto"/>
        <w:rPr>
          <w:rFonts w:ascii="Times New Roman" w:hAnsi="Times New Roman" w:cs="Times New Roman"/>
          <w:color w:val="000000"/>
          <w:sz w:val="24"/>
          <w:szCs w:val="24"/>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8451CF" w:rsidRPr="008451CF" w14:paraId="73E1AD34" w14:textId="77777777" w:rsidTr="004F6CBA">
        <w:trPr>
          <w:trHeight w:val="705"/>
        </w:trPr>
        <w:tc>
          <w:tcPr>
            <w:tcW w:w="2510" w:type="dxa"/>
            <w:shd w:val="clear" w:color="auto" w:fill="FFFFFF"/>
            <w:hideMark/>
          </w:tcPr>
          <w:p w14:paraId="02B1620C" w14:textId="77777777" w:rsidR="008451CF" w:rsidRPr="0007315D" w:rsidRDefault="008451CF" w:rsidP="008451CF">
            <w:pPr>
              <w:spacing w:line="240" w:lineRule="auto"/>
              <w:jc w:val="both"/>
              <w:rPr>
                <w:rFonts w:ascii="Times New Roman" w:eastAsia="Times New Roman" w:hAnsi="Times New Roman" w:cs="Times New Roman"/>
                <w:b/>
                <w:color w:val="000000"/>
                <w:sz w:val="18"/>
                <w:szCs w:val="18"/>
                <w:lang w:eastAsia="sk-SK"/>
              </w:rPr>
            </w:pPr>
            <w:r w:rsidRPr="0007315D">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6A0B22C0" w14:textId="77777777" w:rsidR="008451CF" w:rsidRPr="0007315D" w:rsidRDefault="008451CF" w:rsidP="008451CF">
            <w:pPr>
              <w:spacing w:line="240" w:lineRule="auto"/>
              <w:jc w:val="both"/>
              <w:rPr>
                <w:rFonts w:ascii="Times New Roman" w:eastAsia="Times New Roman" w:hAnsi="Times New Roman" w:cs="Times New Roman"/>
                <w:b/>
                <w:color w:val="000000"/>
                <w:sz w:val="18"/>
                <w:szCs w:val="18"/>
                <w:lang w:eastAsia="sk-SK"/>
              </w:rPr>
            </w:pPr>
            <w:r w:rsidRPr="0007315D">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48410907" w14:textId="77777777" w:rsidR="008451CF" w:rsidRPr="0007315D" w:rsidRDefault="008451CF" w:rsidP="008451CF">
            <w:pPr>
              <w:spacing w:line="240" w:lineRule="auto"/>
              <w:jc w:val="center"/>
              <w:rPr>
                <w:rFonts w:ascii="Times New Roman" w:eastAsia="Times New Roman" w:hAnsi="Times New Roman" w:cs="Times New Roman"/>
                <w:b/>
                <w:color w:val="000000"/>
                <w:sz w:val="18"/>
                <w:szCs w:val="18"/>
                <w:lang w:eastAsia="sk-SK"/>
              </w:rPr>
            </w:pPr>
            <w:r w:rsidRPr="0007315D">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020423E5" w14:textId="77777777" w:rsidR="008451CF" w:rsidRPr="0007315D" w:rsidRDefault="008451CF" w:rsidP="008451CF">
            <w:pPr>
              <w:spacing w:line="240" w:lineRule="auto"/>
              <w:jc w:val="both"/>
              <w:rPr>
                <w:rFonts w:ascii="Times New Roman" w:eastAsia="Times New Roman" w:hAnsi="Times New Roman" w:cs="Times New Roman"/>
                <w:b/>
                <w:color w:val="000000"/>
                <w:sz w:val="18"/>
                <w:szCs w:val="18"/>
                <w:lang w:eastAsia="sk-SK"/>
              </w:rPr>
            </w:pPr>
            <w:r w:rsidRPr="0007315D">
              <w:rPr>
                <w:rFonts w:ascii="Times New Roman" w:eastAsia="Times New Roman" w:hAnsi="Times New Roman" w:cs="Times New Roman"/>
                <w:b/>
                <w:color w:val="000000"/>
                <w:sz w:val="18"/>
                <w:szCs w:val="18"/>
                <w:lang w:eastAsia="sk-SK"/>
              </w:rPr>
              <w:t>Poznámky/Doplňujúce informácie</w:t>
            </w:r>
          </w:p>
        </w:tc>
      </w:tr>
      <w:tr w:rsidR="008451CF" w:rsidRPr="008451CF" w14:paraId="43CE039F" w14:textId="77777777" w:rsidTr="004F6CBA">
        <w:trPr>
          <w:trHeight w:val="290"/>
        </w:trPr>
        <w:tc>
          <w:tcPr>
            <w:tcW w:w="2510" w:type="dxa"/>
            <w:shd w:val="clear" w:color="auto" w:fill="FFFFFF"/>
            <w:vAlign w:val="bottom"/>
            <w:hideMark/>
          </w:tcPr>
          <w:p w14:paraId="33BE99C2" w14:textId="77777777" w:rsidR="008451CF" w:rsidRPr="008451CF" w:rsidRDefault="008451CF" w:rsidP="008451CF">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321D673E"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D0E7F1B" w14:textId="3DBBF7F8" w:rsidR="008451CF" w:rsidRPr="008451CF" w:rsidRDefault="004E591B" w:rsidP="008451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50</w:t>
            </w:r>
            <w:r w:rsidR="001E4DB9">
              <w:rPr>
                <w:rFonts w:ascii="Times New Roman" w:eastAsia="Times New Roman" w:hAnsi="Times New Roman" w:cs="Times New Roman"/>
                <w:sz w:val="18"/>
                <w:szCs w:val="18"/>
                <w:lang w:eastAsia="sk-SK"/>
              </w:rPr>
              <w:t>,5</w:t>
            </w:r>
            <w:r w:rsidR="004F6CBA">
              <w:rPr>
                <w:rFonts w:ascii="Times New Roman" w:eastAsia="Times New Roman" w:hAnsi="Times New Roman" w:cs="Times New Roman"/>
                <w:sz w:val="18"/>
                <w:szCs w:val="18"/>
                <w:lang w:eastAsia="sk-SK"/>
              </w:rPr>
              <w:t xml:space="preserve"> ha</w:t>
            </w:r>
          </w:p>
        </w:tc>
        <w:tc>
          <w:tcPr>
            <w:tcW w:w="4327" w:type="dxa"/>
            <w:shd w:val="clear" w:color="auto" w:fill="FFFFFF"/>
            <w:vAlign w:val="bottom"/>
            <w:hideMark/>
          </w:tcPr>
          <w:p w14:paraId="202EF086" w14:textId="40AB0B4E" w:rsidR="008451CF" w:rsidRPr="008451CF" w:rsidRDefault="00386192" w:rsidP="0038619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udržať výmeru biotopu, príp. zvýšiť výmeru.</w:t>
            </w:r>
          </w:p>
        </w:tc>
      </w:tr>
      <w:tr w:rsidR="008451CF" w:rsidRPr="008451CF" w14:paraId="7D98EEAA" w14:textId="77777777" w:rsidTr="004F6CBA">
        <w:trPr>
          <w:trHeight w:val="2900"/>
        </w:trPr>
        <w:tc>
          <w:tcPr>
            <w:tcW w:w="2510" w:type="dxa"/>
            <w:shd w:val="clear" w:color="auto" w:fill="FFFFFF"/>
            <w:vAlign w:val="bottom"/>
            <w:hideMark/>
          </w:tcPr>
          <w:p w14:paraId="516DB46A"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78AF358C" w14:textId="3089BE30" w:rsidR="008451CF" w:rsidRPr="008451CF" w:rsidRDefault="008C1F5A" w:rsidP="008451C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8451CF"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4A64367"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974B6E3" w14:textId="18597D58"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w:t>
            </w:r>
            <w:r w:rsidR="00BD01A3" w:rsidRPr="0007315D">
              <w:rPr>
                <w:rFonts w:ascii="Times New Roman" w:hAnsi="Times New Roman" w:cs="Times New Roman"/>
                <w:i/>
                <w:sz w:val="20"/>
                <w:szCs w:val="20"/>
                <w:lang w:eastAsia="sk-SK"/>
              </w:rPr>
              <w:t xml:space="preserve">Bromus monocladus, </w:t>
            </w:r>
            <w:r w:rsidRPr="008451CF">
              <w:rPr>
                <w:rFonts w:ascii="Times New Roman" w:eastAsia="Times New Roman" w:hAnsi="Times New Roman" w:cs="Times New Roman"/>
                <w:i/>
                <w:sz w:val="18"/>
                <w:szCs w:val="18"/>
                <w:lang w:eastAsia="sk-SK"/>
              </w:rPr>
              <w:t>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D33C1D" w:rsidRPr="008451CF" w14:paraId="3DDDAA22" w14:textId="77777777" w:rsidTr="004F6CBA">
        <w:trPr>
          <w:trHeight w:val="290"/>
        </w:trPr>
        <w:tc>
          <w:tcPr>
            <w:tcW w:w="2510" w:type="dxa"/>
            <w:shd w:val="clear" w:color="auto" w:fill="FFFFFF"/>
            <w:vAlign w:val="bottom"/>
            <w:hideMark/>
          </w:tcPr>
          <w:p w14:paraId="6F08E58B"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435AF404"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1350144C" w14:textId="7BBAEC47" w:rsidR="00D33C1D" w:rsidRPr="008451CF" w:rsidRDefault="00D33C1D" w:rsidP="00D33C1D">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02276F18" w14:textId="6B07BA95" w:rsidR="00D33C1D" w:rsidRPr="008451CF" w:rsidRDefault="00D33C1D" w:rsidP="00D33C1D">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451CF" w:rsidRPr="008451CF" w14:paraId="65D038AA" w14:textId="77777777" w:rsidTr="004F6CBA">
        <w:trPr>
          <w:trHeight w:val="850"/>
        </w:trPr>
        <w:tc>
          <w:tcPr>
            <w:tcW w:w="2510" w:type="dxa"/>
            <w:shd w:val="clear" w:color="auto" w:fill="FFFFFF"/>
            <w:vAlign w:val="bottom"/>
            <w:hideMark/>
          </w:tcPr>
          <w:p w14:paraId="7BD4BFF4"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BD4F02C"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230E9DA1"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02C1F492" w14:textId="747B3DF6" w:rsidR="008451CF" w:rsidRPr="008451CF" w:rsidRDefault="00D33C1D" w:rsidP="00D33C1D">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008451CF" w:rsidRPr="008451CF">
              <w:rPr>
                <w:rFonts w:ascii="Times New Roman" w:eastAsia="Times New Roman" w:hAnsi="Times New Roman" w:cs="Times New Roman"/>
                <w:i/>
                <w:sz w:val="18"/>
                <w:szCs w:val="18"/>
                <w:lang w:eastAsia="sk-SK"/>
              </w:rPr>
              <w:t>Arrhenatherum elatius, Calamagrostis epigejos</w:t>
            </w:r>
          </w:p>
        </w:tc>
      </w:tr>
    </w:tbl>
    <w:p w14:paraId="46E0AFBF" w14:textId="6EF17310" w:rsidR="00D830B0" w:rsidRDefault="00D830B0" w:rsidP="00775056">
      <w:pPr>
        <w:spacing w:line="240" w:lineRule="auto"/>
        <w:rPr>
          <w:rFonts w:ascii="Times New Roman" w:hAnsi="Times New Roman" w:cs="Times New Roman"/>
          <w:color w:val="000000"/>
          <w:sz w:val="24"/>
          <w:szCs w:val="24"/>
        </w:rPr>
      </w:pPr>
    </w:p>
    <w:p w14:paraId="24C3F88A" w14:textId="25AA690F" w:rsidR="005E0408" w:rsidRDefault="005E0408" w:rsidP="004F6CBA">
      <w:pPr>
        <w:spacing w:line="240" w:lineRule="auto"/>
        <w:jc w:val="both"/>
        <w:rPr>
          <w:rFonts w:ascii="Times New Roman" w:hAnsi="Times New Roman" w:cs="Times New Roman"/>
          <w:color w:val="000000"/>
          <w:sz w:val="24"/>
          <w:szCs w:val="24"/>
        </w:rPr>
      </w:pPr>
    </w:p>
    <w:p w14:paraId="38C553AC" w14:textId="77777777" w:rsidR="0007315D" w:rsidRDefault="0007315D" w:rsidP="00877165">
      <w:pPr>
        <w:spacing w:line="240" w:lineRule="auto"/>
        <w:rPr>
          <w:rFonts w:ascii="Times New Roman" w:hAnsi="Times New Roman" w:cs="Times New Roman"/>
          <w:color w:val="000000"/>
          <w:sz w:val="24"/>
          <w:szCs w:val="24"/>
        </w:rPr>
      </w:pPr>
    </w:p>
    <w:p w14:paraId="629AC6E0" w14:textId="77777777" w:rsidR="0007315D" w:rsidRDefault="0007315D" w:rsidP="00877165">
      <w:pPr>
        <w:spacing w:line="240" w:lineRule="auto"/>
        <w:rPr>
          <w:rFonts w:ascii="Times New Roman" w:hAnsi="Times New Roman" w:cs="Times New Roman"/>
          <w:color w:val="000000"/>
          <w:sz w:val="24"/>
          <w:szCs w:val="24"/>
        </w:rPr>
      </w:pPr>
    </w:p>
    <w:p w14:paraId="60E45061" w14:textId="0527CAC6" w:rsidR="00877165" w:rsidRPr="00FA68E1" w:rsidRDefault="00877165" w:rsidP="00877165">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5"/>
      </w:tblGrid>
      <w:tr w:rsidR="00877165" w:rsidRPr="00FA68E1" w14:paraId="256A2EDB" w14:textId="77777777" w:rsidTr="007B41E3">
        <w:trPr>
          <w:trHeight w:val="705"/>
        </w:trPr>
        <w:tc>
          <w:tcPr>
            <w:tcW w:w="1657" w:type="dxa"/>
            <w:shd w:val="clear" w:color="auto" w:fill="auto"/>
            <w:hideMark/>
          </w:tcPr>
          <w:p w14:paraId="31EC8CA1"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14:paraId="5ADBCBD6"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14:paraId="3D27B84B"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14:paraId="37D5F023"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77165" w:rsidRPr="00FA68E1" w14:paraId="48169756" w14:textId="77777777" w:rsidTr="007B41E3">
        <w:trPr>
          <w:trHeight w:val="290"/>
        </w:trPr>
        <w:tc>
          <w:tcPr>
            <w:tcW w:w="1657" w:type="dxa"/>
            <w:shd w:val="clear" w:color="auto" w:fill="auto"/>
            <w:vAlign w:val="center"/>
            <w:hideMark/>
          </w:tcPr>
          <w:p w14:paraId="75944D9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14:paraId="557279D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23BA20FA" w14:textId="429EEBCB" w:rsidR="00877165" w:rsidRPr="00FA68E1" w:rsidRDefault="0009442B" w:rsidP="007B41E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p>
        </w:tc>
        <w:tc>
          <w:tcPr>
            <w:tcW w:w="5196" w:type="dxa"/>
            <w:shd w:val="clear" w:color="auto" w:fill="auto"/>
            <w:vAlign w:val="center"/>
            <w:hideMark/>
          </w:tcPr>
          <w:p w14:paraId="368FDCC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877165" w:rsidRPr="00FA68E1" w14:paraId="714BF184" w14:textId="77777777" w:rsidTr="007B41E3">
        <w:trPr>
          <w:trHeight w:val="563"/>
        </w:trPr>
        <w:tc>
          <w:tcPr>
            <w:tcW w:w="1657" w:type="dxa"/>
            <w:shd w:val="clear" w:color="auto" w:fill="auto"/>
            <w:vAlign w:val="center"/>
            <w:hideMark/>
          </w:tcPr>
          <w:p w14:paraId="25B8A98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384CF12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7ACCD6E2"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1F5C9B42"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14:paraId="3EBCEFE5"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877165" w:rsidRPr="00FA68E1" w14:paraId="094AAD3E" w14:textId="77777777" w:rsidTr="007B41E3">
        <w:trPr>
          <w:trHeight w:val="290"/>
        </w:trPr>
        <w:tc>
          <w:tcPr>
            <w:tcW w:w="1657" w:type="dxa"/>
            <w:shd w:val="clear" w:color="auto" w:fill="auto"/>
            <w:vAlign w:val="center"/>
            <w:hideMark/>
          </w:tcPr>
          <w:p w14:paraId="097D402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2513D57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04F1FFC5"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52EDD67F"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877165" w:rsidRPr="00FA68E1" w14:paraId="2452A300" w14:textId="77777777" w:rsidTr="007B41E3">
        <w:trPr>
          <w:trHeight w:val="404"/>
        </w:trPr>
        <w:tc>
          <w:tcPr>
            <w:tcW w:w="1657" w:type="dxa"/>
            <w:shd w:val="clear" w:color="auto" w:fill="auto"/>
            <w:vAlign w:val="center"/>
            <w:hideMark/>
          </w:tcPr>
          <w:p w14:paraId="10E4D49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35BCF0D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2C6F1F6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14:paraId="3E13681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098DE9E5"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158D1827" w14:textId="77777777" w:rsidR="00877165" w:rsidRDefault="00877165" w:rsidP="004F6CBA">
      <w:pPr>
        <w:spacing w:line="240" w:lineRule="auto"/>
        <w:jc w:val="both"/>
        <w:rPr>
          <w:rFonts w:ascii="Times New Roman" w:hAnsi="Times New Roman" w:cs="Times New Roman"/>
          <w:color w:val="000000"/>
          <w:sz w:val="24"/>
          <w:szCs w:val="24"/>
        </w:rPr>
      </w:pPr>
    </w:p>
    <w:p w14:paraId="38C32637" w14:textId="77777777" w:rsidR="005E0408" w:rsidRDefault="005E0408" w:rsidP="005E040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p w14:paraId="319DCBE6" w14:textId="77777777" w:rsidR="005E0408" w:rsidRPr="004150BB" w:rsidRDefault="005E0408" w:rsidP="005E0408">
      <w:pPr>
        <w:rPr>
          <w:rFonts w:asciiTheme="minorHAnsi" w:hAnsiTheme="minorHAnsi" w:cstheme="minorHAnsi"/>
          <w:sz w:val="20"/>
          <w:szCs w:val="20"/>
        </w:rPr>
      </w:pP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5E0408" w:rsidRPr="0028246D" w14:paraId="60B7C912" w14:textId="77777777" w:rsidTr="005E0408">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0DA3FEB7"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6F62E2"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37315EFB" w14:textId="77777777" w:rsidR="005E0408" w:rsidRPr="0028246D" w:rsidRDefault="005E0408" w:rsidP="005E0408">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7C1585B7"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5E0408" w:rsidRPr="0028246D" w14:paraId="360DA52A" w14:textId="77777777" w:rsidTr="005E0408">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9A0A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57856D87"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C7B0BB" w14:textId="791018C2" w:rsidR="005E0408" w:rsidRPr="0028246D" w:rsidRDefault="004E591B" w:rsidP="005E0408">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6BD3C3D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5E0408" w:rsidRPr="0028246D" w14:paraId="1AEEB165" w14:textId="77777777" w:rsidTr="005E0408">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448618C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67720A19"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1CFA3F92"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47657963" w14:textId="42E331FE" w:rsidR="005E0408" w:rsidRPr="0007315D" w:rsidRDefault="005E0408" w:rsidP="005E0408">
            <w:pPr>
              <w:spacing w:line="240" w:lineRule="auto"/>
              <w:rPr>
                <w:rFonts w:ascii="Times New Roman" w:eastAsia="Times New Roman" w:hAnsi="Times New Roman" w:cs="Times New Roman"/>
                <w:sz w:val="20"/>
                <w:szCs w:val="20"/>
              </w:rPr>
            </w:pPr>
            <w:r w:rsidRPr="0007315D">
              <w:rPr>
                <w:rFonts w:ascii="Times New Roman" w:hAnsi="Times New Roman" w:cs="Times New Roman"/>
                <w:sz w:val="20"/>
                <w:szCs w:val="20"/>
              </w:rPr>
              <w:t xml:space="preserve">Charakteristické/typické druhové zloženie:  </w:t>
            </w:r>
            <w:r w:rsidR="00C21A44" w:rsidRPr="0007315D">
              <w:rPr>
                <w:rFonts w:ascii="Times New Roman" w:hAnsi="Times New Roman" w:cs="Times New Roman"/>
                <w:i/>
                <w:sz w:val="20"/>
                <w:szCs w:val="20"/>
              </w:rPr>
              <w:t>Aethionema saxatile</w:t>
            </w:r>
            <w:r w:rsidR="00C21A44" w:rsidRPr="0007315D">
              <w:rPr>
                <w:rFonts w:ascii="Times New Roman" w:hAnsi="Times New Roman" w:cs="Times New Roman"/>
                <w:sz w:val="20"/>
                <w:szCs w:val="20"/>
              </w:rPr>
              <w:t xml:space="preserve">, </w:t>
            </w:r>
            <w:r w:rsidRPr="0007315D">
              <w:rPr>
                <w:rFonts w:ascii="Times New Roman" w:hAnsi="Times New Roman" w:cs="Times New Roman"/>
                <w:i/>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5E0408" w:rsidRPr="0028246D" w14:paraId="6271B812" w14:textId="77777777" w:rsidTr="005E0408">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2182EC8"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04C78640"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57605AF"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4BC512DE"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5E0408" w:rsidRPr="0028246D" w14:paraId="0D5D1958" w14:textId="77777777" w:rsidTr="005E0408">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3FAF7A2F"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49EF2947"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70F5837"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22B82480" w14:textId="7100248F"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07315D">
              <w:rPr>
                <w:rFonts w:ascii="Times New Roman" w:hAnsi="Times New Roman" w:cs="Times New Roman"/>
                <w:color w:val="000000" w:themeColor="text1"/>
                <w:sz w:val="20"/>
                <w:szCs w:val="20"/>
              </w:rPr>
              <w:t xml:space="preserve">nepôvodných </w:t>
            </w:r>
            <w:r w:rsidRPr="0028246D">
              <w:rPr>
                <w:rFonts w:ascii="Times New Roman" w:hAnsi="Times New Roman" w:cs="Times New Roman"/>
                <w:color w:val="000000" w:themeColor="text1"/>
                <w:sz w:val="20"/>
                <w:szCs w:val="20"/>
              </w:rPr>
              <w:t>druhov</w:t>
            </w:r>
          </w:p>
        </w:tc>
      </w:tr>
    </w:tbl>
    <w:p w14:paraId="7E91C7FD" w14:textId="77777777" w:rsidR="005E0408" w:rsidRDefault="005E0408" w:rsidP="004F6CBA">
      <w:pPr>
        <w:spacing w:line="240" w:lineRule="auto"/>
        <w:jc w:val="both"/>
        <w:rPr>
          <w:rFonts w:ascii="Times New Roman" w:hAnsi="Times New Roman" w:cs="Times New Roman"/>
          <w:color w:val="000000"/>
          <w:sz w:val="24"/>
          <w:szCs w:val="24"/>
        </w:rPr>
      </w:pPr>
    </w:p>
    <w:p w14:paraId="6D343584" w14:textId="7B5D3945" w:rsidR="004E591B" w:rsidRPr="004E591B" w:rsidRDefault="004E591B" w:rsidP="004E591B">
      <w:pPr>
        <w:rPr>
          <w:rFonts w:ascii="Times New Roman" w:hAnsi="Times New Roman" w:cs="Times New Roman"/>
          <w:szCs w:val="24"/>
        </w:rPr>
      </w:pPr>
      <w:r>
        <w:rPr>
          <w:rFonts w:ascii="Times New Roman" w:hAnsi="Times New Roman" w:cs="Times New Roman"/>
          <w:szCs w:val="24"/>
        </w:rPr>
        <w:t xml:space="preserve">Zachovanie </w:t>
      </w:r>
      <w:r w:rsidRPr="004E591B">
        <w:rPr>
          <w:rFonts w:ascii="Times New Roman" w:hAnsi="Times New Roman" w:cs="Times New Roman"/>
          <w:szCs w:val="24"/>
        </w:rPr>
        <w:t xml:space="preserve">stavu biotopu </w:t>
      </w:r>
      <w:r w:rsidRPr="004E591B">
        <w:rPr>
          <w:rFonts w:ascii="Times New Roman" w:hAnsi="Times New Roman" w:cs="Times New Roman"/>
          <w:b/>
          <w:szCs w:val="24"/>
        </w:rPr>
        <w:t xml:space="preserve">Tr8 (* 6230) </w:t>
      </w:r>
      <w:r w:rsidRPr="004E591B">
        <w:rPr>
          <w:rFonts w:ascii="Times New Roman" w:eastAsia="Times New Roman" w:hAnsi="Times New Roman" w:cs="Times New Roman"/>
          <w:b/>
          <w:szCs w:val="24"/>
          <w:lang w:eastAsia="sk-SK"/>
        </w:rPr>
        <w:t>Kvetnaté vysokohorské a horské psicové porasty na silikátovom substráte</w:t>
      </w:r>
      <w:r w:rsidRPr="004E591B">
        <w:rPr>
          <w:rFonts w:ascii="Times New Roman" w:hAnsi="Times New Roman" w:cs="Times New Roman"/>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379"/>
        <w:gridCol w:w="1165"/>
        <w:gridCol w:w="4297"/>
      </w:tblGrid>
      <w:tr w:rsidR="004E591B" w:rsidRPr="004E591B" w14:paraId="0BB4919B" w14:textId="77777777" w:rsidTr="007B41E3">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F5EB90" w14:textId="77777777" w:rsidR="004E591B" w:rsidRPr="004E591B" w:rsidRDefault="004E591B" w:rsidP="007B41E3">
            <w:pPr>
              <w:jc w:val="center"/>
              <w:rPr>
                <w:rFonts w:ascii="Times New Roman" w:eastAsia="Times New Roman" w:hAnsi="Times New Roman" w:cs="Times New Roman"/>
                <w:b/>
                <w:sz w:val="20"/>
                <w:szCs w:val="20"/>
                <w:lang w:eastAsia="sk-SK"/>
              </w:rPr>
            </w:pPr>
            <w:r w:rsidRPr="004E591B">
              <w:rPr>
                <w:rFonts w:ascii="Times New Roman" w:eastAsia="Times New Roman" w:hAnsi="Times New Roman" w:cs="Times New Roman"/>
                <w:b/>
                <w:sz w:val="20"/>
                <w:szCs w:val="20"/>
                <w:lang w:eastAsia="sk-SK"/>
              </w:rPr>
              <w:t>Parameter</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5AA84A" w14:textId="77777777" w:rsidR="004E591B" w:rsidRPr="004E591B" w:rsidRDefault="004E591B" w:rsidP="007B41E3">
            <w:pPr>
              <w:jc w:val="center"/>
              <w:rPr>
                <w:rFonts w:ascii="Times New Roman" w:eastAsia="Times New Roman" w:hAnsi="Times New Roman" w:cs="Times New Roman"/>
                <w:b/>
                <w:sz w:val="20"/>
                <w:szCs w:val="20"/>
                <w:lang w:eastAsia="sk-SK"/>
              </w:rPr>
            </w:pPr>
            <w:r w:rsidRPr="004E591B">
              <w:rPr>
                <w:rFonts w:ascii="Times New Roman" w:eastAsia="Times New Roman" w:hAnsi="Times New Roman" w:cs="Times New Roman"/>
                <w:b/>
                <w:sz w:val="20"/>
                <w:szCs w:val="20"/>
                <w:lang w:eastAsia="sk-SK"/>
              </w:rPr>
              <w:t>Merateľný indikátor</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F6E277" w14:textId="77777777" w:rsidR="004E591B" w:rsidRPr="004E591B" w:rsidRDefault="004E591B" w:rsidP="007B41E3">
            <w:pPr>
              <w:jc w:val="center"/>
              <w:rPr>
                <w:rFonts w:ascii="Times New Roman" w:eastAsia="Times New Roman" w:hAnsi="Times New Roman" w:cs="Times New Roman"/>
                <w:b/>
                <w:sz w:val="20"/>
                <w:szCs w:val="20"/>
                <w:lang w:eastAsia="sk-SK"/>
              </w:rPr>
            </w:pPr>
            <w:r w:rsidRPr="004E591B">
              <w:rPr>
                <w:rFonts w:ascii="Times New Roman" w:eastAsia="Times New Roman" w:hAnsi="Times New Roman" w:cs="Times New Roman"/>
                <w:b/>
                <w:sz w:val="20"/>
                <w:szCs w:val="20"/>
                <w:lang w:eastAsia="sk-SK"/>
              </w:rPr>
              <w:t>Cieľová hodnota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5AE94B" w14:textId="77777777" w:rsidR="004E591B" w:rsidRPr="004E591B" w:rsidRDefault="004E591B" w:rsidP="007B41E3">
            <w:pPr>
              <w:jc w:val="center"/>
              <w:rPr>
                <w:rFonts w:ascii="Times New Roman" w:eastAsia="Times New Roman" w:hAnsi="Times New Roman" w:cs="Times New Roman"/>
                <w:b/>
                <w:sz w:val="20"/>
                <w:szCs w:val="20"/>
                <w:lang w:eastAsia="sk-SK"/>
              </w:rPr>
            </w:pPr>
            <w:r w:rsidRPr="004E591B">
              <w:rPr>
                <w:rFonts w:ascii="Times New Roman" w:eastAsia="Times New Roman" w:hAnsi="Times New Roman" w:cs="Times New Roman"/>
                <w:b/>
                <w:sz w:val="20"/>
                <w:szCs w:val="20"/>
                <w:lang w:eastAsia="sk-SK"/>
              </w:rPr>
              <w:t>Poznámky/Doplňujúce informácie</w:t>
            </w:r>
          </w:p>
        </w:tc>
      </w:tr>
      <w:tr w:rsidR="004E591B" w:rsidRPr="004E591B" w14:paraId="0046ED4B" w14:textId="77777777" w:rsidTr="007B41E3">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4292FE"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Výmera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DF023"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ha</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C27511" w14:textId="4363D15E" w:rsidR="004E591B" w:rsidRPr="004E591B" w:rsidRDefault="004E591B" w:rsidP="007B41E3">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4,2</w:t>
            </w:r>
            <w:r w:rsidRPr="004E591B">
              <w:rPr>
                <w:rFonts w:ascii="Times New Roman" w:eastAsia="Times New Roman" w:hAnsi="Times New Roman" w:cs="Times New Roman"/>
                <w:sz w:val="18"/>
                <w:szCs w:val="18"/>
                <w:lang w:eastAsia="sk-SK"/>
              </w:rPr>
              <w:t xml:space="preserve"> ha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11B483"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Udržať existujúcu výmeru biotopu</w:t>
            </w:r>
          </w:p>
        </w:tc>
      </w:tr>
      <w:tr w:rsidR="004E591B" w:rsidRPr="004E591B" w14:paraId="7C875A89" w14:textId="77777777" w:rsidTr="007B41E3">
        <w:trPr>
          <w:trHeight w:val="3229"/>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0A18B5"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Zastúpenie charakteristických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62B603"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počet druhov/16 m</w:t>
            </w:r>
            <w:r w:rsidRPr="004E591B">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ED8CA5"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najmenej 10 druhov</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3983F0"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 xml:space="preserve">Charakteristické/typické druhy:  </w:t>
            </w:r>
            <w:r w:rsidRPr="004E591B">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4E591B" w:rsidRPr="004E591B" w14:paraId="1FD666A0" w14:textId="77777777" w:rsidTr="007B41E3">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A93D7E"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Vertikálna štruktúra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A8F133"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percento pokrytia drevín a krovín/plocha biotopu</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3A170E"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Menej ako 10 %</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9352A6"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Dosiahnuté minimálne zastúpenie drevín v biotope</w:t>
            </w:r>
          </w:p>
        </w:tc>
      </w:tr>
      <w:tr w:rsidR="004E591B" w:rsidRPr="004E591B" w14:paraId="1708E804" w14:textId="77777777" w:rsidTr="007B41E3">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2BC410"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Zastúpenie alochtónnych/inváznych/invázne sa správajúcich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DA601"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percento pokrytia/25 m</w:t>
            </w:r>
            <w:r w:rsidRPr="004E591B">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A64883"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0</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387C64" w14:textId="77777777" w:rsidR="004E591B" w:rsidRPr="004E591B" w:rsidRDefault="004E591B" w:rsidP="007B41E3">
            <w:pPr>
              <w:jc w:val="center"/>
              <w:rPr>
                <w:rFonts w:ascii="Times New Roman" w:eastAsia="Times New Roman" w:hAnsi="Times New Roman" w:cs="Times New Roman"/>
                <w:sz w:val="18"/>
                <w:szCs w:val="18"/>
                <w:lang w:eastAsia="sk-SK"/>
              </w:rPr>
            </w:pPr>
            <w:r w:rsidRPr="004E591B">
              <w:rPr>
                <w:rFonts w:ascii="Times New Roman" w:eastAsia="Times New Roman" w:hAnsi="Times New Roman" w:cs="Times New Roman"/>
                <w:sz w:val="18"/>
                <w:szCs w:val="18"/>
                <w:lang w:eastAsia="sk-SK"/>
              </w:rPr>
              <w:t>Bez výskytu nepôvodných a inváznych druhov na území</w:t>
            </w:r>
          </w:p>
        </w:tc>
      </w:tr>
    </w:tbl>
    <w:p w14:paraId="4BB99335" w14:textId="4D6B5AA6" w:rsidR="004E591B" w:rsidRDefault="004E591B" w:rsidP="004E591B">
      <w:pPr>
        <w:rPr>
          <w:szCs w:val="24"/>
        </w:rPr>
      </w:pPr>
    </w:p>
    <w:p w14:paraId="440FE2BD" w14:textId="77777777" w:rsidR="00877165" w:rsidRPr="00FA68E1" w:rsidRDefault="00877165" w:rsidP="00877165">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6"/>
      </w:tblGrid>
      <w:tr w:rsidR="00877165" w:rsidRPr="00FA68E1" w14:paraId="529382A7" w14:textId="77777777" w:rsidTr="007B41E3">
        <w:trPr>
          <w:trHeight w:val="705"/>
        </w:trPr>
        <w:tc>
          <w:tcPr>
            <w:tcW w:w="1702" w:type="dxa"/>
            <w:shd w:val="clear" w:color="auto" w:fill="FFFFFF"/>
            <w:hideMark/>
          </w:tcPr>
          <w:p w14:paraId="307A560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14:paraId="60427366"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14:paraId="705206BD" w14:textId="77777777" w:rsidR="00877165" w:rsidRPr="00FA68E1" w:rsidRDefault="00877165" w:rsidP="007B41E3">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47" w:type="dxa"/>
            <w:shd w:val="clear" w:color="auto" w:fill="FFFFFF"/>
            <w:hideMark/>
          </w:tcPr>
          <w:p w14:paraId="15D9761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877165" w:rsidRPr="00FA68E1" w14:paraId="245A82F5" w14:textId="77777777" w:rsidTr="007B41E3">
        <w:trPr>
          <w:trHeight w:val="290"/>
        </w:trPr>
        <w:tc>
          <w:tcPr>
            <w:tcW w:w="1702" w:type="dxa"/>
            <w:shd w:val="clear" w:color="auto" w:fill="FFFFFF"/>
            <w:vAlign w:val="bottom"/>
            <w:hideMark/>
          </w:tcPr>
          <w:p w14:paraId="00083303"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bottom"/>
            <w:hideMark/>
          </w:tcPr>
          <w:p w14:paraId="5599B49C"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FFFFFF"/>
            <w:vAlign w:val="bottom"/>
          </w:tcPr>
          <w:p w14:paraId="04B29932" w14:textId="0CD00211" w:rsidR="00877165" w:rsidRPr="00FA68E1" w:rsidRDefault="00877165" w:rsidP="007B41E3">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w:t>
            </w:r>
            <w:r w:rsidRPr="00FA68E1">
              <w:rPr>
                <w:rFonts w:ascii="Times New Roman" w:eastAsia="Times New Roman" w:hAnsi="Times New Roman" w:cs="Times New Roman"/>
                <w:color w:val="000000"/>
                <w:sz w:val="20"/>
                <w:szCs w:val="20"/>
                <w:lang w:eastAsia="sk-SK"/>
              </w:rPr>
              <w:t>7</w:t>
            </w:r>
          </w:p>
        </w:tc>
        <w:tc>
          <w:tcPr>
            <w:tcW w:w="5247" w:type="dxa"/>
            <w:shd w:val="clear" w:color="auto" w:fill="FFFFFF"/>
            <w:vAlign w:val="bottom"/>
            <w:hideMark/>
          </w:tcPr>
          <w:p w14:paraId="52ABD014"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77165" w:rsidRPr="00FA68E1" w14:paraId="2C0B312C" w14:textId="77777777" w:rsidTr="007B41E3">
        <w:trPr>
          <w:trHeight w:val="699"/>
        </w:trPr>
        <w:tc>
          <w:tcPr>
            <w:tcW w:w="1702" w:type="dxa"/>
            <w:shd w:val="clear" w:color="auto" w:fill="FFFFFF"/>
            <w:vAlign w:val="center"/>
            <w:hideMark/>
          </w:tcPr>
          <w:p w14:paraId="3F5EB5D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14:paraId="2F73B65A"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05277716"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247" w:type="dxa"/>
            <w:shd w:val="clear" w:color="auto" w:fill="FFFFFF"/>
            <w:vAlign w:val="center"/>
            <w:hideMark/>
          </w:tcPr>
          <w:p w14:paraId="22F4079E" w14:textId="77777777" w:rsidR="006A3433" w:rsidRPr="00FA68E1" w:rsidRDefault="006A3433" w:rsidP="006A3433">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14:paraId="476941B9" w14:textId="34D1521A" w:rsidR="00877165" w:rsidRPr="00FA68E1" w:rsidRDefault="002F34DB" w:rsidP="002F34DB">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i/>
                <w:iCs/>
                <w:sz w:val="20"/>
                <w:szCs w:val="20"/>
              </w:rPr>
              <w:t>Aconitum anthora</w:t>
            </w:r>
            <w:r w:rsidR="006A3433" w:rsidRPr="0007315D">
              <w:rPr>
                <w:rFonts w:ascii="Times New Roman" w:hAnsi="Times New Roman" w:cs="Times New Roman"/>
                <w:i/>
                <w:sz w:val="20"/>
                <w:szCs w:val="20"/>
              </w:rPr>
              <w:t xml:space="preserve">, Amelanchier ovalis, Arabis turrita, </w:t>
            </w:r>
            <w:r w:rsidR="006A3433" w:rsidRPr="0007315D">
              <w:rPr>
                <w:rFonts w:ascii="Times New Roman" w:hAnsi="Times New Roman" w:cs="Times New Roman"/>
                <w:i/>
                <w:iCs/>
                <w:sz w:val="20"/>
                <w:szCs w:val="20"/>
              </w:rPr>
              <w:t xml:space="preserve">Carex humilis, </w:t>
            </w:r>
            <w:r w:rsidR="006A3433" w:rsidRPr="0007315D">
              <w:rPr>
                <w:rFonts w:ascii="Times New Roman" w:hAnsi="Times New Roman" w:cs="Times New Roman"/>
                <w:i/>
                <w:sz w:val="20"/>
                <w:szCs w:val="20"/>
              </w:rPr>
              <w:t xml:space="preserve">Cerasus fruticosa, Cerasus mahaleb, Cornus mas, </w:t>
            </w:r>
            <w:r w:rsidR="006A3433" w:rsidRPr="0007315D">
              <w:rPr>
                <w:rFonts w:ascii="Times New Roman" w:hAnsi="Times New Roman" w:cs="Times New Roman"/>
                <w:i/>
                <w:iCs/>
                <w:sz w:val="20"/>
                <w:szCs w:val="20"/>
              </w:rPr>
              <w:t xml:space="preserve">Crataegus monogyna, Cyanus triumfettii, </w:t>
            </w:r>
            <w:r w:rsidR="006A3433" w:rsidRPr="0007315D">
              <w:rPr>
                <w:rFonts w:ascii="Times New Roman" w:hAnsi="Times New Roman" w:cs="Times New Roman"/>
                <w:i/>
                <w:sz w:val="20"/>
                <w:szCs w:val="20"/>
              </w:rPr>
              <w:t xml:space="preserve">Euonymus verrucosus, Galium album agg., </w:t>
            </w:r>
            <w:r w:rsidR="006A3433" w:rsidRPr="0007315D">
              <w:rPr>
                <w:rFonts w:ascii="Times New Roman" w:hAnsi="Times New Roman" w:cs="Times New Roman"/>
                <w:i/>
                <w:iCs/>
                <w:sz w:val="20"/>
                <w:szCs w:val="20"/>
              </w:rPr>
              <w:t xml:space="preserve">Geranium sanguineum, Lactuca perennis, </w:t>
            </w:r>
            <w:r w:rsidR="006A3433" w:rsidRPr="0007315D">
              <w:rPr>
                <w:rFonts w:ascii="Times New Roman" w:hAnsi="Times New Roman" w:cs="Times New Roman"/>
                <w:i/>
                <w:sz w:val="20"/>
                <w:szCs w:val="20"/>
              </w:rPr>
              <w:t xml:space="preserve">Ligustrum vulgare, </w:t>
            </w:r>
            <w:r w:rsidR="006A3433" w:rsidRPr="0007315D">
              <w:rPr>
                <w:rFonts w:ascii="Times New Roman" w:hAnsi="Times New Roman" w:cs="Times New Roman"/>
                <w:i/>
                <w:iCs/>
                <w:sz w:val="20"/>
                <w:szCs w:val="20"/>
              </w:rPr>
              <w:t xml:space="preserve">Polygonatum odoratum, </w:t>
            </w:r>
            <w:r w:rsidR="006A3433" w:rsidRPr="0007315D">
              <w:rPr>
                <w:rFonts w:ascii="Times New Roman" w:hAnsi="Times New Roman" w:cs="Times New Roman"/>
                <w:i/>
                <w:sz w:val="20"/>
                <w:szCs w:val="20"/>
              </w:rPr>
              <w:t>Quercus dalechampii, Quercus pubescens,</w:t>
            </w:r>
            <w:r w:rsidR="006A3433" w:rsidRPr="0007315D">
              <w:rPr>
                <w:rFonts w:ascii="Times New Roman" w:hAnsi="Times New Roman" w:cs="Times New Roman"/>
                <w:i/>
                <w:iCs/>
                <w:sz w:val="20"/>
                <w:szCs w:val="20"/>
              </w:rPr>
              <w:t xml:space="preserve"> </w:t>
            </w:r>
            <w:r w:rsidR="006A3433" w:rsidRPr="0007315D">
              <w:rPr>
                <w:rFonts w:ascii="Times New Roman" w:hAnsi="Times New Roman" w:cs="Times New Roman"/>
                <w:i/>
                <w:sz w:val="20"/>
                <w:szCs w:val="20"/>
              </w:rPr>
              <w:t>Rosa canina</w:t>
            </w:r>
            <w:r w:rsidR="006A3433" w:rsidRPr="0007315D">
              <w:rPr>
                <w:rFonts w:ascii="Times New Roman" w:hAnsi="Times New Roman" w:cs="Times New Roman"/>
                <w:sz w:val="20"/>
                <w:szCs w:val="20"/>
              </w:rPr>
              <w:t xml:space="preserve"> agg. , </w:t>
            </w:r>
            <w:r w:rsidR="006A3433" w:rsidRPr="0007315D">
              <w:rPr>
                <w:rFonts w:ascii="Times New Roman" w:hAnsi="Times New Roman" w:cs="Times New Roman"/>
                <w:i/>
                <w:sz w:val="20"/>
                <w:szCs w:val="20"/>
              </w:rPr>
              <w:t xml:space="preserve">Rosa pimpinellifolia, </w:t>
            </w:r>
            <w:r w:rsidR="006A3433" w:rsidRPr="0007315D">
              <w:rPr>
                <w:rFonts w:ascii="Times New Roman" w:hAnsi="Times New Roman" w:cs="Times New Roman"/>
                <w:i/>
                <w:iCs/>
                <w:sz w:val="20"/>
                <w:szCs w:val="20"/>
              </w:rPr>
              <w:t>Sesleria heufleriana</w:t>
            </w:r>
            <w:r w:rsidR="006A3433" w:rsidRPr="00FA68E1">
              <w:rPr>
                <w:rFonts w:ascii="Times New Roman" w:hAnsi="Times New Roman" w:cs="Times New Roman"/>
                <w:i/>
                <w:iCs/>
                <w:sz w:val="20"/>
                <w:szCs w:val="20"/>
              </w:rPr>
              <w:t xml:space="preserve">, </w:t>
            </w:r>
            <w:r w:rsidR="006A3433" w:rsidRPr="00FA68E1">
              <w:rPr>
                <w:rFonts w:ascii="Times New Roman" w:hAnsi="Times New Roman" w:cs="Times New Roman"/>
                <w:bCs/>
                <w:i/>
                <w:iCs/>
                <w:sz w:val="20"/>
                <w:szCs w:val="20"/>
              </w:rPr>
              <w:t xml:space="preserve">Spiraea media, </w:t>
            </w:r>
            <w:r w:rsidR="006A3433" w:rsidRPr="00FA68E1">
              <w:rPr>
                <w:rFonts w:ascii="Times New Roman" w:hAnsi="Times New Roman" w:cs="Times New Roman"/>
                <w:i/>
                <w:sz w:val="20"/>
                <w:szCs w:val="20"/>
              </w:rPr>
              <w:t xml:space="preserve">Stachys recta, </w:t>
            </w:r>
            <w:r w:rsidR="006A3433" w:rsidRPr="00FA68E1">
              <w:rPr>
                <w:rFonts w:ascii="Times New Roman" w:hAnsi="Times New Roman" w:cs="Times New Roman"/>
                <w:i/>
                <w:iCs/>
                <w:sz w:val="20"/>
                <w:szCs w:val="20"/>
              </w:rPr>
              <w:t xml:space="preserve">Teucrium chamaedrys, </w:t>
            </w:r>
            <w:r w:rsidR="006A3433" w:rsidRPr="00FA68E1">
              <w:rPr>
                <w:rFonts w:ascii="Times New Roman" w:hAnsi="Times New Roman" w:cs="Times New Roman"/>
                <w:i/>
                <w:sz w:val="20"/>
                <w:szCs w:val="20"/>
              </w:rPr>
              <w:t xml:space="preserve">Viburnum lantana, Vincetoxicum hirundinaria, Viola hirta, </w:t>
            </w:r>
            <w:r w:rsidR="006A3433" w:rsidRPr="00FA68E1">
              <w:rPr>
                <w:rFonts w:ascii="Times New Roman" w:hAnsi="Times New Roman" w:cs="Times New Roman"/>
                <w:bCs/>
                <w:i/>
                <w:iCs/>
                <w:sz w:val="20"/>
                <w:szCs w:val="20"/>
              </w:rPr>
              <w:t>Waldsteinia geoides</w:t>
            </w:r>
          </w:p>
        </w:tc>
      </w:tr>
      <w:tr w:rsidR="00877165" w:rsidRPr="00FA68E1" w14:paraId="4D262BB6" w14:textId="77777777" w:rsidTr="007B41E3">
        <w:trPr>
          <w:trHeight w:val="290"/>
        </w:trPr>
        <w:tc>
          <w:tcPr>
            <w:tcW w:w="1702" w:type="dxa"/>
            <w:shd w:val="clear" w:color="auto" w:fill="FFFFFF"/>
            <w:vAlign w:val="center"/>
            <w:hideMark/>
          </w:tcPr>
          <w:p w14:paraId="446A2C17"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14:paraId="382A56A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7" w:type="dxa"/>
            <w:shd w:val="clear" w:color="auto" w:fill="FFFFFF"/>
            <w:vAlign w:val="center"/>
            <w:hideMark/>
          </w:tcPr>
          <w:p w14:paraId="4B4B3EE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47" w:type="dxa"/>
            <w:shd w:val="clear" w:color="auto" w:fill="FFFFFF"/>
            <w:vAlign w:val="center"/>
            <w:hideMark/>
          </w:tcPr>
          <w:p w14:paraId="20B7FB0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77165" w:rsidRPr="00FA68E1" w14:paraId="72F79AD9" w14:textId="77777777" w:rsidTr="007B41E3">
        <w:trPr>
          <w:trHeight w:val="850"/>
        </w:trPr>
        <w:tc>
          <w:tcPr>
            <w:tcW w:w="1702" w:type="dxa"/>
            <w:shd w:val="clear" w:color="auto" w:fill="FFFFFF"/>
            <w:vAlign w:val="center"/>
            <w:hideMark/>
          </w:tcPr>
          <w:p w14:paraId="4C67BBBC"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14:paraId="4299F43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273B92F1"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7" w:type="dxa"/>
            <w:shd w:val="clear" w:color="auto" w:fill="FFFFFF"/>
            <w:vAlign w:val="center"/>
            <w:hideMark/>
          </w:tcPr>
          <w:p w14:paraId="3380E5A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1FFC6CD9" w14:textId="237308AB" w:rsidR="00877165" w:rsidRDefault="00877165" w:rsidP="00877165">
      <w:pPr>
        <w:rPr>
          <w:rFonts w:ascii="Times New Roman" w:hAnsi="Times New Roman" w:cs="Times New Roman"/>
          <w:sz w:val="20"/>
          <w:szCs w:val="20"/>
        </w:rPr>
      </w:pPr>
    </w:p>
    <w:p w14:paraId="0F204198" w14:textId="4B3F2FCA" w:rsidR="0009442B" w:rsidRPr="0009442B" w:rsidRDefault="0009442B" w:rsidP="00877165">
      <w:pPr>
        <w:rPr>
          <w:rFonts w:ascii="Times New Roman" w:hAnsi="Times New Roman" w:cs="Times New Roman"/>
          <w:sz w:val="24"/>
          <w:szCs w:val="24"/>
        </w:rPr>
      </w:pPr>
      <w:r w:rsidRPr="0009442B">
        <w:rPr>
          <w:rFonts w:ascii="Times New Roman" w:hAnsi="Times New Roman" w:cs="Times New Roman"/>
          <w:sz w:val="24"/>
          <w:szCs w:val="24"/>
        </w:rPr>
        <w:t xml:space="preserve">Zlepšenie stavu </w:t>
      </w:r>
      <w:r w:rsidRPr="0009442B">
        <w:rPr>
          <w:rFonts w:ascii="Times New Roman" w:hAnsi="Times New Roman" w:cs="Times New Roman"/>
          <w:b/>
          <w:sz w:val="24"/>
          <w:szCs w:val="24"/>
        </w:rPr>
        <w:t>biotopu Al3 (6170) Alpínske a subalpínske vápnomilné travinnobylinné porasty</w:t>
      </w:r>
      <w:r>
        <w:rPr>
          <w:rFonts w:ascii="Times New Roman" w:hAnsi="Times New Roman" w:cs="Times New Roman"/>
          <w:sz w:val="24"/>
          <w:szCs w:val="24"/>
        </w:rPr>
        <w:t xml:space="preserve"> za splnenia nasledovných parametrov: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22"/>
        <w:gridCol w:w="1663"/>
        <w:gridCol w:w="1748"/>
        <w:gridCol w:w="4112"/>
      </w:tblGrid>
      <w:tr w:rsidR="0009442B" w:rsidRPr="0009442B" w14:paraId="43D8CD75" w14:textId="77777777" w:rsidTr="0009442B">
        <w:trPr>
          <w:trHeight w:val="377"/>
        </w:trPr>
        <w:tc>
          <w:tcPr>
            <w:tcW w:w="2022" w:type="dxa"/>
            <w:vAlign w:val="center"/>
          </w:tcPr>
          <w:p w14:paraId="7B7B6495" w14:textId="77777777" w:rsidR="0009442B" w:rsidRPr="0009442B" w:rsidRDefault="0009442B" w:rsidP="007B41E3">
            <w:pPr>
              <w:spacing w:line="240" w:lineRule="auto"/>
              <w:rPr>
                <w:rFonts w:ascii="Times New Roman" w:hAnsi="Times New Roman" w:cs="Times New Roman"/>
                <w:b/>
                <w:color w:val="000000"/>
                <w:sz w:val="20"/>
                <w:szCs w:val="20"/>
                <w:lang w:eastAsia="sk-SK"/>
              </w:rPr>
            </w:pPr>
            <w:r w:rsidRPr="0009442B">
              <w:rPr>
                <w:rFonts w:ascii="Times New Roman" w:hAnsi="Times New Roman" w:cs="Times New Roman"/>
                <w:b/>
                <w:color w:val="000000"/>
                <w:sz w:val="20"/>
                <w:szCs w:val="20"/>
                <w:lang w:eastAsia="sk-SK"/>
              </w:rPr>
              <w:t>Parameter</w:t>
            </w:r>
          </w:p>
        </w:tc>
        <w:tc>
          <w:tcPr>
            <w:tcW w:w="1663" w:type="dxa"/>
            <w:vAlign w:val="center"/>
          </w:tcPr>
          <w:p w14:paraId="47CEB093" w14:textId="77777777" w:rsidR="0009442B" w:rsidRPr="0009442B" w:rsidRDefault="0009442B" w:rsidP="007B41E3">
            <w:pPr>
              <w:spacing w:line="240" w:lineRule="auto"/>
              <w:rPr>
                <w:rFonts w:ascii="Times New Roman" w:hAnsi="Times New Roman" w:cs="Times New Roman"/>
                <w:b/>
                <w:color w:val="000000"/>
                <w:sz w:val="20"/>
                <w:szCs w:val="20"/>
                <w:lang w:eastAsia="sk-SK"/>
              </w:rPr>
            </w:pPr>
            <w:r w:rsidRPr="0009442B">
              <w:rPr>
                <w:rFonts w:ascii="Times New Roman" w:hAnsi="Times New Roman" w:cs="Times New Roman"/>
                <w:b/>
                <w:color w:val="000000"/>
                <w:sz w:val="20"/>
                <w:szCs w:val="20"/>
                <w:lang w:eastAsia="sk-SK"/>
              </w:rPr>
              <w:t>Merateľnosť</w:t>
            </w:r>
          </w:p>
        </w:tc>
        <w:tc>
          <w:tcPr>
            <w:tcW w:w="1748" w:type="dxa"/>
            <w:vAlign w:val="center"/>
          </w:tcPr>
          <w:p w14:paraId="5F58C866" w14:textId="77777777" w:rsidR="0009442B" w:rsidRPr="0009442B" w:rsidRDefault="0009442B" w:rsidP="007B41E3">
            <w:pPr>
              <w:spacing w:line="240" w:lineRule="auto"/>
              <w:rPr>
                <w:rFonts w:ascii="Times New Roman" w:hAnsi="Times New Roman" w:cs="Times New Roman"/>
                <w:b/>
                <w:color w:val="000000"/>
                <w:sz w:val="20"/>
                <w:szCs w:val="20"/>
                <w:lang w:eastAsia="sk-SK"/>
              </w:rPr>
            </w:pPr>
            <w:r w:rsidRPr="0009442B">
              <w:rPr>
                <w:rFonts w:ascii="Times New Roman" w:hAnsi="Times New Roman" w:cs="Times New Roman"/>
                <w:b/>
                <w:color w:val="000000"/>
                <w:sz w:val="20"/>
                <w:szCs w:val="20"/>
                <w:lang w:eastAsia="sk-SK"/>
              </w:rPr>
              <w:t>Cieľová hodnota</w:t>
            </w:r>
          </w:p>
        </w:tc>
        <w:tc>
          <w:tcPr>
            <w:tcW w:w="4112" w:type="dxa"/>
            <w:vAlign w:val="center"/>
          </w:tcPr>
          <w:p w14:paraId="6C0CD874" w14:textId="77777777" w:rsidR="0009442B" w:rsidRPr="0009442B" w:rsidRDefault="0009442B" w:rsidP="007B41E3">
            <w:pPr>
              <w:spacing w:line="240" w:lineRule="auto"/>
              <w:rPr>
                <w:rFonts w:ascii="Times New Roman" w:hAnsi="Times New Roman" w:cs="Times New Roman"/>
                <w:b/>
                <w:color w:val="000000"/>
                <w:sz w:val="20"/>
                <w:szCs w:val="20"/>
                <w:lang w:eastAsia="sk-SK"/>
              </w:rPr>
            </w:pPr>
            <w:r w:rsidRPr="0009442B">
              <w:rPr>
                <w:rFonts w:ascii="Times New Roman" w:hAnsi="Times New Roman" w:cs="Times New Roman"/>
                <w:b/>
                <w:color w:val="000000"/>
                <w:sz w:val="20"/>
                <w:szCs w:val="20"/>
                <w:lang w:eastAsia="sk-SK"/>
              </w:rPr>
              <w:t>Doplnkové informácie</w:t>
            </w:r>
          </w:p>
        </w:tc>
      </w:tr>
      <w:tr w:rsidR="0009442B" w:rsidRPr="0009442B" w14:paraId="6BBF6FB7" w14:textId="77777777" w:rsidTr="0009442B">
        <w:trPr>
          <w:trHeight w:val="290"/>
        </w:trPr>
        <w:tc>
          <w:tcPr>
            <w:tcW w:w="2022" w:type="dxa"/>
            <w:vAlign w:val="center"/>
          </w:tcPr>
          <w:p w14:paraId="6F4EC9F5"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Výmera biotopu</w:t>
            </w:r>
          </w:p>
        </w:tc>
        <w:tc>
          <w:tcPr>
            <w:tcW w:w="1663" w:type="dxa"/>
            <w:vAlign w:val="center"/>
          </w:tcPr>
          <w:p w14:paraId="3CA6AEA5"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 xml:space="preserve">ha </w:t>
            </w:r>
          </w:p>
        </w:tc>
        <w:tc>
          <w:tcPr>
            <w:tcW w:w="1748" w:type="dxa"/>
            <w:vAlign w:val="center"/>
          </w:tcPr>
          <w:p w14:paraId="6186C67B" w14:textId="058B355C" w:rsidR="0009442B" w:rsidRPr="0009442B" w:rsidRDefault="0009442B" w:rsidP="007B41E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1,7</w:t>
            </w:r>
          </w:p>
        </w:tc>
        <w:tc>
          <w:tcPr>
            <w:tcW w:w="4112" w:type="dxa"/>
            <w:vAlign w:val="center"/>
          </w:tcPr>
          <w:p w14:paraId="0A795506"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 xml:space="preserve">Udržať existujúcu výmeru biotopu. </w:t>
            </w:r>
          </w:p>
        </w:tc>
      </w:tr>
      <w:tr w:rsidR="0009442B" w:rsidRPr="0009442B" w14:paraId="7791BA31" w14:textId="77777777" w:rsidTr="0009442B">
        <w:trPr>
          <w:trHeight w:val="847"/>
        </w:trPr>
        <w:tc>
          <w:tcPr>
            <w:tcW w:w="2022" w:type="dxa"/>
            <w:vAlign w:val="center"/>
          </w:tcPr>
          <w:p w14:paraId="2A2DA396"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Zastúpenie charakteristických druhov</w:t>
            </w:r>
          </w:p>
        </w:tc>
        <w:tc>
          <w:tcPr>
            <w:tcW w:w="1663" w:type="dxa"/>
            <w:vAlign w:val="center"/>
          </w:tcPr>
          <w:p w14:paraId="33E97EBF"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počet druhov/16 m2</w:t>
            </w:r>
          </w:p>
        </w:tc>
        <w:tc>
          <w:tcPr>
            <w:tcW w:w="1748" w:type="dxa"/>
            <w:vAlign w:val="center"/>
          </w:tcPr>
          <w:p w14:paraId="1FB02348"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najmenej 10 druhov</w:t>
            </w:r>
          </w:p>
        </w:tc>
        <w:tc>
          <w:tcPr>
            <w:tcW w:w="4112" w:type="dxa"/>
            <w:vAlign w:val="center"/>
          </w:tcPr>
          <w:p w14:paraId="434635FB" w14:textId="406E1CF3" w:rsidR="0009442B" w:rsidRPr="0009442B" w:rsidRDefault="0009442B" w:rsidP="0007315D">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 xml:space="preserve">Charakteristické/typické druhová zloženie:  </w:t>
            </w:r>
            <w:r w:rsidRPr="0009442B">
              <w:rPr>
                <w:rFonts w:ascii="Times New Roman" w:hAnsi="Times New Roman" w:cs="Times New Roman"/>
                <w:i/>
                <w:color w:val="000000"/>
                <w:sz w:val="20"/>
                <w:szCs w:val="20"/>
                <w:lang w:eastAsia="sk-SK"/>
              </w:rPr>
              <w:t xml:space="preserve">Androsace villosa, Arenaria tenella, Bartsia alpina, Carex firma, Chamorchis alpina, Dryas octopetala, Festuca versicolor, Minuartia sedoides, Pedicularis oederi, Pedicularis verticillata, Salix retusa, Saxifraga caesia, Saxifraga mutata, Silene acaulis, Anthyllis vulneraria subsp. alpestris, Arctostaphylos uva-ursi, Asperula neilreichii, Aster alpinus, Astragalus penduliflorus, Campanula carpatica, Carex brachystachys, Carex rupestris, Carex sempervirens, Coronilla vaginalis, Daphne arbuscula, Dendranthema zawadskii, Dianthus praecox subsp. praecox, Erysimum hungaricum, Erysimum wittmannii, Euphrasia exaristata, Gentiana clusii, Gentianella fatrae, Gentianella lutescens subsp. carpatica, Gypsophila repens, Hedysarum hedysaroides, Hippocrepis comosa, Kernera saxatilis, Leontodon pseudotaraxaci, Leontopodium alpinum, Minuartia langii, Onobrychis montana, Plantago atrata subsp. carpatica, Poa margilicola, Poa seiuncta, Primula auricula subsp. hungarica, Pulsatilla slavica, Pyrola carpatica, Rhodax alpestris, Salix kitaibeliana, Saxifraga paniculata, Saxifraga wahlenbergii, Scabiosa lucida, Soldanella carpatica, Thymus pulcherrimus, Tofieldia pusilla, Trisetum alpestre, Viola alpina, Sesleria albicans, Astragalus frigidus, Dianthus nitidus, </w:t>
            </w:r>
          </w:p>
        </w:tc>
      </w:tr>
      <w:tr w:rsidR="0009442B" w:rsidRPr="0009442B" w14:paraId="635D9F0C" w14:textId="77777777" w:rsidTr="0009442B">
        <w:trPr>
          <w:trHeight w:val="765"/>
        </w:trPr>
        <w:tc>
          <w:tcPr>
            <w:tcW w:w="2022" w:type="dxa"/>
            <w:vAlign w:val="center"/>
          </w:tcPr>
          <w:p w14:paraId="2CA0EC1A"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Vertikálna štruktúra biotopu</w:t>
            </w:r>
          </w:p>
        </w:tc>
        <w:tc>
          <w:tcPr>
            <w:tcW w:w="1663" w:type="dxa"/>
            <w:vAlign w:val="center"/>
          </w:tcPr>
          <w:p w14:paraId="348E767D"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percento pokrytia drevín a krovín/plocha biotopu</w:t>
            </w:r>
          </w:p>
        </w:tc>
        <w:tc>
          <w:tcPr>
            <w:tcW w:w="1748" w:type="dxa"/>
            <w:vAlign w:val="center"/>
          </w:tcPr>
          <w:p w14:paraId="58647978"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menej ako 20 %</w:t>
            </w:r>
          </w:p>
        </w:tc>
        <w:tc>
          <w:tcPr>
            <w:tcW w:w="4112" w:type="dxa"/>
            <w:vAlign w:val="center"/>
          </w:tcPr>
          <w:p w14:paraId="2194C531"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 Udržať nízke zastúpenie drevín a krov.</w:t>
            </w:r>
          </w:p>
        </w:tc>
      </w:tr>
      <w:tr w:rsidR="0009442B" w:rsidRPr="0009442B" w14:paraId="7DD3C0E4" w14:textId="77777777" w:rsidTr="0009442B">
        <w:trPr>
          <w:trHeight w:val="850"/>
        </w:trPr>
        <w:tc>
          <w:tcPr>
            <w:tcW w:w="2022" w:type="dxa"/>
            <w:vAlign w:val="center"/>
          </w:tcPr>
          <w:p w14:paraId="19AB7CAF"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Zastúpenie alochtónnych/</w:t>
            </w:r>
          </w:p>
          <w:p w14:paraId="62DAF993"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inváznych/invázne sa správajúcich druhov</w:t>
            </w:r>
          </w:p>
        </w:tc>
        <w:tc>
          <w:tcPr>
            <w:tcW w:w="1663" w:type="dxa"/>
            <w:vAlign w:val="center"/>
          </w:tcPr>
          <w:p w14:paraId="05A5587E"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percento pokrytia/25 m2</w:t>
            </w:r>
          </w:p>
        </w:tc>
        <w:tc>
          <w:tcPr>
            <w:tcW w:w="1748" w:type="dxa"/>
            <w:vAlign w:val="center"/>
          </w:tcPr>
          <w:p w14:paraId="33409651"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Menej ako 1 %</w:t>
            </w:r>
          </w:p>
        </w:tc>
        <w:tc>
          <w:tcPr>
            <w:tcW w:w="4112" w:type="dxa"/>
            <w:vAlign w:val="center"/>
          </w:tcPr>
          <w:p w14:paraId="4FD37246" w14:textId="77777777" w:rsidR="0009442B" w:rsidRPr="0009442B" w:rsidRDefault="0009442B" w:rsidP="007B41E3">
            <w:pPr>
              <w:spacing w:line="240" w:lineRule="auto"/>
              <w:rPr>
                <w:rFonts w:ascii="Times New Roman" w:hAnsi="Times New Roman" w:cs="Times New Roman"/>
                <w:color w:val="000000"/>
                <w:sz w:val="20"/>
                <w:szCs w:val="20"/>
                <w:lang w:eastAsia="sk-SK"/>
              </w:rPr>
            </w:pPr>
            <w:r w:rsidRPr="0009442B">
              <w:rPr>
                <w:rFonts w:ascii="Times New Roman" w:hAnsi="Times New Roman" w:cs="Times New Roman"/>
                <w:color w:val="000000"/>
                <w:sz w:val="20"/>
                <w:szCs w:val="20"/>
                <w:lang w:eastAsia="sk-SK"/>
              </w:rPr>
              <w:t> Minimálne zastúpenie nepôvodných druhov a žiadne zastúpenie inváznych druhov.</w:t>
            </w:r>
          </w:p>
        </w:tc>
      </w:tr>
    </w:tbl>
    <w:p w14:paraId="6C4B6441" w14:textId="2351FDD0" w:rsidR="0009442B" w:rsidRDefault="0009442B" w:rsidP="00877165">
      <w:pPr>
        <w:rPr>
          <w:rFonts w:ascii="Times New Roman" w:hAnsi="Times New Roman" w:cs="Times New Roman"/>
          <w:sz w:val="20"/>
          <w:szCs w:val="20"/>
        </w:rPr>
      </w:pPr>
    </w:p>
    <w:p w14:paraId="1B82D321" w14:textId="77777777" w:rsidR="0009442B" w:rsidRPr="00FA68E1" w:rsidRDefault="0009442B" w:rsidP="00877165">
      <w:pPr>
        <w:rPr>
          <w:rFonts w:ascii="Times New Roman" w:hAnsi="Times New Roman" w:cs="Times New Roman"/>
          <w:sz w:val="20"/>
          <w:szCs w:val="20"/>
        </w:rPr>
      </w:pPr>
    </w:p>
    <w:p w14:paraId="2F5ADDDC" w14:textId="4F49576F" w:rsidR="00B83296" w:rsidRPr="0031424B" w:rsidRDefault="0031424B" w:rsidP="00775056">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priaznivého stavu biotopu </w:t>
      </w:r>
      <w:r w:rsidRPr="0031424B">
        <w:rPr>
          <w:rFonts w:ascii="Times New Roman" w:hAnsi="Times New Roman" w:cs="Times New Roman"/>
          <w:b/>
          <w:color w:val="000000"/>
          <w:sz w:val="24"/>
          <w:szCs w:val="24"/>
        </w:rPr>
        <w:t>Sk</w:t>
      </w:r>
      <w:r w:rsidR="00086B26">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13C702A6" w14:textId="54BD4803" w:rsidR="0031424B" w:rsidRDefault="0031424B" w:rsidP="00775056">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086B26" w:rsidRPr="00241989" w14:paraId="7B7D74FB" w14:textId="77777777" w:rsidTr="00F17982">
        <w:trPr>
          <w:trHeight w:val="482"/>
        </w:trPr>
        <w:tc>
          <w:tcPr>
            <w:tcW w:w="2510" w:type="dxa"/>
            <w:shd w:val="clear" w:color="auto" w:fill="auto"/>
            <w:hideMark/>
          </w:tcPr>
          <w:p w14:paraId="248A5833"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A666821"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75B59E64" w14:textId="77777777" w:rsidR="00086B26" w:rsidRPr="000A1CDD" w:rsidRDefault="00086B26" w:rsidP="00086B26">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538A4B74"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086B26" w:rsidRPr="00241989" w14:paraId="0F14DB45" w14:textId="77777777" w:rsidTr="00F17982">
        <w:trPr>
          <w:trHeight w:val="290"/>
        </w:trPr>
        <w:tc>
          <w:tcPr>
            <w:tcW w:w="2510" w:type="dxa"/>
            <w:shd w:val="clear" w:color="auto" w:fill="auto"/>
            <w:vAlign w:val="bottom"/>
            <w:hideMark/>
          </w:tcPr>
          <w:p w14:paraId="16FDCB34" w14:textId="77777777"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216953D9"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0C26A05" w14:textId="75014D32" w:rsidR="00086B26" w:rsidRPr="00241989" w:rsidRDefault="004E591B"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9,9</w:t>
            </w:r>
          </w:p>
        </w:tc>
        <w:tc>
          <w:tcPr>
            <w:tcW w:w="4559" w:type="dxa"/>
            <w:shd w:val="clear" w:color="auto" w:fill="auto"/>
            <w:vAlign w:val="bottom"/>
            <w:hideMark/>
          </w:tcPr>
          <w:p w14:paraId="1D6A38E1"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086B26" w:rsidRPr="00241989" w14:paraId="018D036F" w14:textId="77777777" w:rsidTr="00F17982">
        <w:trPr>
          <w:trHeight w:val="290"/>
        </w:trPr>
        <w:tc>
          <w:tcPr>
            <w:tcW w:w="2510" w:type="dxa"/>
            <w:shd w:val="clear" w:color="auto" w:fill="auto"/>
            <w:vAlign w:val="bottom"/>
          </w:tcPr>
          <w:p w14:paraId="2E2C9D24" w14:textId="45C3F412"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09534F7" w14:textId="4EEEA571" w:rsidR="00086B26" w:rsidRPr="00241989"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086B26" w:rsidRPr="00B83296">
              <w:rPr>
                <w:rFonts w:ascii="Times New Roman" w:eastAsia="Times New Roman" w:hAnsi="Times New Roman" w:cs="Times New Roman"/>
                <w:sz w:val="18"/>
                <w:szCs w:val="18"/>
                <w:lang w:eastAsia="sk-SK"/>
              </w:rPr>
              <w:t xml:space="preserve"> m</w:t>
            </w:r>
            <w:r w:rsidR="00086B26"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771D94C2" w14:textId="44303167" w:rsidR="00086B26" w:rsidRDefault="00086B26" w:rsidP="00086B2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44E0DD0D" w14:textId="783405A3" w:rsidR="00086B26" w:rsidRDefault="00086B26" w:rsidP="00F17982">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086B26" w:rsidRPr="00241989" w14:paraId="47CF2A23" w14:textId="77777777" w:rsidTr="00F17982">
        <w:trPr>
          <w:trHeight w:val="290"/>
        </w:trPr>
        <w:tc>
          <w:tcPr>
            <w:tcW w:w="2510" w:type="dxa"/>
            <w:shd w:val="clear" w:color="auto" w:fill="auto"/>
            <w:vAlign w:val="bottom"/>
          </w:tcPr>
          <w:p w14:paraId="504B224A" w14:textId="49BCF639"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D6F56EF" w14:textId="713ED80C"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366F7CC" w14:textId="339105EF"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003D3963" w14:textId="38B4905C"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086B26" w:rsidRPr="00241989" w14:paraId="54C9A580" w14:textId="77777777" w:rsidTr="00F17982">
        <w:trPr>
          <w:trHeight w:val="290"/>
        </w:trPr>
        <w:tc>
          <w:tcPr>
            <w:tcW w:w="2510" w:type="dxa"/>
            <w:shd w:val="clear" w:color="auto" w:fill="auto"/>
            <w:vAlign w:val="bottom"/>
          </w:tcPr>
          <w:p w14:paraId="5D69E6D5" w14:textId="69F7C1A0"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2C96E7E" w14:textId="60CBF4A2"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44A0ADF1" w14:textId="5F9A425C"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633DCC0B" w14:textId="331D710F"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C806D48" w14:textId="65ED6D52" w:rsidR="0031424B" w:rsidRDefault="0031424B" w:rsidP="00775056">
      <w:pPr>
        <w:spacing w:line="240" w:lineRule="auto"/>
        <w:rPr>
          <w:rFonts w:ascii="Times New Roman" w:eastAsia="Times New Roman" w:hAnsi="Times New Roman" w:cs="Times New Roman"/>
          <w:sz w:val="20"/>
          <w:szCs w:val="20"/>
          <w:lang w:eastAsia="sk-SK"/>
        </w:rPr>
      </w:pPr>
    </w:p>
    <w:p w14:paraId="0835EE97" w14:textId="77777777" w:rsidR="00F17982" w:rsidRDefault="00F17982" w:rsidP="00F17982">
      <w:pPr>
        <w:spacing w:line="240" w:lineRule="auto"/>
        <w:jc w:val="both"/>
        <w:rPr>
          <w:rFonts w:ascii="Times New Roman" w:hAnsi="Times New Roman" w:cs="Times New Roman"/>
          <w:color w:val="000000"/>
          <w:sz w:val="24"/>
          <w:szCs w:val="24"/>
        </w:rPr>
      </w:pPr>
    </w:p>
    <w:p w14:paraId="645F22BA" w14:textId="6152E800" w:rsidR="00B856A2" w:rsidRDefault="00B856A2" w:rsidP="00B856A2">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B856A2" w:rsidRPr="00241989" w14:paraId="685843C4" w14:textId="77777777" w:rsidTr="00F17982">
        <w:trPr>
          <w:trHeight w:val="705"/>
        </w:trPr>
        <w:tc>
          <w:tcPr>
            <w:tcW w:w="2510" w:type="dxa"/>
            <w:shd w:val="clear" w:color="auto" w:fill="auto"/>
            <w:hideMark/>
          </w:tcPr>
          <w:p w14:paraId="7F4059E5" w14:textId="77777777"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2C5AEA2" w14:textId="77777777"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54C97436" w14:textId="77777777" w:rsidR="00B856A2" w:rsidRPr="000A1CDD" w:rsidRDefault="00B856A2" w:rsidP="00C82B3E">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701" w:type="dxa"/>
            <w:shd w:val="clear" w:color="auto" w:fill="auto"/>
            <w:hideMark/>
          </w:tcPr>
          <w:p w14:paraId="4F7C2305" w14:textId="77777777"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B856A2" w:rsidRPr="00241989" w14:paraId="27D50CA2" w14:textId="77777777" w:rsidTr="00F17982">
        <w:trPr>
          <w:trHeight w:val="290"/>
        </w:trPr>
        <w:tc>
          <w:tcPr>
            <w:tcW w:w="2510" w:type="dxa"/>
            <w:shd w:val="clear" w:color="auto" w:fill="auto"/>
            <w:vAlign w:val="bottom"/>
            <w:hideMark/>
          </w:tcPr>
          <w:p w14:paraId="1D2CA4F3"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54C0C396"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021C2C02" w14:textId="4DE83C02" w:rsidR="00B856A2" w:rsidRPr="00241989" w:rsidRDefault="004E591B"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3</w:t>
            </w:r>
          </w:p>
        </w:tc>
        <w:tc>
          <w:tcPr>
            <w:tcW w:w="4701" w:type="dxa"/>
            <w:shd w:val="clear" w:color="auto" w:fill="auto"/>
            <w:vAlign w:val="bottom"/>
            <w:hideMark/>
          </w:tcPr>
          <w:p w14:paraId="0DD10C64"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B856A2" w:rsidRPr="00241989" w14:paraId="159410B6" w14:textId="77777777" w:rsidTr="00F17982">
        <w:trPr>
          <w:trHeight w:val="290"/>
        </w:trPr>
        <w:tc>
          <w:tcPr>
            <w:tcW w:w="2510" w:type="dxa"/>
            <w:shd w:val="clear" w:color="auto" w:fill="auto"/>
            <w:vAlign w:val="bottom"/>
          </w:tcPr>
          <w:p w14:paraId="33526517"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7AFCECB5" w14:textId="2E5C1172" w:rsidR="00B856A2" w:rsidRPr="00241989" w:rsidRDefault="008C1F5A"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B856A2"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5411D549"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4B304356" w14:textId="27D9766C" w:rsidR="00B856A2" w:rsidRDefault="00B856A2" w:rsidP="0072761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 xml:space="preserve">cetosa scutata, </w:t>
            </w:r>
            <w:r w:rsidR="00727610">
              <w:rPr>
                <w:rFonts w:ascii="Times New Roman" w:eastAsia="Times New Roman" w:hAnsi="Times New Roman" w:cs="Times New Roman"/>
                <w:i/>
                <w:sz w:val="18"/>
                <w:szCs w:val="18"/>
                <w:lang w:eastAsia="sk-SK"/>
              </w:rPr>
              <w:t xml:space="preserve">Arabis alpina, </w:t>
            </w:r>
            <w:r>
              <w:rPr>
                <w:rFonts w:ascii="Times New Roman" w:eastAsia="Times New Roman" w:hAnsi="Times New Roman" w:cs="Times New Roman"/>
                <w:i/>
                <w:sz w:val="18"/>
                <w:szCs w:val="18"/>
                <w:lang w:eastAsia="sk-SK"/>
              </w:rPr>
              <w:t xml:space="preserve">Campanula </w:t>
            </w:r>
            <w:r w:rsidR="00727610">
              <w:rPr>
                <w:rFonts w:ascii="Times New Roman" w:eastAsia="Times New Roman" w:hAnsi="Times New Roman" w:cs="Times New Roman"/>
                <w:i/>
                <w:sz w:val="18"/>
                <w:szCs w:val="18"/>
                <w:lang w:eastAsia="sk-SK"/>
              </w:rPr>
              <w:t>carpatica</w:t>
            </w:r>
            <w:r>
              <w:rPr>
                <w:rFonts w:ascii="Times New Roman" w:eastAsia="Times New Roman" w:hAnsi="Times New Roman" w:cs="Times New Roman"/>
                <w:i/>
                <w:sz w:val="18"/>
                <w:szCs w:val="18"/>
                <w:lang w:eastAsia="sk-SK"/>
              </w:rPr>
              <w:t xml:space="preserve">, </w:t>
            </w:r>
            <w:r w:rsidR="00727610">
              <w:rPr>
                <w:rFonts w:ascii="Times New Roman" w:eastAsia="Times New Roman" w:hAnsi="Times New Roman" w:cs="Times New Roman"/>
                <w:i/>
                <w:sz w:val="18"/>
                <w:szCs w:val="18"/>
                <w:lang w:eastAsia="sk-SK"/>
              </w:rPr>
              <w:t xml:space="preserve">Corydalis capnoides, Cystopteris fragilis, Cystopteris montana, Dalanum angustifolium, Epilobium montanum, Galium album, Galium anisophyllon, Geranium robertianum, Gymnocarpoum robertianum, Microrrhinum minus, Moehringia muscosa, Origanum vulgare, Parietaria officilanis, Sedum album, </w:t>
            </w:r>
            <w:r>
              <w:rPr>
                <w:rFonts w:ascii="Times New Roman" w:eastAsia="Times New Roman" w:hAnsi="Times New Roman" w:cs="Times New Roman"/>
                <w:i/>
                <w:sz w:val="18"/>
                <w:szCs w:val="18"/>
                <w:lang w:eastAsia="sk-SK"/>
              </w:rPr>
              <w:t>Silene vulgaris</w:t>
            </w:r>
            <w:r w:rsidR="00727610">
              <w:rPr>
                <w:rFonts w:ascii="Times New Roman" w:eastAsia="Times New Roman" w:hAnsi="Times New Roman" w:cs="Times New Roman"/>
                <w:i/>
                <w:sz w:val="18"/>
                <w:szCs w:val="18"/>
                <w:lang w:eastAsia="sk-SK"/>
              </w:rPr>
              <w:t>, Teucrium botrys, Valeriana tripteris, Vincetoxicum hirundinaria</w:t>
            </w:r>
            <w:r>
              <w:rPr>
                <w:rFonts w:ascii="Times New Roman" w:eastAsia="Times New Roman" w:hAnsi="Times New Roman" w:cs="Times New Roman"/>
                <w:i/>
                <w:sz w:val="18"/>
                <w:szCs w:val="18"/>
                <w:lang w:eastAsia="sk-SK"/>
              </w:rPr>
              <w:t>.</w:t>
            </w:r>
          </w:p>
        </w:tc>
      </w:tr>
      <w:tr w:rsidR="00B856A2" w:rsidRPr="00241989" w14:paraId="577E35A8" w14:textId="77777777" w:rsidTr="00F17982">
        <w:trPr>
          <w:trHeight w:val="290"/>
        </w:trPr>
        <w:tc>
          <w:tcPr>
            <w:tcW w:w="2510" w:type="dxa"/>
            <w:shd w:val="clear" w:color="auto" w:fill="auto"/>
            <w:vAlign w:val="bottom"/>
          </w:tcPr>
          <w:p w14:paraId="6C51E11E"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1C363549"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6A6EEE2" w14:textId="4C3F436E" w:rsidR="00B856A2" w:rsidRDefault="00727610"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00B856A2"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2D274B3D"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B856A2" w:rsidRPr="00241989" w14:paraId="50E0D12C" w14:textId="77777777" w:rsidTr="00F17982">
        <w:trPr>
          <w:trHeight w:val="290"/>
        </w:trPr>
        <w:tc>
          <w:tcPr>
            <w:tcW w:w="2510" w:type="dxa"/>
            <w:shd w:val="clear" w:color="auto" w:fill="auto"/>
            <w:vAlign w:val="bottom"/>
          </w:tcPr>
          <w:p w14:paraId="1FDD4759"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0706E898"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2F15B8BB"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6F5CA989"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34E9B75E" w14:textId="44194F0F" w:rsidR="0031424B" w:rsidRDefault="0031424B" w:rsidP="00775056">
      <w:pPr>
        <w:spacing w:line="240" w:lineRule="auto"/>
        <w:rPr>
          <w:rFonts w:ascii="Times New Roman" w:eastAsia="Times New Roman" w:hAnsi="Times New Roman" w:cs="Times New Roman"/>
          <w:b/>
          <w:sz w:val="24"/>
          <w:szCs w:val="24"/>
          <w:lang w:eastAsia="sk-SK"/>
        </w:rPr>
      </w:pPr>
    </w:p>
    <w:p w14:paraId="4653DE36" w14:textId="3CAE48DC" w:rsidR="004E591B" w:rsidRDefault="004E591B" w:rsidP="004E591B">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p>
    <w:p w14:paraId="1A809429" w14:textId="77777777" w:rsidR="004E591B" w:rsidRDefault="004E591B" w:rsidP="004E591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1730"/>
        <w:gridCol w:w="789"/>
        <w:gridCol w:w="4999"/>
      </w:tblGrid>
      <w:tr w:rsidR="004E591B" w:rsidRPr="00241989" w14:paraId="0A949871" w14:textId="77777777" w:rsidTr="007B41E3">
        <w:trPr>
          <w:trHeight w:val="705"/>
        </w:trPr>
        <w:tc>
          <w:tcPr>
            <w:tcW w:w="2325" w:type="dxa"/>
            <w:shd w:val="clear" w:color="auto" w:fill="auto"/>
            <w:hideMark/>
          </w:tcPr>
          <w:p w14:paraId="51C0BADE" w14:textId="77777777" w:rsidR="004E591B" w:rsidRPr="000A1CDD" w:rsidRDefault="004E591B" w:rsidP="007B41E3">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730" w:type="dxa"/>
            <w:shd w:val="clear" w:color="auto" w:fill="auto"/>
            <w:hideMark/>
          </w:tcPr>
          <w:p w14:paraId="69CDA58C" w14:textId="77777777" w:rsidR="004E591B" w:rsidRPr="000A1CDD" w:rsidRDefault="004E591B" w:rsidP="007B41E3">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789" w:type="dxa"/>
            <w:shd w:val="clear" w:color="auto" w:fill="auto"/>
            <w:hideMark/>
          </w:tcPr>
          <w:p w14:paraId="1154CFF7" w14:textId="77777777" w:rsidR="004E591B" w:rsidRPr="000A1CDD" w:rsidRDefault="004E591B" w:rsidP="007B41E3">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999" w:type="dxa"/>
            <w:shd w:val="clear" w:color="auto" w:fill="auto"/>
            <w:hideMark/>
          </w:tcPr>
          <w:p w14:paraId="7DBB03FA" w14:textId="77777777" w:rsidR="004E591B" w:rsidRPr="000A1CDD" w:rsidRDefault="004E591B" w:rsidP="007B41E3">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4E591B" w:rsidRPr="00241989" w14:paraId="2DC3A782" w14:textId="77777777" w:rsidTr="007B41E3">
        <w:trPr>
          <w:trHeight w:val="290"/>
        </w:trPr>
        <w:tc>
          <w:tcPr>
            <w:tcW w:w="2325" w:type="dxa"/>
            <w:shd w:val="clear" w:color="auto" w:fill="auto"/>
            <w:vAlign w:val="bottom"/>
            <w:hideMark/>
          </w:tcPr>
          <w:p w14:paraId="01A8DC07" w14:textId="77777777" w:rsidR="004E591B" w:rsidRPr="00241989" w:rsidRDefault="004E591B" w:rsidP="007B41E3">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730" w:type="dxa"/>
            <w:shd w:val="clear" w:color="auto" w:fill="auto"/>
            <w:vAlign w:val="bottom"/>
            <w:hideMark/>
          </w:tcPr>
          <w:p w14:paraId="460DBC21" w14:textId="77777777" w:rsidR="004E591B" w:rsidRPr="00241989" w:rsidRDefault="004E591B" w:rsidP="007B41E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jaskyných útvarov</w:t>
            </w:r>
          </w:p>
        </w:tc>
        <w:tc>
          <w:tcPr>
            <w:tcW w:w="789" w:type="dxa"/>
            <w:shd w:val="clear" w:color="auto" w:fill="auto"/>
            <w:vAlign w:val="bottom"/>
            <w:hideMark/>
          </w:tcPr>
          <w:p w14:paraId="17F711B0" w14:textId="6BF0E997" w:rsidR="004E591B" w:rsidRPr="00241989" w:rsidRDefault="004E591B" w:rsidP="007B41E3">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12</w:t>
            </w:r>
          </w:p>
        </w:tc>
        <w:tc>
          <w:tcPr>
            <w:tcW w:w="4999" w:type="dxa"/>
            <w:shd w:val="clear" w:color="auto" w:fill="auto"/>
            <w:vAlign w:val="bottom"/>
            <w:hideMark/>
          </w:tcPr>
          <w:p w14:paraId="7C6E47C1" w14:textId="77777777" w:rsidR="004E591B" w:rsidRPr="00241989" w:rsidRDefault="004E591B" w:rsidP="007B41E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w:t>
            </w:r>
            <w:r>
              <w:rPr>
                <w:rFonts w:ascii="Times New Roman" w:eastAsia="Times New Roman" w:hAnsi="Times New Roman" w:cs="Times New Roman"/>
                <w:sz w:val="18"/>
                <w:szCs w:val="18"/>
                <w:lang w:eastAsia="sk-SK"/>
              </w:rPr>
              <w:t xml:space="preserve">veľkosť </w:t>
            </w:r>
            <w:r w:rsidRPr="00241989">
              <w:rPr>
                <w:rFonts w:ascii="Times New Roman" w:eastAsia="Times New Roman" w:hAnsi="Times New Roman" w:cs="Times New Roman"/>
                <w:sz w:val="18"/>
                <w:szCs w:val="18"/>
                <w:lang w:eastAsia="sk-SK"/>
              </w:rPr>
              <w:t xml:space="preserve">biotopu </w:t>
            </w:r>
          </w:p>
        </w:tc>
      </w:tr>
      <w:tr w:rsidR="004E591B" w:rsidRPr="00241989" w14:paraId="73F101BB" w14:textId="77777777" w:rsidTr="007B41E3">
        <w:trPr>
          <w:trHeight w:val="290"/>
        </w:trPr>
        <w:tc>
          <w:tcPr>
            <w:tcW w:w="2325" w:type="dxa"/>
            <w:shd w:val="clear" w:color="auto" w:fill="auto"/>
            <w:vAlign w:val="bottom"/>
          </w:tcPr>
          <w:p w14:paraId="45FDEB63" w14:textId="77777777" w:rsidR="004E591B" w:rsidRPr="00241989" w:rsidRDefault="004E591B" w:rsidP="007B41E3">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 xml:space="preserve">Neprístupnosť biotopu </w:t>
            </w:r>
          </w:p>
        </w:tc>
        <w:tc>
          <w:tcPr>
            <w:tcW w:w="1730" w:type="dxa"/>
            <w:shd w:val="clear" w:color="auto" w:fill="auto"/>
            <w:vAlign w:val="bottom"/>
          </w:tcPr>
          <w:p w14:paraId="393C018B" w14:textId="77777777" w:rsidR="004E591B" w:rsidRPr="00241989" w:rsidRDefault="004E591B" w:rsidP="007B41E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osôb/mesiac/jaskynný útvar</w:t>
            </w:r>
          </w:p>
        </w:tc>
        <w:tc>
          <w:tcPr>
            <w:tcW w:w="789" w:type="dxa"/>
            <w:shd w:val="clear" w:color="auto" w:fill="auto"/>
            <w:vAlign w:val="bottom"/>
          </w:tcPr>
          <w:p w14:paraId="4E13FD66" w14:textId="77777777" w:rsidR="004E591B" w:rsidRDefault="004E591B" w:rsidP="007B41E3">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999" w:type="dxa"/>
            <w:shd w:val="clear" w:color="auto" w:fill="auto"/>
            <w:vAlign w:val="bottom"/>
          </w:tcPr>
          <w:p w14:paraId="6FED0BF7" w14:textId="77777777" w:rsidR="004E591B" w:rsidRDefault="004E591B" w:rsidP="007B41E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Minimálna až žiadna návštevnosť lokalít (výlučne za účelom prieskumu)</w:t>
            </w:r>
          </w:p>
        </w:tc>
      </w:tr>
    </w:tbl>
    <w:p w14:paraId="7FDC5EA3" w14:textId="77777777" w:rsidR="004E591B" w:rsidRDefault="004E591B" w:rsidP="004E591B">
      <w:pPr>
        <w:spacing w:line="240" w:lineRule="auto"/>
        <w:rPr>
          <w:rFonts w:ascii="Times New Roman" w:hAnsi="Times New Roman" w:cs="Times New Roman"/>
          <w:color w:val="000000"/>
          <w:sz w:val="24"/>
          <w:szCs w:val="24"/>
        </w:rPr>
      </w:pPr>
    </w:p>
    <w:p w14:paraId="5E7DA69B" w14:textId="4E29863E" w:rsidR="00363808" w:rsidRPr="00363808" w:rsidRDefault="00363808" w:rsidP="004E591B">
      <w:pPr>
        <w:rPr>
          <w:rFonts w:ascii="Times New Roman" w:hAnsi="Times New Roman" w:cs="Times New Roman"/>
          <w:sz w:val="20"/>
          <w:szCs w:val="20"/>
        </w:rPr>
      </w:pPr>
      <w:r w:rsidRPr="00363808">
        <w:rPr>
          <w:rFonts w:ascii="Times New Roman" w:hAnsi="Times New Roman" w:cs="Times New Roman"/>
        </w:rPr>
        <w:t xml:space="preserve">Zachovanie stavu druhu </w:t>
      </w:r>
      <w:r>
        <w:rPr>
          <w:rFonts w:ascii="Times New Roman" w:hAnsi="Times New Roman" w:cs="Times New Roman"/>
          <w:b/>
          <w:i/>
        </w:rPr>
        <w:t xml:space="preserve">Adenophora lilifolia </w:t>
      </w:r>
      <w:r w:rsidRPr="00363808">
        <w:rPr>
          <w:rFonts w:ascii="Times New Roman" w:hAnsi="Times New Roman" w:cs="Times New Roman"/>
        </w:rPr>
        <w:t>za splnenia nasledovných atribútov:</w:t>
      </w:r>
    </w:p>
    <w:tbl>
      <w:tblPr>
        <w:tblW w:w="5338" w:type="pct"/>
        <w:tblInd w:w="2" w:type="dxa"/>
        <w:tblCellMar>
          <w:left w:w="70" w:type="dxa"/>
          <w:right w:w="70" w:type="dxa"/>
        </w:tblCellMar>
        <w:tblLook w:val="00A0" w:firstRow="1" w:lastRow="0" w:firstColumn="1" w:lastColumn="0" w:noHBand="0" w:noVBand="0"/>
      </w:tblPr>
      <w:tblGrid>
        <w:gridCol w:w="1571"/>
        <w:gridCol w:w="1493"/>
        <w:gridCol w:w="2110"/>
        <w:gridCol w:w="4500"/>
      </w:tblGrid>
      <w:tr w:rsidR="00363808" w:rsidRPr="00F87245" w14:paraId="35D16880" w14:textId="77777777" w:rsidTr="00503E22">
        <w:trPr>
          <w:trHeight w:val="355"/>
        </w:trPr>
        <w:tc>
          <w:tcPr>
            <w:tcW w:w="1571" w:type="dxa"/>
            <w:tcBorders>
              <w:top w:val="single" w:sz="4" w:space="0" w:color="auto"/>
              <w:left w:val="single" w:sz="4" w:space="0" w:color="auto"/>
              <w:bottom w:val="single" w:sz="4" w:space="0" w:color="auto"/>
              <w:right w:val="single" w:sz="4" w:space="0" w:color="auto"/>
            </w:tcBorders>
            <w:vAlign w:val="center"/>
          </w:tcPr>
          <w:p w14:paraId="5D8CBD21" w14:textId="77777777" w:rsidR="00363808" w:rsidRPr="00F87245" w:rsidRDefault="00363808" w:rsidP="00CA552D">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493" w:type="dxa"/>
            <w:tcBorders>
              <w:top w:val="single" w:sz="4" w:space="0" w:color="auto"/>
              <w:left w:val="nil"/>
              <w:bottom w:val="single" w:sz="4" w:space="0" w:color="auto"/>
              <w:right w:val="single" w:sz="4" w:space="0" w:color="auto"/>
            </w:tcBorders>
            <w:vAlign w:val="center"/>
          </w:tcPr>
          <w:p w14:paraId="7B408E4D" w14:textId="77777777" w:rsidR="00363808" w:rsidRPr="00F87245" w:rsidRDefault="00363808" w:rsidP="00CA552D">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2110" w:type="dxa"/>
            <w:tcBorders>
              <w:top w:val="single" w:sz="4" w:space="0" w:color="auto"/>
              <w:left w:val="nil"/>
              <w:bottom w:val="single" w:sz="4" w:space="0" w:color="auto"/>
              <w:right w:val="single" w:sz="4" w:space="0" w:color="auto"/>
            </w:tcBorders>
            <w:vAlign w:val="center"/>
          </w:tcPr>
          <w:p w14:paraId="76A00EB7" w14:textId="77777777" w:rsidR="00363808" w:rsidRPr="00F87245" w:rsidRDefault="00363808" w:rsidP="00CA552D">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500" w:type="dxa"/>
            <w:tcBorders>
              <w:top w:val="single" w:sz="4" w:space="0" w:color="auto"/>
              <w:left w:val="nil"/>
              <w:bottom w:val="single" w:sz="4" w:space="0" w:color="auto"/>
              <w:right w:val="single" w:sz="4" w:space="0" w:color="auto"/>
            </w:tcBorders>
            <w:vAlign w:val="center"/>
          </w:tcPr>
          <w:p w14:paraId="75616E4D" w14:textId="77777777" w:rsidR="00363808" w:rsidRPr="00F87245" w:rsidRDefault="00363808" w:rsidP="00CA552D">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363808" w:rsidRPr="00F87245" w14:paraId="3E6CEB99" w14:textId="77777777" w:rsidTr="00503E22">
        <w:trPr>
          <w:trHeight w:val="274"/>
        </w:trPr>
        <w:tc>
          <w:tcPr>
            <w:tcW w:w="1571" w:type="dxa"/>
            <w:tcBorders>
              <w:top w:val="single" w:sz="4" w:space="0" w:color="auto"/>
              <w:left w:val="single" w:sz="4" w:space="0" w:color="auto"/>
              <w:bottom w:val="single" w:sz="4" w:space="0" w:color="auto"/>
              <w:right w:val="single" w:sz="4" w:space="0" w:color="auto"/>
            </w:tcBorders>
            <w:vAlign w:val="center"/>
          </w:tcPr>
          <w:p w14:paraId="3DA2B8F6" w14:textId="77777777" w:rsidR="00363808" w:rsidRPr="00F87245" w:rsidRDefault="00363808" w:rsidP="00CA552D">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493" w:type="dxa"/>
            <w:tcBorders>
              <w:top w:val="single" w:sz="4" w:space="0" w:color="auto"/>
              <w:left w:val="nil"/>
              <w:bottom w:val="single" w:sz="4" w:space="0" w:color="auto"/>
              <w:right w:val="single" w:sz="4" w:space="0" w:color="auto"/>
            </w:tcBorders>
            <w:vAlign w:val="center"/>
          </w:tcPr>
          <w:p w14:paraId="269E93A1" w14:textId="77777777" w:rsidR="00363808" w:rsidRPr="00F87245" w:rsidRDefault="00363808" w:rsidP="00CA552D">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2110" w:type="dxa"/>
            <w:tcBorders>
              <w:top w:val="single" w:sz="4" w:space="0" w:color="auto"/>
              <w:left w:val="nil"/>
              <w:bottom w:val="single" w:sz="4" w:space="0" w:color="auto"/>
              <w:right w:val="single" w:sz="4" w:space="0" w:color="auto"/>
            </w:tcBorders>
            <w:vAlign w:val="center"/>
          </w:tcPr>
          <w:p w14:paraId="2C924E4C" w14:textId="6B28CC1F" w:rsidR="00363808" w:rsidRPr="00F87245" w:rsidRDefault="00363808" w:rsidP="00CA552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80</w:t>
            </w:r>
          </w:p>
        </w:tc>
        <w:tc>
          <w:tcPr>
            <w:tcW w:w="4500" w:type="dxa"/>
            <w:tcBorders>
              <w:top w:val="single" w:sz="4" w:space="0" w:color="auto"/>
              <w:left w:val="nil"/>
              <w:bottom w:val="single" w:sz="4" w:space="0" w:color="auto"/>
              <w:right w:val="single" w:sz="4" w:space="0" w:color="auto"/>
            </w:tcBorders>
            <w:vAlign w:val="center"/>
          </w:tcPr>
          <w:p w14:paraId="03D2860A" w14:textId="4BD90504" w:rsidR="00363808" w:rsidRPr="00F87245" w:rsidRDefault="00363808" w:rsidP="0036380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Zvýšenie </w:t>
            </w:r>
            <w:r w:rsidRPr="00F87245">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na</w:t>
            </w:r>
            <w:r w:rsidRPr="00F87245">
              <w:rPr>
                <w:rFonts w:ascii="Times New Roman" w:hAnsi="Times New Roman" w:cs="Times New Roman"/>
                <w:color w:val="000000"/>
                <w:sz w:val="20"/>
                <w:szCs w:val="20"/>
                <w:lang w:eastAsia="sk-SK"/>
              </w:rPr>
              <w:t xml:space="preserve"> súčasných</w:t>
            </w:r>
            <w:r>
              <w:rPr>
                <w:rFonts w:ascii="Times New Roman" w:hAnsi="Times New Roman" w:cs="Times New Roman"/>
                <w:color w:val="000000"/>
                <w:sz w:val="20"/>
                <w:szCs w:val="20"/>
                <w:lang w:eastAsia="sk-SK"/>
              </w:rPr>
              <w:t xml:space="preserve"> 50 – 100 jedincov druhu, na min. 80 jedincov</w:t>
            </w:r>
          </w:p>
        </w:tc>
      </w:tr>
      <w:tr w:rsidR="00503E22" w:rsidRPr="00F87245" w14:paraId="40B3ECB8" w14:textId="77777777" w:rsidTr="00503E22">
        <w:trPr>
          <w:trHeight w:val="70"/>
        </w:trPr>
        <w:tc>
          <w:tcPr>
            <w:tcW w:w="1571" w:type="dxa"/>
            <w:tcBorders>
              <w:top w:val="nil"/>
              <w:left w:val="single" w:sz="4" w:space="0" w:color="auto"/>
              <w:bottom w:val="single" w:sz="4" w:space="0" w:color="auto"/>
              <w:right w:val="single" w:sz="4" w:space="0" w:color="auto"/>
            </w:tcBorders>
            <w:vAlign w:val="center"/>
          </w:tcPr>
          <w:p w14:paraId="73972EBC" w14:textId="7C7902A3" w:rsidR="00503E22" w:rsidRPr="00F87245" w:rsidRDefault="00503E22" w:rsidP="00503E22">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493" w:type="dxa"/>
            <w:tcBorders>
              <w:top w:val="nil"/>
              <w:left w:val="nil"/>
              <w:bottom w:val="single" w:sz="4" w:space="0" w:color="auto"/>
              <w:right w:val="single" w:sz="4" w:space="0" w:color="auto"/>
            </w:tcBorders>
            <w:vAlign w:val="center"/>
          </w:tcPr>
          <w:p w14:paraId="09E8E08E" w14:textId="6D371F6F" w:rsidR="00503E22" w:rsidRPr="00F87245" w:rsidRDefault="00AA2B61" w:rsidP="00AA2B61">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ha</w:t>
            </w:r>
          </w:p>
        </w:tc>
        <w:tc>
          <w:tcPr>
            <w:tcW w:w="2110" w:type="dxa"/>
            <w:tcBorders>
              <w:top w:val="nil"/>
              <w:left w:val="nil"/>
              <w:bottom w:val="single" w:sz="4" w:space="0" w:color="auto"/>
              <w:right w:val="single" w:sz="4" w:space="0" w:color="auto"/>
            </w:tcBorders>
            <w:vAlign w:val="center"/>
          </w:tcPr>
          <w:p w14:paraId="45FB5D9C" w14:textId="0E3BD5C8" w:rsidR="00503E22" w:rsidRPr="0007315D" w:rsidRDefault="00503E22" w:rsidP="00503E22">
            <w:pPr>
              <w:spacing w:line="240" w:lineRule="auto"/>
              <w:rPr>
                <w:rFonts w:ascii="Times New Roman" w:hAnsi="Times New Roman" w:cs="Times New Roman"/>
                <w:sz w:val="20"/>
                <w:szCs w:val="20"/>
                <w:lang w:eastAsia="sk-SK"/>
              </w:rPr>
            </w:pPr>
            <w:r w:rsidRPr="0007315D">
              <w:rPr>
                <w:rFonts w:ascii="Times New Roman" w:hAnsi="Times New Roman" w:cs="Times New Roman"/>
                <w:sz w:val="20"/>
                <w:szCs w:val="20"/>
                <w:lang w:eastAsia="sk-SK"/>
              </w:rPr>
              <w:t xml:space="preserve">2,5 </w:t>
            </w:r>
          </w:p>
        </w:tc>
        <w:tc>
          <w:tcPr>
            <w:tcW w:w="4500" w:type="dxa"/>
            <w:tcBorders>
              <w:top w:val="nil"/>
              <w:left w:val="nil"/>
              <w:bottom w:val="single" w:sz="4" w:space="0" w:color="auto"/>
              <w:right w:val="single" w:sz="4" w:space="0" w:color="auto"/>
            </w:tcBorders>
            <w:vAlign w:val="center"/>
          </w:tcPr>
          <w:p w14:paraId="57430216" w14:textId="20868A65" w:rsidR="00503E22" w:rsidRPr="0007315D" w:rsidRDefault="00503E22" w:rsidP="00503E22">
            <w:pPr>
              <w:spacing w:line="240" w:lineRule="auto"/>
              <w:rPr>
                <w:rFonts w:ascii="Times New Roman" w:hAnsi="Times New Roman" w:cs="Times New Roman"/>
                <w:sz w:val="20"/>
                <w:szCs w:val="20"/>
                <w:lang w:eastAsia="sk-SK"/>
              </w:rPr>
            </w:pPr>
            <w:r w:rsidRPr="0007315D">
              <w:rPr>
                <w:rFonts w:ascii="Times New Roman" w:hAnsi="Times New Roman" w:cs="Times New Roman"/>
                <w:sz w:val="20"/>
                <w:szCs w:val="20"/>
                <w:lang w:eastAsia="sk-SK"/>
              </w:rPr>
              <w:t>Udržať súčasnú výmeru biotopu druhu – tvorená svetlými lesmi a okrajmi – lemové spoločenstvá.</w:t>
            </w:r>
          </w:p>
        </w:tc>
      </w:tr>
      <w:tr w:rsidR="00503E22" w:rsidRPr="00F87245" w14:paraId="38BD8D1B" w14:textId="77777777" w:rsidTr="00503E22">
        <w:trPr>
          <w:trHeight w:val="930"/>
        </w:trPr>
        <w:tc>
          <w:tcPr>
            <w:tcW w:w="1571" w:type="dxa"/>
            <w:tcBorders>
              <w:top w:val="nil"/>
              <w:left w:val="single" w:sz="4" w:space="0" w:color="auto"/>
              <w:bottom w:val="single" w:sz="4" w:space="0" w:color="auto"/>
              <w:right w:val="single" w:sz="4" w:space="0" w:color="auto"/>
            </w:tcBorders>
            <w:vAlign w:val="center"/>
          </w:tcPr>
          <w:p w14:paraId="518D29CE" w14:textId="6A13944F" w:rsidR="00503E22" w:rsidRPr="00F87245" w:rsidRDefault="00503E22" w:rsidP="00503E22">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493" w:type="dxa"/>
            <w:tcBorders>
              <w:top w:val="nil"/>
              <w:left w:val="nil"/>
              <w:bottom w:val="single" w:sz="4" w:space="0" w:color="auto"/>
              <w:right w:val="single" w:sz="4" w:space="0" w:color="auto"/>
            </w:tcBorders>
            <w:vAlign w:val="center"/>
          </w:tcPr>
          <w:p w14:paraId="2F89B14F" w14:textId="47F09764" w:rsidR="00503E22" w:rsidRPr="00F87245" w:rsidRDefault="00503E22" w:rsidP="00503E22">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Výskyt typických druhov</w:t>
            </w:r>
          </w:p>
        </w:tc>
        <w:tc>
          <w:tcPr>
            <w:tcW w:w="2110" w:type="dxa"/>
            <w:tcBorders>
              <w:top w:val="nil"/>
              <w:left w:val="nil"/>
              <w:bottom w:val="single" w:sz="4" w:space="0" w:color="auto"/>
              <w:right w:val="single" w:sz="4" w:space="0" w:color="auto"/>
            </w:tcBorders>
            <w:vAlign w:val="center"/>
          </w:tcPr>
          <w:p w14:paraId="5063E5A3" w14:textId="587865C3" w:rsidR="00503E22" w:rsidRPr="0007315D" w:rsidRDefault="00503E22" w:rsidP="00503E22">
            <w:pPr>
              <w:spacing w:line="240" w:lineRule="auto"/>
              <w:rPr>
                <w:rFonts w:ascii="Times New Roman" w:hAnsi="Times New Roman" w:cs="Times New Roman"/>
                <w:sz w:val="20"/>
                <w:szCs w:val="20"/>
                <w:lang w:eastAsia="sk-SK"/>
              </w:rPr>
            </w:pPr>
            <w:r w:rsidRPr="0007315D">
              <w:rPr>
                <w:rFonts w:ascii="Times New Roman" w:hAnsi="Times New Roman" w:cs="Times New Roman"/>
                <w:sz w:val="20"/>
                <w:szCs w:val="20"/>
                <w:lang w:eastAsia="sk-SK"/>
              </w:rPr>
              <w:t>Min. 3 druhy</w:t>
            </w:r>
          </w:p>
        </w:tc>
        <w:tc>
          <w:tcPr>
            <w:tcW w:w="4500" w:type="dxa"/>
            <w:tcBorders>
              <w:top w:val="nil"/>
              <w:left w:val="nil"/>
              <w:bottom w:val="single" w:sz="4" w:space="0" w:color="auto"/>
              <w:right w:val="single" w:sz="4" w:space="0" w:color="auto"/>
            </w:tcBorders>
            <w:vAlign w:val="center"/>
          </w:tcPr>
          <w:p w14:paraId="6B2B47C7" w14:textId="2C081348" w:rsidR="00503E22" w:rsidRPr="0007315D" w:rsidRDefault="00BD01A3" w:rsidP="00503E22">
            <w:pPr>
              <w:spacing w:line="240" w:lineRule="auto"/>
              <w:rPr>
                <w:rFonts w:ascii="Times New Roman" w:hAnsi="Times New Roman" w:cs="Times New Roman"/>
                <w:i/>
                <w:sz w:val="20"/>
                <w:szCs w:val="20"/>
                <w:lang w:eastAsia="sk-SK"/>
              </w:rPr>
            </w:pPr>
            <w:r w:rsidRPr="0007315D">
              <w:rPr>
                <w:rFonts w:ascii="Times New Roman" w:hAnsi="Times New Roman" w:cs="Times New Roman"/>
                <w:i/>
                <w:sz w:val="20"/>
                <w:szCs w:val="20"/>
                <w:lang w:eastAsia="sk-SK"/>
              </w:rPr>
              <w:t xml:space="preserve">Astrantia major, Allium ochroleucum, Anthericum ramosum, </w:t>
            </w:r>
            <w:r w:rsidR="00FE177F" w:rsidRPr="0007315D">
              <w:rPr>
                <w:rFonts w:ascii="Times New Roman" w:hAnsi="Times New Roman" w:cs="Times New Roman"/>
                <w:i/>
                <w:sz w:val="20"/>
                <w:szCs w:val="20"/>
                <w:lang w:eastAsia="sk-SK"/>
              </w:rPr>
              <w:t xml:space="preserve">Bellidiastrum michelii, </w:t>
            </w:r>
            <w:r w:rsidRPr="0007315D">
              <w:rPr>
                <w:rFonts w:ascii="Times New Roman" w:hAnsi="Times New Roman" w:cs="Times New Roman"/>
                <w:i/>
                <w:sz w:val="20"/>
                <w:szCs w:val="20"/>
                <w:lang w:eastAsia="sk-SK"/>
              </w:rPr>
              <w:t xml:space="preserve">Bromus monocladus, </w:t>
            </w:r>
            <w:r w:rsidR="00503E22" w:rsidRPr="0007315D">
              <w:rPr>
                <w:rFonts w:ascii="Times New Roman" w:hAnsi="Times New Roman" w:cs="Times New Roman"/>
                <w:i/>
                <w:sz w:val="20"/>
                <w:szCs w:val="20"/>
                <w:lang w:eastAsia="sk-SK"/>
              </w:rPr>
              <w:t xml:space="preserve">Calamagrostis varia, </w:t>
            </w:r>
            <w:r w:rsidRPr="0007315D">
              <w:rPr>
                <w:rFonts w:ascii="Times New Roman" w:hAnsi="Times New Roman" w:cs="Times New Roman"/>
                <w:i/>
                <w:sz w:val="20"/>
                <w:szCs w:val="20"/>
                <w:lang w:eastAsia="sk-SK"/>
              </w:rPr>
              <w:t xml:space="preserve">Campanula moravica, </w:t>
            </w:r>
            <w:r w:rsidR="00FE177F" w:rsidRPr="0007315D">
              <w:rPr>
                <w:rFonts w:ascii="Times New Roman" w:hAnsi="Times New Roman" w:cs="Times New Roman"/>
                <w:i/>
                <w:sz w:val="20"/>
                <w:szCs w:val="20"/>
                <w:lang w:eastAsia="sk-SK"/>
              </w:rPr>
              <w:t xml:space="preserve">Carex humilis, </w:t>
            </w:r>
            <w:r w:rsidRPr="0007315D">
              <w:rPr>
                <w:rFonts w:ascii="Times New Roman" w:hAnsi="Times New Roman" w:cs="Times New Roman"/>
                <w:i/>
                <w:sz w:val="20"/>
                <w:szCs w:val="20"/>
                <w:lang w:eastAsia="sk-SK"/>
              </w:rPr>
              <w:t>Gentianella fatrae,</w:t>
            </w:r>
            <w:r w:rsidRPr="0007315D">
              <w:t xml:space="preserve"> </w:t>
            </w:r>
            <w:r w:rsidRPr="0007315D">
              <w:rPr>
                <w:rFonts w:ascii="Times New Roman" w:hAnsi="Times New Roman" w:cs="Times New Roman"/>
                <w:i/>
                <w:sz w:val="20"/>
                <w:szCs w:val="20"/>
                <w:lang w:eastAsia="sk-SK"/>
              </w:rPr>
              <w:t xml:space="preserve">Laserpitium latifolium, </w:t>
            </w:r>
            <w:r w:rsidR="00FE177F" w:rsidRPr="0007315D">
              <w:rPr>
                <w:rFonts w:ascii="Times New Roman" w:hAnsi="Times New Roman" w:cs="Times New Roman"/>
                <w:i/>
                <w:sz w:val="20"/>
                <w:szCs w:val="20"/>
                <w:lang w:eastAsia="sk-SK"/>
              </w:rPr>
              <w:t>Mercurialis perennis,</w:t>
            </w:r>
            <w:r w:rsidR="00FE177F" w:rsidRPr="0007315D">
              <w:t xml:space="preserve"> </w:t>
            </w:r>
            <w:r w:rsidR="00FE177F" w:rsidRPr="0007315D">
              <w:rPr>
                <w:rFonts w:ascii="Times New Roman" w:hAnsi="Times New Roman" w:cs="Times New Roman"/>
                <w:i/>
                <w:sz w:val="20"/>
                <w:szCs w:val="20"/>
                <w:lang w:eastAsia="sk-SK"/>
              </w:rPr>
              <w:t xml:space="preserve">Phyteuma orbiculare, </w:t>
            </w:r>
            <w:r w:rsidR="002A4D1A" w:rsidRPr="0007315D">
              <w:rPr>
                <w:rFonts w:ascii="Times New Roman" w:hAnsi="Times New Roman" w:cs="Times New Roman"/>
                <w:i/>
                <w:sz w:val="20"/>
                <w:szCs w:val="20"/>
                <w:lang w:eastAsia="sk-SK"/>
              </w:rPr>
              <w:t xml:space="preserve">Primula elatior, </w:t>
            </w:r>
            <w:r w:rsidR="00242A51" w:rsidRPr="0007315D">
              <w:rPr>
                <w:rFonts w:ascii="Times New Roman" w:hAnsi="Times New Roman" w:cs="Times New Roman"/>
                <w:i/>
                <w:sz w:val="20"/>
                <w:szCs w:val="20"/>
                <w:lang w:eastAsia="sk-SK"/>
              </w:rPr>
              <w:t xml:space="preserve">Potentilla heptaphylla, </w:t>
            </w:r>
            <w:r w:rsidRPr="0007315D">
              <w:rPr>
                <w:rFonts w:ascii="Times New Roman" w:hAnsi="Times New Roman" w:cs="Times New Roman"/>
                <w:i/>
                <w:sz w:val="20"/>
                <w:szCs w:val="20"/>
                <w:lang w:eastAsia="sk-SK"/>
              </w:rPr>
              <w:t xml:space="preserve">Prenanthes purpurea, </w:t>
            </w:r>
            <w:r w:rsidR="00503E22" w:rsidRPr="0007315D">
              <w:rPr>
                <w:rFonts w:ascii="Times New Roman" w:hAnsi="Times New Roman" w:cs="Times New Roman"/>
                <w:i/>
                <w:sz w:val="20"/>
                <w:szCs w:val="20"/>
                <w:lang w:eastAsia="sk-SK"/>
              </w:rPr>
              <w:t xml:space="preserve">Soldanella carpatica, Sesleria albicans, </w:t>
            </w:r>
            <w:r w:rsidRPr="0007315D">
              <w:rPr>
                <w:rFonts w:ascii="Times New Roman" w:hAnsi="Times New Roman" w:cs="Times New Roman"/>
                <w:i/>
                <w:sz w:val="20"/>
                <w:szCs w:val="20"/>
                <w:lang w:eastAsia="sk-SK"/>
              </w:rPr>
              <w:t>Valeriana tripteris</w:t>
            </w:r>
          </w:p>
          <w:p w14:paraId="236D7210" w14:textId="766D988C" w:rsidR="00503E22" w:rsidRPr="0007315D" w:rsidRDefault="00503E22" w:rsidP="00503E22">
            <w:pPr>
              <w:spacing w:line="240" w:lineRule="auto"/>
              <w:rPr>
                <w:rFonts w:ascii="Times New Roman" w:hAnsi="Times New Roman" w:cs="Times New Roman"/>
                <w:i/>
                <w:sz w:val="20"/>
                <w:szCs w:val="20"/>
                <w:lang w:eastAsia="sk-SK"/>
              </w:rPr>
            </w:pPr>
            <w:r w:rsidRPr="0007315D">
              <w:rPr>
                <w:rFonts w:ascii="Times New Roman" w:hAnsi="Times New Roman" w:cs="Times New Roman"/>
                <w:i/>
                <w:sz w:val="20"/>
                <w:szCs w:val="20"/>
                <w:lang w:eastAsia="sk-SK"/>
              </w:rPr>
              <w:t>Čiastočné zatienenie drevinami: Fagus sylvatica, Pinus sylvestris, Cotoneaster tomentosus</w:t>
            </w:r>
          </w:p>
        </w:tc>
      </w:tr>
    </w:tbl>
    <w:p w14:paraId="3DB8E20D" w14:textId="77777777" w:rsidR="00363808" w:rsidRDefault="00363808" w:rsidP="00363808">
      <w:pPr>
        <w:pStyle w:val="Zkladntext"/>
        <w:widowControl w:val="0"/>
        <w:jc w:val="left"/>
        <w:rPr>
          <w:b w:val="0"/>
        </w:rPr>
      </w:pPr>
    </w:p>
    <w:p w14:paraId="4BCC7EBC" w14:textId="7C00974A" w:rsidR="00363808" w:rsidRPr="00FA68E1" w:rsidRDefault="00363808" w:rsidP="00363808">
      <w:pPr>
        <w:pStyle w:val="Zkladntext"/>
        <w:widowControl w:val="0"/>
        <w:jc w:val="left"/>
      </w:pPr>
      <w:r w:rsidRPr="00FA68E1">
        <w:rPr>
          <w:b w:val="0"/>
        </w:rPr>
        <w:t xml:space="preserve">Zachovanie stavu druhu </w:t>
      </w:r>
      <w:r>
        <w:rPr>
          <w:i/>
        </w:rPr>
        <w:t xml:space="preserve">Himantoglossum adriaticum </w:t>
      </w:r>
      <w:r w:rsidRPr="00FA68E1">
        <w:rPr>
          <w:b w:val="0"/>
        </w:rPr>
        <w:t>za splnenia nasledovných atribútov:</w:t>
      </w:r>
    </w:p>
    <w:p w14:paraId="5A3E25AD" w14:textId="1D384B78" w:rsidR="00363808" w:rsidRDefault="00363808" w:rsidP="004E591B">
      <w:pPr>
        <w:rPr>
          <w:sz w:val="20"/>
          <w:szCs w:val="20"/>
        </w:rPr>
      </w:pPr>
    </w:p>
    <w:tbl>
      <w:tblPr>
        <w:tblW w:w="9214" w:type="dxa"/>
        <w:tblInd w:w="2" w:type="dxa"/>
        <w:tblCellMar>
          <w:left w:w="70" w:type="dxa"/>
          <w:right w:w="70" w:type="dxa"/>
        </w:tblCellMar>
        <w:tblLook w:val="00A0" w:firstRow="1" w:lastRow="0" w:firstColumn="1" w:lastColumn="0" w:noHBand="0" w:noVBand="0"/>
      </w:tblPr>
      <w:tblGrid>
        <w:gridCol w:w="1843"/>
        <w:gridCol w:w="1418"/>
        <w:gridCol w:w="1701"/>
        <w:gridCol w:w="4252"/>
      </w:tblGrid>
      <w:tr w:rsidR="00363808" w14:paraId="0301FBA6" w14:textId="77777777" w:rsidTr="00CA552D">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4F65A136" w14:textId="77777777" w:rsidR="00363808" w:rsidRDefault="00363808" w:rsidP="00CA552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08E6628C" w14:textId="77777777" w:rsidR="00363808" w:rsidRDefault="00363808" w:rsidP="00CA552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095F44BE" w14:textId="77777777" w:rsidR="00363808" w:rsidRDefault="00363808" w:rsidP="00CA552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26DCE320" w14:textId="77777777" w:rsidR="00363808" w:rsidRDefault="00363808" w:rsidP="00CA552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363808" w14:paraId="2AFEEA77" w14:textId="77777777" w:rsidTr="00CA552D">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7E1FCB8B" w14:textId="77777777" w:rsidR="00363808" w:rsidRDefault="00363808" w:rsidP="00CA552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24D09534" w14:textId="77777777" w:rsidR="00363808" w:rsidRDefault="00363808" w:rsidP="00CA552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70F8A01D" w14:textId="2A60AC45" w:rsidR="00363808" w:rsidRDefault="00363808" w:rsidP="00CA552D">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80</w:t>
            </w:r>
          </w:p>
        </w:tc>
        <w:tc>
          <w:tcPr>
            <w:tcW w:w="4252" w:type="dxa"/>
            <w:tcBorders>
              <w:top w:val="single" w:sz="4" w:space="0" w:color="auto"/>
              <w:left w:val="nil"/>
              <w:bottom w:val="single" w:sz="4" w:space="0" w:color="auto"/>
              <w:right w:val="single" w:sz="4" w:space="0" w:color="auto"/>
            </w:tcBorders>
            <w:vAlign w:val="center"/>
          </w:tcPr>
          <w:p w14:paraId="22943696" w14:textId="45A7689B" w:rsidR="00363808" w:rsidRDefault="00363808" w:rsidP="00CA552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 v súčasnosti v inetrvale 50 až 100 jedincov (v závislosti od variability početnosti populácie v ráci jednotlivých rokov).</w:t>
            </w:r>
          </w:p>
        </w:tc>
      </w:tr>
      <w:tr w:rsidR="005844BA" w14:paraId="7E2D4884" w14:textId="77777777" w:rsidTr="00CA552D">
        <w:trPr>
          <w:trHeight w:val="930"/>
        </w:trPr>
        <w:tc>
          <w:tcPr>
            <w:tcW w:w="1843" w:type="dxa"/>
            <w:tcBorders>
              <w:top w:val="nil"/>
              <w:left w:val="single" w:sz="4" w:space="0" w:color="auto"/>
              <w:bottom w:val="single" w:sz="4" w:space="0" w:color="auto"/>
              <w:right w:val="single" w:sz="4" w:space="0" w:color="auto"/>
            </w:tcBorders>
            <w:vAlign w:val="center"/>
          </w:tcPr>
          <w:p w14:paraId="1075A622" w14:textId="5C411287" w:rsidR="005844BA" w:rsidRDefault="005844BA" w:rsidP="005844B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tcPr>
          <w:p w14:paraId="0C732419" w14:textId="46277A4D" w:rsidR="005844BA" w:rsidRDefault="005844BA" w:rsidP="005844B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vAlign w:val="center"/>
          </w:tcPr>
          <w:p w14:paraId="383C79F8" w14:textId="5057EEEB" w:rsidR="005844BA" w:rsidRPr="0007315D" w:rsidRDefault="005844BA" w:rsidP="005844BA">
            <w:pPr>
              <w:spacing w:line="240" w:lineRule="auto"/>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15</w:t>
            </w:r>
          </w:p>
        </w:tc>
        <w:tc>
          <w:tcPr>
            <w:tcW w:w="4252" w:type="dxa"/>
            <w:tcBorders>
              <w:top w:val="nil"/>
              <w:left w:val="nil"/>
              <w:bottom w:val="single" w:sz="4" w:space="0" w:color="auto"/>
              <w:right w:val="single" w:sz="4" w:space="0" w:color="auto"/>
            </w:tcBorders>
            <w:vAlign w:val="center"/>
          </w:tcPr>
          <w:p w14:paraId="0320035A" w14:textId="64C450CC" w:rsidR="005844BA" w:rsidRPr="0007315D" w:rsidRDefault="005844BA" w:rsidP="005844BA">
            <w:pPr>
              <w:spacing w:line="240" w:lineRule="auto"/>
              <w:jc w:val="both"/>
              <w:rPr>
                <w:rFonts w:ascii="Times New Roman" w:hAnsi="Times New Roman" w:cs="Times New Roman"/>
                <w:sz w:val="20"/>
                <w:szCs w:val="20"/>
                <w:lang w:eastAsia="sk-SK"/>
              </w:rPr>
            </w:pPr>
            <w:r w:rsidRPr="0007315D">
              <w:rPr>
                <w:rFonts w:ascii="Times New Roman" w:hAnsi="Times New Roman" w:cs="Times New Roman"/>
                <w:sz w:val="20"/>
                <w:szCs w:val="20"/>
                <w:lang w:eastAsia="sk-SK"/>
              </w:rPr>
              <w:t>Udržať súčasnú potenciálnu výmeru biotopu druhu.</w:t>
            </w:r>
          </w:p>
        </w:tc>
      </w:tr>
      <w:tr w:rsidR="005844BA" w14:paraId="08745B83" w14:textId="77777777" w:rsidTr="00CA552D">
        <w:trPr>
          <w:trHeight w:val="930"/>
        </w:trPr>
        <w:tc>
          <w:tcPr>
            <w:tcW w:w="1843" w:type="dxa"/>
            <w:tcBorders>
              <w:top w:val="nil"/>
              <w:left w:val="single" w:sz="4" w:space="0" w:color="auto"/>
              <w:bottom w:val="single" w:sz="4" w:space="0" w:color="auto"/>
              <w:right w:val="single" w:sz="4" w:space="0" w:color="auto"/>
            </w:tcBorders>
            <w:vAlign w:val="center"/>
          </w:tcPr>
          <w:p w14:paraId="2A43F255" w14:textId="2E6CCD01" w:rsidR="005844BA" w:rsidRDefault="005844BA" w:rsidP="005844B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tcPr>
          <w:p w14:paraId="0BB47389" w14:textId="13E49079" w:rsidR="005844BA" w:rsidRDefault="005844BA" w:rsidP="005844B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tcPr>
          <w:p w14:paraId="24C0FB47" w14:textId="59825927" w:rsidR="005844BA" w:rsidRPr="0007315D" w:rsidRDefault="005844BA" w:rsidP="005844BA">
            <w:pPr>
              <w:spacing w:line="240" w:lineRule="auto"/>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Min. 3 druhy</w:t>
            </w:r>
          </w:p>
        </w:tc>
        <w:tc>
          <w:tcPr>
            <w:tcW w:w="4252" w:type="dxa"/>
            <w:tcBorders>
              <w:top w:val="nil"/>
              <w:left w:val="nil"/>
              <w:bottom w:val="single" w:sz="4" w:space="0" w:color="auto"/>
              <w:right w:val="single" w:sz="4" w:space="0" w:color="auto"/>
            </w:tcBorders>
            <w:vAlign w:val="center"/>
          </w:tcPr>
          <w:p w14:paraId="249AE382" w14:textId="42765CD0" w:rsidR="005844BA" w:rsidRPr="0007315D" w:rsidRDefault="0044249C" w:rsidP="00C24A00">
            <w:pPr>
              <w:spacing w:line="240" w:lineRule="auto"/>
              <w:rPr>
                <w:rFonts w:ascii="Times New Roman" w:hAnsi="Times New Roman" w:cs="Times New Roman"/>
                <w:i/>
                <w:sz w:val="20"/>
                <w:szCs w:val="20"/>
                <w:lang w:eastAsia="sk-SK"/>
              </w:rPr>
            </w:pPr>
            <w:r w:rsidRPr="0007315D">
              <w:rPr>
                <w:rFonts w:ascii="Times New Roman" w:hAnsi="Times New Roman" w:cs="Times New Roman"/>
                <w:i/>
                <w:iCs/>
                <w:sz w:val="20"/>
                <w:szCs w:val="20"/>
              </w:rPr>
              <w:t>Asperula cynanchica,</w:t>
            </w:r>
            <w:r w:rsidR="002A4D1A" w:rsidRPr="0007315D">
              <w:rPr>
                <w:rFonts w:ascii="Times New Roman" w:hAnsi="Times New Roman" w:cs="Times New Roman"/>
                <w:i/>
                <w:iCs/>
                <w:sz w:val="20"/>
                <w:szCs w:val="20"/>
              </w:rPr>
              <w:t xml:space="preserve"> </w:t>
            </w:r>
            <w:r w:rsidR="0005539E" w:rsidRPr="0007315D">
              <w:rPr>
                <w:rFonts w:ascii="Times New Roman" w:hAnsi="Times New Roman" w:cs="Times New Roman"/>
                <w:i/>
                <w:iCs/>
                <w:sz w:val="20"/>
                <w:szCs w:val="20"/>
              </w:rPr>
              <w:t xml:space="preserve">Bothriochloa ischaeum, Bromus monocladus, Carex humilis, Festuca pallens, </w:t>
            </w:r>
            <w:r w:rsidR="005844BA" w:rsidRPr="0007315D">
              <w:rPr>
                <w:rFonts w:ascii="Times New Roman" w:hAnsi="Times New Roman" w:cs="Times New Roman"/>
                <w:i/>
                <w:sz w:val="20"/>
                <w:szCs w:val="20"/>
                <w:lang w:eastAsia="sk-SK"/>
              </w:rPr>
              <w:t xml:space="preserve">Koeleria macrantha, </w:t>
            </w:r>
            <w:r w:rsidR="005A4FB7" w:rsidRPr="0007315D">
              <w:rPr>
                <w:rFonts w:ascii="Times New Roman" w:hAnsi="Times New Roman" w:cs="Times New Roman"/>
                <w:i/>
                <w:sz w:val="20"/>
                <w:szCs w:val="20"/>
                <w:lang w:eastAsia="sk-SK"/>
              </w:rPr>
              <w:t xml:space="preserve">Genista pilosa, </w:t>
            </w:r>
            <w:r w:rsidR="00C24A00" w:rsidRPr="0007315D">
              <w:rPr>
                <w:rFonts w:ascii="Times New Roman" w:hAnsi="Times New Roman" w:cs="Times New Roman"/>
                <w:i/>
                <w:iCs/>
                <w:sz w:val="20"/>
                <w:szCs w:val="20"/>
              </w:rPr>
              <w:t>Globularia punctata,</w:t>
            </w:r>
            <w:r w:rsidR="00C24A00" w:rsidRPr="0007315D">
              <w:rPr>
                <w:rFonts w:ascii="Times New Roman" w:hAnsi="Times New Roman" w:cs="Times New Roman"/>
                <w:i/>
                <w:sz w:val="20"/>
                <w:szCs w:val="20"/>
                <w:lang w:eastAsia="sk-SK"/>
              </w:rPr>
              <w:t xml:space="preserve"> </w:t>
            </w:r>
            <w:r w:rsidR="005844BA" w:rsidRPr="0007315D">
              <w:rPr>
                <w:rFonts w:ascii="Times New Roman" w:hAnsi="Times New Roman" w:cs="Times New Roman"/>
                <w:i/>
                <w:sz w:val="20"/>
                <w:szCs w:val="20"/>
                <w:lang w:eastAsia="sk-SK"/>
              </w:rPr>
              <w:t xml:space="preserve">Helianthemum nummularium, </w:t>
            </w:r>
            <w:r w:rsidRPr="0007315D">
              <w:rPr>
                <w:rFonts w:ascii="Times New Roman" w:hAnsi="Times New Roman" w:cs="Times New Roman"/>
                <w:i/>
                <w:sz w:val="20"/>
                <w:szCs w:val="20"/>
                <w:lang w:eastAsia="sk-SK"/>
              </w:rPr>
              <w:t xml:space="preserve">Melica ciliata, </w:t>
            </w:r>
            <w:r w:rsidR="005A4FB7" w:rsidRPr="0007315D">
              <w:rPr>
                <w:rFonts w:ascii="Times New Roman" w:hAnsi="Times New Roman" w:cs="Times New Roman"/>
                <w:i/>
                <w:sz w:val="20"/>
                <w:szCs w:val="20"/>
                <w:lang w:eastAsia="sk-SK"/>
              </w:rPr>
              <w:t xml:space="preserve">Phyteuma orbiculare, </w:t>
            </w:r>
            <w:r w:rsidR="00C24A00" w:rsidRPr="0007315D">
              <w:rPr>
                <w:rFonts w:ascii="Times New Roman" w:hAnsi="Times New Roman" w:cs="Times New Roman"/>
                <w:i/>
                <w:iCs/>
                <w:sz w:val="20"/>
                <w:szCs w:val="20"/>
              </w:rPr>
              <w:t xml:space="preserve">Sanguisorba minor, </w:t>
            </w:r>
            <w:r w:rsidR="005844BA" w:rsidRPr="0007315D">
              <w:rPr>
                <w:rFonts w:ascii="Times New Roman" w:hAnsi="Times New Roman" w:cs="Times New Roman"/>
                <w:i/>
                <w:sz w:val="20"/>
                <w:szCs w:val="20"/>
                <w:lang w:eastAsia="sk-SK"/>
              </w:rPr>
              <w:t>Teucrium chamaedrys, Teucrium montanum,</w:t>
            </w:r>
            <w:r w:rsidR="005844BA" w:rsidRPr="0007315D">
              <w:t xml:space="preserve"> </w:t>
            </w:r>
            <w:r w:rsidR="005844BA" w:rsidRPr="0007315D">
              <w:rPr>
                <w:rFonts w:ascii="Times New Roman" w:hAnsi="Times New Roman" w:cs="Times New Roman"/>
                <w:i/>
                <w:sz w:val="20"/>
                <w:szCs w:val="20"/>
                <w:lang w:eastAsia="sk-SK"/>
              </w:rPr>
              <w:t>Tithymalus cyparissias</w:t>
            </w:r>
            <w:r w:rsidR="005A4FB7" w:rsidRPr="0007315D">
              <w:rPr>
                <w:rFonts w:ascii="Times New Roman" w:hAnsi="Times New Roman" w:cs="Times New Roman"/>
                <w:i/>
                <w:sz w:val="20"/>
                <w:szCs w:val="20"/>
                <w:lang w:eastAsia="sk-SK"/>
              </w:rPr>
              <w:t xml:space="preserve">, </w:t>
            </w:r>
            <w:r w:rsidR="005A4FB7" w:rsidRPr="0007315D">
              <w:rPr>
                <w:rFonts w:ascii="Times New Roman" w:hAnsi="Times New Roman" w:cs="Times New Roman"/>
                <w:i/>
                <w:iCs/>
                <w:sz w:val="20"/>
                <w:szCs w:val="20"/>
              </w:rPr>
              <w:t>Thymus praecox</w:t>
            </w:r>
          </w:p>
          <w:p w14:paraId="6516B97B" w14:textId="77777777" w:rsidR="005844BA" w:rsidRPr="0007315D" w:rsidRDefault="005844BA" w:rsidP="00C24A00">
            <w:pPr>
              <w:spacing w:line="240" w:lineRule="auto"/>
              <w:rPr>
                <w:rFonts w:ascii="Times New Roman" w:hAnsi="Times New Roman" w:cs="Times New Roman"/>
                <w:i/>
                <w:sz w:val="20"/>
                <w:szCs w:val="20"/>
                <w:lang w:eastAsia="sk-SK"/>
              </w:rPr>
            </w:pPr>
            <w:r w:rsidRPr="0007315D">
              <w:rPr>
                <w:rFonts w:ascii="Times New Roman" w:hAnsi="Times New Roman" w:cs="Times New Roman"/>
                <w:i/>
                <w:sz w:val="20"/>
                <w:szCs w:val="20"/>
                <w:lang w:eastAsia="sk-SK"/>
              </w:rPr>
              <w:t xml:space="preserve">Čiastočné zatienenie drevinami: </w:t>
            </w:r>
          </w:p>
          <w:p w14:paraId="1A74A897" w14:textId="33D699EC" w:rsidR="005844BA" w:rsidRPr="0007315D" w:rsidRDefault="005844BA" w:rsidP="00C24A00">
            <w:pPr>
              <w:spacing w:line="240" w:lineRule="auto"/>
              <w:rPr>
                <w:rFonts w:ascii="Times New Roman" w:hAnsi="Times New Roman" w:cs="Times New Roman"/>
                <w:i/>
                <w:sz w:val="20"/>
                <w:szCs w:val="20"/>
                <w:lang w:eastAsia="sk-SK"/>
              </w:rPr>
            </w:pPr>
            <w:r w:rsidRPr="0007315D">
              <w:rPr>
                <w:rFonts w:ascii="Times New Roman" w:hAnsi="Times New Roman" w:cs="Times New Roman"/>
                <w:i/>
                <w:sz w:val="20"/>
                <w:szCs w:val="20"/>
                <w:lang w:eastAsia="sk-SK"/>
              </w:rPr>
              <w:t>Quercus pubescens, Quercus dalechampii, Cornus mas, Pinus sylvestris</w:t>
            </w:r>
          </w:p>
        </w:tc>
      </w:tr>
      <w:tr w:rsidR="00363808" w14:paraId="3BD1CF82" w14:textId="77777777" w:rsidTr="00CA552D">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2E75BF8" w14:textId="77777777" w:rsidR="00363808" w:rsidRDefault="00363808" w:rsidP="00CA552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30C03FD1" w14:textId="77777777" w:rsidR="00363808" w:rsidRDefault="00363808" w:rsidP="00CA552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v % na travinných biotopoch</w:t>
            </w:r>
          </w:p>
        </w:tc>
        <w:tc>
          <w:tcPr>
            <w:tcW w:w="1701" w:type="dxa"/>
            <w:tcBorders>
              <w:top w:val="single" w:sz="4" w:space="0" w:color="auto"/>
              <w:left w:val="nil"/>
              <w:bottom w:val="single" w:sz="4" w:space="0" w:color="auto"/>
              <w:right w:val="single" w:sz="4" w:space="0" w:color="auto"/>
            </w:tcBorders>
            <w:vAlign w:val="center"/>
          </w:tcPr>
          <w:p w14:paraId="5A5CFF2E" w14:textId="77777777" w:rsidR="00363808" w:rsidRDefault="00363808" w:rsidP="00CA552D">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15 % drevín</w:t>
            </w:r>
          </w:p>
        </w:tc>
        <w:tc>
          <w:tcPr>
            <w:tcW w:w="4252" w:type="dxa"/>
            <w:tcBorders>
              <w:top w:val="single" w:sz="4" w:space="0" w:color="auto"/>
              <w:left w:val="nil"/>
              <w:bottom w:val="single" w:sz="4" w:space="0" w:color="auto"/>
              <w:right w:val="single" w:sz="4" w:space="0" w:color="auto"/>
            </w:tcBorders>
            <w:vAlign w:val="center"/>
          </w:tcPr>
          <w:p w14:paraId="3CB661C6" w14:textId="77777777" w:rsidR="00363808" w:rsidRPr="00E534A1" w:rsidRDefault="00363808" w:rsidP="00CA552D">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nelesných lokalitách druhu</w:t>
            </w:r>
          </w:p>
        </w:tc>
      </w:tr>
      <w:tr w:rsidR="00363808" w14:paraId="32AAC95F" w14:textId="77777777" w:rsidTr="00CA552D">
        <w:trPr>
          <w:trHeight w:val="930"/>
        </w:trPr>
        <w:tc>
          <w:tcPr>
            <w:tcW w:w="1843" w:type="dxa"/>
            <w:tcBorders>
              <w:top w:val="single" w:sz="4" w:space="0" w:color="auto"/>
              <w:left w:val="single" w:sz="4" w:space="0" w:color="auto"/>
              <w:bottom w:val="single" w:sz="4" w:space="0" w:color="auto"/>
              <w:right w:val="single" w:sz="4" w:space="0" w:color="auto"/>
            </w:tcBorders>
          </w:tcPr>
          <w:p w14:paraId="7B127B40" w14:textId="77777777" w:rsidR="00363808" w:rsidRDefault="00363808" w:rsidP="00CA552D">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tcPr>
          <w:p w14:paraId="0F0F3BF7" w14:textId="77777777" w:rsidR="00363808" w:rsidRDefault="00363808" w:rsidP="00CA552D">
            <w:pPr>
              <w:spacing w:line="240" w:lineRule="auto"/>
              <w:jc w:val="center"/>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701" w:type="dxa"/>
            <w:tcBorders>
              <w:top w:val="single" w:sz="4" w:space="0" w:color="auto"/>
              <w:left w:val="nil"/>
              <w:bottom w:val="single" w:sz="4" w:space="0" w:color="auto"/>
              <w:right w:val="single" w:sz="4" w:space="0" w:color="auto"/>
            </w:tcBorders>
          </w:tcPr>
          <w:p w14:paraId="567C33FE" w14:textId="77777777" w:rsidR="00363808" w:rsidRDefault="00363808" w:rsidP="00CA552D">
            <w:pPr>
              <w:spacing w:line="240" w:lineRule="auto"/>
              <w:jc w:val="center"/>
              <w:rPr>
                <w:rFonts w:ascii="Times New Roman" w:hAnsi="Times New Roman" w:cs="Times New Roman"/>
                <w:color w:val="000000"/>
                <w:sz w:val="20"/>
                <w:szCs w:val="20"/>
                <w:lang w:eastAsia="sk-SK"/>
              </w:rPr>
            </w:pPr>
            <w:r w:rsidRPr="009563EF">
              <w:rPr>
                <w:rFonts w:ascii="Times New Roman" w:hAnsi="Times New Roman" w:cs="Times New Roman"/>
                <w:sz w:val="18"/>
                <w:szCs w:val="18"/>
              </w:rPr>
              <w:t>Menej ako 1</w:t>
            </w:r>
          </w:p>
        </w:tc>
        <w:tc>
          <w:tcPr>
            <w:tcW w:w="4252" w:type="dxa"/>
            <w:tcBorders>
              <w:top w:val="single" w:sz="4" w:space="0" w:color="auto"/>
              <w:left w:val="nil"/>
              <w:bottom w:val="single" w:sz="4" w:space="0" w:color="auto"/>
              <w:right w:val="single" w:sz="4" w:space="0" w:color="auto"/>
            </w:tcBorders>
            <w:vAlign w:val="center"/>
          </w:tcPr>
          <w:p w14:paraId="75E37920" w14:textId="77777777" w:rsidR="00363808" w:rsidRDefault="00363808" w:rsidP="00CA552D">
            <w:pPr>
              <w:spacing w:line="240" w:lineRule="auto"/>
              <w:jc w:val="both"/>
              <w:rPr>
                <w:rFonts w:ascii="Times New Roman" w:hAnsi="Times New Roman" w:cs="Times New Roman"/>
                <w:color w:val="333333"/>
                <w:sz w:val="19"/>
                <w:szCs w:val="19"/>
                <w:shd w:val="clear" w:color="auto" w:fill="FAFBFA"/>
              </w:rPr>
            </w:pPr>
            <w:r w:rsidRPr="002378BD">
              <w:rPr>
                <w:rFonts w:ascii="Times New Roman" w:hAnsi="Times New Roman" w:cs="Times New Roman"/>
                <w:color w:val="333333"/>
                <w:sz w:val="20"/>
                <w:szCs w:val="20"/>
                <w:shd w:val="clear" w:color="auto" w:fill="FAFBFA"/>
              </w:rPr>
              <w:t>Minimálne 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r w:rsidRPr="002378BD">
              <w:rPr>
                <w:rFonts w:ascii="Times New Roman" w:hAnsi="Times New Roman" w:cs="Times New Roman"/>
                <w:i/>
                <w:color w:val="333333"/>
                <w:sz w:val="20"/>
                <w:szCs w:val="20"/>
                <w:shd w:val="clear" w:color="auto" w:fill="FAFBFA"/>
              </w:rPr>
              <w:t>Solidago gigantea,</w:t>
            </w:r>
            <w:r>
              <w:rPr>
                <w:rFonts w:ascii="Times New Roman" w:hAnsi="Times New Roman" w:cs="Times New Roman"/>
                <w:i/>
                <w:color w:val="333333"/>
                <w:sz w:val="20"/>
                <w:szCs w:val="20"/>
                <w:shd w:val="clear" w:color="auto" w:fill="FAFBFA"/>
              </w:rPr>
              <w:t xml:space="preserve"> Asclepias syriaca</w:t>
            </w:r>
          </w:p>
        </w:tc>
      </w:tr>
    </w:tbl>
    <w:p w14:paraId="608A8791" w14:textId="3D7FAECD" w:rsidR="00363808" w:rsidRDefault="00363808" w:rsidP="004E591B">
      <w:pPr>
        <w:rPr>
          <w:sz w:val="20"/>
          <w:szCs w:val="20"/>
        </w:rPr>
      </w:pPr>
    </w:p>
    <w:p w14:paraId="6661C23E" w14:textId="77777777" w:rsidR="00363808" w:rsidRDefault="00363808" w:rsidP="004E591B">
      <w:pPr>
        <w:rPr>
          <w:sz w:val="20"/>
          <w:szCs w:val="20"/>
        </w:rPr>
      </w:pPr>
    </w:p>
    <w:p w14:paraId="393E3C8E" w14:textId="77777777" w:rsidR="00363808" w:rsidRPr="00FA68E1" w:rsidRDefault="00363808" w:rsidP="00363808">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1745"/>
        <w:gridCol w:w="4909"/>
      </w:tblGrid>
      <w:tr w:rsidR="00363808" w:rsidRPr="00FA68E1" w14:paraId="05DC4FF7" w14:textId="77777777" w:rsidTr="005844BA">
        <w:trPr>
          <w:trHeight w:val="355"/>
        </w:trPr>
        <w:tc>
          <w:tcPr>
            <w:tcW w:w="1547" w:type="dxa"/>
            <w:tcBorders>
              <w:top w:val="single" w:sz="4" w:space="0" w:color="auto"/>
              <w:left w:val="single" w:sz="4" w:space="0" w:color="auto"/>
              <w:bottom w:val="single" w:sz="4" w:space="0" w:color="auto"/>
              <w:right w:val="single" w:sz="4" w:space="0" w:color="auto"/>
            </w:tcBorders>
            <w:hideMark/>
          </w:tcPr>
          <w:p w14:paraId="23A5DA65" w14:textId="77777777" w:rsidR="00363808" w:rsidRPr="00FA68E1" w:rsidRDefault="00363808" w:rsidP="00CA552D">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14:paraId="2CB8211F" w14:textId="77777777" w:rsidR="00363808" w:rsidRPr="00FA68E1" w:rsidRDefault="00363808" w:rsidP="00CA552D">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745" w:type="dxa"/>
            <w:tcBorders>
              <w:top w:val="single" w:sz="4" w:space="0" w:color="auto"/>
              <w:left w:val="nil"/>
              <w:bottom w:val="single" w:sz="4" w:space="0" w:color="auto"/>
              <w:right w:val="single" w:sz="4" w:space="0" w:color="auto"/>
            </w:tcBorders>
            <w:hideMark/>
          </w:tcPr>
          <w:p w14:paraId="2EDB603B" w14:textId="77777777" w:rsidR="00363808" w:rsidRPr="00FA68E1" w:rsidRDefault="00363808" w:rsidP="00CA552D">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909" w:type="dxa"/>
            <w:tcBorders>
              <w:top w:val="single" w:sz="4" w:space="0" w:color="auto"/>
              <w:left w:val="nil"/>
              <w:bottom w:val="single" w:sz="4" w:space="0" w:color="auto"/>
              <w:right w:val="single" w:sz="4" w:space="0" w:color="auto"/>
            </w:tcBorders>
            <w:hideMark/>
          </w:tcPr>
          <w:p w14:paraId="3107733A" w14:textId="77777777" w:rsidR="00363808" w:rsidRPr="00FA68E1" w:rsidRDefault="00363808" w:rsidP="00CA552D">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63808" w:rsidRPr="00FA68E1" w14:paraId="7FBC8408" w14:textId="77777777" w:rsidTr="005844BA">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14:paraId="6FF46CAD" w14:textId="77777777" w:rsidR="00363808" w:rsidRPr="00FA68E1" w:rsidRDefault="00363808" w:rsidP="00CA552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83" w:type="dxa"/>
            <w:tcBorders>
              <w:top w:val="single" w:sz="4" w:space="0" w:color="auto"/>
              <w:left w:val="nil"/>
              <w:bottom w:val="single" w:sz="4" w:space="0" w:color="auto"/>
              <w:right w:val="single" w:sz="4" w:space="0" w:color="auto"/>
            </w:tcBorders>
            <w:vAlign w:val="center"/>
            <w:hideMark/>
          </w:tcPr>
          <w:p w14:paraId="0EFA20A9" w14:textId="77777777" w:rsidR="00363808" w:rsidRPr="00FA68E1" w:rsidRDefault="00363808" w:rsidP="00CA552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745" w:type="dxa"/>
            <w:tcBorders>
              <w:top w:val="single" w:sz="4" w:space="0" w:color="auto"/>
              <w:left w:val="nil"/>
              <w:bottom w:val="single" w:sz="4" w:space="0" w:color="auto"/>
              <w:right w:val="single" w:sz="4" w:space="0" w:color="auto"/>
            </w:tcBorders>
            <w:vAlign w:val="center"/>
            <w:hideMark/>
          </w:tcPr>
          <w:p w14:paraId="2CC3B7F5" w14:textId="68EF3633" w:rsidR="00363808" w:rsidRPr="00FA68E1" w:rsidRDefault="00363808" w:rsidP="00CA552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60</w:t>
            </w:r>
            <w:r w:rsidRPr="00FA68E1">
              <w:rPr>
                <w:rFonts w:ascii="Times New Roman" w:hAnsi="Times New Roman" w:cs="Times New Roman"/>
                <w:color w:val="000000"/>
                <w:sz w:val="20"/>
                <w:szCs w:val="20"/>
                <w:lang w:eastAsia="sk-SK"/>
              </w:rPr>
              <w:t>00</w:t>
            </w:r>
          </w:p>
        </w:tc>
        <w:tc>
          <w:tcPr>
            <w:tcW w:w="4909" w:type="dxa"/>
            <w:tcBorders>
              <w:top w:val="single" w:sz="4" w:space="0" w:color="auto"/>
              <w:left w:val="nil"/>
              <w:bottom w:val="single" w:sz="4" w:space="0" w:color="auto"/>
              <w:right w:val="single" w:sz="4" w:space="0" w:color="auto"/>
            </w:tcBorders>
            <w:vAlign w:val="center"/>
            <w:hideMark/>
          </w:tcPr>
          <w:p w14:paraId="6B74ED32" w14:textId="062D9240" w:rsidR="00363808" w:rsidRPr="00FA68E1" w:rsidRDefault="00363808" w:rsidP="00CA552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w:t>
            </w:r>
            <w:r>
              <w:rPr>
                <w:rFonts w:ascii="Times New Roman" w:hAnsi="Times New Roman" w:cs="Times New Roman"/>
                <w:color w:val="000000"/>
                <w:sz w:val="20"/>
                <w:szCs w:val="20"/>
                <w:lang w:eastAsia="sk-SK"/>
              </w:rPr>
              <w:t>ktorá sa vyskytuje v intervale 6000 až 70</w:t>
            </w:r>
            <w:r w:rsidRPr="00FA68E1">
              <w:rPr>
                <w:rFonts w:ascii="Times New Roman" w:hAnsi="Times New Roman" w:cs="Times New Roman"/>
                <w:color w:val="000000"/>
                <w:sz w:val="20"/>
                <w:szCs w:val="20"/>
                <w:lang w:eastAsia="sk-SK"/>
              </w:rPr>
              <w:t xml:space="preserve">00 jedincov. </w:t>
            </w:r>
          </w:p>
        </w:tc>
      </w:tr>
      <w:tr w:rsidR="005844BA" w:rsidRPr="00FA68E1" w14:paraId="5F282293" w14:textId="77777777" w:rsidTr="005844BA">
        <w:trPr>
          <w:trHeight w:val="285"/>
        </w:trPr>
        <w:tc>
          <w:tcPr>
            <w:tcW w:w="1547" w:type="dxa"/>
            <w:tcBorders>
              <w:top w:val="nil"/>
              <w:left w:val="single" w:sz="4" w:space="0" w:color="auto"/>
              <w:bottom w:val="single" w:sz="4" w:space="0" w:color="auto"/>
              <w:right w:val="single" w:sz="4" w:space="0" w:color="auto"/>
            </w:tcBorders>
            <w:vAlign w:val="center"/>
            <w:hideMark/>
          </w:tcPr>
          <w:p w14:paraId="7E222442" w14:textId="77777777" w:rsidR="005844BA" w:rsidRPr="00FA68E1" w:rsidRDefault="005844BA" w:rsidP="005844B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7ED5F3D4" w14:textId="77777777" w:rsidR="005844BA" w:rsidRPr="00FA68E1" w:rsidRDefault="005844BA" w:rsidP="005844B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745" w:type="dxa"/>
            <w:tcBorders>
              <w:top w:val="nil"/>
              <w:left w:val="nil"/>
              <w:bottom w:val="single" w:sz="4" w:space="0" w:color="auto"/>
              <w:right w:val="single" w:sz="4" w:space="0" w:color="auto"/>
            </w:tcBorders>
            <w:vAlign w:val="center"/>
          </w:tcPr>
          <w:p w14:paraId="70F815F5" w14:textId="2DF52CA5" w:rsidR="005844BA" w:rsidRPr="0007315D" w:rsidRDefault="005844BA" w:rsidP="005844BA">
            <w:pPr>
              <w:spacing w:line="240" w:lineRule="auto"/>
              <w:rPr>
                <w:rFonts w:ascii="Times New Roman" w:hAnsi="Times New Roman" w:cs="Times New Roman"/>
                <w:sz w:val="20"/>
                <w:szCs w:val="20"/>
                <w:lang w:eastAsia="sk-SK"/>
              </w:rPr>
            </w:pPr>
            <w:r w:rsidRPr="0007315D">
              <w:rPr>
                <w:rFonts w:ascii="Times New Roman" w:hAnsi="Times New Roman" w:cs="Times New Roman"/>
                <w:sz w:val="20"/>
                <w:szCs w:val="20"/>
                <w:lang w:eastAsia="sk-SK"/>
              </w:rPr>
              <w:t>5</w:t>
            </w:r>
          </w:p>
        </w:tc>
        <w:tc>
          <w:tcPr>
            <w:tcW w:w="4909" w:type="dxa"/>
            <w:tcBorders>
              <w:top w:val="nil"/>
              <w:left w:val="nil"/>
              <w:bottom w:val="single" w:sz="4" w:space="0" w:color="auto"/>
              <w:right w:val="single" w:sz="4" w:space="0" w:color="auto"/>
            </w:tcBorders>
            <w:vAlign w:val="center"/>
            <w:hideMark/>
          </w:tcPr>
          <w:p w14:paraId="786F4146" w14:textId="4381A6DC" w:rsidR="005844BA" w:rsidRPr="0007315D" w:rsidRDefault="005844BA" w:rsidP="005844BA">
            <w:pPr>
              <w:spacing w:line="240" w:lineRule="auto"/>
              <w:rPr>
                <w:rFonts w:ascii="Times New Roman" w:hAnsi="Times New Roman" w:cs="Times New Roman"/>
                <w:sz w:val="20"/>
                <w:szCs w:val="20"/>
                <w:lang w:eastAsia="sk-SK"/>
              </w:rPr>
            </w:pPr>
            <w:r w:rsidRPr="0007315D">
              <w:rPr>
                <w:rFonts w:ascii="Times New Roman" w:hAnsi="Times New Roman" w:cs="Times New Roman"/>
                <w:sz w:val="20"/>
                <w:szCs w:val="20"/>
                <w:lang w:eastAsia="sk-SK"/>
              </w:rPr>
              <w:t>Udržať súčasnú výmeru biotopu druhu.</w:t>
            </w:r>
          </w:p>
        </w:tc>
      </w:tr>
      <w:tr w:rsidR="005844BA" w:rsidRPr="00FA68E1" w14:paraId="2620206F" w14:textId="77777777" w:rsidTr="005844BA">
        <w:trPr>
          <w:trHeight w:val="930"/>
        </w:trPr>
        <w:tc>
          <w:tcPr>
            <w:tcW w:w="1547" w:type="dxa"/>
            <w:tcBorders>
              <w:top w:val="nil"/>
              <w:left w:val="single" w:sz="4" w:space="0" w:color="auto"/>
              <w:bottom w:val="single" w:sz="4" w:space="0" w:color="auto"/>
              <w:right w:val="single" w:sz="4" w:space="0" w:color="auto"/>
            </w:tcBorders>
            <w:vAlign w:val="center"/>
            <w:hideMark/>
          </w:tcPr>
          <w:p w14:paraId="21C33CE4" w14:textId="77777777" w:rsidR="005844BA" w:rsidRPr="00FA68E1" w:rsidRDefault="005844BA" w:rsidP="005844B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5A03C859" w14:textId="77777777" w:rsidR="005844BA" w:rsidRPr="00FA68E1" w:rsidRDefault="005844BA" w:rsidP="005844BA">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745" w:type="dxa"/>
            <w:tcBorders>
              <w:top w:val="nil"/>
              <w:left w:val="nil"/>
              <w:bottom w:val="single" w:sz="4" w:space="0" w:color="auto"/>
              <w:right w:val="single" w:sz="4" w:space="0" w:color="auto"/>
            </w:tcBorders>
            <w:vAlign w:val="center"/>
            <w:hideMark/>
          </w:tcPr>
          <w:p w14:paraId="5E29F026" w14:textId="5729104D" w:rsidR="005844BA" w:rsidRPr="0007315D" w:rsidRDefault="005844BA" w:rsidP="005844BA">
            <w:pPr>
              <w:spacing w:line="240" w:lineRule="auto"/>
              <w:rPr>
                <w:rFonts w:ascii="Times New Roman" w:hAnsi="Times New Roman" w:cs="Times New Roman"/>
                <w:sz w:val="20"/>
                <w:szCs w:val="20"/>
                <w:lang w:eastAsia="sk-SK"/>
              </w:rPr>
            </w:pPr>
            <w:r w:rsidRPr="0007315D">
              <w:rPr>
                <w:rFonts w:ascii="Times New Roman" w:hAnsi="Times New Roman" w:cs="Times New Roman"/>
                <w:sz w:val="20"/>
                <w:szCs w:val="20"/>
                <w:lang w:eastAsia="sk-SK"/>
              </w:rPr>
              <w:t>Min. 3 druhy</w:t>
            </w:r>
          </w:p>
        </w:tc>
        <w:tc>
          <w:tcPr>
            <w:tcW w:w="4909" w:type="dxa"/>
            <w:tcBorders>
              <w:top w:val="nil"/>
              <w:left w:val="nil"/>
              <w:bottom w:val="single" w:sz="4" w:space="0" w:color="auto"/>
              <w:right w:val="single" w:sz="4" w:space="0" w:color="auto"/>
            </w:tcBorders>
            <w:vAlign w:val="center"/>
          </w:tcPr>
          <w:p w14:paraId="09EEB847" w14:textId="713DBAD9" w:rsidR="005844BA" w:rsidRPr="0007315D" w:rsidRDefault="00337713" w:rsidP="001E7931">
            <w:pPr>
              <w:spacing w:line="240" w:lineRule="auto"/>
              <w:rPr>
                <w:rFonts w:ascii="Times New Roman" w:hAnsi="Times New Roman" w:cs="Times New Roman"/>
                <w:i/>
                <w:sz w:val="20"/>
                <w:szCs w:val="20"/>
                <w:lang w:eastAsia="sk-SK"/>
              </w:rPr>
            </w:pPr>
            <w:r w:rsidRPr="0007315D">
              <w:rPr>
                <w:rFonts w:ascii="Times New Roman" w:hAnsi="Times New Roman" w:cs="Times New Roman"/>
                <w:i/>
                <w:iCs/>
                <w:sz w:val="20"/>
                <w:szCs w:val="20"/>
              </w:rPr>
              <w:t>Allium flavum, Alyssum montanum, Anthericum ramosum, Anthyllis vulneraria, Asperula cynanchica, Brachypodium pinnatum, Bromus monocladus, Carex humilis, Festuca pallens, Festuca rupicola, Filipendula vulgaris, Genista tinctoria, Globularia punctata, Helianthemum nummularium agg., Hippocrepis comosa, Hypericum perforatum, Koeleria macrantha, Pimpinella saxifraga, Plantago media, Rhodax canus, Salvia pratensis, Sanguisorba minor, Teucrium chamaedrys, Teucrium montanum, Tithymalus cyparissias, Thymus praecox</w:t>
            </w:r>
          </w:p>
        </w:tc>
      </w:tr>
      <w:tr w:rsidR="00363808" w:rsidRPr="00FA68E1" w14:paraId="72ACA468" w14:textId="77777777" w:rsidTr="005844BA">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39891558" w14:textId="77777777" w:rsidR="00363808" w:rsidRPr="00FA68E1" w:rsidRDefault="00363808" w:rsidP="00CA552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5B04B4B2" w14:textId="77777777" w:rsidR="00363808" w:rsidRPr="00FA68E1" w:rsidRDefault="00363808" w:rsidP="00CA552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745" w:type="dxa"/>
            <w:tcBorders>
              <w:top w:val="single" w:sz="4" w:space="0" w:color="auto"/>
              <w:left w:val="nil"/>
              <w:bottom w:val="single" w:sz="4" w:space="0" w:color="auto"/>
              <w:right w:val="single" w:sz="4" w:space="0" w:color="auto"/>
            </w:tcBorders>
            <w:vAlign w:val="center"/>
          </w:tcPr>
          <w:p w14:paraId="5E9507CC" w14:textId="77777777" w:rsidR="00363808" w:rsidRPr="00FA68E1" w:rsidRDefault="00363808" w:rsidP="00CA552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909" w:type="dxa"/>
            <w:tcBorders>
              <w:top w:val="single" w:sz="4" w:space="0" w:color="auto"/>
              <w:left w:val="nil"/>
              <w:bottom w:val="single" w:sz="4" w:space="0" w:color="auto"/>
              <w:right w:val="single" w:sz="4" w:space="0" w:color="auto"/>
            </w:tcBorders>
            <w:vAlign w:val="center"/>
          </w:tcPr>
          <w:p w14:paraId="165915F9" w14:textId="77777777" w:rsidR="00363808" w:rsidRPr="00FA68E1" w:rsidRDefault="00363808" w:rsidP="00CA552D">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363808" w:rsidRPr="00FA68E1" w14:paraId="2242A621" w14:textId="77777777" w:rsidTr="005844BA">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642C1766" w14:textId="77777777" w:rsidR="00363808" w:rsidRPr="00FA68E1" w:rsidRDefault="00363808" w:rsidP="00CA552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0A8A9A5F" w14:textId="77777777" w:rsidR="00363808" w:rsidRPr="00FA68E1" w:rsidRDefault="00363808" w:rsidP="00CA552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745" w:type="dxa"/>
            <w:tcBorders>
              <w:top w:val="single" w:sz="4" w:space="0" w:color="auto"/>
              <w:left w:val="nil"/>
              <w:bottom w:val="single" w:sz="4" w:space="0" w:color="auto"/>
              <w:right w:val="single" w:sz="4" w:space="0" w:color="auto"/>
            </w:tcBorders>
            <w:vAlign w:val="center"/>
          </w:tcPr>
          <w:p w14:paraId="0250DAB9" w14:textId="77777777" w:rsidR="00363808" w:rsidRPr="00FA68E1" w:rsidRDefault="00363808" w:rsidP="00CA552D">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909" w:type="dxa"/>
            <w:tcBorders>
              <w:top w:val="single" w:sz="4" w:space="0" w:color="auto"/>
              <w:left w:val="nil"/>
              <w:bottom w:val="single" w:sz="4" w:space="0" w:color="auto"/>
              <w:right w:val="single" w:sz="4" w:space="0" w:color="auto"/>
            </w:tcBorders>
            <w:vAlign w:val="center"/>
          </w:tcPr>
          <w:p w14:paraId="72E3A520" w14:textId="77777777" w:rsidR="00363808" w:rsidRPr="00FA68E1" w:rsidRDefault="00363808" w:rsidP="00CA552D">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14:paraId="71EC00F3" w14:textId="77777777" w:rsidR="00363808" w:rsidRPr="00FA68E1" w:rsidRDefault="00363808" w:rsidP="00363808">
      <w:pPr>
        <w:rPr>
          <w:rFonts w:ascii="Times New Roman" w:hAnsi="Times New Roman" w:cs="Times New Roman"/>
        </w:rPr>
      </w:pPr>
    </w:p>
    <w:p w14:paraId="2517B2E5" w14:textId="77777777" w:rsidR="00363808" w:rsidRDefault="00363808" w:rsidP="00942979">
      <w:pPr>
        <w:spacing w:line="240" w:lineRule="auto"/>
        <w:jc w:val="both"/>
        <w:rPr>
          <w:rFonts w:ascii="Times New Roman" w:hAnsi="Times New Roman" w:cs="Times New Roman"/>
          <w:szCs w:val="24"/>
        </w:rPr>
      </w:pPr>
    </w:p>
    <w:p w14:paraId="54F058D0" w14:textId="77777777" w:rsidR="00363808" w:rsidRDefault="00363808" w:rsidP="00363808">
      <w:pPr>
        <w:pStyle w:val="Zkladntext"/>
        <w:widowControl w:val="0"/>
        <w:spacing w:after="120"/>
        <w:jc w:val="both"/>
      </w:pPr>
      <w:r>
        <w:rPr>
          <w:b w:val="0"/>
        </w:rPr>
        <w:t xml:space="preserve">Zachovanie priaznivého stavu druhu </w:t>
      </w:r>
      <w:r>
        <w:rPr>
          <w:i/>
        </w:rPr>
        <w:t xml:space="preserve">Pulsatilla subslavica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8"/>
        <w:gridCol w:w="1465"/>
        <w:gridCol w:w="2056"/>
        <w:gridCol w:w="4625"/>
      </w:tblGrid>
      <w:tr w:rsidR="00363808" w:rsidRPr="00B54D39" w14:paraId="470E3C13" w14:textId="77777777" w:rsidTr="00CA552D">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238C0E1D" w14:textId="77777777" w:rsidR="00363808" w:rsidRPr="00B54D39" w:rsidRDefault="00363808" w:rsidP="00CA552D">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4F062D40" w14:textId="77777777" w:rsidR="00363808" w:rsidRPr="00B54D39" w:rsidRDefault="00363808" w:rsidP="00CA552D">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56" w:type="dxa"/>
            <w:tcBorders>
              <w:top w:val="single" w:sz="4" w:space="0" w:color="auto"/>
              <w:left w:val="nil"/>
              <w:bottom w:val="single" w:sz="4" w:space="0" w:color="auto"/>
              <w:right w:val="single" w:sz="4" w:space="0" w:color="auto"/>
            </w:tcBorders>
            <w:vAlign w:val="center"/>
            <w:hideMark/>
          </w:tcPr>
          <w:p w14:paraId="3B02CB5D" w14:textId="77777777" w:rsidR="00363808" w:rsidRPr="00B54D39" w:rsidRDefault="00363808" w:rsidP="00CA552D">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625" w:type="dxa"/>
            <w:tcBorders>
              <w:top w:val="single" w:sz="4" w:space="0" w:color="auto"/>
              <w:left w:val="nil"/>
              <w:bottom w:val="single" w:sz="4" w:space="0" w:color="auto"/>
              <w:right w:val="single" w:sz="4" w:space="0" w:color="auto"/>
            </w:tcBorders>
            <w:vAlign w:val="center"/>
            <w:hideMark/>
          </w:tcPr>
          <w:p w14:paraId="754083D3" w14:textId="77777777" w:rsidR="00363808" w:rsidRPr="00B54D39" w:rsidRDefault="00363808" w:rsidP="00CA552D">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363808" w:rsidRPr="00B54D39" w14:paraId="515404B9" w14:textId="77777777" w:rsidTr="00CA552D">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082379A6"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53FE997D"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56" w:type="dxa"/>
            <w:tcBorders>
              <w:top w:val="single" w:sz="4" w:space="0" w:color="auto"/>
              <w:left w:val="nil"/>
              <w:bottom w:val="single" w:sz="4" w:space="0" w:color="auto"/>
              <w:right w:val="single" w:sz="4" w:space="0" w:color="auto"/>
            </w:tcBorders>
            <w:vAlign w:val="center"/>
            <w:hideMark/>
          </w:tcPr>
          <w:p w14:paraId="6953357C" w14:textId="590983BA" w:rsidR="00363808" w:rsidRPr="00B54D39" w:rsidRDefault="0007315D" w:rsidP="00CA552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4</w:t>
            </w:r>
            <w:r w:rsidR="00363808">
              <w:rPr>
                <w:rFonts w:ascii="Times New Roman" w:hAnsi="Times New Roman" w:cs="Times New Roman"/>
                <w:color w:val="000000"/>
                <w:sz w:val="20"/>
                <w:szCs w:val="20"/>
                <w:lang w:eastAsia="sk-SK"/>
              </w:rPr>
              <w:t xml:space="preserve"> 000</w:t>
            </w:r>
          </w:p>
        </w:tc>
        <w:tc>
          <w:tcPr>
            <w:tcW w:w="4625" w:type="dxa"/>
            <w:tcBorders>
              <w:top w:val="single" w:sz="4" w:space="0" w:color="auto"/>
              <w:left w:val="nil"/>
              <w:bottom w:val="single" w:sz="4" w:space="0" w:color="auto"/>
              <w:right w:val="single" w:sz="4" w:space="0" w:color="auto"/>
            </w:tcBorders>
            <w:vAlign w:val="center"/>
            <w:hideMark/>
          </w:tcPr>
          <w:p w14:paraId="3837D786" w14:textId="77797E99" w:rsidR="00363808" w:rsidRPr="00B54D39" w:rsidRDefault="00363808" w:rsidP="00CA552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w:t>
            </w:r>
            <w:r w:rsidRPr="00B54D39">
              <w:rPr>
                <w:rFonts w:ascii="Times New Roman" w:hAnsi="Times New Roman" w:cs="Times New Roman"/>
                <w:color w:val="000000"/>
                <w:sz w:val="20"/>
                <w:szCs w:val="20"/>
                <w:lang w:eastAsia="sk-SK"/>
              </w:rPr>
              <w:t xml:space="preserve">súčasných </w:t>
            </w:r>
            <w:r>
              <w:rPr>
                <w:rFonts w:ascii="Times New Roman" w:hAnsi="Times New Roman" w:cs="Times New Roman"/>
                <w:color w:val="000000"/>
                <w:sz w:val="20"/>
                <w:szCs w:val="20"/>
                <w:lang w:eastAsia="sk-SK"/>
              </w:rPr>
              <w:t>početnostiach 4 000 – 7 000</w:t>
            </w:r>
            <w:r w:rsidRPr="00B54D39">
              <w:rPr>
                <w:rFonts w:ascii="Times New Roman" w:hAnsi="Times New Roman" w:cs="Times New Roman"/>
                <w:color w:val="000000"/>
                <w:sz w:val="20"/>
                <w:szCs w:val="20"/>
                <w:lang w:eastAsia="sk-SK"/>
              </w:rPr>
              <w:t xml:space="preserve"> jedincov </w:t>
            </w:r>
          </w:p>
        </w:tc>
      </w:tr>
      <w:tr w:rsidR="00363808" w:rsidRPr="00B54D39" w14:paraId="02FBB720" w14:textId="77777777" w:rsidTr="00CA552D">
        <w:trPr>
          <w:trHeight w:val="285"/>
        </w:trPr>
        <w:tc>
          <w:tcPr>
            <w:tcW w:w="1538" w:type="dxa"/>
            <w:tcBorders>
              <w:top w:val="nil"/>
              <w:left w:val="single" w:sz="4" w:space="0" w:color="auto"/>
              <w:bottom w:val="single" w:sz="4" w:space="0" w:color="auto"/>
              <w:right w:val="single" w:sz="4" w:space="0" w:color="auto"/>
            </w:tcBorders>
            <w:vAlign w:val="center"/>
            <w:hideMark/>
          </w:tcPr>
          <w:p w14:paraId="1F460D44"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5D77BE4C" w14:textId="77777777" w:rsidR="00363808" w:rsidRPr="00B54D39" w:rsidRDefault="00363808" w:rsidP="00CA552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56" w:type="dxa"/>
            <w:tcBorders>
              <w:top w:val="nil"/>
              <w:left w:val="nil"/>
              <w:bottom w:val="single" w:sz="4" w:space="0" w:color="auto"/>
              <w:right w:val="single" w:sz="4" w:space="0" w:color="auto"/>
            </w:tcBorders>
            <w:vAlign w:val="center"/>
          </w:tcPr>
          <w:p w14:paraId="55CC4638" w14:textId="27FF2291" w:rsidR="00363808" w:rsidRPr="0007315D" w:rsidRDefault="000E31E3" w:rsidP="00CA552D">
            <w:pPr>
              <w:spacing w:line="240" w:lineRule="auto"/>
              <w:rPr>
                <w:rFonts w:ascii="Times New Roman" w:hAnsi="Times New Roman" w:cs="Times New Roman"/>
                <w:sz w:val="20"/>
                <w:szCs w:val="20"/>
                <w:lang w:eastAsia="sk-SK"/>
              </w:rPr>
            </w:pPr>
            <w:r w:rsidRPr="0007315D">
              <w:rPr>
                <w:rFonts w:ascii="Times New Roman" w:hAnsi="Times New Roman" w:cs="Times New Roman"/>
                <w:sz w:val="20"/>
                <w:szCs w:val="20"/>
                <w:lang w:eastAsia="sk-SK"/>
              </w:rPr>
              <w:t>5</w:t>
            </w:r>
          </w:p>
        </w:tc>
        <w:tc>
          <w:tcPr>
            <w:tcW w:w="4625" w:type="dxa"/>
            <w:tcBorders>
              <w:top w:val="nil"/>
              <w:left w:val="nil"/>
              <w:bottom w:val="single" w:sz="4" w:space="0" w:color="auto"/>
              <w:right w:val="single" w:sz="4" w:space="0" w:color="auto"/>
            </w:tcBorders>
            <w:vAlign w:val="center"/>
            <w:hideMark/>
          </w:tcPr>
          <w:p w14:paraId="18AEBFAB" w14:textId="16B9A1D2" w:rsidR="00363808" w:rsidRPr="0007315D" w:rsidRDefault="00363808" w:rsidP="0007315D">
            <w:pPr>
              <w:spacing w:line="240" w:lineRule="auto"/>
              <w:rPr>
                <w:rFonts w:ascii="Times New Roman" w:hAnsi="Times New Roman" w:cs="Times New Roman"/>
                <w:sz w:val="20"/>
                <w:szCs w:val="20"/>
                <w:lang w:eastAsia="sk-SK"/>
              </w:rPr>
            </w:pPr>
            <w:r w:rsidRPr="0007315D">
              <w:rPr>
                <w:rFonts w:ascii="Times New Roman" w:hAnsi="Times New Roman" w:cs="Times New Roman"/>
                <w:sz w:val="20"/>
                <w:szCs w:val="20"/>
                <w:lang w:eastAsia="sk-SK"/>
              </w:rPr>
              <w:t>Udržať súčasnú výmeru biotopu druhu</w:t>
            </w:r>
          </w:p>
        </w:tc>
      </w:tr>
      <w:tr w:rsidR="00363808" w:rsidRPr="00B54D39" w14:paraId="28B72D6E" w14:textId="77777777" w:rsidTr="00CA552D">
        <w:trPr>
          <w:trHeight w:val="930"/>
        </w:trPr>
        <w:tc>
          <w:tcPr>
            <w:tcW w:w="1538" w:type="dxa"/>
            <w:tcBorders>
              <w:top w:val="nil"/>
              <w:left w:val="single" w:sz="4" w:space="0" w:color="auto"/>
              <w:bottom w:val="single" w:sz="4" w:space="0" w:color="auto"/>
              <w:right w:val="single" w:sz="4" w:space="0" w:color="auto"/>
            </w:tcBorders>
            <w:vAlign w:val="center"/>
            <w:hideMark/>
          </w:tcPr>
          <w:p w14:paraId="0DACFC5A"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4059C53D"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56" w:type="dxa"/>
            <w:tcBorders>
              <w:top w:val="nil"/>
              <w:left w:val="nil"/>
              <w:bottom w:val="single" w:sz="4" w:space="0" w:color="auto"/>
              <w:right w:val="single" w:sz="4" w:space="0" w:color="auto"/>
            </w:tcBorders>
            <w:vAlign w:val="center"/>
            <w:hideMark/>
          </w:tcPr>
          <w:p w14:paraId="4EF09D03" w14:textId="77777777" w:rsidR="00363808" w:rsidRPr="0007315D" w:rsidRDefault="00363808" w:rsidP="00CA552D">
            <w:pPr>
              <w:spacing w:line="240" w:lineRule="auto"/>
              <w:rPr>
                <w:rFonts w:ascii="Times New Roman" w:hAnsi="Times New Roman" w:cs="Times New Roman"/>
                <w:sz w:val="20"/>
                <w:szCs w:val="20"/>
                <w:lang w:eastAsia="sk-SK"/>
              </w:rPr>
            </w:pPr>
            <w:r w:rsidRPr="0007315D">
              <w:rPr>
                <w:rFonts w:ascii="Times New Roman" w:hAnsi="Times New Roman" w:cs="Times New Roman"/>
                <w:sz w:val="20"/>
                <w:szCs w:val="20"/>
                <w:lang w:eastAsia="sk-SK"/>
              </w:rPr>
              <w:t>Min. 3 druhy</w:t>
            </w:r>
          </w:p>
        </w:tc>
        <w:tc>
          <w:tcPr>
            <w:tcW w:w="4625" w:type="dxa"/>
            <w:tcBorders>
              <w:top w:val="nil"/>
              <w:left w:val="nil"/>
              <w:bottom w:val="single" w:sz="4" w:space="0" w:color="auto"/>
              <w:right w:val="single" w:sz="4" w:space="0" w:color="auto"/>
            </w:tcBorders>
            <w:vAlign w:val="center"/>
          </w:tcPr>
          <w:p w14:paraId="4B03249B" w14:textId="7E8B4FD5" w:rsidR="001E7931" w:rsidRPr="0007315D" w:rsidRDefault="001E7931" w:rsidP="001E7931">
            <w:pPr>
              <w:rPr>
                <w:rFonts w:ascii="Times New Roman" w:hAnsi="Times New Roman" w:cs="Times New Roman"/>
                <w:i/>
                <w:iCs/>
                <w:sz w:val="20"/>
                <w:szCs w:val="20"/>
              </w:rPr>
            </w:pPr>
            <w:r w:rsidRPr="0007315D">
              <w:rPr>
                <w:rFonts w:ascii="Times New Roman" w:hAnsi="Times New Roman" w:cs="Times New Roman"/>
                <w:i/>
                <w:iCs/>
                <w:sz w:val="20"/>
                <w:szCs w:val="20"/>
              </w:rPr>
              <w:t>Allium flavum, Alyssum montanum, Anthericum ramosum, Anthyllis vulneraria, Asperula cynanchica Brachypodium pinnatum, Bromus monocladus, Carex humilis, Cerastium arvense, Festuca pallens, Genista pilosa, Globularia punctata, Hypericum perforatum, Hypericum perforatum, Inula ensifolia, Jovibarba globifera , Juniperus communis, Linum tenuifolium, Pilosella bauhinii,</w:t>
            </w:r>
            <w:r w:rsidR="00156ADC" w:rsidRPr="0007315D">
              <w:t xml:space="preserve"> </w:t>
            </w:r>
            <w:r w:rsidR="00156ADC" w:rsidRPr="0007315D">
              <w:rPr>
                <w:rFonts w:ascii="Times New Roman" w:hAnsi="Times New Roman" w:cs="Times New Roman"/>
                <w:i/>
                <w:iCs/>
                <w:sz w:val="20"/>
                <w:szCs w:val="20"/>
              </w:rPr>
              <w:t>Potentilla heptaphylla,</w:t>
            </w:r>
            <w:r w:rsidRPr="0007315D">
              <w:rPr>
                <w:rFonts w:ascii="Times New Roman" w:hAnsi="Times New Roman" w:cs="Times New Roman"/>
                <w:i/>
                <w:iCs/>
                <w:sz w:val="20"/>
                <w:szCs w:val="20"/>
              </w:rPr>
              <w:t xml:space="preserve"> Rhodax canus, Sanguisorba minor, Seseli osseum ,Sesleria albicans, Teucrium chamaedrys, Teucrium montanum, Thymus praecox</w:t>
            </w:r>
          </w:p>
          <w:p w14:paraId="7FC44C7C" w14:textId="2B21CEB1" w:rsidR="00337713" w:rsidRPr="0007315D" w:rsidRDefault="00337713" w:rsidP="009B5105">
            <w:pPr>
              <w:spacing w:line="240" w:lineRule="auto"/>
              <w:rPr>
                <w:rFonts w:ascii="Times New Roman" w:hAnsi="Times New Roman" w:cs="Times New Roman"/>
                <w:i/>
                <w:sz w:val="20"/>
                <w:szCs w:val="20"/>
                <w:lang w:eastAsia="sk-SK"/>
              </w:rPr>
            </w:pPr>
          </w:p>
        </w:tc>
      </w:tr>
      <w:tr w:rsidR="00363808" w:rsidRPr="00B54D39" w14:paraId="64403906" w14:textId="77777777" w:rsidTr="00CA552D">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16569C85"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13BF5FB4"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2FC73783"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625" w:type="dxa"/>
            <w:tcBorders>
              <w:top w:val="single" w:sz="4" w:space="0" w:color="auto"/>
              <w:left w:val="nil"/>
              <w:bottom w:val="single" w:sz="4" w:space="0" w:color="auto"/>
              <w:right w:val="single" w:sz="4" w:space="0" w:color="auto"/>
            </w:tcBorders>
            <w:vAlign w:val="center"/>
          </w:tcPr>
          <w:p w14:paraId="08A95C22" w14:textId="77777777" w:rsidR="00363808" w:rsidRPr="00B54D39" w:rsidRDefault="00363808" w:rsidP="00CA552D">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363808" w:rsidRPr="00B54D39" w14:paraId="224B82C7" w14:textId="77777777" w:rsidTr="00CA552D">
        <w:trPr>
          <w:trHeight w:val="237"/>
        </w:trPr>
        <w:tc>
          <w:tcPr>
            <w:tcW w:w="1538" w:type="dxa"/>
            <w:tcBorders>
              <w:top w:val="single" w:sz="4" w:space="0" w:color="auto"/>
              <w:left w:val="single" w:sz="4" w:space="0" w:color="auto"/>
              <w:bottom w:val="single" w:sz="4" w:space="0" w:color="auto"/>
              <w:right w:val="single" w:sz="4" w:space="0" w:color="auto"/>
            </w:tcBorders>
          </w:tcPr>
          <w:p w14:paraId="0ED88F9F"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250A8494" w14:textId="77777777" w:rsidR="00363808" w:rsidRPr="00B54D39" w:rsidRDefault="00363808" w:rsidP="00CA552D">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56" w:type="dxa"/>
            <w:tcBorders>
              <w:top w:val="single" w:sz="4" w:space="0" w:color="auto"/>
              <w:left w:val="nil"/>
              <w:bottom w:val="single" w:sz="4" w:space="0" w:color="auto"/>
              <w:right w:val="single" w:sz="4" w:space="0" w:color="auto"/>
            </w:tcBorders>
          </w:tcPr>
          <w:p w14:paraId="1F8CF5FD" w14:textId="77777777" w:rsidR="00363808" w:rsidRPr="00B54D39" w:rsidRDefault="00363808" w:rsidP="00CA552D">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625" w:type="dxa"/>
            <w:tcBorders>
              <w:top w:val="single" w:sz="4" w:space="0" w:color="auto"/>
              <w:left w:val="nil"/>
              <w:bottom w:val="single" w:sz="4" w:space="0" w:color="auto"/>
              <w:right w:val="single" w:sz="4" w:space="0" w:color="auto"/>
            </w:tcBorders>
            <w:vAlign w:val="center"/>
          </w:tcPr>
          <w:p w14:paraId="7DC5A4AD" w14:textId="77777777" w:rsidR="00363808" w:rsidRPr="00B54D39" w:rsidRDefault="00363808" w:rsidP="00CA552D">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3992EF3A" w14:textId="77777777" w:rsidR="00363808" w:rsidRDefault="00363808" w:rsidP="00942979">
      <w:pPr>
        <w:spacing w:line="240" w:lineRule="auto"/>
        <w:jc w:val="both"/>
        <w:rPr>
          <w:rFonts w:ascii="Times New Roman" w:hAnsi="Times New Roman" w:cs="Times New Roman"/>
          <w:szCs w:val="24"/>
        </w:rPr>
      </w:pPr>
    </w:p>
    <w:p w14:paraId="7B644F2A" w14:textId="77777777" w:rsidR="001C4767" w:rsidRPr="00942979" w:rsidRDefault="001C4767" w:rsidP="001C4767">
      <w:pPr>
        <w:spacing w:line="240" w:lineRule="auto"/>
        <w:jc w:val="both"/>
        <w:rPr>
          <w:rFonts w:ascii="Times New Roman" w:hAnsi="Times New Roman" w:cs="Times New Roman"/>
          <w:color w:val="000000"/>
          <w:shd w:val="clear" w:color="auto" w:fill="FFFFFF"/>
        </w:rPr>
      </w:pPr>
      <w:r>
        <w:rPr>
          <w:rFonts w:ascii="Times New Roman" w:hAnsi="Times New Roman" w:cs="Times New Roman"/>
          <w:szCs w:val="24"/>
        </w:rPr>
        <w:t>Zlepšenie</w:t>
      </w:r>
      <w:r w:rsidRPr="00942979">
        <w:rPr>
          <w:rFonts w:ascii="Times New Roman" w:hAnsi="Times New Roman" w:cs="Times New Roman"/>
          <w:szCs w:val="24"/>
        </w:rPr>
        <w:t xml:space="preserve"> stav</w:t>
      </w:r>
      <w:r>
        <w:rPr>
          <w:rFonts w:ascii="Times New Roman" w:hAnsi="Times New Roman" w:cs="Times New Roman"/>
          <w:szCs w:val="24"/>
        </w:rPr>
        <w:t>u</w:t>
      </w:r>
      <w:r w:rsidRPr="00942979">
        <w:rPr>
          <w:rFonts w:ascii="Times New Roman" w:hAnsi="Times New Roman" w:cs="Times New Roman"/>
          <w:szCs w:val="24"/>
        </w:rPr>
        <w:t xml:space="preserve"> druhu </w:t>
      </w:r>
      <w:r w:rsidRPr="00942979">
        <w:rPr>
          <w:rFonts w:ascii="Times New Roman" w:hAnsi="Times New Roman" w:cs="Times New Roman"/>
          <w:b/>
          <w:szCs w:val="24"/>
        </w:rPr>
        <w:t>priadkovec trnkový (</w:t>
      </w:r>
      <w:r w:rsidRPr="00942979">
        <w:rPr>
          <w:rFonts w:ascii="Times New Roman" w:hAnsi="Times New Roman" w:cs="Times New Roman"/>
          <w:b/>
          <w:i/>
          <w:szCs w:val="24"/>
        </w:rPr>
        <w:t>Eriogaster catax</w:t>
      </w:r>
      <w:r w:rsidRPr="00942979">
        <w:rPr>
          <w:rFonts w:ascii="Times New Roman" w:hAnsi="Times New Roman" w:cs="Times New Roman"/>
          <w:b/>
          <w:szCs w:val="24"/>
        </w:rPr>
        <w:t>)</w:t>
      </w:r>
      <w:r w:rsidRPr="00942979">
        <w:rPr>
          <w:rFonts w:ascii="Times New Roman" w:hAnsi="Times New Roman" w:cs="Times New Roman"/>
          <w:szCs w:val="24"/>
        </w:rPr>
        <w:t xml:space="preserve"> z</w:t>
      </w:r>
      <w:r w:rsidRPr="00942979">
        <w:rPr>
          <w:rFonts w:ascii="Times New Roman" w:hAnsi="Times New Roman" w:cs="Times New Roman"/>
        </w:rPr>
        <w:t>a splnenia nasledovných atribútov</w:t>
      </w:r>
      <w:r w:rsidRPr="00942979">
        <w:rPr>
          <w:rFonts w:ascii="Times New Roman" w:hAnsi="Times New Roman" w:cs="Times New Roman"/>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201"/>
        <w:gridCol w:w="1556"/>
        <w:gridCol w:w="4189"/>
      </w:tblGrid>
      <w:tr w:rsidR="001C4767" w:rsidRPr="00942979" w14:paraId="50206610" w14:textId="77777777" w:rsidTr="0007315D">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23E0A00"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311272B3"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2BC7088E"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0DA00D06"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b/>
                <w:sz w:val="18"/>
                <w:szCs w:val="18"/>
              </w:rPr>
              <w:t>Doplnkové informácie</w:t>
            </w:r>
          </w:p>
        </w:tc>
      </w:tr>
      <w:tr w:rsidR="001C4767" w:rsidRPr="00942979" w14:paraId="5DA18B74" w14:textId="77777777" w:rsidTr="0007315D">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84736"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0D09C77"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7E0F3D65"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najmenej 300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9B3466D"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 xml:space="preserve">odhaduje sa na  </w:t>
            </w:r>
            <w:r>
              <w:rPr>
                <w:rFonts w:ascii="Times New Roman" w:hAnsi="Times New Roman" w:cs="Times New Roman"/>
                <w:sz w:val="20"/>
                <w:szCs w:val="20"/>
              </w:rPr>
              <w:t xml:space="preserve">100 – </w:t>
            </w:r>
            <w:r w:rsidRPr="00942979">
              <w:rPr>
                <w:rFonts w:ascii="Times New Roman" w:hAnsi="Times New Roman" w:cs="Times New Roman"/>
                <w:sz w:val="20"/>
                <w:szCs w:val="20"/>
              </w:rPr>
              <w:t xml:space="preserve">500 </w:t>
            </w:r>
            <w:r>
              <w:rPr>
                <w:rFonts w:ascii="Times New Roman" w:hAnsi="Times New Roman" w:cs="Times New Roman"/>
                <w:sz w:val="20"/>
                <w:szCs w:val="20"/>
              </w:rPr>
              <w:t>jedincov, potrebné min. udržať populáciu druhu</w:t>
            </w:r>
          </w:p>
        </w:tc>
      </w:tr>
      <w:tr w:rsidR="001C4767" w:rsidRPr="00942979" w14:paraId="4DDA3C25" w14:textId="77777777" w:rsidTr="0007315D">
        <w:trPr>
          <w:trHeight w:val="4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6FC266"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6F81940D"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59199E1F" w14:textId="77777777" w:rsidR="001C4767" w:rsidRPr="0007315D" w:rsidRDefault="001C4767" w:rsidP="0007315D">
            <w:pPr>
              <w:spacing w:line="240" w:lineRule="auto"/>
              <w:jc w:val="center"/>
              <w:rPr>
                <w:rFonts w:ascii="Times New Roman" w:eastAsia="Times New Roman" w:hAnsi="Times New Roman" w:cs="Times New Roman"/>
                <w:sz w:val="20"/>
                <w:szCs w:val="20"/>
              </w:rPr>
            </w:pPr>
            <w:r w:rsidRPr="0007315D">
              <w:rPr>
                <w:rFonts w:ascii="Times New Roman" w:hAnsi="Times New Roman" w:cs="Times New Roman"/>
                <w:sz w:val="20"/>
                <w:szCs w:val="20"/>
              </w:rPr>
              <w:t>300</w:t>
            </w:r>
          </w:p>
        </w:tc>
        <w:tc>
          <w:tcPr>
            <w:tcW w:w="4252" w:type="dxa"/>
            <w:tcBorders>
              <w:top w:val="nil"/>
              <w:left w:val="nil"/>
              <w:bottom w:val="single" w:sz="4" w:space="0" w:color="auto"/>
              <w:right w:val="single" w:sz="4" w:space="0" w:color="auto"/>
            </w:tcBorders>
            <w:shd w:val="clear" w:color="auto" w:fill="auto"/>
            <w:vAlign w:val="bottom"/>
            <w:hideMark/>
          </w:tcPr>
          <w:p w14:paraId="46D3FE94" w14:textId="77777777" w:rsidR="001C4767" w:rsidRPr="0007315D" w:rsidRDefault="001C4767" w:rsidP="0007315D">
            <w:pPr>
              <w:spacing w:line="240" w:lineRule="auto"/>
              <w:rPr>
                <w:rFonts w:ascii="Times New Roman" w:eastAsia="Times New Roman" w:hAnsi="Times New Roman" w:cs="Times New Roman"/>
                <w:sz w:val="20"/>
                <w:szCs w:val="20"/>
              </w:rPr>
            </w:pPr>
            <w:r w:rsidRPr="0007315D">
              <w:rPr>
                <w:rFonts w:ascii="Times New Roman" w:hAnsi="Times New Roman" w:cs="Times New Roman"/>
                <w:sz w:val="20"/>
                <w:szCs w:val="20"/>
              </w:rPr>
              <w:t>nižšie a stredné polohy, krovinaté biotopy, riedke lesy, lesné ekotony</w:t>
            </w:r>
          </w:p>
        </w:tc>
      </w:tr>
      <w:tr w:rsidR="001C4767" w:rsidRPr="00942979" w14:paraId="76BABC4C" w14:textId="77777777" w:rsidTr="0007315D">
        <w:trPr>
          <w:trHeight w:val="8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842431D"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ekotony</w:t>
            </w:r>
          </w:p>
        </w:tc>
        <w:tc>
          <w:tcPr>
            <w:tcW w:w="1138" w:type="dxa"/>
            <w:tcBorders>
              <w:top w:val="nil"/>
              <w:left w:val="nil"/>
              <w:bottom w:val="single" w:sz="4" w:space="0" w:color="auto"/>
              <w:right w:val="single" w:sz="4" w:space="0" w:color="auto"/>
            </w:tcBorders>
            <w:shd w:val="clear" w:color="auto" w:fill="auto"/>
            <w:noWrap/>
            <w:vAlign w:val="center"/>
            <w:hideMark/>
          </w:tcPr>
          <w:p w14:paraId="31158A0D"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225DD863"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auto"/>
            <w:vAlign w:val="bottom"/>
            <w:hideMark/>
          </w:tcPr>
          <w:p w14:paraId="05430245" w14:textId="77777777" w:rsidR="001C4767" w:rsidRPr="00942979" w:rsidRDefault="001C4767" w:rsidP="0007315D">
            <w:pPr>
              <w:spacing w:line="240" w:lineRule="auto"/>
              <w:rPr>
                <w:rFonts w:ascii="Times New Roman" w:eastAsia="Times New Roman" w:hAnsi="Times New Roman" w:cs="Times New Roman"/>
                <w:sz w:val="20"/>
                <w:szCs w:val="20"/>
              </w:rPr>
            </w:pPr>
            <w:r w:rsidRPr="00942979">
              <w:rPr>
                <w:rFonts w:ascii="Times New Roman" w:hAnsi="Times New Roman" w:cs="Times New Roman"/>
                <w:sz w:val="20"/>
                <w:szCs w:val="20"/>
              </w:rPr>
              <w:t>zachovanie medzí a okraje/ekoton les-lúka ako úkryty pre imága  - zmapujeme do 1 roka</w:t>
            </w:r>
          </w:p>
        </w:tc>
      </w:tr>
      <w:tr w:rsidR="001C4767" w:rsidRPr="00942979" w14:paraId="2469A7DF" w14:textId="77777777" w:rsidTr="0007315D">
        <w:trPr>
          <w:trHeight w:val="1125"/>
        </w:trPr>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14:paraId="74D6A864"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eliminovať prítomnosť inváznych a potenciálne inváznych drevín</w:t>
            </w:r>
          </w:p>
        </w:tc>
        <w:tc>
          <w:tcPr>
            <w:tcW w:w="1138" w:type="dxa"/>
            <w:tcBorders>
              <w:top w:val="nil"/>
              <w:left w:val="nil"/>
              <w:bottom w:val="single" w:sz="4" w:space="0" w:color="auto"/>
              <w:right w:val="single" w:sz="4" w:space="0" w:color="auto"/>
            </w:tcBorders>
            <w:shd w:val="clear" w:color="000000" w:fill="FFFFFF"/>
            <w:noWrap/>
            <w:vAlign w:val="center"/>
            <w:hideMark/>
          </w:tcPr>
          <w:p w14:paraId="6A06FD09" w14:textId="7F113BC3"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 xml:space="preserve">% pokrytia </w:t>
            </w:r>
            <w:r w:rsidR="0007315D" w:rsidRPr="00942979">
              <w:rPr>
                <w:rFonts w:ascii="Times New Roman" w:hAnsi="Times New Roman" w:cs="Times New Roman"/>
                <w:sz w:val="20"/>
                <w:szCs w:val="20"/>
              </w:rPr>
              <w:t>inváznych a potenciálne inváznych</w:t>
            </w:r>
            <w:r w:rsidRPr="00942979">
              <w:rPr>
                <w:rFonts w:ascii="Times New Roman" w:hAnsi="Times New Roman" w:cs="Times New Roman"/>
                <w:sz w:val="20"/>
                <w:szCs w:val="20"/>
              </w:rPr>
              <w:t xml:space="preserve">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29263416" w14:textId="77777777" w:rsidR="001C4767" w:rsidRPr="00942979" w:rsidRDefault="001C4767" w:rsidP="0007315D">
            <w:pPr>
              <w:spacing w:line="240" w:lineRule="auto"/>
              <w:jc w:val="center"/>
              <w:rPr>
                <w:rFonts w:ascii="Times New Roman" w:eastAsia="Times New Roman" w:hAnsi="Times New Roman" w:cs="Times New Roman"/>
                <w:sz w:val="20"/>
                <w:szCs w:val="20"/>
              </w:rPr>
            </w:pPr>
            <w:r w:rsidRPr="00942979">
              <w:rPr>
                <w:rFonts w:ascii="Times New Roman" w:hAnsi="Times New Roman" w:cs="Times New Roman"/>
                <w:sz w:val="20"/>
                <w:szCs w:val="20"/>
              </w:rPr>
              <w:t xml:space="preserve">max. 3 % </w:t>
            </w:r>
          </w:p>
        </w:tc>
        <w:tc>
          <w:tcPr>
            <w:tcW w:w="4252" w:type="dxa"/>
            <w:tcBorders>
              <w:top w:val="nil"/>
              <w:left w:val="nil"/>
              <w:bottom w:val="single" w:sz="4" w:space="0" w:color="auto"/>
              <w:right w:val="single" w:sz="4" w:space="0" w:color="auto"/>
            </w:tcBorders>
            <w:shd w:val="clear" w:color="000000" w:fill="FFFFFF"/>
            <w:vAlign w:val="bottom"/>
            <w:hideMark/>
          </w:tcPr>
          <w:p w14:paraId="39A90676" w14:textId="3C39CF9F" w:rsidR="001C4767" w:rsidRPr="00942979" w:rsidRDefault="001C4767" w:rsidP="0007315D">
            <w:pPr>
              <w:spacing w:line="240" w:lineRule="auto"/>
              <w:rPr>
                <w:rFonts w:ascii="Times New Roman" w:eastAsia="Times New Roman" w:hAnsi="Times New Roman" w:cs="Times New Roman"/>
                <w:sz w:val="20"/>
                <w:szCs w:val="20"/>
              </w:rPr>
            </w:pPr>
            <w:r w:rsidRPr="00942979">
              <w:rPr>
                <w:rFonts w:ascii="Times New Roman" w:hAnsi="Times New Roman" w:cs="Times New Roman"/>
                <w:sz w:val="20"/>
                <w:szCs w:val="20"/>
              </w:rPr>
              <w:t xml:space="preserve">sekundárna sukcesia </w:t>
            </w:r>
            <w:r w:rsidR="0007315D" w:rsidRPr="00942979">
              <w:rPr>
                <w:rFonts w:ascii="Times New Roman" w:hAnsi="Times New Roman" w:cs="Times New Roman"/>
                <w:sz w:val="20"/>
                <w:szCs w:val="20"/>
              </w:rPr>
              <w:t xml:space="preserve">inváznych a potenciálne inváznych </w:t>
            </w:r>
            <w:r w:rsidR="0007315D">
              <w:rPr>
                <w:rFonts w:ascii="Times New Roman" w:hAnsi="Times New Roman" w:cs="Times New Roman"/>
                <w:sz w:val="20"/>
                <w:szCs w:val="20"/>
              </w:rPr>
              <w:t xml:space="preserve">druhov </w:t>
            </w:r>
            <w:r w:rsidRPr="00942979">
              <w:rPr>
                <w:rFonts w:ascii="Times New Roman" w:hAnsi="Times New Roman" w:cs="Times New Roman"/>
                <w:sz w:val="20"/>
                <w:szCs w:val="20"/>
              </w:rPr>
              <w:t>na lokalite max. do 3%</w:t>
            </w:r>
          </w:p>
        </w:tc>
      </w:tr>
    </w:tbl>
    <w:p w14:paraId="0459E909" w14:textId="77777777" w:rsidR="001C4767" w:rsidRPr="00942979" w:rsidRDefault="001C4767" w:rsidP="001C4767">
      <w:pPr>
        <w:spacing w:line="240" w:lineRule="auto"/>
        <w:ind w:left="360"/>
        <w:jc w:val="both"/>
        <w:rPr>
          <w:rFonts w:ascii="Times New Roman" w:hAnsi="Times New Roman" w:cs="Times New Roman"/>
        </w:rPr>
      </w:pPr>
    </w:p>
    <w:p w14:paraId="084DBBA4" w14:textId="77777777" w:rsidR="001C4767" w:rsidRDefault="001C4767" w:rsidP="001C4767">
      <w:pPr>
        <w:rPr>
          <w:rFonts w:ascii="Times New Roman" w:hAnsi="Times New Roman" w:cs="Times New Roman"/>
        </w:rPr>
      </w:pPr>
    </w:p>
    <w:p w14:paraId="29242CFD" w14:textId="77777777" w:rsidR="001C4767" w:rsidRPr="007B41E3" w:rsidRDefault="001C4767" w:rsidP="001C4767">
      <w:pPr>
        <w:rPr>
          <w:rFonts w:ascii="Times New Roman" w:eastAsia="Times New Roman" w:hAnsi="Times New Roman" w:cs="Times New Roman"/>
          <w:i/>
          <w:lang w:eastAsia="sk-SK"/>
        </w:rPr>
      </w:pPr>
      <w:r w:rsidRPr="007B41E3">
        <w:rPr>
          <w:rFonts w:ascii="Times New Roman" w:hAnsi="Times New Roman" w:cs="Times New Roman"/>
        </w:rPr>
        <w:t xml:space="preserve">Zlepšenie stavu druhu </w:t>
      </w:r>
      <w:r w:rsidRPr="007B41E3">
        <w:rPr>
          <w:rFonts w:ascii="Times New Roman" w:eastAsia="Times New Roman" w:hAnsi="Times New Roman" w:cs="Times New Roman"/>
          <w:b/>
          <w:i/>
          <w:lang w:eastAsia="sk-SK"/>
        </w:rPr>
        <w:t xml:space="preserve">Lycaena dispar </w:t>
      </w:r>
      <w:r w:rsidRPr="007B41E3">
        <w:rPr>
          <w:rFonts w:ascii="Times New Roman" w:hAnsi="Times New Roman" w:cs="Times New Roman"/>
        </w:rPr>
        <w:t>za splnenia nasledovných atribútov:</w:t>
      </w:r>
    </w:p>
    <w:tbl>
      <w:tblPr>
        <w:tblW w:w="4934" w:type="pc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3"/>
        <w:gridCol w:w="2344"/>
        <w:gridCol w:w="1688"/>
        <w:gridCol w:w="3216"/>
      </w:tblGrid>
      <w:tr w:rsidR="001C4767" w:rsidRPr="007B41E3" w14:paraId="1EC2A84A" w14:textId="77777777" w:rsidTr="0007315D">
        <w:trPr>
          <w:trHeight w:val="310"/>
        </w:trPr>
        <w:tc>
          <w:tcPr>
            <w:tcW w:w="1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DEB867" w14:textId="77777777" w:rsidR="001C4767" w:rsidRPr="007B41E3" w:rsidRDefault="001C4767" w:rsidP="0007315D">
            <w:pPr>
              <w:jc w:val="center"/>
              <w:rPr>
                <w:rFonts w:ascii="Times New Roman" w:eastAsia="Times New Roman" w:hAnsi="Times New Roman" w:cs="Times New Roman"/>
                <w:b/>
                <w:sz w:val="20"/>
                <w:szCs w:val="20"/>
              </w:rPr>
            </w:pPr>
            <w:r w:rsidRPr="007B41E3">
              <w:rPr>
                <w:rFonts w:ascii="Times New Roman" w:eastAsia="Times New Roman" w:hAnsi="Times New Roman" w:cs="Times New Roman"/>
                <w:b/>
                <w:sz w:val="20"/>
                <w:szCs w:val="20"/>
              </w:rPr>
              <w:t>Parameter</w:t>
            </w:r>
          </w:p>
        </w:tc>
        <w:tc>
          <w:tcPr>
            <w:tcW w:w="2377" w:type="dxa"/>
            <w:tcBorders>
              <w:top w:val="single" w:sz="4" w:space="0" w:color="00000A"/>
              <w:bottom w:val="single" w:sz="4" w:space="0" w:color="00000A"/>
              <w:right w:val="single" w:sz="4" w:space="0" w:color="00000A"/>
            </w:tcBorders>
            <w:shd w:val="clear" w:color="auto" w:fill="auto"/>
            <w:vAlign w:val="center"/>
          </w:tcPr>
          <w:p w14:paraId="5A554718" w14:textId="77777777" w:rsidR="001C4767" w:rsidRPr="007B41E3" w:rsidRDefault="001C4767" w:rsidP="0007315D">
            <w:pPr>
              <w:jc w:val="center"/>
              <w:rPr>
                <w:rFonts w:ascii="Times New Roman" w:eastAsia="Times New Roman" w:hAnsi="Times New Roman" w:cs="Times New Roman"/>
                <w:b/>
                <w:sz w:val="20"/>
                <w:szCs w:val="20"/>
              </w:rPr>
            </w:pPr>
            <w:r w:rsidRPr="007B41E3">
              <w:rPr>
                <w:rFonts w:ascii="Times New Roman" w:eastAsia="Times New Roman" w:hAnsi="Times New Roman" w:cs="Times New Roman"/>
                <w:b/>
                <w:sz w:val="20"/>
                <w:szCs w:val="20"/>
              </w:rPr>
              <w:t>Merateľnosť</w:t>
            </w:r>
          </w:p>
        </w:tc>
        <w:tc>
          <w:tcPr>
            <w:tcW w:w="1714" w:type="dxa"/>
            <w:tcBorders>
              <w:top w:val="single" w:sz="4" w:space="0" w:color="00000A"/>
              <w:bottom w:val="single" w:sz="4" w:space="0" w:color="00000A"/>
              <w:right w:val="single" w:sz="4" w:space="0" w:color="00000A"/>
            </w:tcBorders>
            <w:shd w:val="clear" w:color="auto" w:fill="auto"/>
            <w:vAlign w:val="center"/>
          </w:tcPr>
          <w:p w14:paraId="14955158" w14:textId="77777777" w:rsidR="001C4767" w:rsidRPr="007B41E3" w:rsidRDefault="001C4767" w:rsidP="0007315D">
            <w:pPr>
              <w:jc w:val="center"/>
              <w:rPr>
                <w:rFonts w:ascii="Times New Roman" w:eastAsia="Times New Roman" w:hAnsi="Times New Roman" w:cs="Times New Roman"/>
                <w:b/>
                <w:sz w:val="20"/>
                <w:szCs w:val="20"/>
              </w:rPr>
            </w:pPr>
            <w:r w:rsidRPr="007B41E3">
              <w:rPr>
                <w:rFonts w:ascii="Times New Roman" w:eastAsia="Times New Roman" w:hAnsi="Times New Roman" w:cs="Times New Roman"/>
                <w:b/>
                <w:sz w:val="20"/>
                <w:szCs w:val="20"/>
              </w:rPr>
              <w:t>Cieľová hodnota</w:t>
            </w:r>
          </w:p>
        </w:tc>
        <w:tc>
          <w:tcPr>
            <w:tcW w:w="3280" w:type="dxa"/>
            <w:tcBorders>
              <w:top w:val="single" w:sz="4" w:space="0" w:color="00000A"/>
              <w:bottom w:val="single" w:sz="4" w:space="0" w:color="00000A"/>
              <w:right w:val="single" w:sz="4" w:space="0" w:color="00000A"/>
            </w:tcBorders>
            <w:shd w:val="clear" w:color="auto" w:fill="auto"/>
            <w:vAlign w:val="center"/>
          </w:tcPr>
          <w:p w14:paraId="3F5E467B" w14:textId="77777777" w:rsidR="001C4767" w:rsidRPr="007B41E3" w:rsidRDefault="001C4767" w:rsidP="0007315D">
            <w:pPr>
              <w:jc w:val="center"/>
              <w:rPr>
                <w:rFonts w:ascii="Times New Roman" w:eastAsia="Times New Roman" w:hAnsi="Times New Roman" w:cs="Times New Roman"/>
                <w:b/>
                <w:sz w:val="20"/>
                <w:szCs w:val="20"/>
              </w:rPr>
            </w:pPr>
            <w:r w:rsidRPr="007B41E3">
              <w:rPr>
                <w:rFonts w:ascii="Times New Roman" w:eastAsia="Times New Roman" w:hAnsi="Times New Roman" w:cs="Times New Roman"/>
                <w:b/>
                <w:sz w:val="20"/>
                <w:szCs w:val="20"/>
              </w:rPr>
              <w:t>Doplnkové informácie</w:t>
            </w:r>
          </w:p>
        </w:tc>
      </w:tr>
      <w:tr w:rsidR="001C4767" w:rsidRPr="007B41E3" w14:paraId="2ED7AED6" w14:textId="77777777" w:rsidTr="0007315D">
        <w:trPr>
          <w:trHeight w:val="310"/>
        </w:trPr>
        <w:tc>
          <w:tcPr>
            <w:tcW w:w="17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BEDCED"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Veľkosť populácie</w:t>
            </w:r>
          </w:p>
        </w:tc>
        <w:tc>
          <w:tcPr>
            <w:tcW w:w="2377" w:type="dxa"/>
            <w:tcBorders>
              <w:top w:val="single" w:sz="4" w:space="0" w:color="00000A"/>
              <w:bottom w:val="single" w:sz="4" w:space="0" w:color="00000A"/>
              <w:right w:val="single" w:sz="4" w:space="0" w:color="00000A"/>
            </w:tcBorders>
            <w:shd w:val="clear" w:color="auto" w:fill="auto"/>
            <w:vAlign w:val="center"/>
          </w:tcPr>
          <w:p w14:paraId="312E32DC"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počet jedincov (imágo, larva)</w:t>
            </w:r>
          </w:p>
        </w:tc>
        <w:tc>
          <w:tcPr>
            <w:tcW w:w="1714" w:type="dxa"/>
            <w:tcBorders>
              <w:top w:val="single" w:sz="4" w:space="0" w:color="00000A"/>
              <w:bottom w:val="single" w:sz="4" w:space="0" w:color="00000A"/>
              <w:right w:val="single" w:sz="4" w:space="0" w:color="00000A"/>
            </w:tcBorders>
            <w:shd w:val="clear" w:color="auto" w:fill="auto"/>
            <w:vAlign w:val="center"/>
          </w:tcPr>
          <w:p w14:paraId="5461F5B1" w14:textId="77777777" w:rsidR="001C4767" w:rsidRPr="007B41E3" w:rsidRDefault="001C4767" w:rsidP="0007315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5</w:t>
            </w:r>
            <w:r w:rsidRPr="007B41E3">
              <w:rPr>
                <w:rFonts w:ascii="Times New Roman" w:eastAsia="Times New Roman" w:hAnsi="Times New Roman" w:cs="Times New Roman"/>
                <w:sz w:val="20"/>
                <w:szCs w:val="20"/>
              </w:rPr>
              <w:t>0</w:t>
            </w:r>
          </w:p>
        </w:tc>
        <w:tc>
          <w:tcPr>
            <w:tcW w:w="3280" w:type="dxa"/>
            <w:tcBorders>
              <w:top w:val="single" w:sz="4" w:space="0" w:color="00000A"/>
              <w:bottom w:val="single" w:sz="4" w:space="0" w:color="00000A"/>
              <w:right w:val="single" w:sz="4" w:space="0" w:color="00000A"/>
            </w:tcBorders>
            <w:shd w:val="clear" w:color="auto" w:fill="auto"/>
            <w:vAlign w:val="center"/>
          </w:tcPr>
          <w:p w14:paraId="4D1B63FD"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O</w:t>
            </w:r>
            <w:r>
              <w:rPr>
                <w:rFonts w:ascii="Times New Roman" w:eastAsia="Times New Roman" w:hAnsi="Times New Roman" w:cs="Times New Roman"/>
                <w:sz w:val="20"/>
                <w:szCs w:val="20"/>
              </w:rPr>
              <w:t>dhaduje sa na  1</w:t>
            </w:r>
            <w:r w:rsidRPr="007B41E3">
              <w:rPr>
                <w:rFonts w:ascii="Times New Roman" w:eastAsia="Times New Roman" w:hAnsi="Times New Roman" w:cs="Times New Roman"/>
                <w:sz w:val="20"/>
                <w:szCs w:val="20"/>
              </w:rPr>
              <w:t>0 –</w:t>
            </w:r>
            <w:r>
              <w:rPr>
                <w:rFonts w:ascii="Times New Roman" w:eastAsia="Times New Roman" w:hAnsi="Times New Roman" w:cs="Times New Roman"/>
                <w:sz w:val="20"/>
                <w:szCs w:val="20"/>
              </w:rPr>
              <w:t xml:space="preserve"> 5</w:t>
            </w:r>
            <w:r w:rsidRPr="007B41E3">
              <w:rPr>
                <w:rFonts w:ascii="Times New Roman" w:eastAsia="Times New Roman" w:hAnsi="Times New Roman" w:cs="Times New Roman"/>
                <w:sz w:val="20"/>
                <w:szCs w:val="20"/>
              </w:rPr>
              <w:t>0 jedincov</w:t>
            </w:r>
            <w:r>
              <w:rPr>
                <w:rFonts w:ascii="Times New Roman" w:eastAsia="Times New Roman" w:hAnsi="Times New Roman" w:cs="Times New Roman"/>
                <w:sz w:val="20"/>
                <w:szCs w:val="20"/>
              </w:rPr>
              <w:t>, potrebné dosiahnuť minimálne hodnú hranicu početnosti.</w:t>
            </w:r>
          </w:p>
        </w:tc>
      </w:tr>
      <w:tr w:rsidR="001C4767" w:rsidRPr="007B41E3" w14:paraId="5F382A80" w14:textId="77777777" w:rsidTr="0007315D">
        <w:trPr>
          <w:trHeight w:val="930"/>
        </w:trPr>
        <w:tc>
          <w:tcPr>
            <w:tcW w:w="1712" w:type="dxa"/>
            <w:tcBorders>
              <w:left w:val="single" w:sz="4" w:space="0" w:color="00000A"/>
              <w:bottom w:val="single" w:sz="4" w:space="0" w:color="00000A"/>
              <w:right w:val="single" w:sz="4" w:space="0" w:color="00000A"/>
            </w:tcBorders>
            <w:shd w:val="clear" w:color="auto" w:fill="auto"/>
            <w:vAlign w:val="center"/>
          </w:tcPr>
          <w:p w14:paraId="235B1DFD"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Výmera biotopu</w:t>
            </w:r>
          </w:p>
        </w:tc>
        <w:tc>
          <w:tcPr>
            <w:tcW w:w="2377" w:type="dxa"/>
            <w:tcBorders>
              <w:bottom w:val="single" w:sz="4" w:space="0" w:color="00000A"/>
              <w:right w:val="single" w:sz="4" w:space="0" w:color="00000A"/>
            </w:tcBorders>
            <w:shd w:val="clear" w:color="auto" w:fill="auto"/>
            <w:vAlign w:val="center"/>
          </w:tcPr>
          <w:p w14:paraId="799A2901"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ha</w:t>
            </w:r>
          </w:p>
        </w:tc>
        <w:tc>
          <w:tcPr>
            <w:tcW w:w="1714" w:type="dxa"/>
            <w:tcBorders>
              <w:bottom w:val="single" w:sz="4" w:space="0" w:color="00000A"/>
              <w:right w:val="single" w:sz="4" w:space="0" w:color="00000A"/>
            </w:tcBorders>
            <w:shd w:val="clear" w:color="auto" w:fill="auto"/>
            <w:vAlign w:val="center"/>
          </w:tcPr>
          <w:p w14:paraId="2A24111D" w14:textId="77777777" w:rsidR="001C4767" w:rsidRPr="0007315D" w:rsidRDefault="001C4767" w:rsidP="0007315D">
            <w:pPr>
              <w:jc w:val="center"/>
              <w:rPr>
                <w:rFonts w:ascii="Times New Roman" w:eastAsia="Times New Roman" w:hAnsi="Times New Roman" w:cs="Times New Roman"/>
                <w:sz w:val="20"/>
                <w:szCs w:val="20"/>
              </w:rPr>
            </w:pPr>
            <w:r w:rsidRPr="0007315D">
              <w:rPr>
                <w:rFonts w:ascii="Times New Roman" w:hAnsi="Times New Roman" w:cs="Times New Roman"/>
                <w:sz w:val="20"/>
                <w:szCs w:val="20"/>
                <w:lang w:eastAsia="sk-SK"/>
              </w:rPr>
              <w:t>500</w:t>
            </w:r>
          </w:p>
        </w:tc>
        <w:tc>
          <w:tcPr>
            <w:tcW w:w="3280" w:type="dxa"/>
            <w:tcBorders>
              <w:bottom w:val="single" w:sz="4" w:space="0" w:color="00000A"/>
              <w:right w:val="single" w:sz="4" w:space="0" w:color="00000A"/>
            </w:tcBorders>
            <w:shd w:val="clear" w:color="auto" w:fill="auto"/>
            <w:vAlign w:val="center"/>
          </w:tcPr>
          <w:p w14:paraId="44B141DA" w14:textId="77777777" w:rsidR="001C4767" w:rsidRPr="0007315D" w:rsidRDefault="001C4767" w:rsidP="0007315D">
            <w:pPr>
              <w:jc w:val="center"/>
              <w:rPr>
                <w:rFonts w:ascii="Times New Roman" w:eastAsia="Times New Roman" w:hAnsi="Times New Roman" w:cs="Times New Roman"/>
                <w:sz w:val="20"/>
                <w:szCs w:val="20"/>
              </w:rPr>
            </w:pPr>
            <w:r w:rsidRPr="0007315D">
              <w:rPr>
                <w:rFonts w:ascii="Times New Roman" w:eastAsia="Times New Roman" w:hAnsi="Times New Roman" w:cs="Times New Roman"/>
                <w:sz w:val="20"/>
                <w:szCs w:val="20"/>
              </w:rPr>
              <w:t>Nižšie a stredné polohy pozdĺž vodných tokov a brehové porasty s výskytom štiavu (</w:t>
            </w:r>
            <w:r w:rsidRPr="0007315D">
              <w:rPr>
                <w:rFonts w:ascii="Times New Roman" w:eastAsia="Times New Roman" w:hAnsi="Times New Roman" w:cs="Times New Roman"/>
                <w:i/>
                <w:iCs/>
                <w:sz w:val="20"/>
                <w:szCs w:val="20"/>
              </w:rPr>
              <w:t>Rumex</w:t>
            </w:r>
            <w:r w:rsidRPr="0007315D">
              <w:rPr>
                <w:rFonts w:ascii="Times New Roman" w:eastAsia="Times New Roman" w:hAnsi="Times New Roman" w:cs="Times New Roman"/>
                <w:sz w:val="20"/>
                <w:szCs w:val="20"/>
              </w:rPr>
              <w:t xml:space="preserve"> sp.)</w:t>
            </w:r>
          </w:p>
        </w:tc>
      </w:tr>
      <w:tr w:rsidR="001C4767" w:rsidRPr="007B41E3" w14:paraId="1D939BC4" w14:textId="77777777" w:rsidTr="0007315D">
        <w:trPr>
          <w:trHeight w:val="1550"/>
        </w:trPr>
        <w:tc>
          <w:tcPr>
            <w:tcW w:w="1712" w:type="dxa"/>
            <w:tcBorders>
              <w:left w:val="single" w:sz="4" w:space="0" w:color="00000A"/>
              <w:bottom w:val="single" w:sz="4" w:space="0" w:color="00000A"/>
              <w:right w:val="single" w:sz="4" w:space="0" w:color="00000A"/>
            </w:tcBorders>
            <w:shd w:val="clear" w:color="auto" w:fill="auto"/>
            <w:vAlign w:val="center"/>
          </w:tcPr>
          <w:p w14:paraId="08C35655"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Kvalita biotopu druhu - zachovanie lúčnej vegetácie a pobrežných nelesných porastov s živnou rastlinou Rumex sp.</w:t>
            </w:r>
          </w:p>
        </w:tc>
        <w:tc>
          <w:tcPr>
            <w:tcW w:w="2377" w:type="dxa"/>
            <w:tcBorders>
              <w:bottom w:val="single" w:sz="4" w:space="0" w:color="00000A"/>
              <w:right w:val="single" w:sz="4" w:space="0" w:color="00000A"/>
            </w:tcBorders>
            <w:shd w:val="clear" w:color="auto" w:fill="auto"/>
            <w:vAlign w:val="center"/>
          </w:tcPr>
          <w:p w14:paraId="48D3A896"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 výskytu druhu Rumex sp.</w:t>
            </w:r>
          </w:p>
        </w:tc>
        <w:tc>
          <w:tcPr>
            <w:tcW w:w="1714" w:type="dxa"/>
            <w:tcBorders>
              <w:bottom w:val="single" w:sz="4" w:space="0" w:color="00000A"/>
              <w:right w:val="single" w:sz="4" w:space="0" w:color="00000A"/>
            </w:tcBorders>
            <w:shd w:val="clear" w:color="auto" w:fill="auto"/>
            <w:vAlign w:val="center"/>
          </w:tcPr>
          <w:p w14:paraId="7AF754AF"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Min. 20 %</w:t>
            </w:r>
          </w:p>
        </w:tc>
        <w:tc>
          <w:tcPr>
            <w:tcW w:w="3280" w:type="dxa"/>
            <w:tcBorders>
              <w:bottom w:val="single" w:sz="4" w:space="0" w:color="00000A"/>
              <w:right w:val="single" w:sz="4" w:space="0" w:color="00000A"/>
            </w:tcBorders>
            <w:shd w:val="clear" w:color="auto" w:fill="auto"/>
            <w:vAlign w:val="center"/>
          </w:tcPr>
          <w:p w14:paraId="7D78C7BD"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Zachovanie lúčnej vegetácie a pobrežných nelesných porastov s hostiteľskou rastlinou Rumex sp. V zastúpení min. 20 %</w:t>
            </w:r>
          </w:p>
        </w:tc>
      </w:tr>
    </w:tbl>
    <w:p w14:paraId="42CB7CA7" w14:textId="77777777" w:rsidR="001C4767" w:rsidRPr="007B41E3" w:rsidRDefault="001C4767" w:rsidP="001C4767">
      <w:pPr>
        <w:rPr>
          <w:rFonts w:ascii="Times New Roman" w:hAnsi="Times New Roman" w:cs="Times New Roman"/>
        </w:rPr>
      </w:pPr>
    </w:p>
    <w:p w14:paraId="1379F354" w14:textId="77777777" w:rsidR="001C4767" w:rsidRPr="007B41E3" w:rsidRDefault="001C4767" w:rsidP="001C4767">
      <w:pPr>
        <w:rPr>
          <w:rFonts w:ascii="Times New Roman" w:hAnsi="Times New Roman" w:cs="Times New Roman"/>
        </w:rPr>
      </w:pPr>
      <w:r w:rsidRPr="007B41E3">
        <w:rPr>
          <w:rFonts w:ascii="Times New Roman" w:hAnsi="Times New Roman" w:cs="Times New Roman"/>
        </w:rPr>
        <w:t xml:space="preserve">Zlepšenie stavu druhu </w:t>
      </w:r>
      <w:r w:rsidRPr="007B41E3">
        <w:rPr>
          <w:rFonts w:ascii="Times New Roman" w:hAnsi="Times New Roman" w:cs="Times New Roman"/>
          <w:b/>
          <w:i/>
          <w:szCs w:val="24"/>
        </w:rPr>
        <w:t>Euplagia quadripunctaria</w:t>
      </w:r>
      <w:r w:rsidRPr="007B41E3">
        <w:rPr>
          <w:rFonts w:ascii="Times New Roman" w:hAnsi="Times New Roman" w:cs="Times New Roman"/>
          <w:szCs w:val="24"/>
        </w:rPr>
        <w:t xml:space="preserve"> za splnenia nasledovných atribútov</w:t>
      </w:r>
      <w:r w:rsidRPr="007B41E3">
        <w:rPr>
          <w:rFonts w:ascii="Times New Roman" w:hAnsi="Times New Roman" w:cs="Times New Roman"/>
          <w:shd w:val="clear" w:color="auto" w:fill="FFFFFF"/>
        </w:rPr>
        <w:t>:</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6"/>
        <w:gridCol w:w="1244"/>
        <w:gridCol w:w="1539"/>
        <w:gridCol w:w="4038"/>
      </w:tblGrid>
      <w:tr w:rsidR="001C4767" w:rsidRPr="007B41E3" w14:paraId="6DA129D7" w14:textId="77777777" w:rsidTr="0007315D">
        <w:trPr>
          <w:trHeight w:val="387"/>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789D21" w14:textId="77777777" w:rsidR="001C4767" w:rsidRPr="007B41E3" w:rsidRDefault="001C4767" w:rsidP="0007315D">
            <w:pPr>
              <w:jc w:val="center"/>
              <w:rPr>
                <w:rFonts w:ascii="Times New Roman" w:eastAsia="Times New Roman" w:hAnsi="Times New Roman" w:cs="Times New Roman"/>
                <w:b/>
                <w:sz w:val="20"/>
                <w:szCs w:val="20"/>
              </w:rPr>
            </w:pPr>
            <w:r w:rsidRPr="007B41E3">
              <w:rPr>
                <w:rFonts w:ascii="Times New Roman" w:hAnsi="Times New Roman" w:cs="Times New Roman"/>
                <w:b/>
                <w:sz w:val="20"/>
                <w:szCs w:val="18"/>
              </w:rPr>
              <w:t>Parameter</w:t>
            </w:r>
          </w:p>
        </w:tc>
        <w:tc>
          <w:tcPr>
            <w:tcW w:w="1138" w:type="dxa"/>
            <w:tcBorders>
              <w:top w:val="single" w:sz="4" w:space="0" w:color="00000A"/>
              <w:bottom w:val="single" w:sz="4" w:space="0" w:color="00000A"/>
              <w:right w:val="single" w:sz="4" w:space="0" w:color="00000A"/>
            </w:tcBorders>
            <w:shd w:val="clear" w:color="auto" w:fill="auto"/>
            <w:vAlign w:val="center"/>
          </w:tcPr>
          <w:p w14:paraId="5630DCFE" w14:textId="77777777" w:rsidR="001C4767" w:rsidRPr="007B41E3" w:rsidRDefault="001C4767" w:rsidP="0007315D">
            <w:pPr>
              <w:jc w:val="center"/>
              <w:rPr>
                <w:rFonts w:ascii="Times New Roman" w:eastAsia="Times New Roman" w:hAnsi="Times New Roman" w:cs="Times New Roman"/>
                <w:b/>
                <w:sz w:val="20"/>
                <w:szCs w:val="20"/>
              </w:rPr>
            </w:pPr>
            <w:r w:rsidRPr="007B41E3">
              <w:rPr>
                <w:rFonts w:ascii="Times New Roman" w:hAnsi="Times New Roman" w:cs="Times New Roman"/>
                <w:b/>
                <w:sz w:val="20"/>
                <w:szCs w:val="18"/>
              </w:rPr>
              <w:t>Merateľnosť</w:t>
            </w:r>
          </w:p>
        </w:tc>
        <w:tc>
          <w:tcPr>
            <w:tcW w:w="1556" w:type="dxa"/>
            <w:tcBorders>
              <w:top w:val="single" w:sz="4" w:space="0" w:color="00000A"/>
              <w:bottom w:val="single" w:sz="4" w:space="0" w:color="00000A"/>
              <w:right w:val="single" w:sz="4" w:space="0" w:color="00000A"/>
            </w:tcBorders>
            <w:shd w:val="clear" w:color="auto" w:fill="auto"/>
            <w:vAlign w:val="center"/>
          </w:tcPr>
          <w:p w14:paraId="2B9AEC98" w14:textId="77777777" w:rsidR="001C4767" w:rsidRPr="007B41E3" w:rsidRDefault="001C4767" w:rsidP="0007315D">
            <w:pPr>
              <w:jc w:val="center"/>
              <w:rPr>
                <w:rFonts w:ascii="Times New Roman" w:eastAsia="Times New Roman" w:hAnsi="Times New Roman" w:cs="Times New Roman"/>
                <w:b/>
                <w:sz w:val="20"/>
                <w:szCs w:val="20"/>
              </w:rPr>
            </w:pPr>
            <w:r w:rsidRPr="007B41E3">
              <w:rPr>
                <w:rFonts w:ascii="Times New Roman" w:hAnsi="Times New Roman" w:cs="Times New Roman"/>
                <w:b/>
                <w:sz w:val="20"/>
                <w:szCs w:val="18"/>
              </w:rPr>
              <w:t>Cieľová hodnota</w:t>
            </w:r>
          </w:p>
        </w:tc>
        <w:tc>
          <w:tcPr>
            <w:tcW w:w="4104" w:type="dxa"/>
            <w:tcBorders>
              <w:top w:val="single" w:sz="4" w:space="0" w:color="00000A"/>
              <w:bottom w:val="single" w:sz="4" w:space="0" w:color="00000A"/>
              <w:right w:val="single" w:sz="4" w:space="0" w:color="00000A"/>
            </w:tcBorders>
            <w:shd w:val="clear" w:color="auto" w:fill="auto"/>
            <w:vAlign w:val="center"/>
          </w:tcPr>
          <w:p w14:paraId="71734168" w14:textId="77777777" w:rsidR="001C4767" w:rsidRPr="007B41E3" w:rsidRDefault="001C4767" w:rsidP="0007315D">
            <w:pPr>
              <w:jc w:val="center"/>
              <w:rPr>
                <w:rFonts w:ascii="Times New Roman" w:eastAsia="Times New Roman" w:hAnsi="Times New Roman" w:cs="Times New Roman"/>
                <w:b/>
                <w:sz w:val="20"/>
                <w:szCs w:val="20"/>
              </w:rPr>
            </w:pPr>
            <w:r w:rsidRPr="007B41E3">
              <w:rPr>
                <w:rFonts w:ascii="Times New Roman" w:hAnsi="Times New Roman" w:cs="Times New Roman"/>
                <w:b/>
                <w:sz w:val="20"/>
                <w:szCs w:val="18"/>
              </w:rPr>
              <w:t>Doplnkové informácie</w:t>
            </w:r>
          </w:p>
        </w:tc>
      </w:tr>
      <w:tr w:rsidR="001C4767" w:rsidRPr="007B41E3" w14:paraId="69827D49" w14:textId="77777777" w:rsidTr="0007315D">
        <w:trPr>
          <w:trHeight w:val="553"/>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F0F12"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Veľkosť populácie</w:t>
            </w:r>
          </w:p>
        </w:tc>
        <w:tc>
          <w:tcPr>
            <w:tcW w:w="1138" w:type="dxa"/>
            <w:tcBorders>
              <w:top w:val="single" w:sz="4" w:space="0" w:color="00000A"/>
              <w:bottom w:val="single" w:sz="4" w:space="0" w:color="00000A"/>
              <w:right w:val="single" w:sz="4" w:space="0" w:color="00000A"/>
            </w:tcBorders>
            <w:shd w:val="clear" w:color="auto" w:fill="auto"/>
            <w:vAlign w:val="center"/>
          </w:tcPr>
          <w:p w14:paraId="54820A04"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počet jedincov</w:t>
            </w:r>
          </w:p>
        </w:tc>
        <w:tc>
          <w:tcPr>
            <w:tcW w:w="1556" w:type="dxa"/>
            <w:tcBorders>
              <w:top w:val="single" w:sz="4" w:space="0" w:color="00000A"/>
              <w:bottom w:val="single" w:sz="4" w:space="0" w:color="00000A"/>
              <w:right w:val="single" w:sz="4" w:space="0" w:color="00000A"/>
            </w:tcBorders>
            <w:shd w:val="clear" w:color="auto" w:fill="auto"/>
            <w:vAlign w:val="center"/>
          </w:tcPr>
          <w:p w14:paraId="1BC72B8C" w14:textId="77777777" w:rsidR="001C4767" w:rsidRPr="007B41E3" w:rsidRDefault="001C4767" w:rsidP="0007315D">
            <w:pPr>
              <w:jc w:val="center"/>
              <w:rPr>
                <w:rFonts w:ascii="Times New Roman" w:eastAsia="Times New Roman" w:hAnsi="Times New Roman" w:cs="Times New Roman"/>
                <w:sz w:val="20"/>
                <w:szCs w:val="20"/>
              </w:rPr>
            </w:pPr>
            <w:r>
              <w:rPr>
                <w:rFonts w:ascii="Times New Roman" w:hAnsi="Times New Roman" w:cs="Times New Roman"/>
                <w:sz w:val="20"/>
                <w:szCs w:val="20"/>
                <w:lang w:eastAsia="sk-SK"/>
              </w:rPr>
              <w:t>Viac ako 5</w:t>
            </w:r>
            <w:r w:rsidRPr="007B41E3">
              <w:rPr>
                <w:rFonts w:ascii="Times New Roman" w:hAnsi="Times New Roman" w:cs="Times New Roman"/>
                <w:sz w:val="20"/>
                <w:szCs w:val="20"/>
                <w:lang w:eastAsia="sk-SK"/>
              </w:rPr>
              <w:t>0</w:t>
            </w:r>
          </w:p>
        </w:tc>
        <w:tc>
          <w:tcPr>
            <w:tcW w:w="4104" w:type="dxa"/>
            <w:tcBorders>
              <w:top w:val="single" w:sz="4" w:space="0" w:color="00000A"/>
              <w:bottom w:val="single" w:sz="4" w:space="0" w:color="00000A"/>
              <w:right w:val="single" w:sz="4" w:space="0" w:color="00000A"/>
            </w:tcBorders>
            <w:shd w:val="clear" w:color="auto" w:fill="auto"/>
            <w:vAlign w:val="center"/>
          </w:tcPr>
          <w:p w14:paraId="42DE6982"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 xml:space="preserve">V súčasnosti sa odhaduje veľkosť populácie </w:t>
            </w:r>
            <w:r>
              <w:rPr>
                <w:rFonts w:ascii="Times New Roman" w:eastAsia="Times New Roman" w:hAnsi="Times New Roman" w:cs="Times New Roman"/>
                <w:sz w:val="20"/>
                <w:szCs w:val="20"/>
              </w:rPr>
              <w:t xml:space="preserve">do </w:t>
            </w:r>
            <w:r w:rsidRPr="007B41E3">
              <w:rPr>
                <w:rFonts w:ascii="Times New Roman" w:eastAsia="Times New Roman" w:hAnsi="Times New Roman" w:cs="Times New Roman"/>
                <w:sz w:val="20"/>
                <w:szCs w:val="20"/>
              </w:rPr>
              <w:t xml:space="preserve">50 jedincov </w:t>
            </w:r>
          </w:p>
        </w:tc>
      </w:tr>
      <w:tr w:rsidR="001C4767" w:rsidRPr="007B41E3" w14:paraId="4E898F97" w14:textId="77777777" w:rsidTr="0007315D">
        <w:trPr>
          <w:trHeight w:val="751"/>
        </w:trPr>
        <w:tc>
          <w:tcPr>
            <w:tcW w:w="2269" w:type="dxa"/>
            <w:tcBorders>
              <w:left w:val="single" w:sz="4" w:space="0" w:color="00000A"/>
              <w:bottom w:val="single" w:sz="4" w:space="0" w:color="00000A"/>
              <w:right w:val="single" w:sz="4" w:space="0" w:color="00000A"/>
            </w:tcBorders>
            <w:shd w:val="clear" w:color="auto" w:fill="auto"/>
            <w:vAlign w:val="center"/>
          </w:tcPr>
          <w:p w14:paraId="4E0D4A49"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Výmera biotopu</w:t>
            </w:r>
          </w:p>
        </w:tc>
        <w:tc>
          <w:tcPr>
            <w:tcW w:w="1138" w:type="dxa"/>
            <w:tcBorders>
              <w:bottom w:val="single" w:sz="4" w:space="0" w:color="00000A"/>
              <w:right w:val="single" w:sz="4" w:space="0" w:color="00000A"/>
            </w:tcBorders>
            <w:shd w:val="clear" w:color="auto" w:fill="auto"/>
            <w:vAlign w:val="center"/>
          </w:tcPr>
          <w:p w14:paraId="6EE7BA84"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ha</w:t>
            </w:r>
          </w:p>
        </w:tc>
        <w:tc>
          <w:tcPr>
            <w:tcW w:w="1556" w:type="dxa"/>
            <w:tcBorders>
              <w:bottom w:val="single" w:sz="4" w:space="0" w:color="00000A"/>
              <w:right w:val="single" w:sz="4" w:space="0" w:color="00000A"/>
            </w:tcBorders>
            <w:shd w:val="clear" w:color="auto" w:fill="auto"/>
            <w:vAlign w:val="center"/>
          </w:tcPr>
          <w:p w14:paraId="4AEB5EA7" w14:textId="77777777" w:rsidR="001C4767" w:rsidRPr="007B41E3" w:rsidRDefault="001C4767" w:rsidP="0007315D">
            <w:pPr>
              <w:jc w:val="center"/>
              <w:rPr>
                <w:rFonts w:ascii="Times New Roman" w:eastAsia="Times New Roman" w:hAnsi="Times New Roman" w:cs="Times New Roman"/>
                <w:sz w:val="20"/>
                <w:szCs w:val="20"/>
              </w:rPr>
            </w:pPr>
            <w:r w:rsidRPr="0007315D">
              <w:rPr>
                <w:rFonts w:ascii="Times New Roman" w:hAnsi="Times New Roman" w:cs="Times New Roman"/>
                <w:sz w:val="20"/>
                <w:szCs w:val="20"/>
                <w:lang w:eastAsia="sk-SK"/>
              </w:rPr>
              <w:t>150</w:t>
            </w:r>
          </w:p>
        </w:tc>
        <w:tc>
          <w:tcPr>
            <w:tcW w:w="4104" w:type="dxa"/>
            <w:tcBorders>
              <w:bottom w:val="single" w:sz="4" w:space="0" w:color="00000A"/>
              <w:right w:val="single" w:sz="4" w:space="0" w:color="00000A"/>
            </w:tcBorders>
            <w:shd w:val="clear" w:color="auto" w:fill="auto"/>
            <w:vAlign w:val="center"/>
          </w:tcPr>
          <w:p w14:paraId="429AFA85"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1C4767" w:rsidRPr="007B41E3" w14:paraId="2ED23261" w14:textId="77777777" w:rsidTr="0007315D">
        <w:trPr>
          <w:trHeight w:val="950"/>
        </w:trPr>
        <w:tc>
          <w:tcPr>
            <w:tcW w:w="2269" w:type="dxa"/>
            <w:tcBorders>
              <w:left w:val="single" w:sz="4" w:space="0" w:color="00000A"/>
              <w:bottom w:val="single" w:sz="4" w:space="0" w:color="00000A"/>
              <w:right w:val="single" w:sz="4" w:space="0" w:color="00000A"/>
            </w:tcBorders>
            <w:shd w:val="clear" w:color="auto" w:fill="auto"/>
            <w:vAlign w:val="center"/>
          </w:tcPr>
          <w:p w14:paraId="0E567471"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 xml:space="preserve">Prítomnosť kvitnúcich medonosných rastlín (napr. </w:t>
            </w:r>
            <w:r w:rsidRPr="007B41E3">
              <w:rPr>
                <w:rFonts w:ascii="Times New Roman" w:eastAsia="Times New Roman" w:hAnsi="Times New Roman" w:cs="Times New Roman"/>
                <w:i/>
                <w:sz w:val="20"/>
                <w:szCs w:val="20"/>
              </w:rPr>
              <w:t>Sambucus ebulus, Eupatorium cannabinum, Origanum vulgare</w:t>
            </w:r>
            <w:r w:rsidRPr="007B41E3">
              <w:rPr>
                <w:rFonts w:ascii="Times New Roman" w:eastAsia="Times New Roman" w:hAnsi="Times New Roman" w:cs="Times New Roman"/>
                <w:sz w:val="20"/>
                <w:szCs w:val="20"/>
              </w:rPr>
              <w:t xml:space="preserve"> a i.)</w:t>
            </w:r>
          </w:p>
        </w:tc>
        <w:tc>
          <w:tcPr>
            <w:tcW w:w="1138" w:type="dxa"/>
            <w:tcBorders>
              <w:bottom w:val="single" w:sz="4" w:space="0" w:color="00000A"/>
              <w:right w:val="single" w:sz="4" w:space="0" w:color="00000A"/>
            </w:tcBorders>
            <w:shd w:val="clear" w:color="auto" w:fill="auto"/>
            <w:vAlign w:val="center"/>
          </w:tcPr>
          <w:p w14:paraId="25BDCBB3"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pokryvnosť v %</w:t>
            </w:r>
          </w:p>
        </w:tc>
        <w:tc>
          <w:tcPr>
            <w:tcW w:w="1556" w:type="dxa"/>
            <w:tcBorders>
              <w:bottom w:val="single" w:sz="4" w:space="0" w:color="00000A"/>
              <w:right w:val="single" w:sz="4" w:space="0" w:color="00000A"/>
            </w:tcBorders>
            <w:shd w:val="clear" w:color="auto" w:fill="auto"/>
            <w:vAlign w:val="center"/>
          </w:tcPr>
          <w:p w14:paraId="7D3C51CA"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min. 5 %</w:t>
            </w:r>
          </w:p>
        </w:tc>
        <w:tc>
          <w:tcPr>
            <w:tcW w:w="4104" w:type="dxa"/>
            <w:tcBorders>
              <w:bottom w:val="single" w:sz="4" w:space="0" w:color="00000A"/>
              <w:right w:val="single" w:sz="4" w:space="0" w:color="00000A"/>
            </w:tcBorders>
            <w:shd w:val="clear" w:color="auto" w:fill="auto"/>
            <w:vAlign w:val="center"/>
          </w:tcPr>
          <w:p w14:paraId="0E1AA254" w14:textId="77777777" w:rsidR="001C4767" w:rsidRPr="007B41E3" w:rsidRDefault="001C4767" w:rsidP="0007315D">
            <w:pPr>
              <w:jc w:val="center"/>
              <w:rPr>
                <w:rFonts w:ascii="Times New Roman" w:eastAsia="Times New Roman" w:hAnsi="Times New Roman" w:cs="Times New Roman"/>
                <w:sz w:val="20"/>
                <w:szCs w:val="20"/>
              </w:rPr>
            </w:pPr>
            <w:r w:rsidRPr="007B41E3">
              <w:rPr>
                <w:rFonts w:ascii="Times New Roman" w:eastAsia="Times New Roman" w:hAnsi="Times New Roman" w:cs="Times New Roman"/>
                <w:sz w:val="20"/>
                <w:szCs w:val="20"/>
              </w:rPr>
              <w:t>Výskyt medonosných druhov – na pokryvnosti biotopu</w:t>
            </w:r>
          </w:p>
        </w:tc>
      </w:tr>
    </w:tbl>
    <w:p w14:paraId="50E3801D" w14:textId="77777777" w:rsidR="001C4767" w:rsidRPr="007B41E3" w:rsidRDefault="001C4767" w:rsidP="001C4767">
      <w:pPr>
        <w:pStyle w:val="Zkladntext"/>
        <w:widowControl w:val="0"/>
        <w:spacing w:after="120"/>
        <w:ind w:left="360"/>
        <w:jc w:val="both"/>
        <w:rPr>
          <w:b w:val="0"/>
          <w:i/>
        </w:rPr>
      </w:pPr>
    </w:p>
    <w:p w14:paraId="42B6C050" w14:textId="77777777" w:rsidR="001C4767" w:rsidRPr="007B41E3" w:rsidRDefault="001C4767" w:rsidP="001C4767">
      <w:pPr>
        <w:rPr>
          <w:rFonts w:ascii="Times New Roman" w:eastAsia="Times New Roman" w:hAnsi="Times New Roman" w:cs="Times New Roman"/>
          <w:i/>
          <w:lang w:eastAsia="sk-SK"/>
        </w:rPr>
      </w:pPr>
      <w:r w:rsidRPr="007B41E3">
        <w:rPr>
          <w:rFonts w:ascii="Times New Roman" w:hAnsi="Times New Roman" w:cs="Times New Roman"/>
        </w:rPr>
        <w:t>Zlepšenie stavu druhu</w:t>
      </w:r>
      <w:r w:rsidRPr="007B41E3">
        <w:rPr>
          <w:rFonts w:ascii="Times New Roman" w:hAnsi="Times New Roman" w:cs="Times New Roman"/>
          <w:b/>
        </w:rPr>
        <w:t xml:space="preserve"> </w:t>
      </w:r>
      <w:r w:rsidRPr="007B41E3">
        <w:rPr>
          <w:rFonts w:ascii="Times New Roman" w:eastAsia="Times New Roman" w:hAnsi="Times New Roman" w:cs="Times New Roman"/>
          <w:b/>
          <w:i/>
          <w:lang w:eastAsia="sk-SK"/>
        </w:rPr>
        <w:t xml:space="preserve">Bombina variegata </w:t>
      </w:r>
      <w:r w:rsidRPr="007B41E3">
        <w:rPr>
          <w:rFonts w:ascii="Times New Roman" w:hAnsi="Times New Roman" w:cs="Times New Roman"/>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1C4767" w:rsidRPr="007B41E3" w14:paraId="71509E5E" w14:textId="77777777" w:rsidTr="0007315D">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FC867D" w14:textId="77777777" w:rsidR="001C4767" w:rsidRPr="007B41E3" w:rsidRDefault="001C4767" w:rsidP="0007315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2DC069EA" w14:textId="77777777" w:rsidR="001C4767" w:rsidRPr="007B41E3" w:rsidRDefault="001C4767" w:rsidP="0007315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49ABFD44" w14:textId="77777777" w:rsidR="001C4767" w:rsidRPr="007B41E3" w:rsidRDefault="001C4767" w:rsidP="0007315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661FE993" w14:textId="77777777" w:rsidR="001C4767" w:rsidRPr="007B41E3" w:rsidRDefault="001C4767" w:rsidP="0007315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Doplnkové informácie</w:t>
            </w:r>
          </w:p>
        </w:tc>
      </w:tr>
      <w:tr w:rsidR="001C4767" w:rsidRPr="007B41E3" w14:paraId="7441EC46" w14:textId="77777777" w:rsidTr="0007315D">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D8608E"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53FCEA59"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28B72C1B"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Viac ako 1 000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1623BE22"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Odhaduje sa interva</w:t>
            </w:r>
            <w:r>
              <w:rPr>
                <w:rFonts w:ascii="Times New Roman" w:eastAsia="Times New Roman" w:hAnsi="Times New Roman" w:cs="Times New Roman"/>
                <w:sz w:val="20"/>
                <w:szCs w:val="20"/>
                <w:lang w:eastAsia="sk-SK"/>
              </w:rPr>
              <w:t>l veľkosti populácie v území 100 – 1</w:t>
            </w:r>
            <w:r w:rsidRPr="007B41E3">
              <w:rPr>
                <w:rFonts w:ascii="Times New Roman" w:eastAsia="Times New Roman" w:hAnsi="Times New Roman" w:cs="Times New Roman"/>
                <w:sz w:val="20"/>
                <w:szCs w:val="20"/>
                <w:lang w:eastAsia="sk-SK"/>
              </w:rPr>
              <w:t> 000 jedincov (aktuály údaj / z SDF), bude potrebný komplexnejší monitoring populácie druhu</w:t>
            </w:r>
          </w:p>
        </w:tc>
      </w:tr>
      <w:tr w:rsidR="001C4767" w:rsidRPr="007B41E3" w14:paraId="1ECF3844" w14:textId="77777777" w:rsidTr="0007315D">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012360A"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75AFD3CE"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755D6C2F" w14:textId="77777777" w:rsidR="001C4767" w:rsidRPr="007B41E3" w:rsidRDefault="001C4767" w:rsidP="0007315D">
            <w:pPr>
              <w:jc w:val="center"/>
              <w:rPr>
                <w:rFonts w:ascii="Times New Roman" w:eastAsia="Times New Roman" w:hAnsi="Times New Roman" w:cs="Times New Roman"/>
                <w:sz w:val="20"/>
                <w:szCs w:val="20"/>
                <w:lang w:eastAsia="sk-SK"/>
              </w:rPr>
            </w:pPr>
            <w:r w:rsidRPr="0007315D">
              <w:rPr>
                <w:rFonts w:ascii="Times New Roman" w:hAnsi="Times New Roman" w:cs="Times New Roman"/>
                <w:sz w:val="20"/>
                <w:szCs w:val="20"/>
                <w:lang w:eastAsia="sk-SK"/>
              </w:rPr>
              <w:t>25</w:t>
            </w:r>
          </w:p>
        </w:tc>
        <w:tc>
          <w:tcPr>
            <w:tcW w:w="4105" w:type="dxa"/>
            <w:tcBorders>
              <w:bottom w:val="single" w:sz="4" w:space="0" w:color="00000A"/>
              <w:right w:val="single" w:sz="4" w:space="0" w:color="00000A"/>
            </w:tcBorders>
            <w:shd w:val="clear" w:color="auto" w:fill="auto"/>
            <w:vAlign w:val="center"/>
          </w:tcPr>
          <w:p w14:paraId="1C0C4C13"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1C4767" w:rsidRPr="007B41E3" w14:paraId="0C68FAF9" w14:textId="77777777" w:rsidTr="0007315D">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0EAE477F"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4EF98EDB"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56EA387B"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7285A71D" w14:textId="77777777" w:rsidR="001C4767" w:rsidRPr="007B41E3" w:rsidRDefault="001C4767" w:rsidP="000731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3270EA9D" w14:textId="77777777" w:rsidR="001C4767" w:rsidRPr="00942979" w:rsidRDefault="001C4767" w:rsidP="001C4767">
      <w:pPr>
        <w:pStyle w:val="Zkladntext"/>
        <w:widowControl w:val="0"/>
        <w:spacing w:after="120"/>
        <w:ind w:left="360"/>
        <w:jc w:val="both"/>
        <w:rPr>
          <w:b w:val="0"/>
          <w:i/>
        </w:rPr>
      </w:pPr>
    </w:p>
    <w:p w14:paraId="30E55FCE" w14:textId="77777777" w:rsidR="001C4767" w:rsidRPr="00942979" w:rsidRDefault="001C4767" w:rsidP="001C4767">
      <w:pPr>
        <w:rPr>
          <w:rFonts w:ascii="Times New Roman" w:hAnsi="Times New Roman" w:cs="Times New Roman"/>
        </w:rPr>
      </w:pPr>
      <w:r w:rsidRPr="00942979">
        <w:rPr>
          <w:rFonts w:ascii="Times New Roman" w:hAnsi="Times New Roman" w:cs="Times New Roman"/>
        </w:rPr>
        <w:t xml:space="preserve">Zlepšenie stavu druhu </w:t>
      </w:r>
      <w:r w:rsidRPr="00942979">
        <w:rPr>
          <w:rFonts w:ascii="Times New Roman" w:hAnsi="Times New Roman" w:cs="Times New Roman"/>
          <w:b/>
          <w:i/>
          <w:lang w:eastAsia="sk-SK"/>
        </w:rPr>
        <w:t xml:space="preserve">Barbastella barbastellus </w:t>
      </w:r>
      <w:r w:rsidRPr="00942979">
        <w:rPr>
          <w:rFonts w:ascii="Times New Roman" w:hAnsi="Times New Roman" w:cs="Times New Roman"/>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1C4767" w:rsidRPr="00942979" w14:paraId="1234475E" w14:textId="77777777" w:rsidTr="0007315D">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992259" w14:textId="77777777" w:rsidR="001C4767" w:rsidRPr="00942979" w:rsidRDefault="001C4767" w:rsidP="0007315D">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0FC7993C" w14:textId="77777777" w:rsidR="001C4767" w:rsidRPr="00942979" w:rsidRDefault="001C4767" w:rsidP="0007315D">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774E51A9" w14:textId="77777777" w:rsidR="001C4767" w:rsidRPr="00942979" w:rsidRDefault="001C4767" w:rsidP="0007315D">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129FA972" w14:textId="77777777" w:rsidR="001C4767" w:rsidRPr="00942979" w:rsidRDefault="001C4767" w:rsidP="0007315D">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Doplnkové informácie</w:t>
            </w:r>
          </w:p>
        </w:tc>
      </w:tr>
      <w:tr w:rsidR="001C4767" w:rsidRPr="00942979" w14:paraId="346D272A" w14:textId="77777777" w:rsidTr="0007315D">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A2A987"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4D4E8BB7"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5952C611"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Min. 1000</w:t>
            </w:r>
          </w:p>
        </w:tc>
        <w:tc>
          <w:tcPr>
            <w:tcW w:w="4252" w:type="dxa"/>
            <w:tcBorders>
              <w:top w:val="single" w:sz="4" w:space="0" w:color="00000A"/>
              <w:bottom w:val="single" w:sz="4" w:space="0" w:color="00000A"/>
              <w:right w:val="single" w:sz="4" w:space="0" w:color="00000A"/>
            </w:tcBorders>
            <w:shd w:val="clear" w:color="auto" w:fill="auto"/>
            <w:vAlign w:val="center"/>
          </w:tcPr>
          <w:p w14:paraId="57856B2B"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Odhaduje sa len náhodný výskyt (zaznamenanie 100 až 1000 jedincov v rámci celého ÚEV na zimoviskách), je potrebný monitoring stavu populácie druhu.</w:t>
            </w:r>
          </w:p>
        </w:tc>
      </w:tr>
      <w:tr w:rsidR="001C4767" w:rsidRPr="00942979" w14:paraId="723B6C5C" w14:textId="77777777" w:rsidTr="0007315D">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5A84483A"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1FD3CE56"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w:t>
            </w:r>
          </w:p>
        </w:tc>
        <w:tc>
          <w:tcPr>
            <w:tcW w:w="1701" w:type="dxa"/>
            <w:tcBorders>
              <w:bottom w:val="single" w:sz="4" w:space="0" w:color="00000A"/>
              <w:right w:val="single" w:sz="4" w:space="0" w:color="00000A"/>
            </w:tcBorders>
            <w:shd w:val="clear" w:color="auto" w:fill="auto"/>
            <w:vAlign w:val="center"/>
          </w:tcPr>
          <w:p w14:paraId="1B9F76FC" w14:textId="77777777" w:rsidR="001C4767" w:rsidRPr="00942979"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3</w:t>
            </w:r>
          </w:p>
        </w:tc>
        <w:tc>
          <w:tcPr>
            <w:tcW w:w="4252" w:type="dxa"/>
            <w:tcBorders>
              <w:bottom w:val="single" w:sz="4" w:space="0" w:color="00000A"/>
              <w:right w:val="single" w:sz="4" w:space="0" w:color="00000A"/>
            </w:tcBorders>
            <w:shd w:val="clear" w:color="auto" w:fill="auto"/>
            <w:vAlign w:val="center"/>
          </w:tcPr>
          <w:p w14:paraId="4FA46ECC" w14:textId="5D08F01F" w:rsidR="001C4767" w:rsidRPr="00942979" w:rsidRDefault="0007315D" w:rsidP="0007315D">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3</w:t>
            </w:r>
            <w:r w:rsidR="001C4767" w:rsidRPr="00942979">
              <w:rPr>
                <w:rFonts w:ascii="Times New Roman" w:hAnsi="Times New Roman" w:cs="Times New Roman"/>
                <w:sz w:val="20"/>
                <w:szCs w:val="20"/>
                <w:lang w:eastAsia="sk-SK"/>
              </w:rPr>
              <w:t xml:space="preserve"> znám</w:t>
            </w:r>
            <w:r>
              <w:rPr>
                <w:rFonts w:ascii="Times New Roman" w:hAnsi="Times New Roman" w:cs="Times New Roman"/>
                <w:sz w:val="20"/>
                <w:szCs w:val="20"/>
                <w:lang w:eastAsia="sk-SK"/>
              </w:rPr>
              <w:t>e zimovi</w:t>
            </w:r>
            <w:r w:rsidR="001C4767" w:rsidRPr="00942979">
              <w:rPr>
                <w:rFonts w:ascii="Times New Roman" w:hAnsi="Times New Roman" w:cs="Times New Roman"/>
                <w:sz w:val="20"/>
                <w:szCs w:val="20"/>
                <w:lang w:eastAsia="sk-SK"/>
              </w:rPr>
              <w:t>sk</w:t>
            </w:r>
            <w:r>
              <w:rPr>
                <w:rFonts w:ascii="Times New Roman" w:hAnsi="Times New Roman" w:cs="Times New Roman"/>
                <w:sz w:val="20"/>
                <w:szCs w:val="20"/>
                <w:lang w:eastAsia="sk-SK"/>
              </w:rPr>
              <w:t>á</w:t>
            </w:r>
            <w:r w:rsidR="001C4767" w:rsidRPr="00942979">
              <w:rPr>
                <w:rFonts w:ascii="Times New Roman" w:hAnsi="Times New Roman" w:cs="Times New Roman"/>
                <w:sz w:val="20"/>
                <w:szCs w:val="20"/>
                <w:lang w:eastAsia="sk-SK"/>
              </w:rPr>
              <w:t xml:space="preserve"> uvedeného druhu.</w:t>
            </w:r>
          </w:p>
        </w:tc>
      </w:tr>
      <w:tr w:rsidR="001C4767" w:rsidRPr="0007315D" w14:paraId="4187250F" w14:textId="77777777" w:rsidTr="0007315D">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6CB906F8"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114D5A8C"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5F97697A"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350</w:t>
            </w:r>
          </w:p>
        </w:tc>
        <w:tc>
          <w:tcPr>
            <w:tcW w:w="4252" w:type="dxa"/>
            <w:tcBorders>
              <w:bottom w:val="single" w:sz="4" w:space="0" w:color="00000A"/>
              <w:right w:val="single" w:sz="4" w:space="0" w:color="00000A"/>
            </w:tcBorders>
            <w:shd w:val="clear" w:color="auto" w:fill="auto"/>
            <w:vAlign w:val="center"/>
          </w:tcPr>
          <w:p w14:paraId="4EB64523"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Lesné biotopy v území – poskytujú lokality na rozmnožovanie, potravné biotopy a úkrytové biotopy.</w:t>
            </w:r>
          </w:p>
        </w:tc>
      </w:tr>
    </w:tbl>
    <w:p w14:paraId="78A58604" w14:textId="77777777" w:rsidR="001C4767" w:rsidRPr="0007315D" w:rsidRDefault="001C4767" w:rsidP="001C4767">
      <w:pPr>
        <w:pStyle w:val="Zkladntext"/>
        <w:widowControl w:val="0"/>
        <w:spacing w:after="120"/>
        <w:ind w:left="360"/>
        <w:jc w:val="both"/>
        <w:rPr>
          <w:b w:val="0"/>
          <w:i/>
        </w:rPr>
      </w:pPr>
    </w:p>
    <w:p w14:paraId="011331EE" w14:textId="77777777" w:rsidR="001C4767" w:rsidRPr="0007315D" w:rsidRDefault="001C4767" w:rsidP="001C4767">
      <w:pPr>
        <w:rPr>
          <w:rFonts w:ascii="Times New Roman" w:hAnsi="Times New Roman" w:cs="Times New Roman"/>
        </w:rPr>
      </w:pPr>
      <w:r w:rsidRPr="0007315D">
        <w:rPr>
          <w:rFonts w:ascii="Times New Roman" w:hAnsi="Times New Roman" w:cs="Times New Roman"/>
        </w:rPr>
        <w:t xml:space="preserve">Zlepšenie stavu druhu </w:t>
      </w:r>
      <w:r w:rsidRPr="0007315D">
        <w:rPr>
          <w:rFonts w:ascii="Times New Roman" w:hAnsi="Times New Roman" w:cs="Times New Roman"/>
          <w:b/>
          <w:i/>
          <w:lang w:eastAsia="sk-SK"/>
        </w:rPr>
        <w:t>Rhinolophus</w:t>
      </w:r>
      <w:r w:rsidRPr="0007315D">
        <w:rPr>
          <w:rFonts w:ascii="Times New Roman" w:eastAsia="Times New Roman" w:hAnsi="Times New Roman" w:cs="Times New Roman"/>
          <w:lang w:eastAsia="sk-SK"/>
        </w:rPr>
        <w:t xml:space="preserve"> </w:t>
      </w:r>
      <w:r w:rsidRPr="0007315D">
        <w:rPr>
          <w:rFonts w:ascii="Times New Roman" w:eastAsia="Times New Roman" w:hAnsi="Times New Roman" w:cs="Times New Roman"/>
          <w:b/>
          <w:i/>
          <w:lang w:eastAsia="sk-SK"/>
        </w:rPr>
        <w:t>ferrumequinum</w:t>
      </w:r>
      <w:r w:rsidRPr="0007315D">
        <w:rPr>
          <w:rFonts w:ascii="Times New Roman" w:hAnsi="Times New Roman" w:cs="Times New Roman"/>
          <w:b/>
          <w:i/>
          <w:lang w:eastAsia="sk-SK"/>
        </w:rPr>
        <w:t xml:space="preserve"> </w:t>
      </w:r>
      <w:r w:rsidRPr="0007315D">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835"/>
        <w:gridCol w:w="1244"/>
        <w:gridCol w:w="1911"/>
        <w:gridCol w:w="4082"/>
      </w:tblGrid>
      <w:tr w:rsidR="0007315D" w:rsidRPr="0007315D" w14:paraId="4BE3014F" w14:textId="77777777" w:rsidTr="0007315D">
        <w:trPr>
          <w:trHeight w:val="355"/>
        </w:trPr>
        <w:tc>
          <w:tcPr>
            <w:tcW w:w="18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6F2F48" w14:textId="77777777" w:rsidR="001C4767" w:rsidRPr="0007315D" w:rsidRDefault="001C4767" w:rsidP="0007315D">
            <w:pPr>
              <w:jc w:val="center"/>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Parameter</w:t>
            </w:r>
          </w:p>
        </w:tc>
        <w:tc>
          <w:tcPr>
            <w:tcW w:w="1244" w:type="dxa"/>
            <w:tcBorders>
              <w:top w:val="single" w:sz="4" w:space="0" w:color="00000A"/>
              <w:bottom w:val="single" w:sz="4" w:space="0" w:color="00000A"/>
              <w:right w:val="single" w:sz="4" w:space="0" w:color="00000A"/>
            </w:tcBorders>
            <w:shd w:val="clear" w:color="auto" w:fill="auto"/>
            <w:vAlign w:val="center"/>
          </w:tcPr>
          <w:p w14:paraId="3C75C35C" w14:textId="77777777" w:rsidR="001C4767" w:rsidRPr="0007315D" w:rsidRDefault="001C4767" w:rsidP="0007315D">
            <w:pPr>
              <w:jc w:val="center"/>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Merateľnosť</w:t>
            </w:r>
          </w:p>
        </w:tc>
        <w:tc>
          <w:tcPr>
            <w:tcW w:w="1911" w:type="dxa"/>
            <w:tcBorders>
              <w:top w:val="single" w:sz="4" w:space="0" w:color="00000A"/>
              <w:bottom w:val="single" w:sz="4" w:space="0" w:color="00000A"/>
              <w:right w:val="single" w:sz="4" w:space="0" w:color="00000A"/>
            </w:tcBorders>
            <w:shd w:val="clear" w:color="auto" w:fill="auto"/>
            <w:vAlign w:val="center"/>
          </w:tcPr>
          <w:p w14:paraId="0CD47C70" w14:textId="77777777" w:rsidR="001C4767" w:rsidRPr="0007315D" w:rsidRDefault="001C4767" w:rsidP="0007315D">
            <w:pPr>
              <w:jc w:val="center"/>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Cieľová hodnota</w:t>
            </w:r>
          </w:p>
        </w:tc>
        <w:tc>
          <w:tcPr>
            <w:tcW w:w="4082" w:type="dxa"/>
            <w:tcBorders>
              <w:top w:val="single" w:sz="4" w:space="0" w:color="00000A"/>
              <w:bottom w:val="single" w:sz="4" w:space="0" w:color="00000A"/>
              <w:right w:val="single" w:sz="4" w:space="0" w:color="00000A"/>
            </w:tcBorders>
            <w:shd w:val="clear" w:color="auto" w:fill="auto"/>
            <w:vAlign w:val="center"/>
          </w:tcPr>
          <w:p w14:paraId="4EB68A43" w14:textId="77777777" w:rsidR="001C4767" w:rsidRPr="0007315D" w:rsidRDefault="001C4767" w:rsidP="0007315D">
            <w:pPr>
              <w:jc w:val="center"/>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Doplnkové informácie</w:t>
            </w:r>
          </w:p>
        </w:tc>
      </w:tr>
      <w:tr w:rsidR="0007315D" w:rsidRPr="0007315D" w14:paraId="565F78AC" w14:textId="77777777" w:rsidTr="0007315D">
        <w:trPr>
          <w:trHeight w:val="272"/>
        </w:trPr>
        <w:tc>
          <w:tcPr>
            <w:tcW w:w="18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B60CCA"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Veľkosť populácie</w:t>
            </w:r>
          </w:p>
        </w:tc>
        <w:tc>
          <w:tcPr>
            <w:tcW w:w="1244" w:type="dxa"/>
            <w:tcBorders>
              <w:top w:val="single" w:sz="4" w:space="0" w:color="00000A"/>
              <w:bottom w:val="single" w:sz="4" w:space="0" w:color="00000A"/>
              <w:right w:val="single" w:sz="4" w:space="0" w:color="00000A"/>
            </w:tcBorders>
            <w:shd w:val="clear" w:color="auto" w:fill="auto"/>
            <w:vAlign w:val="center"/>
          </w:tcPr>
          <w:p w14:paraId="09157A1A"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počet jedincov</w:t>
            </w:r>
          </w:p>
        </w:tc>
        <w:tc>
          <w:tcPr>
            <w:tcW w:w="1911" w:type="dxa"/>
            <w:tcBorders>
              <w:top w:val="single" w:sz="4" w:space="0" w:color="00000A"/>
              <w:bottom w:val="single" w:sz="4" w:space="0" w:color="00000A"/>
              <w:right w:val="single" w:sz="4" w:space="0" w:color="00000A"/>
            </w:tcBorders>
            <w:shd w:val="clear" w:color="auto" w:fill="auto"/>
            <w:vAlign w:val="center"/>
          </w:tcPr>
          <w:p w14:paraId="17F9ED52"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Min. 100</w:t>
            </w:r>
          </w:p>
        </w:tc>
        <w:tc>
          <w:tcPr>
            <w:tcW w:w="4082" w:type="dxa"/>
            <w:tcBorders>
              <w:top w:val="single" w:sz="4" w:space="0" w:color="00000A"/>
              <w:bottom w:val="single" w:sz="4" w:space="0" w:color="00000A"/>
              <w:right w:val="single" w:sz="4" w:space="0" w:color="00000A"/>
            </w:tcBorders>
            <w:shd w:val="clear" w:color="auto" w:fill="auto"/>
            <w:vAlign w:val="center"/>
          </w:tcPr>
          <w:p w14:paraId="6A122D44"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Odhaduje sa len náhodný výskyt (zaznamenanie 20 až 100 jedincov v rámci celého ÚEV na zimoviskách), je potrebný monitoring stavu populácie druhu</w:t>
            </w:r>
          </w:p>
        </w:tc>
      </w:tr>
      <w:tr w:rsidR="0007315D" w:rsidRPr="0007315D" w14:paraId="14E4E44F" w14:textId="77777777" w:rsidTr="0007315D">
        <w:trPr>
          <w:trHeight w:val="930"/>
        </w:trPr>
        <w:tc>
          <w:tcPr>
            <w:tcW w:w="1835" w:type="dxa"/>
            <w:tcBorders>
              <w:left w:val="single" w:sz="4" w:space="0" w:color="00000A"/>
              <w:right w:val="single" w:sz="4" w:space="0" w:color="00000A"/>
            </w:tcBorders>
            <w:shd w:val="clear" w:color="auto" w:fill="auto"/>
            <w:vAlign w:val="center"/>
          </w:tcPr>
          <w:p w14:paraId="27A538B3"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Počet jaskynných priestorov s výskytom zimovísk druhu</w:t>
            </w:r>
          </w:p>
        </w:tc>
        <w:tc>
          <w:tcPr>
            <w:tcW w:w="1244" w:type="dxa"/>
            <w:tcBorders>
              <w:right w:val="single" w:sz="4" w:space="0" w:color="00000A"/>
            </w:tcBorders>
            <w:shd w:val="clear" w:color="auto" w:fill="auto"/>
            <w:vAlign w:val="center"/>
          </w:tcPr>
          <w:p w14:paraId="087CF92E"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počet</w:t>
            </w:r>
          </w:p>
        </w:tc>
        <w:tc>
          <w:tcPr>
            <w:tcW w:w="1911" w:type="dxa"/>
            <w:tcBorders>
              <w:right w:val="single" w:sz="4" w:space="0" w:color="00000A"/>
            </w:tcBorders>
            <w:shd w:val="clear" w:color="auto" w:fill="auto"/>
            <w:vAlign w:val="center"/>
          </w:tcPr>
          <w:p w14:paraId="3D701E7F"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8</w:t>
            </w:r>
          </w:p>
        </w:tc>
        <w:tc>
          <w:tcPr>
            <w:tcW w:w="4082" w:type="dxa"/>
            <w:tcBorders>
              <w:right w:val="single" w:sz="4" w:space="0" w:color="00000A"/>
            </w:tcBorders>
            <w:shd w:val="clear" w:color="auto" w:fill="auto"/>
            <w:vAlign w:val="center"/>
          </w:tcPr>
          <w:p w14:paraId="114EBE3D" w14:textId="35883615" w:rsidR="001C4767" w:rsidRPr="0007315D" w:rsidRDefault="0007315D" w:rsidP="0007315D">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8</w:t>
            </w:r>
            <w:r w:rsidR="001C4767" w:rsidRPr="0007315D">
              <w:rPr>
                <w:rFonts w:ascii="Times New Roman" w:hAnsi="Times New Roman" w:cs="Times New Roman"/>
                <w:sz w:val="20"/>
                <w:szCs w:val="20"/>
                <w:lang w:eastAsia="sk-SK"/>
              </w:rPr>
              <w:t xml:space="preserve"> známych zimovísk uvedeného druhu.</w:t>
            </w:r>
          </w:p>
        </w:tc>
      </w:tr>
      <w:tr w:rsidR="0007315D" w:rsidRPr="0007315D" w14:paraId="7B581B94" w14:textId="77777777" w:rsidTr="0007315D">
        <w:trPr>
          <w:trHeight w:val="930"/>
        </w:trPr>
        <w:tc>
          <w:tcPr>
            <w:tcW w:w="18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175C61"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 xml:space="preserve">Rozloha potenciálneho potravného biotopu </w:t>
            </w:r>
          </w:p>
        </w:tc>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3FB920"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ha</w:t>
            </w:r>
          </w:p>
        </w:tc>
        <w:tc>
          <w:tcPr>
            <w:tcW w:w="19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DC9D6"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500</w:t>
            </w:r>
          </w:p>
        </w:tc>
        <w:tc>
          <w:tcPr>
            <w:tcW w:w="408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24B59C" w14:textId="77777777" w:rsidR="001C4767" w:rsidRPr="0007315D"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7E2701E9" w14:textId="77777777" w:rsidR="001C4767" w:rsidRDefault="001C4767" w:rsidP="001C4767">
      <w:pPr>
        <w:rPr>
          <w:sz w:val="20"/>
          <w:szCs w:val="20"/>
        </w:rPr>
      </w:pPr>
    </w:p>
    <w:p w14:paraId="39813F4E" w14:textId="77777777" w:rsidR="001C4767" w:rsidRPr="00802A9C" w:rsidRDefault="001C4767" w:rsidP="001C4767">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p w14:paraId="2E667053" w14:textId="77777777" w:rsidR="001C4767" w:rsidRPr="00BF167C" w:rsidRDefault="001C4767" w:rsidP="001C4767">
      <w:pPr>
        <w:spacing w:line="240" w:lineRule="auto"/>
        <w:jc w:val="both"/>
        <w:rPr>
          <w:rFonts w:ascii="Times New Roman" w:hAnsi="Times New Roman" w:cs="Times New Roman"/>
          <w:i/>
          <w:color w:val="000000"/>
          <w:lang w:eastAsia="sk-SK"/>
        </w:rPr>
      </w:pP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1C4767" w:rsidRPr="00626A09" w14:paraId="0CB90DBD" w14:textId="77777777" w:rsidTr="0007315D">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2AEFE397" w14:textId="77777777" w:rsidR="001C4767" w:rsidRPr="0007315D" w:rsidRDefault="001C4767" w:rsidP="0007315D">
            <w:pPr>
              <w:spacing w:line="240" w:lineRule="auto"/>
              <w:jc w:val="both"/>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4FFADD9D" w14:textId="77777777" w:rsidR="001C4767" w:rsidRPr="0007315D" w:rsidRDefault="001C4767" w:rsidP="0007315D">
            <w:pPr>
              <w:spacing w:line="240" w:lineRule="auto"/>
              <w:jc w:val="center"/>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6614ADFE" w14:textId="77777777" w:rsidR="001C4767" w:rsidRPr="0007315D" w:rsidRDefault="001C4767" w:rsidP="0007315D">
            <w:pPr>
              <w:spacing w:line="240" w:lineRule="auto"/>
              <w:jc w:val="center"/>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4263E0EF" w14:textId="77777777" w:rsidR="001C4767" w:rsidRPr="0007315D" w:rsidRDefault="001C4767" w:rsidP="0007315D">
            <w:pPr>
              <w:spacing w:line="240" w:lineRule="auto"/>
              <w:jc w:val="both"/>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Doplnkové informácie</w:t>
            </w:r>
          </w:p>
        </w:tc>
      </w:tr>
      <w:tr w:rsidR="001C4767" w:rsidRPr="00B14339" w14:paraId="0A6C638E" w14:textId="77777777" w:rsidTr="0007315D">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3250C821" w14:textId="77777777" w:rsidR="001C4767" w:rsidRPr="00B14339" w:rsidRDefault="001C4767" w:rsidP="0007315D">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601A63DE" w14:textId="77777777" w:rsidR="001C4767" w:rsidRPr="00B14339" w:rsidRDefault="001C4767" w:rsidP="0007315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6F76193B" w14:textId="77777777" w:rsidR="001C4767" w:rsidRPr="00802A9C" w:rsidRDefault="001C4767" w:rsidP="0007315D">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200</w:t>
            </w:r>
          </w:p>
        </w:tc>
        <w:tc>
          <w:tcPr>
            <w:tcW w:w="4252" w:type="dxa"/>
            <w:tcBorders>
              <w:top w:val="single" w:sz="4" w:space="0" w:color="auto"/>
              <w:left w:val="nil"/>
              <w:bottom w:val="single" w:sz="4" w:space="0" w:color="auto"/>
              <w:right w:val="single" w:sz="4" w:space="0" w:color="auto"/>
            </w:tcBorders>
            <w:vAlign w:val="center"/>
          </w:tcPr>
          <w:p w14:paraId="20B2E79E" w14:textId="77777777" w:rsidR="001C4767" w:rsidRPr="00B14339" w:rsidRDefault="001C4767"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(zaznamenanie 20 až 200 jedincov v rámci celého ÚEV na zimoviskách).</w:t>
            </w:r>
          </w:p>
        </w:tc>
      </w:tr>
      <w:tr w:rsidR="001C4767" w:rsidRPr="00B14339" w14:paraId="4A17B3B5" w14:textId="77777777" w:rsidTr="0007315D">
        <w:trPr>
          <w:trHeight w:val="930"/>
        </w:trPr>
        <w:tc>
          <w:tcPr>
            <w:tcW w:w="1843" w:type="dxa"/>
            <w:tcBorders>
              <w:top w:val="nil"/>
              <w:left w:val="single" w:sz="4" w:space="0" w:color="auto"/>
              <w:bottom w:val="single" w:sz="4" w:space="0" w:color="auto"/>
              <w:right w:val="single" w:sz="4" w:space="0" w:color="auto"/>
            </w:tcBorders>
            <w:vAlign w:val="center"/>
          </w:tcPr>
          <w:p w14:paraId="7B33F92D" w14:textId="77777777" w:rsidR="001C4767" w:rsidRPr="00B14339" w:rsidRDefault="001C4767"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13EB3534" w14:textId="77777777" w:rsidR="001C4767" w:rsidRPr="00B14339" w:rsidRDefault="001C4767" w:rsidP="0007315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4164B720" w14:textId="77777777" w:rsidR="001C4767" w:rsidRPr="0007315D" w:rsidRDefault="001C4767" w:rsidP="0007315D">
            <w:pPr>
              <w:spacing w:line="240" w:lineRule="auto"/>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10</w:t>
            </w:r>
          </w:p>
        </w:tc>
        <w:tc>
          <w:tcPr>
            <w:tcW w:w="4252" w:type="dxa"/>
            <w:tcBorders>
              <w:top w:val="nil"/>
              <w:left w:val="nil"/>
              <w:bottom w:val="single" w:sz="4" w:space="0" w:color="auto"/>
              <w:right w:val="single" w:sz="4" w:space="0" w:color="auto"/>
            </w:tcBorders>
            <w:vAlign w:val="center"/>
          </w:tcPr>
          <w:p w14:paraId="4FD2190C" w14:textId="071C53AB" w:rsidR="001C4767" w:rsidRPr="006E2639" w:rsidRDefault="001C4767"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Pr="006E2639">
              <w:rPr>
                <w:rFonts w:ascii="Times New Roman" w:hAnsi="Times New Roman" w:cs="Times New Roman"/>
                <w:sz w:val="20"/>
                <w:szCs w:val="20"/>
                <w:lang w:eastAsia="sk-SK"/>
              </w:rPr>
              <w:t xml:space="preserve"> známe výskyty zimoviska uvedeného druhu</w:t>
            </w:r>
            <w:r w:rsidR="0007315D">
              <w:rPr>
                <w:rFonts w:ascii="Times New Roman" w:hAnsi="Times New Roman" w:cs="Times New Roman"/>
                <w:sz w:val="20"/>
                <w:szCs w:val="20"/>
                <w:lang w:eastAsia="sk-SK"/>
              </w:rPr>
              <w:t xml:space="preserve"> v počte 10,</w:t>
            </w:r>
            <w:r>
              <w:rPr>
                <w:rFonts w:ascii="Times New Roman" w:hAnsi="Times New Roman" w:cs="Times New Roman"/>
                <w:sz w:val="20"/>
                <w:szCs w:val="20"/>
                <w:lang w:eastAsia="sk-SK"/>
              </w:rPr>
              <w:t xml:space="preserve"> s potenciálom viacerých jaskýň</w:t>
            </w:r>
            <w:r w:rsidRPr="006E2639">
              <w:rPr>
                <w:rFonts w:ascii="Times New Roman" w:hAnsi="Times New Roman" w:cs="Times New Roman"/>
                <w:sz w:val="20"/>
                <w:szCs w:val="20"/>
                <w:lang w:eastAsia="sk-SK"/>
              </w:rPr>
              <w:t>.</w:t>
            </w:r>
          </w:p>
        </w:tc>
      </w:tr>
      <w:tr w:rsidR="001C4767" w:rsidRPr="00B14339" w14:paraId="4A859493" w14:textId="77777777" w:rsidTr="0007315D">
        <w:trPr>
          <w:trHeight w:val="930"/>
        </w:trPr>
        <w:tc>
          <w:tcPr>
            <w:tcW w:w="1843" w:type="dxa"/>
            <w:tcBorders>
              <w:top w:val="nil"/>
              <w:left w:val="single" w:sz="4" w:space="0" w:color="auto"/>
              <w:bottom w:val="single" w:sz="4" w:space="0" w:color="auto"/>
              <w:right w:val="single" w:sz="4" w:space="0" w:color="auto"/>
            </w:tcBorders>
            <w:vAlign w:val="center"/>
          </w:tcPr>
          <w:p w14:paraId="0A55F223" w14:textId="77777777" w:rsidR="001C4767" w:rsidRPr="00B14339" w:rsidRDefault="001C4767" w:rsidP="0007315D">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1E36D1DA" w14:textId="77777777" w:rsidR="001C4767" w:rsidRPr="00B14339" w:rsidRDefault="001C4767" w:rsidP="0007315D">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381D6752" w14:textId="77777777" w:rsidR="001C4767" w:rsidRPr="0007315D" w:rsidRDefault="001C4767" w:rsidP="0007315D">
            <w:pPr>
              <w:spacing w:line="240" w:lineRule="auto"/>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300</w:t>
            </w:r>
          </w:p>
        </w:tc>
        <w:tc>
          <w:tcPr>
            <w:tcW w:w="4252" w:type="dxa"/>
            <w:tcBorders>
              <w:top w:val="nil"/>
              <w:left w:val="nil"/>
              <w:bottom w:val="single" w:sz="4" w:space="0" w:color="auto"/>
              <w:right w:val="single" w:sz="4" w:space="0" w:color="auto"/>
            </w:tcBorders>
            <w:vAlign w:val="center"/>
          </w:tcPr>
          <w:p w14:paraId="5B11876F" w14:textId="77777777" w:rsidR="001C4767" w:rsidRPr="00B14339" w:rsidRDefault="001C4767"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01A1B0C9" w14:textId="77777777" w:rsidR="001C4767" w:rsidRDefault="001C4767" w:rsidP="001C4767">
      <w:pPr>
        <w:rPr>
          <w:rFonts w:ascii="Times New Roman" w:hAnsi="Times New Roman"/>
        </w:rPr>
      </w:pPr>
    </w:p>
    <w:p w14:paraId="3307B948" w14:textId="77777777" w:rsidR="001C4767" w:rsidRPr="00802A9C" w:rsidRDefault="001C4767" w:rsidP="001C4767">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1C4767" w14:paraId="79AF0543" w14:textId="77777777" w:rsidTr="0007315D">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A5BC3B7" w14:textId="77777777" w:rsidR="001C4767" w:rsidRPr="0007315D" w:rsidRDefault="001C4767" w:rsidP="0007315D">
            <w:pPr>
              <w:spacing w:line="240" w:lineRule="auto"/>
              <w:jc w:val="both"/>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D70308A" w14:textId="77777777" w:rsidR="001C4767" w:rsidRPr="0007315D" w:rsidRDefault="001C4767" w:rsidP="0007315D">
            <w:pPr>
              <w:spacing w:line="240" w:lineRule="auto"/>
              <w:jc w:val="center"/>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1402F341" w14:textId="77777777" w:rsidR="001C4767" w:rsidRPr="0007315D" w:rsidRDefault="001C4767" w:rsidP="0007315D">
            <w:pPr>
              <w:spacing w:line="240" w:lineRule="auto"/>
              <w:jc w:val="center"/>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503AC547" w14:textId="77777777" w:rsidR="001C4767" w:rsidRPr="0007315D" w:rsidRDefault="001C4767" w:rsidP="0007315D">
            <w:pPr>
              <w:spacing w:line="240" w:lineRule="auto"/>
              <w:jc w:val="both"/>
              <w:rPr>
                <w:rFonts w:ascii="Times New Roman" w:hAnsi="Times New Roman" w:cs="Times New Roman"/>
                <w:b/>
                <w:sz w:val="20"/>
                <w:szCs w:val="20"/>
                <w:lang w:eastAsia="sk-SK"/>
              </w:rPr>
            </w:pPr>
            <w:r w:rsidRPr="0007315D">
              <w:rPr>
                <w:rFonts w:ascii="Times New Roman" w:hAnsi="Times New Roman" w:cs="Times New Roman"/>
                <w:b/>
                <w:sz w:val="20"/>
                <w:szCs w:val="20"/>
                <w:lang w:eastAsia="sk-SK"/>
              </w:rPr>
              <w:t>Doplnkové informácie</w:t>
            </w:r>
          </w:p>
        </w:tc>
      </w:tr>
      <w:tr w:rsidR="001C4767" w14:paraId="50A51DE1" w14:textId="77777777" w:rsidTr="0007315D">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A69DEB0" w14:textId="77777777" w:rsidR="001C4767" w:rsidRDefault="001C4767"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A90EFCF" w14:textId="77777777" w:rsidR="001C4767" w:rsidRDefault="001C4767" w:rsidP="0007315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054CCB4B" w14:textId="77777777" w:rsidR="001C4767" w:rsidRDefault="001C4767" w:rsidP="0007315D">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14:paraId="6E1FAFB8" w14:textId="77777777" w:rsidR="001C4767" w:rsidRDefault="001C4767"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100 jedincov v rámci celého ÚEV na zimoviskách), je potrebný monitoring stavu populácie druhu.</w:t>
            </w:r>
          </w:p>
        </w:tc>
      </w:tr>
      <w:tr w:rsidR="001C4767" w14:paraId="7010300C" w14:textId="77777777" w:rsidTr="0007315D">
        <w:trPr>
          <w:trHeight w:val="930"/>
        </w:trPr>
        <w:tc>
          <w:tcPr>
            <w:tcW w:w="1843" w:type="dxa"/>
            <w:tcBorders>
              <w:top w:val="nil"/>
              <w:left w:val="single" w:sz="4" w:space="0" w:color="auto"/>
              <w:bottom w:val="single" w:sz="4" w:space="0" w:color="auto"/>
              <w:right w:val="single" w:sz="4" w:space="0" w:color="auto"/>
            </w:tcBorders>
            <w:vAlign w:val="center"/>
            <w:hideMark/>
          </w:tcPr>
          <w:p w14:paraId="69781A46" w14:textId="77777777" w:rsidR="001C4767" w:rsidRDefault="001C4767"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3F94F1F5" w14:textId="77777777" w:rsidR="001C4767" w:rsidRDefault="001C4767" w:rsidP="0007315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50130783" w14:textId="77777777" w:rsidR="001C4767" w:rsidRPr="0007315D" w:rsidRDefault="001C4767" w:rsidP="0007315D">
            <w:pPr>
              <w:spacing w:line="240" w:lineRule="auto"/>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10</w:t>
            </w:r>
          </w:p>
        </w:tc>
        <w:tc>
          <w:tcPr>
            <w:tcW w:w="3969" w:type="dxa"/>
            <w:tcBorders>
              <w:top w:val="nil"/>
              <w:left w:val="nil"/>
              <w:bottom w:val="single" w:sz="4" w:space="0" w:color="auto"/>
              <w:right w:val="single" w:sz="4" w:space="0" w:color="auto"/>
            </w:tcBorders>
            <w:vAlign w:val="center"/>
            <w:hideMark/>
          </w:tcPr>
          <w:p w14:paraId="05141FAF" w14:textId="3706FC13" w:rsidR="001C4767" w:rsidRPr="000A1CDD" w:rsidRDefault="0007315D"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10</w:t>
            </w:r>
            <w:r w:rsidR="001C4767" w:rsidRPr="000A1CDD">
              <w:rPr>
                <w:rFonts w:ascii="Times New Roman" w:hAnsi="Times New Roman" w:cs="Times New Roman"/>
                <w:sz w:val="20"/>
                <w:szCs w:val="20"/>
                <w:lang w:eastAsia="sk-SK"/>
              </w:rPr>
              <w:t xml:space="preserve"> známych zimovísk uvedeného druhu.</w:t>
            </w:r>
          </w:p>
        </w:tc>
      </w:tr>
      <w:tr w:rsidR="001C4767" w14:paraId="7C109D71" w14:textId="77777777" w:rsidTr="0007315D">
        <w:trPr>
          <w:trHeight w:val="930"/>
        </w:trPr>
        <w:tc>
          <w:tcPr>
            <w:tcW w:w="1843" w:type="dxa"/>
            <w:tcBorders>
              <w:top w:val="nil"/>
              <w:left w:val="single" w:sz="4" w:space="0" w:color="auto"/>
              <w:bottom w:val="single" w:sz="4" w:space="0" w:color="auto"/>
              <w:right w:val="single" w:sz="4" w:space="0" w:color="auto"/>
            </w:tcBorders>
            <w:vAlign w:val="center"/>
            <w:hideMark/>
          </w:tcPr>
          <w:p w14:paraId="38103465" w14:textId="77777777" w:rsidR="001C4767" w:rsidRDefault="001C4767"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0B6E03B" w14:textId="77777777" w:rsidR="001C4767" w:rsidRDefault="001C4767" w:rsidP="0007315D">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62C51398" w14:textId="77777777" w:rsidR="001C4767" w:rsidRPr="0007315D" w:rsidRDefault="001C4767" w:rsidP="0007315D">
            <w:pPr>
              <w:spacing w:line="240" w:lineRule="auto"/>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350</w:t>
            </w:r>
          </w:p>
        </w:tc>
        <w:tc>
          <w:tcPr>
            <w:tcW w:w="3969" w:type="dxa"/>
            <w:tcBorders>
              <w:top w:val="nil"/>
              <w:left w:val="nil"/>
              <w:bottom w:val="single" w:sz="4" w:space="0" w:color="auto"/>
              <w:right w:val="single" w:sz="4" w:space="0" w:color="auto"/>
            </w:tcBorders>
            <w:vAlign w:val="center"/>
            <w:hideMark/>
          </w:tcPr>
          <w:p w14:paraId="3D8D9818" w14:textId="77777777" w:rsidR="001C4767" w:rsidRDefault="001C4767" w:rsidP="0007315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2474F841" w14:textId="77777777" w:rsidR="001C4767" w:rsidRDefault="001C4767" w:rsidP="001C4767">
      <w:pPr>
        <w:rPr>
          <w:rFonts w:ascii="Times New Roman" w:hAnsi="Times New Roman"/>
        </w:rPr>
      </w:pPr>
    </w:p>
    <w:p w14:paraId="3664A75C" w14:textId="77777777" w:rsidR="001C4767" w:rsidRPr="00942979" w:rsidRDefault="001C4767" w:rsidP="001C4767">
      <w:pPr>
        <w:rPr>
          <w:rFonts w:ascii="Times New Roman" w:hAnsi="Times New Roman" w:cs="Times New Roman"/>
        </w:rPr>
      </w:pPr>
      <w:r w:rsidRPr="00942979">
        <w:rPr>
          <w:rFonts w:ascii="Times New Roman" w:hAnsi="Times New Roman" w:cs="Times New Roman"/>
        </w:rPr>
        <w:t xml:space="preserve">Zlepšenie stavu druhu </w:t>
      </w:r>
      <w:r w:rsidRPr="00942979">
        <w:rPr>
          <w:rFonts w:ascii="Times New Roman" w:hAnsi="Times New Roman" w:cs="Times New Roman"/>
          <w:b/>
          <w:i/>
          <w:lang w:eastAsia="sk-SK"/>
        </w:rPr>
        <w:t xml:space="preserve">Myotis emarginatus </w:t>
      </w:r>
      <w:r w:rsidRPr="00942979">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1C4767" w:rsidRPr="00942979" w14:paraId="531F5980" w14:textId="77777777" w:rsidTr="0007315D">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554C7" w14:textId="77777777" w:rsidR="001C4767" w:rsidRPr="00942979" w:rsidRDefault="001C4767" w:rsidP="0007315D">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064246C4" w14:textId="77777777" w:rsidR="001C4767" w:rsidRPr="00942979" w:rsidRDefault="001C4767" w:rsidP="0007315D">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37A172F8" w14:textId="77777777" w:rsidR="001C4767" w:rsidRPr="00942979" w:rsidRDefault="001C4767" w:rsidP="0007315D">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47C45C8D" w14:textId="77777777" w:rsidR="001C4767" w:rsidRPr="00942979" w:rsidRDefault="001C4767" w:rsidP="0007315D">
            <w:pPr>
              <w:jc w:val="center"/>
              <w:rPr>
                <w:rFonts w:ascii="Times New Roman" w:hAnsi="Times New Roman" w:cs="Times New Roman"/>
                <w:b/>
                <w:sz w:val="20"/>
                <w:szCs w:val="20"/>
                <w:lang w:eastAsia="sk-SK"/>
              </w:rPr>
            </w:pPr>
            <w:r w:rsidRPr="00942979">
              <w:rPr>
                <w:rFonts w:ascii="Times New Roman" w:hAnsi="Times New Roman" w:cs="Times New Roman"/>
                <w:b/>
                <w:sz w:val="20"/>
                <w:szCs w:val="20"/>
                <w:lang w:eastAsia="sk-SK"/>
              </w:rPr>
              <w:t>Doplnkové informácie</w:t>
            </w:r>
          </w:p>
        </w:tc>
      </w:tr>
      <w:tr w:rsidR="001C4767" w:rsidRPr="00942979" w14:paraId="4DB0D0C0" w14:textId="77777777" w:rsidTr="0007315D">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B959E4"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05BA6A3B"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5B8A0A36" w14:textId="77777777" w:rsidR="001C4767" w:rsidRPr="00942979" w:rsidRDefault="001C4767" w:rsidP="0007315D">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5</w:t>
            </w:r>
            <w:r w:rsidRPr="00942979">
              <w:rPr>
                <w:rFonts w:ascii="Times New Roman" w:hAnsi="Times New Roman" w:cs="Times New Roman"/>
                <w:sz w:val="20"/>
                <w:szCs w:val="20"/>
                <w:lang w:eastAsia="sk-SK"/>
              </w:rPr>
              <w:t>0</w:t>
            </w:r>
          </w:p>
        </w:tc>
        <w:tc>
          <w:tcPr>
            <w:tcW w:w="3755" w:type="dxa"/>
            <w:tcBorders>
              <w:top w:val="single" w:sz="4" w:space="0" w:color="00000A"/>
              <w:bottom w:val="single" w:sz="4" w:space="0" w:color="00000A"/>
              <w:right w:val="single" w:sz="4" w:space="0" w:color="00000A"/>
            </w:tcBorders>
            <w:shd w:val="clear" w:color="auto" w:fill="auto"/>
            <w:vAlign w:val="center"/>
          </w:tcPr>
          <w:p w14:paraId="59B69CF9"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Odhaduje sa len náhodný výskyt (zaznamenanie 1 až 50 jedincov v rámci celého ÚEV na zimoviskách), je potrebný monitoring stavu populácie druhu.</w:t>
            </w:r>
          </w:p>
        </w:tc>
      </w:tr>
      <w:tr w:rsidR="001C4767" w:rsidRPr="00942979" w14:paraId="2D8AD24A" w14:textId="77777777" w:rsidTr="0007315D">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13453CDB"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623C4EA3"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ha</w:t>
            </w:r>
          </w:p>
        </w:tc>
        <w:tc>
          <w:tcPr>
            <w:tcW w:w="2188" w:type="dxa"/>
            <w:tcBorders>
              <w:bottom w:val="single" w:sz="4" w:space="0" w:color="00000A"/>
              <w:right w:val="single" w:sz="4" w:space="0" w:color="00000A"/>
            </w:tcBorders>
            <w:shd w:val="clear" w:color="auto" w:fill="auto"/>
            <w:vAlign w:val="center"/>
          </w:tcPr>
          <w:p w14:paraId="3EA19C15" w14:textId="77777777" w:rsidR="001C4767" w:rsidRPr="00942979" w:rsidRDefault="001C4767" w:rsidP="0007315D">
            <w:pPr>
              <w:jc w:val="center"/>
              <w:rPr>
                <w:rFonts w:ascii="Times New Roman" w:hAnsi="Times New Roman" w:cs="Times New Roman"/>
                <w:sz w:val="20"/>
                <w:szCs w:val="20"/>
                <w:lang w:eastAsia="sk-SK"/>
              </w:rPr>
            </w:pPr>
            <w:r w:rsidRPr="0007315D">
              <w:rPr>
                <w:rFonts w:ascii="Times New Roman" w:hAnsi="Times New Roman" w:cs="Times New Roman"/>
                <w:sz w:val="20"/>
                <w:szCs w:val="20"/>
                <w:lang w:eastAsia="sk-SK"/>
              </w:rPr>
              <w:t>250</w:t>
            </w:r>
          </w:p>
        </w:tc>
        <w:tc>
          <w:tcPr>
            <w:tcW w:w="3755" w:type="dxa"/>
            <w:tcBorders>
              <w:bottom w:val="single" w:sz="4" w:space="0" w:color="00000A"/>
              <w:right w:val="single" w:sz="4" w:space="0" w:color="00000A"/>
            </w:tcBorders>
            <w:shd w:val="clear" w:color="auto" w:fill="auto"/>
            <w:vAlign w:val="center"/>
          </w:tcPr>
          <w:p w14:paraId="58ED9570" w14:textId="77777777" w:rsidR="001C4767" w:rsidRPr="00942979" w:rsidRDefault="001C4767" w:rsidP="0007315D">
            <w:pPr>
              <w:jc w:val="center"/>
              <w:rPr>
                <w:rFonts w:ascii="Times New Roman" w:hAnsi="Times New Roman" w:cs="Times New Roman"/>
                <w:sz w:val="20"/>
                <w:szCs w:val="20"/>
                <w:lang w:eastAsia="sk-SK"/>
              </w:rPr>
            </w:pPr>
            <w:r w:rsidRPr="00942979">
              <w:rPr>
                <w:rFonts w:ascii="Times New Roman" w:hAnsi="Times New Roman" w:cs="Times New Roman"/>
                <w:sz w:val="20"/>
                <w:szCs w:val="20"/>
                <w:lang w:eastAsia="sk-SK"/>
              </w:rPr>
              <w:t>Brehové porasty v území – poskytujú lokality na rozmnožovanie, potravné biotopy a úkrytové biotopy – dosiahnutie starších porastov na danom území.</w:t>
            </w:r>
          </w:p>
        </w:tc>
      </w:tr>
    </w:tbl>
    <w:p w14:paraId="41B22A3D" w14:textId="77777777" w:rsidR="001C4767" w:rsidRDefault="001C4767" w:rsidP="001C4767">
      <w:pPr>
        <w:rPr>
          <w:rFonts w:ascii="Times New Roman" w:hAnsi="Times New Roman" w:cs="Times New Roman"/>
        </w:rPr>
      </w:pPr>
    </w:p>
    <w:p w14:paraId="6B0B3954" w14:textId="77777777" w:rsidR="001C4767" w:rsidRPr="00942979" w:rsidRDefault="001C4767" w:rsidP="001C4767">
      <w:pPr>
        <w:pStyle w:val="Zkladntext"/>
        <w:widowControl w:val="0"/>
        <w:spacing w:after="120"/>
        <w:jc w:val="both"/>
        <w:rPr>
          <w:i/>
          <w:sz w:val="20"/>
          <w:szCs w:val="20"/>
        </w:rPr>
      </w:pPr>
      <w:r w:rsidRPr="00942979">
        <w:rPr>
          <w:b w:val="0"/>
        </w:rPr>
        <w:t xml:space="preserve">Zlepšenie stavu druhu </w:t>
      </w:r>
      <w:r w:rsidRPr="00942979">
        <w:rPr>
          <w:i/>
        </w:rPr>
        <w:t xml:space="preserve">Lynx lynx </w:t>
      </w:r>
      <w:r w:rsidRPr="00942979">
        <w:rPr>
          <w:b w:val="0"/>
        </w:rPr>
        <w:t>za splnenia nasledovných atribútov:</w:t>
      </w:r>
      <w:r w:rsidRPr="00942979">
        <w:rPr>
          <w:sz w:val="20"/>
          <w:szCs w:val="20"/>
        </w:rPr>
        <w:t xml:space="preserve">   </w:t>
      </w:r>
      <w:r w:rsidRPr="00942979">
        <w:rPr>
          <w:i/>
          <w:sz w:val="20"/>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2269"/>
        <w:gridCol w:w="1337"/>
        <w:gridCol w:w="2207"/>
        <w:gridCol w:w="3254"/>
      </w:tblGrid>
      <w:tr w:rsidR="001C4767" w:rsidRPr="00942979" w14:paraId="1185428A" w14:textId="77777777" w:rsidTr="0007315D">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A33D2F" w14:textId="77777777" w:rsidR="001C4767" w:rsidRPr="00942979" w:rsidRDefault="001C4767" w:rsidP="0007315D">
            <w:pPr>
              <w:widowControl w:val="0"/>
              <w:jc w:val="center"/>
              <w:rPr>
                <w:rFonts w:ascii="Times New Roman" w:hAnsi="Times New Roman" w:cs="Times New Roman"/>
                <w:b/>
                <w:sz w:val="20"/>
                <w:szCs w:val="18"/>
              </w:rPr>
            </w:pPr>
            <w:r w:rsidRPr="00942979">
              <w:rPr>
                <w:rFonts w:ascii="Times New Roman" w:hAnsi="Times New Roman" w:cs="Times New Roman"/>
                <w:b/>
                <w:sz w:val="20"/>
                <w:szCs w:val="18"/>
              </w:rPr>
              <w:t>Atribút</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6EFCAF" w14:textId="77777777" w:rsidR="001C4767" w:rsidRPr="00942979" w:rsidRDefault="001C4767" w:rsidP="0007315D">
            <w:pPr>
              <w:widowControl w:val="0"/>
              <w:jc w:val="center"/>
              <w:rPr>
                <w:rFonts w:ascii="Times New Roman" w:hAnsi="Times New Roman" w:cs="Times New Roman"/>
                <w:b/>
                <w:sz w:val="20"/>
                <w:szCs w:val="18"/>
              </w:rPr>
            </w:pPr>
            <w:r w:rsidRPr="00942979">
              <w:rPr>
                <w:rFonts w:ascii="Times New Roman" w:hAnsi="Times New Roman" w:cs="Times New Roman"/>
                <w:b/>
                <w:sz w:val="20"/>
                <w:szCs w:val="18"/>
              </w:rPr>
              <w:t>Merateľný ukazovateľ</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E0796D" w14:textId="77777777" w:rsidR="001C4767" w:rsidRPr="00942979" w:rsidRDefault="001C4767" w:rsidP="0007315D">
            <w:pPr>
              <w:widowControl w:val="0"/>
              <w:jc w:val="center"/>
              <w:rPr>
                <w:rFonts w:ascii="Times New Roman" w:hAnsi="Times New Roman" w:cs="Times New Roman"/>
                <w:b/>
                <w:sz w:val="20"/>
                <w:szCs w:val="18"/>
              </w:rPr>
            </w:pPr>
            <w:r w:rsidRPr="00942979">
              <w:rPr>
                <w:rFonts w:ascii="Times New Roman" w:hAnsi="Times New Roman" w:cs="Times New Roman"/>
                <w:b/>
                <w:sz w:val="20"/>
                <w:szCs w:val="18"/>
              </w:rPr>
              <w:t>Cieľová hodnota</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9F18C0" w14:textId="77777777" w:rsidR="001C4767" w:rsidRPr="00942979" w:rsidRDefault="001C4767" w:rsidP="0007315D">
            <w:pPr>
              <w:widowControl w:val="0"/>
              <w:jc w:val="center"/>
              <w:rPr>
                <w:rFonts w:ascii="Times New Roman" w:hAnsi="Times New Roman" w:cs="Times New Roman"/>
                <w:b/>
                <w:sz w:val="20"/>
                <w:szCs w:val="18"/>
              </w:rPr>
            </w:pPr>
            <w:r w:rsidRPr="00942979">
              <w:rPr>
                <w:rFonts w:ascii="Times New Roman" w:hAnsi="Times New Roman" w:cs="Times New Roman"/>
                <w:b/>
                <w:sz w:val="20"/>
                <w:szCs w:val="18"/>
              </w:rPr>
              <w:t>Doplňujúce informácie</w:t>
            </w:r>
          </w:p>
        </w:tc>
      </w:tr>
      <w:tr w:rsidR="001C4767" w:rsidRPr="00942979" w14:paraId="69837F16" w14:textId="77777777" w:rsidTr="0007315D">
        <w:trPr>
          <w:trHeight w:val="435"/>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651DE" w14:textId="77777777" w:rsidR="001C4767" w:rsidRPr="00942979" w:rsidRDefault="001C4767" w:rsidP="0007315D">
            <w:pPr>
              <w:jc w:val="center"/>
              <w:rPr>
                <w:rFonts w:ascii="Times New Roman" w:hAnsi="Times New Roman" w:cs="Times New Roman"/>
                <w:sz w:val="18"/>
                <w:szCs w:val="18"/>
              </w:rPr>
            </w:pPr>
            <w:r w:rsidRPr="00942979">
              <w:rPr>
                <w:rFonts w:ascii="Times New Roman" w:hAnsi="Times New Roman" w:cs="Times New Roman"/>
                <w:sz w:val="18"/>
                <w:szCs w:val="18"/>
              </w:rPr>
              <w:t>Veľkosť populácie</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8F9228" w14:textId="77777777" w:rsidR="001C4767" w:rsidRPr="00942979" w:rsidRDefault="001C4767" w:rsidP="0007315D">
            <w:pPr>
              <w:widowControl w:val="0"/>
              <w:jc w:val="center"/>
              <w:rPr>
                <w:rFonts w:ascii="Times New Roman" w:hAnsi="Times New Roman" w:cs="Times New Roman"/>
                <w:sz w:val="18"/>
                <w:szCs w:val="18"/>
              </w:rPr>
            </w:pPr>
            <w:r w:rsidRPr="00942979">
              <w:rPr>
                <w:rFonts w:ascii="Times New Roman" w:hAnsi="Times New Roman" w:cs="Times New Roman"/>
                <w:sz w:val="18"/>
                <w:szCs w:val="18"/>
              </w:rPr>
              <w:t>Počet rezidentných jedincov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6E093" w14:textId="77777777" w:rsidR="001C4767" w:rsidRPr="00942979" w:rsidRDefault="001C4767" w:rsidP="0007315D">
            <w:pPr>
              <w:widowControl w:val="0"/>
              <w:jc w:val="center"/>
              <w:rPr>
                <w:rFonts w:ascii="Times New Roman" w:hAnsi="Times New Roman" w:cs="Times New Roman"/>
                <w:sz w:val="18"/>
                <w:szCs w:val="18"/>
                <w:vertAlign w:val="superscript"/>
              </w:rPr>
            </w:pPr>
            <w:r>
              <w:rPr>
                <w:rFonts w:ascii="Times New Roman" w:hAnsi="Times New Roman" w:cs="Times New Roman"/>
                <w:sz w:val="18"/>
                <w:szCs w:val="18"/>
              </w:rPr>
              <w:t>Minimálny počet 3</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22B4A" w14:textId="77777777" w:rsidR="001C4767" w:rsidRPr="00942979" w:rsidRDefault="001C4767" w:rsidP="0007315D">
            <w:pPr>
              <w:widowControl w:val="0"/>
              <w:jc w:val="center"/>
              <w:rPr>
                <w:rFonts w:ascii="Times New Roman" w:hAnsi="Times New Roman" w:cs="Times New Roman"/>
                <w:sz w:val="18"/>
                <w:szCs w:val="18"/>
              </w:rPr>
            </w:pPr>
            <w:r w:rsidRPr="00942979">
              <w:rPr>
                <w:rFonts w:ascii="Times New Roman" w:hAnsi="Times New Roman" w:cs="Times New Roman"/>
                <w:sz w:val="18"/>
                <w:szCs w:val="18"/>
              </w:rPr>
              <w:t xml:space="preserve">Odhadnutý počet jedincov v súčasnosti </w:t>
            </w:r>
            <w:r>
              <w:rPr>
                <w:rFonts w:ascii="Times New Roman" w:hAnsi="Times New Roman" w:cs="Times New Roman"/>
                <w:sz w:val="18"/>
                <w:szCs w:val="18"/>
              </w:rPr>
              <w:t>do 3</w:t>
            </w:r>
            <w:r w:rsidRPr="00942979">
              <w:rPr>
                <w:rFonts w:ascii="Times New Roman" w:hAnsi="Times New Roman" w:cs="Times New Roman"/>
                <w:sz w:val="18"/>
                <w:szCs w:val="18"/>
              </w:rPr>
              <w:t>, potrebné zvýšenie početnosti populácie</w:t>
            </w:r>
          </w:p>
        </w:tc>
      </w:tr>
      <w:tr w:rsidR="001C4767" w:rsidRPr="00002255" w14:paraId="1E1BA8DE" w14:textId="77777777" w:rsidTr="0007315D">
        <w:trPr>
          <w:trHeight w:val="593"/>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AF6616" w14:textId="77777777" w:rsidR="001C4767" w:rsidRPr="00002255" w:rsidRDefault="001C4767" w:rsidP="0007315D">
            <w:pPr>
              <w:widowControl w:val="0"/>
              <w:jc w:val="center"/>
              <w:rPr>
                <w:rFonts w:ascii="Times New Roman" w:hAnsi="Times New Roman" w:cs="Times New Roman"/>
                <w:sz w:val="18"/>
                <w:szCs w:val="18"/>
                <w:vertAlign w:val="superscript"/>
              </w:rPr>
            </w:pPr>
            <w:r w:rsidRPr="00002255">
              <w:rPr>
                <w:rFonts w:ascii="Times New Roman" w:hAnsi="Times New Roman" w:cs="Times New Roman"/>
                <w:sz w:val="18"/>
                <w:szCs w:val="18"/>
              </w:rPr>
              <w:t>Veľkosť biotopu</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EC6284" w14:textId="77777777" w:rsidR="001C4767" w:rsidRPr="00002255" w:rsidRDefault="001C4767" w:rsidP="0007315D">
            <w:pPr>
              <w:widowControl w:val="0"/>
              <w:jc w:val="center"/>
              <w:rPr>
                <w:rFonts w:ascii="Times New Roman" w:hAnsi="Times New Roman" w:cs="Times New Roman"/>
                <w:sz w:val="18"/>
                <w:szCs w:val="18"/>
                <w:lang w:val="en"/>
              </w:rPr>
            </w:pPr>
            <w:r w:rsidRPr="00002255">
              <w:rPr>
                <w:rFonts w:ascii="Times New Roman" w:hAnsi="Times New Roman" w:cs="Times New Roman"/>
                <w:sz w:val="18"/>
                <w:szCs w:val="18"/>
              </w:rPr>
              <w:t>ha</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C13A2" w14:textId="77777777" w:rsidR="001C4767" w:rsidRPr="00002255" w:rsidRDefault="001C4767" w:rsidP="0007315D">
            <w:pPr>
              <w:widowControl w:val="0"/>
              <w:jc w:val="center"/>
              <w:rPr>
                <w:rFonts w:ascii="Times New Roman" w:hAnsi="Times New Roman" w:cs="Times New Roman"/>
                <w:sz w:val="18"/>
                <w:szCs w:val="18"/>
              </w:rPr>
            </w:pPr>
            <w:r w:rsidRPr="00002255">
              <w:rPr>
                <w:rFonts w:ascii="Times New Roman" w:hAnsi="Times New Roman" w:cs="Times New Roman"/>
                <w:sz w:val="18"/>
                <w:szCs w:val="18"/>
              </w:rPr>
              <w:t>4500</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D9F1BD" w14:textId="77777777" w:rsidR="001C4767" w:rsidRPr="00002255" w:rsidRDefault="001C4767" w:rsidP="0007315D">
            <w:pPr>
              <w:widowControl w:val="0"/>
              <w:jc w:val="center"/>
              <w:rPr>
                <w:rFonts w:ascii="Times New Roman" w:hAnsi="Times New Roman" w:cs="Times New Roman"/>
                <w:sz w:val="18"/>
                <w:szCs w:val="18"/>
                <w:vertAlign w:val="superscript"/>
              </w:rPr>
            </w:pPr>
            <w:r w:rsidRPr="00002255">
              <w:rPr>
                <w:rFonts w:ascii="Times New Roman" w:hAnsi="Times New Roman" w:cs="Times New Roman"/>
                <w:sz w:val="18"/>
                <w:szCs w:val="18"/>
              </w:rPr>
              <w:t>Výmera potenciálneho biotopu je určená na celé územie ÚEV.</w:t>
            </w:r>
          </w:p>
        </w:tc>
      </w:tr>
      <w:tr w:rsidR="001C4767" w:rsidRPr="00002255" w14:paraId="6592AB46" w14:textId="77777777" w:rsidTr="0007315D">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2A11E2" w14:textId="77777777" w:rsidR="001C4767" w:rsidRPr="00002255" w:rsidRDefault="001C4767" w:rsidP="0007315D">
            <w:pPr>
              <w:widowControl w:val="0"/>
              <w:jc w:val="center"/>
              <w:rPr>
                <w:rFonts w:ascii="Times New Roman" w:hAnsi="Times New Roman" w:cs="Times New Roman"/>
                <w:sz w:val="18"/>
                <w:szCs w:val="18"/>
              </w:rPr>
            </w:pPr>
            <w:r w:rsidRPr="00002255">
              <w:rPr>
                <w:rFonts w:ascii="Times New Roman" w:hAnsi="Times New Roman" w:cs="Times New Roman"/>
                <w:sz w:val="18"/>
                <w:szCs w:val="18"/>
              </w:rPr>
              <w:t>Prepojenosť populácií (migrácia)</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FCDEA6" w14:textId="77777777" w:rsidR="001C4767" w:rsidRPr="00002255" w:rsidRDefault="001C4767" w:rsidP="0007315D">
            <w:pPr>
              <w:widowControl w:val="0"/>
              <w:jc w:val="center"/>
              <w:rPr>
                <w:rFonts w:ascii="Times New Roman" w:hAnsi="Times New Roman" w:cs="Times New Roman"/>
                <w:sz w:val="18"/>
                <w:szCs w:val="18"/>
              </w:rPr>
            </w:pPr>
            <w:r w:rsidRPr="00002255">
              <w:rPr>
                <w:rFonts w:ascii="Times New Roman" w:hAnsi="Times New Roman" w:cs="Times New Roman"/>
                <w:sz w:val="18"/>
                <w:szCs w:val="18"/>
              </w:rPr>
              <w:t>Existencia migračných koridorov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F64E17" w14:textId="77777777" w:rsidR="001C4767" w:rsidRPr="00002255" w:rsidRDefault="001C4767" w:rsidP="0007315D">
            <w:pPr>
              <w:widowControl w:val="0"/>
              <w:jc w:val="center"/>
              <w:rPr>
                <w:rFonts w:ascii="Times New Roman" w:hAnsi="Times New Roman" w:cs="Times New Roman"/>
                <w:sz w:val="18"/>
                <w:szCs w:val="18"/>
              </w:rPr>
            </w:pPr>
            <w:r w:rsidRPr="00002255">
              <w:rPr>
                <w:rFonts w:ascii="Times New Roman" w:hAnsi="Times New Roman" w:cs="Times New Roman"/>
                <w:sz w:val="18"/>
                <w:szCs w:val="18"/>
              </w:rPr>
              <w:t>Zachované všetky migračné migračné koridory</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1E7C49" w14:textId="77777777" w:rsidR="001C4767" w:rsidRPr="00002255" w:rsidRDefault="001C4767" w:rsidP="0007315D">
            <w:pPr>
              <w:widowControl w:val="0"/>
              <w:jc w:val="center"/>
              <w:rPr>
                <w:rFonts w:ascii="Times New Roman" w:hAnsi="Times New Roman" w:cs="Times New Roman"/>
                <w:sz w:val="18"/>
                <w:szCs w:val="18"/>
              </w:rPr>
            </w:pPr>
            <w:r w:rsidRPr="00002255">
              <w:rPr>
                <w:rFonts w:ascii="Times New Roman" w:hAnsi="Times New Roman" w:cs="Times New Roman"/>
                <w:sz w:val="18"/>
                <w:szCs w:val="18"/>
              </w:rPr>
              <w:t>Umožnené prepojenie populácií s UEV Kňaží stôl, UEV Strážovské vrchy a UEV Vtáčnik</w:t>
            </w:r>
          </w:p>
        </w:tc>
      </w:tr>
    </w:tbl>
    <w:p w14:paraId="46C18375" w14:textId="77777777" w:rsidR="001C4767" w:rsidRPr="00002255" w:rsidRDefault="001C4767" w:rsidP="001C4767">
      <w:pPr>
        <w:pStyle w:val="Zkladntext"/>
        <w:widowControl w:val="0"/>
        <w:spacing w:after="120"/>
        <w:jc w:val="both"/>
        <w:rPr>
          <w:b w:val="0"/>
        </w:rPr>
      </w:pPr>
    </w:p>
    <w:p w14:paraId="08DCEFFB" w14:textId="77777777" w:rsidR="001C4767" w:rsidRPr="00002255" w:rsidRDefault="001C4767" w:rsidP="001C4767">
      <w:pPr>
        <w:pStyle w:val="Zkladntext"/>
        <w:widowControl w:val="0"/>
        <w:spacing w:after="120"/>
        <w:jc w:val="both"/>
        <w:rPr>
          <w:b w:val="0"/>
        </w:rPr>
      </w:pPr>
      <w:r w:rsidRPr="00002255">
        <w:rPr>
          <w:b w:val="0"/>
        </w:rPr>
        <w:t xml:space="preserve">Zachovanie stavu druhu </w:t>
      </w:r>
      <w:r w:rsidRPr="00002255">
        <w:rPr>
          <w:i/>
        </w:rPr>
        <w:t xml:space="preserve">Ursus arctos </w:t>
      </w:r>
      <w:r w:rsidRPr="00002255">
        <w:rPr>
          <w:b w:val="0"/>
        </w:rPr>
        <w:t>za splnenia nasledovných atribútov.</w:t>
      </w:r>
      <w:r w:rsidRPr="00002255">
        <w:rPr>
          <w:sz w:val="20"/>
          <w:szCs w:val="20"/>
        </w:rPr>
        <w:t xml:space="preserve">  </w:t>
      </w:r>
      <w:r w:rsidRPr="00002255">
        <w:rPr>
          <w:i/>
          <w:sz w:val="20"/>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738"/>
        <w:gridCol w:w="1867"/>
        <w:gridCol w:w="2207"/>
        <w:gridCol w:w="3255"/>
      </w:tblGrid>
      <w:tr w:rsidR="001C4767" w:rsidRPr="00002255" w14:paraId="50ECC02B" w14:textId="77777777" w:rsidTr="0007315D">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EF26CF" w14:textId="77777777" w:rsidR="001C4767" w:rsidRPr="00002255" w:rsidRDefault="001C4767" w:rsidP="0007315D">
            <w:pPr>
              <w:widowControl w:val="0"/>
              <w:jc w:val="center"/>
              <w:rPr>
                <w:rFonts w:ascii="Times New Roman" w:hAnsi="Times New Roman" w:cs="Times New Roman"/>
                <w:b/>
                <w:sz w:val="20"/>
                <w:szCs w:val="18"/>
              </w:rPr>
            </w:pPr>
            <w:r w:rsidRPr="00002255">
              <w:rPr>
                <w:rFonts w:ascii="Times New Roman" w:hAnsi="Times New Roman" w:cs="Times New Roman"/>
                <w:b/>
                <w:sz w:val="20"/>
                <w:szCs w:val="18"/>
              </w:rPr>
              <w:t>Atribút</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096A2" w14:textId="77777777" w:rsidR="001C4767" w:rsidRPr="00002255" w:rsidRDefault="001C4767" w:rsidP="0007315D">
            <w:pPr>
              <w:widowControl w:val="0"/>
              <w:jc w:val="center"/>
              <w:rPr>
                <w:rFonts w:ascii="Times New Roman" w:hAnsi="Times New Roman" w:cs="Times New Roman"/>
                <w:b/>
                <w:sz w:val="20"/>
                <w:szCs w:val="18"/>
              </w:rPr>
            </w:pPr>
            <w:r w:rsidRPr="00002255">
              <w:rPr>
                <w:rFonts w:ascii="Times New Roman" w:hAnsi="Times New Roman" w:cs="Times New Roman"/>
                <w:b/>
                <w:sz w:val="20"/>
                <w:szCs w:val="18"/>
              </w:rPr>
              <w:t>Merateľný ukazovateľ</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8FB0F9" w14:textId="77777777" w:rsidR="001C4767" w:rsidRPr="00002255" w:rsidRDefault="001C4767" w:rsidP="0007315D">
            <w:pPr>
              <w:widowControl w:val="0"/>
              <w:jc w:val="center"/>
              <w:rPr>
                <w:rFonts w:ascii="Times New Roman" w:hAnsi="Times New Roman" w:cs="Times New Roman"/>
                <w:b/>
                <w:sz w:val="20"/>
                <w:szCs w:val="18"/>
              </w:rPr>
            </w:pPr>
            <w:r w:rsidRPr="00002255">
              <w:rPr>
                <w:rFonts w:ascii="Times New Roman" w:hAnsi="Times New Roman" w:cs="Times New Roman"/>
                <w:b/>
                <w:sz w:val="20"/>
                <w:szCs w:val="18"/>
              </w:rPr>
              <w:t>Cieľová hodnota</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851E6B" w14:textId="77777777" w:rsidR="001C4767" w:rsidRPr="00002255" w:rsidRDefault="001C4767" w:rsidP="0007315D">
            <w:pPr>
              <w:widowControl w:val="0"/>
              <w:jc w:val="center"/>
              <w:rPr>
                <w:rFonts w:ascii="Times New Roman" w:hAnsi="Times New Roman" w:cs="Times New Roman"/>
                <w:b/>
                <w:sz w:val="20"/>
                <w:szCs w:val="18"/>
              </w:rPr>
            </w:pPr>
            <w:r w:rsidRPr="00002255">
              <w:rPr>
                <w:rFonts w:ascii="Times New Roman" w:hAnsi="Times New Roman" w:cs="Times New Roman"/>
                <w:b/>
                <w:sz w:val="20"/>
                <w:szCs w:val="18"/>
              </w:rPr>
              <w:t>Doplňujúce informácie</w:t>
            </w:r>
          </w:p>
        </w:tc>
      </w:tr>
      <w:tr w:rsidR="001C4767" w:rsidRPr="00002255" w14:paraId="1021A22A" w14:textId="77777777" w:rsidTr="0007315D">
        <w:trPr>
          <w:trHeight w:val="435"/>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950E89" w14:textId="77777777" w:rsidR="001C4767" w:rsidRPr="00002255" w:rsidRDefault="001C4767" w:rsidP="0007315D">
            <w:pPr>
              <w:jc w:val="center"/>
              <w:rPr>
                <w:rFonts w:ascii="Times New Roman" w:hAnsi="Times New Roman" w:cs="Times New Roman"/>
                <w:sz w:val="18"/>
                <w:szCs w:val="18"/>
              </w:rPr>
            </w:pPr>
            <w:r w:rsidRPr="00002255">
              <w:rPr>
                <w:rFonts w:ascii="Times New Roman" w:hAnsi="Times New Roman" w:cs="Times New Roman"/>
                <w:sz w:val="18"/>
                <w:szCs w:val="18"/>
              </w:rPr>
              <w:t>Veľkosť populácie</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5B5A3C" w14:textId="77777777" w:rsidR="001C4767" w:rsidRPr="00002255" w:rsidRDefault="001C4767" w:rsidP="0007315D">
            <w:pPr>
              <w:widowControl w:val="0"/>
              <w:jc w:val="center"/>
              <w:rPr>
                <w:rFonts w:ascii="Times New Roman" w:hAnsi="Times New Roman" w:cs="Times New Roman"/>
                <w:sz w:val="18"/>
                <w:szCs w:val="18"/>
              </w:rPr>
            </w:pPr>
            <w:r w:rsidRPr="00002255">
              <w:rPr>
                <w:rFonts w:ascii="Times New Roman" w:hAnsi="Times New Roman" w:cs="Times New Roman"/>
                <w:sz w:val="18"/>
                <w:szCs w:val="18"/>
              </w:rPr>
              <w:t>Počet rezidentných jedincov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A1A00A" w14:textId="77777777" w:rsidR="001C4767" w:rsidRPr="00002255" w:rsidRDefault="001C4767" w:rsidP="0007315D">
            <w:pPr>
              <w:widowControl w:val="0"/>
              <w:jc w:val="center"/>
              <w:rPr>
                <w:rFonts w:ascii="Times New Roman" w:hAnsi="Times New Roman" w:cs="Times New Roman"/>
                <w:sz w:val="18"/>
                <w:szCs w:val="18"/>
                <w:vertAlign w:val="superscript"/>
              </w:rPr>
            </w:pPr>
            <w:r w:rsidRPr="00002255">
              <w:rPr>
                <w:rFonts w:ascii="Times New Roman" w:hAnsi="Times New Roman" w:cs="Times New Roman"/>
                <w:sz w:val="18"/>
                <w:szCs w:val="18"/>
              </w:rPr>
              <w:t>Minimálny počet 3</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57D39" w14:textId="77777777" w:rsidR="001C4767" w:rsidRPr="00002255" w:rsidRDefault="001C4767" w:rsidP="0007315D">
            <w:pPr>
              <w:widowControl w:val="0"/>
              <w:jc w:val="center"/>
              <w:rPr>
                <w:rFonts w:ascii="Times New Roman" w:hAnsi="Times New Roman" w:cs="Times New Roman"/>
                <w:sz w:val="18"/>
                <w:szCs w:val="18"/>
              </w:rPr>
            </w:pPr>
            <w:r w:rsidRPr="00002255">
              <w:rPr>
                <w:rFonts w:ascii="Times New Roman" w:hAnsi="Times New Roman" w:cs="Times New Roman"/>
                <w:sz w:val="18"/>
                <w:szCs w:val="18"/>
              </w:rPr>
              <w:t>Odhadnutý počet jedincov v súčasnosti je  do 3</w:t>
            </w:r>
          </w:p>
        </w:tc>
      </w:tr>
      <w:tr w:rsidR="001C4767" w:rsidRPr="00002255" w14:paraId="7E059090" w14:textId="77777777" w:rsidTr="0007315D">
        <w:trPr>
          <w:trHeight w:val="1477"/>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56F068" w14:textId="77777777" w:rsidR="001C4767" w:rsidRPr="00002255" w:rsidRDefault="001C4767" w:rsidP="0007315D">
            <w:pPr>
              <w:widowControl w:val="0"/>
              <w:jc w:val="center"/>
              <w:rPr>
                <w:rFonts w:ascii="Times New Roman" w:hAnsi="Times New Roman" w:cs="Times New Roman"/>
                <w:sz w:val="18"/>
                <w:szCs w:val="18"/>
                <w:vertAlign w:val="superscript"/>
              </w:rPr>
            </w:pPr>
            <w:r w:rsidRPr="00002255">
              <w:rPr>
                <w:rFonts w:ascii="Times New Roman" w:hAnsi="Times New Roman" w:cs="Times New Roman"/>
                <w:sz w:val="18"/>
                <w:szCs w:val="18"/>
              </w:rPr>
              <w:t>Veľkosť biotopu</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51CD1B" w14:textId="77777777" w:rsidR="001C4767" w:rsidRPr="00002255" w:rsidRDefault="001C4767" w:rsidP="0007315D">
            <w:pPr>
              <w:widowControl w:val="0"/>
              <w:jc w:val="center"/>
              <w:rPr>
                <w:rFonts w:ascii="Times New Roman" w:hAnsi="Times New Roman" w:cs="Times New Roman"/>
                <w:sz w:val="18"/>
                <w:szCs w:val="18"/>
                <w:lang w:val="en"/>
              </w:rPr>
            </w:pPr>
            <w:r w:rsidRPr="00002255">
              <w:rPr>
                <w:rFonts w:ascii="Times New Roman" w:hAnsi="Times New Roman" w:cs="Times New Roman"/>
                <w:sz w:val="18"/>
                <w:szCs w:val="18"/>
              </w:rPr>
              <w:t>ha</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363A16" w14:textId="77777777" w:rsidR="001C4767" w:rsidRPr="00002255" w:rsidRDefault="001C4767" w:rsidP="0007315D">
            <w:pPr>
              <w:widowControl w:val="0"/>
              <w:jc w:val="center"/>
              <w:rPr>
                <w:rFonts w:ascii="Times New Roman" w:hAnsi="Times New Roman" w:cs="Times New Roman"/>
                <w:sz w:val="18"/>
                <w:szCs w:val="18"/>
              </w:rPr>
            </w:pPr>
            <w:r w:rsidRPr="00002255">
              <w:rPr>
                <w:rFonts w:ascii="Times New Roman" w:hAnsi="Times New Roman" w:cs="Times New Roman"/>
                <w:sz w:val="18"/>
                <w:szCs w:val="18"/>
              </w:rPr>
              <w:t>4000</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5F1716" w14:textId="77777777" w:rsidR="001C4767" w:rsidRPr="00002255" w:rsidRDefault="001C4767" w:rsidP="0007315D">
            <w:pPr>
              <w:widowControl w:val="0"/>
              <w:jc w:val="center"/>
              <w:rPr>
                <w:rFonts w:ascii="Times New Roman" w:hAnsi="Times New Roman" w:cs="Times New Roman"/>
                <w:sz w:val="18"/>
                <w:szCs w:val="18"/>
                <w:vertAlign w:val="superscript"/>
              </w:rPr>
            </w:pPr>
            <w:r w:rsidRPr="00002255">
              <w:rPr>
                <w:rFonts w:ascii="Times New Roman" w:hAnsi="Times New Roman" w:cs="Times New Roman"/>
                <w:sz w:val="20"/>
                <w:szCs w:val="20"/>
              </w:rPr>
              <w:t>Výmera potenciálneho biotopu (so zastúpením lesných porastov, lúčnych biotopov), kde má druh dostatok potravy a úkrytových možností. Nie je potrebné vzhľadom k nárokom druhu definovať kvalitu biotopu.</w:t>
            </w:r>
          </w:p>
        </w:tc>
      </w:tr>
      <w:tr w:rsidR="001C4767" w:rsidRPr="00942979" w14:paraId="26A6B01F" w14:textId="77777777" w:rsidTr="0007315D">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7E1F8" w14:textId="77777777" w:rsidR="001C4767" w:rsidRPr="00942979" w:rsidRDefault="001C4767" w:rsidP="0007315D">
            <w:pPr>
              <w:widowControl w:val="0"/>
              <w:jc w:val="center"/>
              <w:rPr>
                <w:rFonts w:ascii="Times New Roman" w:hAnsi="Times New Roman" w:cs="Times New Roman"/>
                <w:sz w:val="18"/>
                <w:szCs w:val="18"/>
              </w:rPr>
            </w:pPr>
            <w:r w:rsidRPr="00942979">
              <w:rPr>
                <w:rFonts w:ascii="Times New Roman" w:hAnsi="Times New Roman" w:cs="Times New Roman"/>
                <w:sz w:val="18"/>
                <w:szCs w:val="18"/>
              </w:rPr>
              <w:t>Prepojenosť populácií (migrácia)</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F4B21A" w14:textId="77777777" w:rsidR="001C4767" w:rsidRPr="00942979" w:rsidRDefault="001C4767" w:rsidP="0007315D">
            <w:pPr>
              <w:widowControl w:val="0"/>
              <w:jc w:val="center"/>
              <w:rPr>
                <w:rFonts w:ascii="Times New Roman" w:hAnsi="Times New Roman" w:cs="Times New Roman"/>
                <w:sz w:val="18"/>
                <w:szCs w:val="18"/>
              </w:rPr>
            </w:pPr>
            <w:r w:rsidRPr="00942979">
              <w:rPr>
                <w:rFonts w:ascii="Times New Roman" w:hAnsi="Times New Roman" w:cs="Times New Roman"/>
                <w:sz w:val="18"/>
                <w:szCs w:val="18"/>
              </w:rPr>
              <w:t>Existencia migračných koridorov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613C1A" w14:textId="77777777" w:rsidR="001C4767" w:rsidRPr="00942979" w:rsidRDefault="001C4767" w:rsidP="0007315D">
            <w:pPr>
              <w:widowControl w:val="0"/>
              <w:jc w:val="center"/>
              <w:rPr>
                <w:rFonts w:ascii="Times New Roman" w:hAnsi="Times New Roman" w:cs="Times New Roman"/>
                <w:sz w:val="18"/>
                <w:szCs w:val="18"/>
              </w:rPr>
            </w:pPr>
            <w:r w:rsidRPr="00942979">
              <w:rPr>
                <w:rFonts w:ascii="Times New Roman" w:hAnsi="Times New Roman" w:cs="Times New Roman"/>
                <w:sz w:val="18"/>
                <w:szCs w:val="18"/>
              </w:rPr>
              <w:t>Zachované všetky migračné migračné koridory</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4B952D" w14:textId="77777777" w:rsidR="001C4767" w:rsidRPr="00942979" w:rsidRDefault="001C4767" w:rsidP="0007315D">
            <w:pPr>
              <w:widowControl w:val="0"/>
              <w:jc w:val="center"/>
              <w:rPr>
                <w:rFonts w:ascii="Times New Roman" w:hAnsi="Times New Roman" w:cs="Times New Roman"/>
                <w:sz w:val="18"/>
                <w:szCs w:val="18"/>
              </w:rPr>
            </w:pPr>
            <w:r w:rsidRPr="00942979">
              <w:rPr>
                <w:rFonts w:ascii="Times New Roman" w:hAnsi="Times New Roman" w:cs="Times New Roman"/>
                <w:sz w:val="18"/>
                <w:szCs w:val="18"/>
              </w:rPr>
              <w:t xml:space="preserve">Umožnené prepojenie populácií s UEV </w:t>
            </w:r>
            <w:r>
              <w:rPr>
                <w:rFonts w:ascii="Times New Roman" w:hAnsi="Times New Roman" w:cs="Times New Roman"/>
                <w:sz w:val="18"/>
                <w:szCs w:val="18"/>
              </w:rPr>
              <w:t>Kňaží stôl</w:t>
            </w:r>
            <w:r w:rsidRPr="00942979">
              <w:rPr>
                <w:rFonts w:ascii="Times New Roman" w:hAnsi="Times New Roman" w:cs="Times New Roman"/>
                <w:sz w:val="18"/>
                <w:szCs w:val="18"/>
              </w:rPr>
              <w:t xml:space="preserve">, UEV </w:t>
            </w:r>
            <w:r>
              <w:rPr>
                <w:rFonts w:ascii="Times New Roman" w:hAnsi="Times New Roman" w:cs="Times New Roman"/>
                <w:sz w:val="18"/>
                <w:szCs w:val="18"/>
              </w:rPr>
              <w:t xml:space="preserve">Strážovské vrchy </w:t>
            </w:r>
            <w:r w:rsidRPr="00942979">
              <w:rPr>
                <w:rFonts w:ascii="Times New Roman" w:hAnsi="Times New Roman" w:cs="Times New Roman"/>
                <w:sz w:val="18"/>
                <w:szCs w:val="18"/>
              </w:rPr>
              <w:t xml:space="preserve">a UEV </w:t>
            </w:r>
            <w:r>
              <w:rPr>
                <w:rFonts w:ascii="Times New Roman" w:hAnsi="Times New Roman" w:cs="Times New Roman"/>
                <w:sz w:val="18"/>
                <w:szCs w:val="18"/>
              </w:rPr>
              <w:t>Vtáčnik</w:t>
            </w:r>
          </w:p>
        </w:tc>
      </w:tr>
    </w:tbl>
    <w:p w14:paraId="63BF67C2" w14:textId="77777777" w:rsidR="001C4767" w:rsidRPr="00942979" w:rsidRDefault="001C4767" w:rsidP="001C4767">
      <w:pPr>
        <w:pStyle w:val="Zkladntext"/>
        <w:widowControl w:val="0"/>
        <w:spacing w:after="120"/>
        <w:jc w:val="both"/>
        <w:rPr>
          <w:b w:val="0"/>
          <w:i/>
        </w:rPr>
      </w:pPr>
    </w:p>
    <w:p w14:paraId="40FC56CB" w14:textId="77777777" w:rsidR="001C4767" w:rsidRPr="00942979" w:rsidRDefault="001C4767" w:rsidP="001C4767">
      <w:pPr>
        <w:rPr>
          <w:rFonts w:ascii="Times New Roman" w:hAnsi="Times New Roman" w:cs="Times New Roman"/>
        </w:rPr>
      </w:pPr>
    </w:p>
    <w:p w14:paraId="76DEFA17" w14:textId="77777777" w:rsidR="00942979" w:rsidRPr="00942979" w:rsidRDefault="00942979" w:rsidP="001C4767">
      <w:pPr>
        <w:spacing w:line="240" w:lineRule="auto"/>
        <w:jc w:val="both"/>
        <w:rPr>
          <w:rFonts w:ascii="Times New Roman" w:hAnsi="Times New Roman" w:cs="Times New Roman"/>
        </w:rPr>
      </w:pPr>
      <w:bookmarkStart w:id="0" w:name="_GoBack"/>
      <w:bookmarkEnd w:id="0"/>
    </w:p>
    <w:sectPr w:rsidR="00942979" w:rsidRPr="00942979"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2255"/>
    <w:rsid w:val="000070AE"/>
    <w:rsid w:val="00012915"/>
    <w:rsid w:val="0001518F"/>
    <w:rsid w:val="00015868"/>
    <w:rsid w:val="0002231E"/>
    <w:rsid w:val="00024F35"/>
    <w:rsid w:val="000302C7"/>
    <w:rsid w:val="00032289"/>
    <w:rsid w:val="00034AE7"/>
    <w:rsid w:val="00052428"/>
    <w:rsid w:val="0005539E"/>
    <w:rsid w:val="0007315D"/>
    <w:rsid w:val="00086B26"/>
    <w:rsid w:val="00090147"/>
    <w:rsid w:val="0009442B"/>
    <w:rsid w:val="000A0F1F"/>
    <w:rsid w:val="000A1CDD"/>
    <w:rsid w:val="000A53DA"/>
    <w:rsid w:val="000B494B"/>
    <w:rsid w:val="000C35EE"/>
    <w:rsid w:val="000D3ACB"/>
    <w:rsid w:val="000D4C17"/>
    <w:rsid w:val="000E31E3"/>
    <w:rsid w:val="000E5829"/>
    <w:rsid w:val="000F08DC"/>
    <w:rsid w:val="000F140B"/>
    <w:rsid w:val="000F15B6"/>
    <w:rsid w:val="000F7A68"/>
    <w:rsid w:val="001075EC"/>
    <w:rsid w:val="00107F36"/>
    <w:rsid w:val="0011087C"/>
    <w:rsid w:val="001123F2"/>
    <w:rsid w:val="001131E3"/>
    <w:rsid w:val="0011445B"/>
    <w:rsid w:val="00115641"/>
    <w:rsid w:val="001258AA"/>
    <w:rsid w:val="00127849"/>
    <w:rsid w:val="00147A6F"/>
    <w:rsid w:val="00156ADC"/>
    <w:rsid w:val="00165F46"/>
    <w:rsid w:val="00166A90"/>
    <w:rsid w:val="00186C3C"/>
    <w:rsid w:val="00195E53"/>
    <w:rsid w:val="001B4A5C"/>
    <w:rsid w:val="001C4290"/>
    <w:rsid w:val="001C4767"/>
    <w:rsid w:val="001D51FF"/>
    <w:rsid w:val="001E128A"/>
    <w:rsid w:val="001E4DB9"/>
    <w:rsid w:val="001E7931"/>
    <w:rsid w:val="001F7DC2"/>
    <w:rsid w:val="00201434"/>
    <w:rsid w:val="0020148F"/>
    <w:rsid w:val="00201FFE"/>
    <w:rsid w:val="002104EF"/>
    <w:rsid w:val="002147C9"/>
    <w:rsid w:val="00230996"/>
    <w:rsid w:val="00241989"/>
    <w:rsid w:val="00242A51"/>
    <w:rsid w:val="00247CEF"/>
    <w:rsid w:val="00257424"/>
    <w:rsid w:val="00260D76"/>
    <w:rsid w:val="002716FE"/>
    <w:rsid w:val="002822A5"/>
    <w:rsid w:val="00286C9F"/>
    <w:rsid w:val="0029101B"/>
    <w:rsid w:val="00291970"/>
    <w:rsid w:val="00294945"/>
    <w:rsid w:val="002A4D1A"/>
    <w:rsid w:val="002B384F"/>
    <w:rsid w:val="002B3C46"/>
    <w:rsid w:val="002D311A"/>
    <w:rsid w:val="002E2777"/>
    <w:rsid w:val="002F0EBF"/>
    <w:rsid w:val="002F2ED0"/>
    <w:rsid w:val="002F34DB"/>
    <w:rsid w:val="002F7BBC"/>
    <w:rsid w:val="003033C2"/>
    <w:rsid w:val="0031424B"/>
    <w:rsid w:val="00320662"/>
    <w:rsid w:val="003302C8"/>
    <w:rsid w:val="00337713"/>
    <w:rsid w:val="00342CE7"/>
    <w:rsid w:val="00344403"/>
    <w:rsid w:val="00345C7A"/>
    <w:rsid w:val="00346369"/>
    <w:rsid w:val="00354686"/>
    <w:rsid w:val="003564D4"/>
    <w:rsid w:val="00362332"/>
    <w:rsid w:val="00363808"/>
    <w:rsid w:val="00366DB1"/>
    <w:rsid w:val="00371953"/>
    <w:rsid w:val="003776EF"/>
    <w:rsid w:val="00384E08"/>
    <w:rsid w:val="00386192"/>
    <w:rsid w:val="003A3884"/>
    <w:rsid w:val="003B34B6"/>
    <w:rsid w:val="003B552D"/>
    <w:rsid w:val="003B57FB"/>
    <w:rsid w:val="003C2090"/>
    <w:rsid w:val="003C2459"/>
    <w:rsid w:val="003D08ED"/>
    <w:rsid w:val="003D3424"/>
    <w:rsid w:val="003D7560"/>
    <w:rsid w:val="003F5557"/>
    <w:rsid w:val="003F71B7"/>
    <w:rsid w:val="0040002C"/>
    <w:rsid w:val="00402048"/>
    <w:rsid w:val="00403089"/>
    <w:rsid w:val="00410FDB"/>
    <w:rsid w:val="004234CB"/>
    <w:rsid w:val="00437F58"/>
    <w:rsid w:val="0044249C"/>
    <w:rsid w:val="004502A3"/>
    <w:rsid w:val="00455620"/>
    <w:rsid w:val="00460393"/>
    <w:rsid w:val="0046690B"/>
    <w:rsid w:val="0047109F"/>
    <w:rsid w:val="004767B7"/>
    <w:rsid w:val="00485650"/>
    <w:rsid w:val="0048574A"/>
    <w:rsid w:val="00493071"/>
    <w:rsid w:val="004969DA"/>
    <w:rsid w:val="00496DC2"/>
    <w:rsid w:val="004B4835"/>
    <w:rsid w:val="004B59B0"/>
    <w:rsid w:val="004C1BD8"/>
    <w:rsid w:val="004C5D19"/>
    <w:rsid w:val="004E591B"/>
    <w:rsid w:val="004E6C10"/>
    <w:rsid w:val="004F232E"/>
    <w:rsid w:val="004F6CBA"/>
    <w:rsid w:val="005007DD"/>
    <w:rsid w:val="00503E22"/>
    <w:rsid w:val="00506BD5"/>
    <w:rsid w:val="00552897"/>
    <w:rsid w:val="00553C56"/>
    <w:rsid w:val="00555FDD"/>
    <w:rsid w:val="00567493"/>
    <w:rsid w:val="00576006"/>
    <w:rsid w:val="00582857"/>
    <w:rsid w:val="005844BA"/>
    <w:rsid w:val="0058523C"/>
    <w:rsid w:val="00586551"/>
    <w:rsid w:val="005A3D0C"/>
    <w:rsid w:val="005A3E44"/>
    <w:rsid w:val="005A4FB7"/>
    <w:rsid w:val="005A7795"/>
    <w:rsid w:val="005B0663"/>
    <w:rsid w:val="005B7DA8"/>
    <w:rsid w:val="005C1397"/>
    <w:rsid w:val="005C5A74"/>
    <w:rsid w:val="005E0408"/>
    <w:rsid w:val="005E0AC7"/>
    <w:rsid w:val="00613454"/>
    <w:rsid w:val="00622104"/>
    <w:rsid w:val="00626A09"/>
    <w:rsid w:val="0062795D"/>
    <w:rsid w:val="0064147B"/>
    <w:rsid w:val="00645F5F"/>
    <w:rsid w:val="00651377"/>
    <w:rsid w:val="00652933"/>
    <w:rsid w:val="00653B45"/>
    <w:rsid w:val="0066146B"/>
    <w:rsid w:val="00665790"/>
    <w:rsid w:val="00686099"/>
    <w:rsid w:val="0069367E"/>
    <w:rsid w:val="006A1181"/>
    <w:rsid w:val="006A3433"/>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5411"/>
    <w:rsid w:val="00754F13"/>
    <w:rsid w:val="007657C5"/>
    <w:rsid w:val="00767DD6"/>
    <w:rsid w:val="00775056"/>
    <w:rsid w:val="007823C5"/>
    <w:rsid w:val="00791978"/>
    <w:rsid w:val="007920A8"/>
    <w:rsid w:val="00796656"/>
    <w:rsid w:val="00797552"/>
    <w:rsid w:val="007B1022"/>
    <w:rsid w:val="007B1AD9"/>
    <w:rsid w:val="007B41E3"/>
    <w:rsid w:val="007B475E"/>
    <w:rsid w:val="007B4FB4"/>
    <w:rsid w:val="007C1A4C"/>
    <w:rsid w:val="007C2572"/>
    <w:rsid w:val="007D40A6"/>
    <w:rsid w:val="007D40D2"/>
    <w:rsid w:val="007E2059"/>
    <w:rsid w:val="007E459E"/>
    <w:rsid w:val="007E5538"/>
    <w:rsid w:val="007E604B"/>
    <w:rsid w:val="007F7A92"/>
    <w:rsid w:val="00802A9C"/>
    <w:rsid w:val="00807BA2"/>
    <w:rsid w:val="00813456"/>
    <w:rsid w:val="00823954"/>
    <w:rsid w:val="0082510D"/>
    <w:rsid w:val="008341E1"/>
    <w:rsid w:val="008343C9"/>
    <w:rsid w:val="00836ADE"/>
    <w:rsid w:val="008451CF"/>
    <w:rsid w:val="008606FF"/>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4E66"/>
    <w:rsid w:val="008E7005"/>
    <w:rsid w:val="008F0D59"/>
    <w:rsid w:val="008F55E3"/>
    <w:rsid w:val="00912626"/>
    <w:rsid w:val="00920153"/>
    <w:rsid w:val="0093529A"/>
    <w:rsid w:val="00942979"/>
    <w:rsid w:val="009473DF"/>
    <w:rsid w:val="00950EF8"/>
    <w:rsid w:val="00951614"/>
    <w:rsid w:val="009571F2"/>
    <w:rsid w:val="009614A8"/>
    <w:rsid w:val="00961F3E"/>
    <w:rsid w:val="00962279"/>
    <w:rsid w:val="009623F9"/>
    <w:rsid w:val="00974AE8"/>
    <w:rsid w:val="00990354"/>
    <w:rsid w:val="009947E2"/>
    <w:rsid w:val="009A3C40"/>
    <w:rsid w:val="009A5B90"/>
    <w:rsid w:val="009B0621"/>
    <w:rsid w:val="009B20EF"/>
    <w:rsid w:val="009B5105"/>
    <w:rsid w:val="009B7E2B"/>
    <w:rsid w:val="009C53B8"/>
    <w:rsid w:val="009D1C8C"/>
    <w:rsid w:val="009E02C4"/>
    <w:rsid w:val="009E03C2"/>
    <w:rsid w:val="00A11F14"/>
    <w:rsid w:val="00A1487C"/>
    <w:rsid w:val="00A156DD"/>
    <w:rsid w:val="00A20785"/>
    <w:rsid w:val="00A22209"/>
    <w:rsid w:val="00A31016"/>
    <w:rsid w:val="00A455BC"/>
    <w:rsid w:val="00A840CC"/>
    <w:rsid w:val="00AA2B61"/>
    <w:rsid w:val="00AA7ABF"/>
    <w:rsid w:val="00AC2AC0"/>
    <w:rsid w:val="00AC7384"/>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31B3C"/>
    <w:rsid w:val="00B34645"/>
    <w:rsid w:val="00B47CC0"/>
    <w:rsid w:val="00B668A7"/>
    <w:rsid w:val="00B83296"/>
    <w:rsid w:val="00B856A2"/>
    <w:rsid w:val="00B960E4"/>
    <w:rsid w:val="00BA15D7"/>
    <w:rsid w:val="00BB3162"/>
    <w:rsid w:val="00BB4BFD"/>
    <w:rsid w:val="00BB6404"/>
    <w:rsid w:val="00BC1AA8"/>
    <w:rsid w:val="00BC2408"/>
    <w:rsid w:val="00BC3D9D"/>
    <w:rsid w:val="00BC7E07"/>
    <w:rsid w:val="00BD01A3"/>
    <w:rsid w:val="00BD1A0F"/>
    <w:rsid w:val="00BD6C68"/>
    <w:rsid w:val="00BE3E35"/>
    <w:rsid w:val="00BF167C"/>
    <w:rsid w:val="00BF670D"/>
    <w:rsid w:val="00C01360"/>
    <w:rsid w:val="00C04BBF"/>
    <w:rsid w:val="00C20D29"/>
    <w:rsid w:val="00C21A44"/>
    <w:rsid w:val="00C24A00"/>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A552D"/>
    <w:rsid w:val="00CC031A"/>
    <w:rsid w:val="00CC34CB"/>
    <w:rsid w:val="00CF3016"/>
    <w:rsid w:val="00CF3AB6"/>
    <w:rsid w:val="00CF57E4"/>
    <w:rsid w:val="00D029EB"/>
    <w:rsid w:val="00D11D5A"/>
    <w:rsid w:val="00D12282"/>
    <w:rsid w:val="00D232DC"/>
    <w:rsid w:val="00D2715D"/>
    <w:rsid w:val="00D33C1D"/>
    <w:rsid w:val="00D3463D"/>
    <w:rsid w:val="00D42108"/>
    <w:rsid w:val="00D42B62"/>
    <w:rsid w:val="00D477C1"/>
    <w:rsid w:val="00D63747"/>
    <w:rsid w:val="00D67A86"/>
    <w:rsid w:val="00D71C47"/>
    <w:rsid w:val="00D74DEC"/>
    <w:rsid w:val="00D7658D"/>
    <w:rsid w:val="00D830B0"/>
    <w:rsid w:val="00D92646"/>
    <w:rsid w:val="00D9630E"/>
    <w:rsid w:val="00DA527B"/>
    <w:rsid w:val="00DA5BD4"/>
    <w:rsid w:val="00DC3906"/>
    <w:rsid w:val="00DC4EAA"/>
    <w:rsid w:val="00DC746C"/>
    <w:rsid w:val="00DC787C"/>
    <w:rsid w:val="00DD23E0"/>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D64EA"/>
    <w:rsid w:val="00FE0DD9"/>
    <w:rsid w:val="00FE177F"/>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2C18-A25C-49D3-9D27-71EDC911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5779</Words>
  <Characters>32943</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2023-08-06T10:42:00Z</dcterms:created>
  <dcterms:modified xsi:type="dcterms:W3CDTF">2023-08-06T10:42:00Z</dcterms:modified>
</cp:coreProperties>
</file>