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43098945" w:rsidR="00F93C13" w:rsidRPr="004D6644" w:rsidRDefault="00985388" w:rsidP="009853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SKUEV0126</w:t>
      </w:r>
      <w:r w:rsidR="00F93C13" w:rsidRPr="004D66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Vinodolský hájik</w:t>
      </w:r>
    </w:p>
    <w:p w14:paraId="38FECD8D" w14:textId="22205A97" w:rsidR="00F93C13" w:rsidRDefault="00F93C13" w:rsidP="00F93C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BEF436" w14:textId="271F1F44" w:rsidR="00985388" w:rsidRPr="00985388" w:rsidRDefault="00985388" w:rsidP="00985388">
      <w:pPr>
        <w:pStyle w:val="Zkladntext"/>
        <w:widowControl w:val="0"/>
        <w:spacing w:after="120"/>
        <w:jc w:val="both"/>
      </w:pPr>
      <w:r>
        <w:t>Ciele ochrany:</w:t>
      </w:r>
    </w:p>
    <w:p w14:paraId="7A1F99B0" w14:textId="6A85313D" w:rsidR="00943463" w:rsidRDefault="00985388" w:rsidP="00985388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</w:rPr>
        <w:t xml:space="preserve">Zachovanie </w:t>
      </w:r>
      <w:r w:rsidR="00943463">
        <w:rPr>
          <w:b w:val="0"/>
        </w:rPr>
        <w:t xml:space="preserve">stavu </w:t>
      </w:r>
      <w:r w:rsidR="00943463" w:rsidRPr="007E67EA">
        <w:t xml:space="preserve">biotopu </w:t>
      </w:r>
      <w:r w:rsidR="00943463" w:rsidRPr="007E67EA">
        <w:rPr>
          <w:bCs w:val="0"/>
          <w:shd w:val="clear" w:color="auto" w:fill="FFFFFF"/>
        </w:rPr>
        <w:t>Ls1.2 (</w:t>
      </w:r>
      <w:r w:rsidR="00943463" w:rsidRPr="007E67EA">
        <w:rPr>
          <w:lang w:eastAsia="sk-SK"/>
        </w:rPr>
        <w:t>91F0</w:t>
      </w:r>
      <w:r w:rsidR="00943463" w:rsidRPr="007E67EA">
        <w:rPr>
          <w:bCs w:val="0"/>
          <w:shd w:val="clear" w:color="auto" w:fill="FFFFFF"/>
        </w:rPr>
        <w:t>) Dubovo-brestovo-jaseňové nížinné lužné lesy</w:t>
      </w:r>
      <w:r w:rsidR="00943463">
        <w:rPr>
          <w:b w:val="0"/>
          <w:bCs w:val="0"/>
          <w:shd w:val="clear" w:color="auto" w:fill="FFFFFF"/>
        </w:rPr>
        <w:t xml:space="preserve"> za splnenia nasledovných parametrov</w:t>
      </w:r>
      <w:r w:rsidR="00943463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943463" w:rsidRPr="0054151D" w14:paraId="1447BB00" w14:textId="77777777" w:rsidTr="00507328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7DBBE" w14:textId="77777777" w:rsidR="00943463" w:rsidRPr="0054151D" w:rsidRDefault="00943463" w:rsidP="0050732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5C398" w14:textId="77777777" w:rsidR="00943463" w:rsidRPr="0054151D" w:rsidRDefault="00943463" w:rsidP="0050732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D6134" w14:textId="77777777" w:rsidR="00943463" w:rsidRPr="0054151D" w:rsidRDefault="00943463" w:rsidP="0050732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6F091" w14:textId="77777777" w:rsidR="00943463" w:rsidRPr="0054151D" w:rsidRDefault="00943463" w:rsidP="0050732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943463" w:rsidRPr="0054151D" w14:paraId="031AA218" w14:textId="77777777" w:rsidTr="00507328">
        <w:trPr>
          <w:trHeight w:val="33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DBE0D" w14:textId="77777777" w:rsidR="00943463" w:rsidRPr="0054151D" w:rsidRDefault="00943463" w:rsidP="00507328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0C467" w14:textId="77777777" w:rsidR="00943463" w:rsidRPr="0054151D" w:rsidRDefault="00943463" w:rsidP="0050732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B686D" w14:textId="328A3F0E" w:rsidR="00943463" w:rsidRPr="0054151D" w:rsidRDefault="00985388" w:rsidP="0050732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13</w:t>
            </w:r>
            <w:r w:rsidR="00506006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9434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3463" w:rsidRPr="0054151D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20299" w14:textId="7CA1DB64" w:rsidR="00943463" w:rsidRPr="0054151D" w:rsidRDefault="00943463" w:rsidP="0094346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Udržani</w:t>
            </w:r>
            <w:r w:rsidR="00985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 súčasnej výmery biotopu na 13</w:t>
            </w:r>
            <w:r w:rsidR="0050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ha.</w:t>
            </w:r>
          </w:p>
        </w:tc>
      </w:tr>
      <w:tr w:rsidR="00943463" w:rsidRPr="0054151D" w14:paraId="6D5E9266" w14:textId="77777777" w:rsidTr="00507328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92599" w14:textId="77777777" w:rsidR="00943463" w:rsidRPr="0054151D" w:rsidRDefault="00943463" w:rsidP="0050732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41EDF" w14:textId="77777777" w:rsidR="00943463" w:rsidRPr="0054151D" w:rsidRDefault="00943463" w:rsidP="005073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13C02" w14:textId="3C205DE4" w:rsidR="00943463" w:rsidRPr="0054151D" w:rsidRDefault="00943463" w:rsidP="005073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najmenej 8</w:t>
            </w:r>
            <w:r w:rsidR="005F63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 %</w:t>
            </w:r>
          </w:p>
          <w:p w14:paraId="27380141" w14:textId="77777777" w:rsidR="00943463" w:rsidRPr="0054151D" w:rsidRDefault="00943463" w:rsidP="005073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4DD00" w14:textId="77777777" w:rsidR="00943463" w:rsidRDefault="00943463" w:rsidP="0050732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BEF204B" w14:textId="77777777" w:rsidR="00943463" w:rsidRPr="0054151D" w:rsidRDefault="00943463" w:rsidP="0050732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Acer campestre, Carpinus betulus, Cerasus avium, Crataegus monogyna,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Fraxinus angustifolia </w:t>
            </w: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subsp.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danubialis, F. excelsior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, Padus avium, Populus alba, Populus x canescens,  P. nigra,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Quercus robur </w:t>
            </w: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agg.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,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Salix alba,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S. fragilis,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Tilia cordata, 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Ulmus laevis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Ulmus minor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FB6A82D" w14:textId="77777777" w:rsidR="00943463" w:rsidRPr="0054151D" w:rsidRDefault="00943463" w:rsidP="0050732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Pozn.: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943463" w:rsidRPr="0054151D" w14:paraId="29520B10" w14:textId="77777777" w:rsidTr="00507328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233AE7" w14:textId="77777777" w:rsidR="00943463" w:rsidRPr="0054151D" w:rsidRDefault="00943463" w:rsidP="0050732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 charakteristických druhov synúzie podrastu (bylín,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7A6D4" w14:textId="77777777" w:rsidR="00943463" w:rsidRPr="0054151D" w:rsidRDefault="00943463" w:rsidP="00507328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7F6F8" w14:textId="77777777" w:rsidR="00943463" w:rsidRPr="0054151D" w:rsidRDefault="00943463" w:rsidP="00507328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6DC6" w14:textId="3BCA2404" w:rsidR="00943463" w:rsidRPr="0054151D" w:rsidRDefault="00943463" w:rsidP="0050600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Aegopodium podagraria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Alliaria petiolata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, Allium ursinum, Anemone ranunculoides, Campanula trachelium, Clematis vitalba, Corydalis cava, Ficaria bulbifera, Gagea lutea, Galium aparine, Glechoma hederacea, Humulus lupulus, Lamium maculatum, Phalaro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ides arundinacea, Rubus caesius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  <w:tr w:rsidR="00943463" w:rsidRPr="0054151D" w14:paraId="7AD540DC" w14:textId="77777777" w:rsidTr="00507328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F3F40" w14:textId="43BB1E4B" w:rsidR="00943463" w:rsidRPr="0054151D" w:rsidRDefault="00943463" w:rsidP="0050732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Zastúpenie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nepôvodných 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/inváznych druhov drevín</w:t>
            </w:r>
            <w:r w:rsidR="009B2353">
              <w:rPr>
                <w:rFonts w:ascii="Times New Roman" w:hAnsi="Times New Roman" w:cs="Times New Roman"/>
                <w:sz w:val="18"/>
                <w:szCs w:val="18"/>
              </w:rPr>
              <w:t xml:space="preserve"> a 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A5D4E" w14:textId="77777777" w:rsidR="00943463" w:rsidRPr="0054151D" w:rsidRDefault="00943463" w:rsidP="005073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A5820" w14:textId="77777777" w:rsidR="00943463" w:rsidRPr="0054151D" w:rsidRDefault="00943463" w:rsidP="005073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A36E8F" w14:textId="5C498E05" w:rsidR="00943463" w:rsidRPr="0054151D" w:rsidRDefault="00943463" w:rsidP="0050732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Minimálne zastúpenie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alochtónnych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klony topoľov a 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inváznych druhov drevín v biotope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Negundo aceroides, </w:t>
            </w:r>
            <w:r w:rsidR="0050600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lanthus altissima</w:t>
            </w:r>
            <w:r w:rsidR="0050600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, Robinia pseudoacacia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bylín 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Fallopia sp., Impatiens glandulifera, Aster sp., Solidago giganthea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943463" w:rsidRPr="0054151D" w14:paraId="1F90465A" w14:textId="77777777" w:rsidTr="00507328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631C1" w14:textId="0DFDBB3F" w:rsidR="00943463" w:rsidRPr="0054151D" w:rsidRDefault="00943463" w:rsidP="0050732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Odumreté drevo (stojace, ležiace kmene stromov hlavnej úrovne</w:t>
            </w:r>
            <w:r w:rsidR="00506006" w:rsidRPr="005060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k-SK"/>
              </w:rPr>
              <w:t xml:space="preserve"> s limitnou hrúbkou d</w:t>
            </w:r>
            <w:r w:rsidR="00506006" w:rsidRPr="005060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vertAlign w:val="subscript"/>
                <w:lang w:val="sk-SK"/>
              </w:rPr>
              <w:t>1,3</w:t>
            </w:r>
            <w:r w:rsidR="00506006" w:rsidRPr="005060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k-SK"/>
              </w:rPr>
              <w:t xml:space="preserve"> najmenej 50 cm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FA070" w14:textId="77777777" w:rsidR="00943463" w:rsidRPr="0054151D" w:rsidRDefault="00943463" w:rsidP="005073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5415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AD508" w14:textId="77777777" w:rsidR="00943463" w:rsidRPr="0054151D" w:rsidRDefault="00943463" w:rsidP="005073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najmenej 2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235B86EC" w14:textId="77777777" w:rsidR="00943463" w:rsidRPr="0054151D" w:rsidRDefault="00943463" w:rsidP="005073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53DEAF" w14:textId="77777777" w:rsidR="00943463" w:rsidRPr="0000010E" w:rsidRDefault="00943463" w:rsidP="0050732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Prítomnosť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odumretého dreva na ploche biotopu v danom objeme.</w:t>
            </w:r>
          </w:p>
          <w:p w14:paraId="719295F8" w14:textId="77777777" w:rsidR="00943463" w:rsidRPr="0054151D" w:rsidRDefault="00943463" w:rsidP="0050732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BD08A20" w14:textId="77777777" w:rsidR="000E4AC7" w:rsidRDefault="000E4AC7" w:rsidP="00F93C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71FCA5" w14:textId="77777777" w:rsidR="00985388" w:rsidRPr="005274E9" w:rsidRDefault="00985388" w:rsidP="00985388">
      <w:pPr>
        <w:rPr>
          <w:rFonts w:ascii="Times New Roman" w:hAnsi="Times New Roman" w:cs="Times New Roman"/>
          <w:szCs w:val="24"/>
        </w:rPr>
      </w:pPr>
      <w:r w:rsidRPr="005274E9">
        <w:rPr>
          <w:rFonts w:ascii="Times New Roman" w:hAnsi="Times New Roman" w:cs="Times New Roman"/>
          <w:color w:val="000000"/>
          <w:szCs w:val="24"/>
        </w:rPr>
        <w:t xml:space="preserve">Zachovanie stavu biotopu </w:t>
      </w:r>
      <w:r w:rsidRPr="005274E9">
        <w:rPr>
          <w:rFonts w:ascii="Times New Roman" w:hAnsi="Times New Roman" w:cs="Times New Roman"/>
          <w:b/>
          <w:color w:val="000000"/>
          <w:szCs w:val="24"/>
        </w:rPr>
        <w:t xml:space="preserve">Ls2.2 </w:t>
      </w:r>
      <w:r w:rsidRPr="005274E9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(</w:t>
      </w:r>
      <w:r w:rsidRPr="005274E9">
        <w:rPr>
          <w:rFonts w:ascii="Times New Roman" w:hAnsi="Times New Roman" w:cs="Times New Roman"/>
          <w:b/>
          <w:color w:val="000000"/>
          <w:szCs w:val="24"/>
          <w:lang w:eastAsia="sk-SK"/>
        </w:rPr>
        <w:t>91G0*</w:t>
      </w:r>
      <w:r w:rsidRPr="005274E9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) Karpatské a panónske dubovo-hrabové lesy</w:t>
      </w:r>
      <w:r w:rsidRPr="005274E9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 </w:t>
      </w:r>
      <w:r w:rsidRPr="005274E9">
        <w:rPr>
          <w:rFonts w:ascii="Times New Roman" w:hAnsi="Times New Roman" w:cs="Times New Roman"/>
          <w:color w:val="000000"/>
          <w:szCs w:val="24"/>
        </w:rPr>
        <w:t>za splnenia nasledovných atribútov</w:t>
      </w:r>
      <w:r w:rsidRPr="005274E9">
        <w:rPr>
          <w:rFonts w:ascii="Times New Roman" w:hAnsi="Times New Roman" w:cs="Times New Roman"/>
          <w:color w:val="000000"/>
          <w:szCs w:val="24"/>
          <w:shd w:val="clear" w:color="auto" w:fill="FFFFFF"/>
        </w:rPr>
        <w:t>: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4"/>
        <w:gridCol w:w="1482"/>
        <w:gridCol w:w="1333"/>
        <w:gridCol w:w="4503"/>
      </w:tblGrid>
      <w:tr w:rsidR="00985388" w:rsidRPr="005274E9" w14:paraId="63E9F3EF" w14:textId="77777777" w:rsidTr="00B760B0">
        <w:trPr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6447E" w14:textId="77777777" w:rsidR="00985388" w:rsidRPr="005274E9" w:rsidRDefault="00985388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E8DF5" w14:textId="77777777" w:rsidR="00985388" w:rsidRPr="005274E9" w:rsidRDefault="00985388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8D754" w14:textId="77777777" w:rsidR="00985388" w:rsidRPr="005274E9" w:rsidRDefault="00985388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99DDC" w14:textId="77777777" w:rsidR="00985388" w:rsidRPr="005274E9" w:rsidRDefault="00985388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985388" w:rsidRPr="005274E9" w14:paraId="53448018" w14:textId="77777777" w:rsidTr="00B760B0">
        <w:trPr>
          <w:trHeight w:val="270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0110F" w14:textId="77777777" w:rsidR="00985388" w:rsidRPr="005274E9" w:rsidRDefault="00985388" w:rsidP="00B760B0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B423E" w14:textId="77777777" w:rsidR="00985388" w:rsidRPr="005274E9" w:rsidRDefault="00985388" w:rsidP="00B760B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91D8A" w14:textId="593BE9CD" w:rsidR="00985388" w:rsidRPr="005274E9" w:rsidRDefault="00985388" w:rsidP="0098538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F08E0" w14:textId="6E2F2E91" w:rsidR="00985388" w:rsidRPr="005274E9" w:rsidRDefault="00985388" w:rsidP="00B760B0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Udržanie existujúcej vý</w:t>
            </w:r>
            <w:r w:rsidR="00506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mery biotopu na výmere min. 7,6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ha.</w:t>
            </w:r>
          </w:p>
        </w:tc>
      </w:tr>
      <w:tr w:rsidR="00985388" w:rsidRPr="005274E9" w14:paraId="0771E6EB" w14:textId="77777777" w:rsidTr="00B760B0">
        <w:trPr>
          <w:trHeight w:val="179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30957" w14:textId="77777777" w:rsidR="00985388" w:rsidRPr="005274E9" w:rsidRDefault="00985388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A024E" w14:textId="77777777" w:rsidR="00985388" w:rsidRPr="005274E9" w:rsidRDefault="00985388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750EA" w14:textId="77777777" w:rsidR="00985388" w:rsidRPr="005274E9" w:rsidRDefault="00985388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4BE7EE09" w14:textId="77777777" w:rsidR="00985388" w:rsidRPr="005274E9" w:rsidRDefault="00985388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39E9F" w14:textId="77777777" w:rsidR="00985388" w:rsidRPr="005274E9" w:rsidRDefault="00985388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6F08FAF2" w14:textId="77777777" w:rsidR="00985388" w:rsidRPr="005274E9" w:rsidRDefault="00985388" w:rsidP="00B7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Acer campestre, A. platanoides,  A. tataricum,  </w:t>
            </w:r>
            <w:r w:rsidRPr="005274E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Carpinus betulus</w:t>
            </w:r>
            <w:r w:rsidRPr="005274E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Cerasus avium, Fraxinus angustifolia 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subsp.</w:t>
            </w:r>
            <w:r w:rsidRPr="005274E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danubialis,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274E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F. excelsior,  Quercus cerris*, Q. petraea 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agg*</w:t>
            </w:r>
            <w:r w:rsidRPr="005274E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Q. pubescens* 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agg, </w:t>
            </w:r>
            <w:r w:rsidRPr="005274E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5274E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Q. robur </w:t>
            </w:r>
            <w:r w:rsidRPr="005274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agg*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Pr="005274E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Populus alba, Sorbus 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spp.,</w:t>
            </w:r>
            <w:r w:rsidRPr="005274E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Tilia cordata, T. platyphyllos, Ulmus laevis, Ulmus minor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4690172A" w14:textId="77777777" w:rsidR="00985388" w:rsidRPr="005274E9" w:rsidRDefault="00985388" w:rsidP="00B7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Cornus mas, Euonymus verrucosus, Ligustrum vulgare, Prunus spinosa.</w:t>
            </w:r>
          </w:p>
          <w:p w14:paraId="20D58CD6" w14:textId="77777777" w:rsidR="00985388" w:rsidRPr="005274E9" w:rsidRDefault="00985388" w:rsidP="00B7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*(</w:t>
            </w:r>
            <w:r w:rsidRPr="005274E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 robur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a/alebo </w:t>
            </w:r>
            <w:r w:rsidRPr="005274E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petraea 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a/alebo </w:t>
            </w:r>
            <w:r w:rsidRPr="005274E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pubescens 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a/alebo </w:t>
            </w:r>
            <w:r w:rsidRPr="005274E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cerris  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30%)</w:t>
            </w:r>
          </w:p>
          <w:p w14:paraId="3B88BAC5" w14:textId="77777777" w:rsidR="00985388" w:rsidRPr="005274E9" w:rsidRDefault="00985388" w:rsidP="00B760B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274E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985388" w:rsidRPr="005274E9" w14:paraId="75C705C6" w14:textId="77777777" w:rsidTr="00B760B0">
        <w:trPr>
          <w:trHeight w:val="173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4868F" w14:textId="77777777" w:rsidR="00985388" w:rsidRPr="005274E9" w:rsidRDefault="00985388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Zastúpenie charakteristických druhov synúzie podrastu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AF6D7" w14:textId="77777777" w:rsidR="00985388" w:rsidRPr="005274E9" w:rsidRDefault="00985388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C563F" w14:textId="77777777" w:rsidR="00985388" w:rsidRPr="005274E9" w:rsidRDefault="00985388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574F3" w14:textId="77777777" w:rsidR="00985388" w:rsidRPr="005274E9" w:rsidRDefault="00985388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53E43B62" w14:textId="77777777" w:rsidR="00985388" w:rsidRPr="005274E9" w:rsidRDefault="00985388" w:rsidP="00B760B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Campanula trachelium, Convallaria majalis, Corydalis cava, Dactylis polygama, Galanthus nivalis, Lathyrus vernus, Melica uniflora, Melittis melissophyllum, Poa angustifolia, Polygonatum latifolium, Potentilla micrantha, Primula veris, Pulmonaria mollis, Scutellaria altissima, Viola mirabilis.</w:t>
            </w:r>
          </w:p>
        </w:tc>
      </w:tr>
      <w:tr w:rsidR="00985388" w:rsidRPr="005274E9" w14:paraId="5834C0CD" w14:textId="77777777" w:rsidTr="00B760B0">
        <w:trPr>
          <w:trHeight w:val="114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81B3" w14:textId="7C86003B" w:rsidR="00985388" w:rsidRPr="005274E9" w:rsidRDefault="00985388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</w:t>
            </w:r>
            <w:r w:rsidR="009B2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bylín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DAB22" w14:textId="77777777" w:rsidR="00985388" w:rsidRPr="005274E9" w:rsidRDefault="00985388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 (%)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B21F9" w14:textId="3BC3C13C" w:rsidR="00985388" w:rsidRPr="005274E9" w:rsidRDefault="00985388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  <w:r w:rsidR="009B2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333994" w14:textId="77777777" w:rsidR="00985388" w:rsidRPr="005274E9" w:rsidRDefault="00985388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inváznych alebo nepôvodných druhov drevín v biotope (</w:t>
            </w:r>
            <w:r w:rsidRPr="005274E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 aceroides, Ailanthus altissima, Robinia pseudoacacia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r w:rsidRPr="005274E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Aster sp., Solidago giganthea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985388" w:rsidRPr="005274E9" w14:paraId="59F3B17D" w14:textId="77777777" w:rsidTr="00B760B0">
        <w:trPr>
          <w:trHeight w:val="114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550BC" w14:textId="77777777" w:rsidR="00985388" w:rsidRPr="005274E9" w:rsidRDefault="00985388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73B73" w14:textId="77777777" w:rsidR="00985388" w:rsidRPr="005274E9" w:rsidRDefault="00985388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08E0F" w14:textId="0949289F" w:rsidR="00985388" w:rsidRPr="005274E9" w:rsidRDefault="00985388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najmenej </w:t>
            </w:r>
            <w:r w:rsidR="005F63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bookmarkStart w:id="0" w:name="_GoBack"/>
            <w:bookmarkEnd w:id="0"/>
          </w:p>
          <w:p w14:paraId="3756A2C7" w14:textId="77777777" w:rsidR="00985388" w:rsidRPr="005274E9" w:rsidRDefault="00985388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1AF7128" w14:textId="77777777" w:rsidR="00985388" w:rsidRPr="005274E9" w:rsidRDefault="00985388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94BC3D" w14:textId="77777777" w:rsidR="00985388" w:rsidRPr="005274E9" w:rsidRDefault="00985388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odumretého dreva udržiavaná na ploche biotopu v danom objeme.</w:t>
            </w:r>
          </w:p>
          <w:p w14:paraId="6F06262E" w14:textId="77777777" w:rsidR="00985388" w:rsidRPr="005274E9" w:rsidRDefault="00985388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9D12E2F" w14:textId="77777777" w:rsidR="004C3A31" w:rsidRDefault="004C3A31" w:rsidP="001E4826">
      <w:pPr>
        <w:spacing w:line="240" w:lineRule="auto"/>
        <w:jc w:val="both"/>
        <w:rPr>
          <w:rFonts w:ascii="Times New Roman" w:hAnsi="Times New Roman" w:cs="Times New Roman"/>
        </w:rPr>
      </w:pPr>
    </w:p>
    <w:sectPr w:rsidR="004C3A31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HEBREW LIGHT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24F35"/>
    <w:rsid w:val="000302C7"/>
    <w:rsid w:val="00034AE7"/>
    <w:rsid w:val="00042EF2"/>
    <w:rsid w:val="00052428"/>
    <w:rsid w:val="00057D02"/>
    <w:rsid w:val="000850F2"/>
    <w:rsid w:val="000853CE"/>
    <w:rsid w:val="00090147"/>
    <w:rsid w:val="000A0F1F"/>
    <w:rsid w:val="000A53DA"/>
    <w:rsid w:val="000B32A0"/>
    <w:rsid w:val="000C51F5"/>
    <w:rsid w:val="000D3ACB"/>
    <w:rsid w:val="000D45BF"/>
    <w:rsid w:val="000D4C17"/>
    <w:rsid w:val="000E4AC7"/>
    <w:rsid w:val="000E5FBD"/>
    <w:rsid w:val="000F140B"/>
    <w:rsid w:val="001123F2"/>
    <w:rsid w:val="001131E3"/>
    <w:rsid w:val="001258AA"/>
    <w:rsid w:val="00144F17"/>
    <w:rsid w:val="00165F46"/>
    <w:rsid w:val="00174B21"/>
    <w:rsid w:val="0017659C"/>
    <w:rsid w:val="00194EF9"/>
    <w:rsid w:val="001B4A5C"/>
    <w:rsid w:val="001D51FF"/>
    <w:rsid w:val="001E4826"/>
    <w:rsid w:val="00201434"/>
    <w:rsid w:val="002147C9"/>
    <w:rsid w:val="002206F0"/>
    <w:rsid w:val="002378BD"/>
    <w:rsid w:val="00247CEF"/>
    <w:rsid w:val="00257424"/>
    <w:rsid w:val="00260D76"/>
    <w:rsid w:val="00262932"/>
    <w:rsid w:val="00286C9F"/>
    <w:rsid w:val="0029101B"/>
    <w:rsid w:val="00294945"/>
    <w:rsid w:val="002A0A63"/>
    <w:rsid w:val="002B3C46"/>
    <w:rsid w:val="002D311A"/>
    <w:rsid w:val="002F11FB"/>
    <w:rsid w:val="002F2ED0"/>
    <w:rsid w:val="00305635"/>
    <w:rsid w:val="00313AD3"/>
    <w:rsid w:val="003302C8"/>
    <w:rsid w:val="00342CE7"/>
    <w:rsid w:val="00344403"/>
    <w:rsid w:val="00346369"/>
    <w:rsid w:val="00350B5F"/>
    <w:rsid w:val="00362AB6"/>
    <w:rsid w:val="00366DB1"/>
    <w:rsid w:val="00384120"/>
    <w:rsid w:val="003972FC"/>
    <w:rsid w:val="003B34AF"/>
    <w:rsid w:val="003C0AED"/>
    <w:rsid w:val="003C2090"/>
    <w:rsid w:val="003C2459"/>
    <w:rsid w:val="003C29B9"/>
    <w:rsid w:val="003D3424"/>
    <w:rsid w:val="003D54E3"/>
    <w:rsid w:val="003E28BB"/>
    <w:rsid w:val="003F71B7"/>
    <w:rsid w:val="00403089"/>
    <w:rsid w:val="00411DC8"/>
    <w:rsid w:val="00420AC5"/>
    <w:rsid w:val="004234CB"/>
    <w:rsid w:val="00437F58"/>
    <w:rsid w:val="004502A3"/>
    <w:rsid w:val="0045559D"/>
    <w:rsid w:val="00455620"/>
    <w:rsid w:val="0046690B"/>
    <w:rsid w:val="004767B7"/>
    <w:rsid w:val="0048574A"/>
    <w:rsid w:val="004C3A31"/>
    <w:rsid w:val="004C5D19"/>
    <w:rsid w:val="004D6644"/>
    <w:rsid w:val="004E38C9"/>
    <w:rsid w:val="004F39A6"/>
    <w:rsid w:val="004F3DCF"/>
    <w:rsid w:val="005010FB"/>
    <w:rsid w:val="00506006"/>
    <w:rsid w:val="00507328"/>
    <w:rsid w:val="00513CA9"/>
    <w:rsid w:val="00517F52"/>
    <w:rsid w:val="00553C56"/>
    <w:rsid w:val="00567493"/>
    <w:rsid w:val="00581137"/>
    <w:rsid w:val="00582857"/>
    <w:rsid w:val="005B0663"/>
    <w:rsid w:val="005C1397"/>
    <w:rsid w:val="005C5A74"/>
    <w:rsid w:val="005F2417"/>
    <w:rsid w:val="005F6356"/>
    <w:rsid w:val="00603E07"/>
    <w:rsid w:val="00604939"/>
    <w:rsid w:val="0062795D"/>
    <w:rsid w:val="0064147B"/>
    <w:rsid w:val="00652933"/>
    <w:rsid w:val="00696243"/>
    <w:rsid w:val="006A44FD"/>
    <w:rsid w:val="006A7FF1"/>
    <w:rsid w:val="006C0E08"/>
    <w:rsid w:val="006C3FEA"/>
    <w:rsid w:val="00707499"/>
    <w:rsid w:val="00710333"/>
    <w:rsid w:val="00731CAD"/>
    <w:rsid w:val="00735411"/>
    <w:rsid w:val="00754F13"/>
    <w:rsid w:val="00776252"/>
    <w:rsid w:val="00791978"/>
    <w:rsid w:val="007920A8"/>
    <w:rsid w:val="007B1AD9"/>
    <w:rsid w:val="007C6741"/>
    <w:rsid w:val="007D40A6"/>
    <w:rsid w:val="007D40D2"/>
    <w:rsid w:val="007E26B8"/>
    <w:rsid w:val="007E67EA"/>
    <w:rsid w:val="007E6C9D"/>
    <w:rsid w:val="0082510D"/>
    <w:rsid w:val="008343C9"/>
    <w:rsid w:val="00846A90"/>
    <w:rsid w:val="00866232"/>
    <w:rsid w:val="00867CB1"/>
    <w:rsid w:val="00872553"/>
    <w:rsid w:val="008740E0"/>
    <w:rsid w:val="0088508D"/>
    <w:rsid w:val="00891E37"/>
    <w:rsid w:val="00891FD6"/>
    <w:rsid w:val="0089735D"/>
    <w:rsid w:val="008A37C1"/>
    <w:rsid w:val="008B115B"/>
    <w:rsid w:val="008C7D99"/>
    <w:rsid w:val="008E014A"/>
    <w:rsid w:val="008E0181"/>
    <w:rsid w:val="008E1527"/>
    <w:rsid w:val="008F470B"/>
    <w:rsid w:val="00912626"/>
    <w:rsid w:val="00923C40"/>
    <w:rsid w:val="00943463"/>
    <w:rsid w:val="009473DF"/>
    <w:rsid w:val="00951614"/>
    <w:rsid w:val="009563EF"/>
    <w:rsid w:val="00961303"/>
    <w:rsid w:val="00977527"/>
    <w:rsid w:val="00985388"/>
    <w:rsid w:val="00990354"/>
    <w:rsid w:val="009B0621"/>
    <w:rsid w:val="009B2353"/>
    <w:rsid w:val="009E03C2"/>
    <w:rsid w:val="00A041B3"/>
    <w:rsid w:val="00A156DD"/>
    <w:rsid w:val="00A22209"/>
    <w:rsid w:val="00A3012A"/>
    <w:rsid w:val="00A32EFF"/>
    <w:rsid w:val="00A40F48"/>
    <w:rsid w:val="00A455BC"/>
    <w:rsid w:val="00A737D5"/>
    <w:rsid w:val="00AA7ABF"/>
    <w:rsid w:val="00AC50BC"/>
    <w:rsid w:val="00AD7C96"/>
    <w:rsid w:val="00AE0B49"/>
    <w:rsid w:val="00AE4272"/>
    <w:rsid w:val="00AF498E"/>
    <w:rsid w:val="00AF5EF4"/>
    <w:rsid w:val="00B02BEF"/>
    <w:rsid w:val="00B035A7"/>
    <w:rsid w:val="00B11641"/>
    <w:rsid w:val="00B13020"/>
    <w:rsid w:val="00B31B3C"/>
    <w:rsid w:val="00B901BE"/>
    <w:rsid w:val="00B960E4"/>
    <w:rsid w:val="00BB4BFD"/>
    <w:rsid w:val="00BC2408"/>
    <w:rsid w:val="00BC7E07"/>
    <w:rsid w:val="00BD5ACF"/>
    <w:rsid w:val="00BD6C68"/>
    <w:rsid w:val="00BE3E35"/>
    <w:rsid w:val="00C1417E"/>
    <w:rsid w:val="00C329BB"/>
    <w:rsid w:val="00C36ADC"/>
    <w:rsid w:val="00C448C0"/>
    <w:rsid w:val="00C45DDC"/>
    <w:rsid w:val="00C5187F"/>
    <w:rsid w:val="00C60625"/>
    <w:rsid w:val="00C641E4"/>
    <w:rsid w:val="00C80ABC"/>
    <w:rsid w:val="00C94B05"/>
    <w:rsid w:val="00CB2CDE"/>
    <w:rsid w:val="00CB6056"/>
    <w:rsid w:val="00CC34CB"/>
    <w:rsid w:val="00CE7469"/>
    <w:rsid w:val="00CF57E4"/>
    <w:rsid w:val="00D029EB"/>
    <w:rsid w:val="00D12282"/>
    <w:rsid w:val="00D214A5"/>
    <w:rsid w:val="00D3463D"/>
    <w:rsid w:val="00D349B2"/>
    <w:rsid w:val="00D4167A"/>
    <w:rsid w:val="00D52383"/>
    <w:rsid w:val="00D63747"/>
    <w:rsid w:val="00D67A86"/>
    <w:rsid w:val="00D74DEC"/>
    <w:rsid w:val="00D92646"/>
    <w:rsid w:val="00D9281D"/>
    <w:rsid w:val="00D974CA"/>
    <w:rsid w:val="00DA71C9"/>
    <w:rsid w:val="00DB03FE"/>
    <w:rsid w:val="00DB0B5E"/>
    <w:rsid w:val="00DB2654"/>
    <w:rsid w:val="00DD10E0"/>
    <w:rsid w:val="00DD7BDA"/>
    <w:rsid w:val="00DF58DF"/>
    <w:rsid w:val="00DF5B7A"/>
    <w:rsid w:val="00E1627A"/>
    <w:rsid w:val="00E2604C"/>
    <w:rsid w:val="00E316BD"/>
    <w:rsid w:val="00E328AF"/>
    <w:rsid w:val="00E362B4"/>
    <w:rsid w:val="00E4514A"/>
    <w:rsid w:val="00E726B7"/>
    <w:rsid w:val="00E76188"/>
    <w:rsid w:val="00E846AE"/>
    <w:rsid w:val="00EA308D"/>
    <w:rsid w:val="00EA781E"/>
    <w:rsid w:val="00ED4007"/>
    <w:rsid w:val="00ED60C7"/>
    <w:rsid w:val="00EF4C93"/>
    <w:rsid w:val="00F031B8"/>
    <w:rsid w:val="00F230AD"/>
    <w:rsid w:val="00F363B6"/>
    <w:rsid w:val="00F410A3"/>
    <w:rsid w:val="00F71EF9"/>
    <w:rsid w:val="00F762FE"/>
    <w:rsid w:val="00F9346A"/>
    <w:rsid w:val="00F93C13"/>
    <w:rsid w:val="00F9735A"/>
    <w:rsid w:val="00FA021F"/>
    <w:rsid w:val="00FA03B9"/>
    <w:rsid w:val="00FA66FD"/>
    <w:rsid w:val="00FB34EF"/>
    <w:rsid w:val="00FD3032"/>
    <w:rsid w:val="00FD3A03"/>
    <w:rsid w:val="00FD64EA"/>
    <w:rsid w:val="00FE0DD9"/>
    <w:rsid w:val="00FE454A"/>
    <w:rsid w:val="00FE5860"/>
    <w:rsid w:val="00FF0019"/>
    <w:rsid w:val="00FF3588"/>
    <w:rsid w:val="00FF3BA7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279DD-7472-431C-BDA7-D4D64416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2</cp:revision>
  <dcterms:created xsi:type="dcterms:W3CDTF">2023-08-18T07:04:00Z</dcterms:created>
  <dcterms:modified xsi:type="dcterms:W3CDTF">2023-08-18T07:04:00Z</dcterms:modified>
</cp:coreProperties>
</file>