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1E27DB1B" w:rsidR="00E43A23" w:rsidRDefault="00E43A23" w:rsidP="00E43A23">
      <w:pPr>
        <w:pStyle w:val="Popis"/>
        <w:keepNext/>
        <w:spacing w:after="0"/>
        <w:rPr>
          <w:b/>
          <w:bCs/>
          <w:i w:val="0"/>
          <w:color w:val="auto"/>
          <w:sz w:val="28"/>
          <w:szCs w:val="28"/>
        </w:rPr>
      </w:pPr>
      <w:r w:rsidRPr="00700F12">
        <w:rPr>
          <w:b/>
          <w:i w:val="0"/>
          <w:color w:val="auto"/>
          <w:sz w:val="28"/>
          <w:szCs w:val="28"/>
        </w:rPr>
        <w:t>C</w:t>
      </w:r>
      <w:r w:rsidR="00700F12" w:rsidRPr="00700F12">
        <w:rPr>
          <w:b/>
          <w:i w:val="0"/>
          <w:color w:val="auto"/>
          <w:sz w:val="28"/>
          <w:szCs w:val="28"/>
        </w:rPr>
        <w:t>iele ochrany</w:t>
      </w:r>
      <w:r w:rsidRPr="00700F12">
        <w:rPr>
          <w:b/>
          <w:i w:val="0"/>
          <w:color w:val="auto"/>
          <w:sz w:val="28"/>
          <w:szCs w:val="28"/>
        </w:rPr>
        <w:t xml:space="preserve"> </w:t>
      </w:r>
      <w:r w:rsidR="00A779DE">
        <w:rPr>
          <w:b/>
          <w:bCs/>
          <w:i w:val="0"/>
          <w:color w:val="auto"/>
          <w:sz w:val="28"/>
          <w:szCs w:val="28"/>
        </w:rPr>
        <w:t>SKUEV00</w:t>
      </w:r>
      <w:r w:rsidR="000A0FB5">
        <w:rPr>
          <w:b/>
          <w:bCs/>
          <w:i w:val="0"/>
          <w:color w:val="auto"/>
          <w:sz w:val="28"/>
          <w:szCs w:val="28"/>
        </w:rPr>
        <w:t>3</w:t>
      </w:r>
      <w:r w:rsidR="00FC00A4">
        <w:rPr>
          <w:b/>
          <w:bCs/>
          <w:i w:val="0"/>
          <w:color w:val="auto"/>
          <w:sz w:val="28"/>
          <w:szCs w:val="28"/>
        </w:rPr>
        <w:t>0</w:t>
      </w:r>
      <w:r w:rsidRPr="00700F12">
        <w:rPr>
          <w:b/>
          <w:bCs/>
          <w:i w:val="0"/>
          <w:color w:val="auto"/>
          <w:sz w:val="28"/>
          <w:szCs w:val="28"/>
        </w:rPr>
        <w:t xml:space="preserve"> </w:t>
      </w:r>
      <w:r w:rsidR="00FC00A4">
        <w:rPr>
          <w:b/>
          <w:bCs/>
          <w:i w:val="0"/>
          <w:color w:val="auto"/>
          <w:sz w:val="28"/>
          <w:szCs w:val="28"/>
        </w:rPr>
        <w:t>Horešské lúky</w:t>
      </w:r>
    </w:p>
    <w:p w14:paraId="63CEC93E" w14:textId="7A0D6044" w:rsidR="000A0FB5" w:rsidRDefault="000A0FB5" w:rsidP="000A0FB5"/>
    <w:p w14:paraId="050433A0" w14:textId="1F67049E" w:rsidR="003C398D" w:rsidRPr="00B6615B" w:rsidRDefault="000A0FB5" w:rsidP="003C398D">
      <w:pPr>
        <w:rPr>
          <w:szCs w:val="24"/>
        </w:rPr>
      </w:pPr>
      <w:r>
        <w:rPr>
          <w:szCs w:val="24"/>
        </w:rPr>
        <w:t xml:space="preserve">Zachovanie </w:t>
      </w:r>
      <w:r w:rsidR="003C398D" w:rsidRPr="00B6615B">
        <w:rPr>
          <w:szCs w:val="24"/>
        </w:rPr>
        <w:t xml:space="preserve">stavu biotopu </w:t>
      </w:r>
      <w:r w:rsidR="003C398D" w:rsidRPr="00B6615B">
        <w:rPr>
          <w:b/>
          <w:szCs w:val="24"/>
        </w:rPr>
        <w:t xml:space="preserve">Tr1 (6210) </w:t>
      </w:r>
      <w:r w:rsidR="003C398D" w:rsidRPr="00B6615B">
        <w:rPr>
          <w:rFonts w:eastAsia="Times New Roman"/>
          <w:b/>
          <w:szCs w:val="24"/>
          <w:lang w:eastAsia="sk-SK"/>
        </w:rPr>
        <w:t xml:space="preserve">Suchomilné travinno-bylinné a krovinové porasty na vápnitom substráte </w:t>
      </w:r>
      <w:r w:rsidR="003C398D" w:rsidRPr="00B6615B">
        <w:rPr>
          <w:rFonts w:eastAsia="Times New Roman"/>
          <w:szCs w:val="24"/>
          <w:lang w:eastAsia="sk-SK"/>
        </w:rPr>
        <w:t>za splnenia nasledovných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90"/>
        <w:gridCol w:w="1140"/>
        <w:gridCol w:w="1090"/>
        <w:gridCol w:w="4611"/>
      </w:tblGrid>
      <w:tr w:rsidR="003C398D" w:rsidRPr="00B6615B" w14:paraId="6C89F9A1" w14:textId="77777777" w:rsidTr="002C2A6E">
        <w:trPr>
          <w:trHeight w:val="705"/>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3D3068" w14:textId="77777777" w:rsidR="003C398D" w:rsidRPr="00954071" w:rsidRDefault="003C398D" w:rsidP="002C2A6E">
            <w:pPr>
              <w:jc w:val="center"/>
              <w:rPr>
                <w:rFonts w:eastAsia="Times New Roman"/>
                <w:b/>
                <w:sz w:val="20"/>
                <w:szCs w:val="20"/>
                <w:lang w:eastAsia="sk-SK"/>
              </w:rPr>
            </w:pPr>
            <w:r w:rsidRPr="00954071">
              <w:rPr>
                <w:rFonts w:eastAsia="Times New Roman"/>
                <w:b/>
                <w:sz w:val="20"/>
                <w:szCs w:val="20"/>
                <w:lang w:eastAsia="sk-SK"/>
              </w:rPr>
              <w:t>Parameter</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76D0DB" w14:textId="77777777" w:rsidR="003C398D" w:rsidRPr="00954071" w:rsidRDefault="003C398D" w:rsidP="002C2A6E">
            <w:pPr>
              <w:jc w:val="center"/>
              <w:rPr>
                <w:rFonts w:eastAsia="Times New Roman"/>
                <w:b/>
                <w:sz w:val="20"/>
                <w:szCs w:val="20"/>
                <w:lang w:eastAsia="sk-SK"/>
              </w:rPr>
            </w:pPr>
            <w:r w:rsidRPr="00954071">
              <w:rPr>
                <w:rFonts w:eastAsia="Times New Roman"/>
                <w:b/>
                <w:sz w:val="20"/>
                <w:szCs w:val="20"/>
                <w:lang w:eastAsia="sk-SK"/>
              </w:rPr>
              <w:t>Merateľný indikátor</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3761EA" w14:textId="77777777" w:rsidR="003C398D" w:rsidRPr="00954071" w:rsidRDefault="003C398D" w:rsidP="002C2A6E">
            <w:pPr>
              <w:jc w:val="center"/>
              <w:rPr>
                <w:rFonts w:eastAsia="Times New Roman"/>
                <w:b/>
                <w:sz w:val="20"/>
                <w:szCs w:val="20"/>
                <w:lang w:eastAsia="sk-SK"/>
              </w:rPr>
            </w:pPr>
            <w:r w:rsidRPr="00954071">
              <w:rPr>
                <w:rFonts w:eastAsia="Times New Roman"/>
                <w:b/>
                <w:sz w:val="20"/>
                <w:szCs w:val="20"/>
                <w:lang w:eastAsia="sk-SK"/>
              </w:rPr>
              <w:t>Cieľová hodnota</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B40754" w14:textId="77777777" w:rsidR="003C398D" w:rsidRPr="00954071" w:rsidRDefault="003C398D" w:rsidP="002C2A6E">
            <w:pPr>
              <w:jc w:val="center"/>
              <w:rPr>
                <w:rFonts w:eastAsia="Times New Roman"/>
                <w:b/>
                <w:sz w:val="20"/>
                <w:szCs w:val="20"/>
                <w:lang w:eastAsia="sk-SK"/>
              </w:rPr>
            </w:pPr>
            <w:r w:rsidRPr="00954071">
              <w:rPr>
                <w:rFonts w:eastAsia="Times New Roman"/>
                <w:b/>
                <w:sz w:val="20"/>
                <w:szCs w:val="20"/>
                <w:lang w:eastAsia="sk-SK"/>
              </w:rPr>
              <w:t>Poznámky/Doplňujúce informácie</w:t>
            </w:r>
          </w:p>
        </w:tc>
      </w:tr>
      <w:tr w:rsidR="003C398D" w:rsidRPr="00B6615B" w14:paraId="22A6C99C" w14:textId="77777777" w:rsidTr="002C2A6E">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3A86B5"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Výmera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4E92E9"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ha</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66E795" w14:textId="6AD3F99E" w:rsidR="003C398D" w:rsidRPr="00B6615B" w:rsidRDefault="00FC00A4" w:rsidP="002C2A6E">
            <w:pPr>
              <w:jc w:val="center"/>
              <w:rPr>
                <w:rFonts w:eastAsia="Times New Roman"/>
                <w:sz w:val="18"/>
                <w:szCs w:val="18"/>
                <w:lang w:eastAsia="sk-SK"/>
              </w:rPr>
            </w:pPr>
            <w:r>
              <w:rPr>
                <w:rFonts w:eastAsia="Times New Roman"/>
                <w:sz w:val="18"/>
                <w:szCs w:val="18"/>
                <w:lang w:eastAsia="sk-SK"/>
              </w:rPr>
              <w:t>22</w:t>
            </w:r>
            <w:r w:rsidR="003C398D" w:rsidRPr="00B6615B">
              <w:rPr>
                <w:rFonts w:eastAsia="Times New Roman"/>
                <w:sz w:val="18"/>
                <w:szCs w:val="18"/>
                <w:lang w:eastAsia="sk-SK"/>
              </w:rPr>
              <w:t xml:space="preserve"> ha</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CF3165"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Min. udržať výmeru biotopu, príp. zvýšiť výmeru.</w:t>
            </w:r>
          </w:p>
        </w:tc>
      </w:tr>
      <w:tr w:rsidR="003C398D" w:rsidRPr="00B6615B" w14:paraId="15277E9A" w14:textId="77777777" w:rsidTr="002C2A6E">
        <w:trPr>
          <w:trHeight w:val="290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9117F2"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Zastúpenie charakteristických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509A8C"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počet druhov/16 m</w:t>
            </w:r>
            <w:r w:rsidRPr="006C2556">
              <w:rPr>
                <w:rFonts w:eastAsia="Times New Roman"/>
                <w:sz w:val="18"/>
                <w:szCs w:val="18"/>
                <w:vertAlign w:val="superscript"/>
                <w:lang w:eastAsia="sk-SK"/>
              </w:rPr>
              <w:t>2</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45BB9C"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najmenej 10 druhov</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3B25D7"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 xml:space="preserve">Charakteristické/typické druhové zloženie: </w:t>
            </w:r>
            <w:r w:rsidRPr="00B6615B">
              <w:rPr>
                <w:rFonts w:eastAsia="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3C398D" w:rsidRPr="00B6615B" w14:paraId="026ABE79" w14:textId="77777777" w:rsidTr="002C2A6E">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309717"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Vertikálna štruktúra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21093A"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percento pokrytia drevín a krovín/plocha biotopu</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6BAE91"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menej ako 40 %</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14C8DE" w14:textId="77777777" w:rsidR="003C398D" w:rsidRPr="00B6615B" w:rsidRDefault="003C398D" w:rsidP="002C2A6E">
            <w:pPr>
              <w:jc w:val="center"/>
              <w:rPr>
                <w:rFonts w:eastAsia="Times New Roman"/>
                <w:sz w:val="18"/>
                <w:szCs w:val="18"/>
                <w:lang w:eastAsia="sk-SK"/>
              </w:rPr>
            </w:pPr>
            <w:r w:rsidRPr="00B6615B">
              <w:rPr>
                <w:rFonts w:eastAsia="Times New Roman"/>
                <w:sz w:val="20"/>
                <w:szCs w:val="20"/>
                <w:lang w:eastAsia="sk-SK"/>
              </w:rPr>
              <w:t>Udržané nízke zastúpenie drevín a krovín</w:t>
            </w:r>
          </w:p>
        </w:tc>
      </w:tr>
      <w:tr w:rsidR="003C398D" w:rsidRPr="00B6615B" w14:paraId="25A293A3" w14:textId="77777777" w:rsidTr="002C2A6E">
        <w:trPr>
          <w:trHeight w:val="85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19E8EB"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Zastúpenie alochtónnych/inváznych/invázne sa správajúcich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096BB9"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percento pokrytia/25 m</w:t>
            </w:r>
            <w:r w:rsidRPr="0024685E">
              <w:rPr>
                <w:rFonts w:eastAsia="Times New Roman"/>
                <w:sz w:val="18"/>
                <w:szCs w:val="18"/>
                <w:vertAlign w:val="superscript"/>
                <w:lang w:eastAsia="sk-SK"/>
              </w:rPr>
              <w:t>2</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765559"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menej ako 15</w:t>
            </w:r>
            <w:r>
              <w:rPr>
                <w:rFonts w:eastAsia="Times New Roman"/>
                <w:sz w:val="18"/>
                <w:szCs w:val="18"/>
                <w:lang w:eastAsia="sk-SK"/>
              </w:rPr>
              <w:t xml:space="preserve"> </w:t>
            </w:r>
            <w:r w:rsidRPr="00B6615B">
              <w:rPr>
                <w:rFonts w:eastAsia="Times New Roman"/>
                <w:sz w:val="18"/>
                <w:szCs w:val="18"/>
                <w:lang w:eastAsia="sk-SK"/>
              </w:rPr>
              <w:t>%</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B51991" w14:textId="77777777" w:rsidR="003C398D" w:rsidRPr="00B6615B" w:rsidRDefault="003C398D" w:rsidP="002C2A6E">
            <w:pPr>
              <w:jc w:val="center"/>
              <w:rPr>
                <w:rFonts w:eastAsia="Times New Roman"/>
                <w:sz w:val="18"/>
                <w:szCs w:val="18"/>
                <w:lang w:eastAsia="sk-SK"/>
              </w:rPr>
            </w:pPr>
            <w:r w:rsidRPr="00B6615B">
              <w:rPr>
                <w:rFonts w:eastAsia="Times New Roman"/>
                <w:sz w:val="20"/>
                <w:szCs w:val="20"/>
                <w:lang w:eastAsia="sk-SK"/>
              </w:rPr>
              <w:t>Minimálne zastúpenie expanzívnych druhov</w:t>
            </w:r>
            <w:r w:rsidRPr="00B6615B">
              <w:rPr>
                <w:rFonts w:eastAsia="Times New Roman"/>
                <w:i/>
                <w:sz w:val="20"/>
                <w:szCs w:val="20"/>
                <w:lang w:eastAsia="sk-SK"/>
              </w:rPr>
              <w:t xml:space="preserve"> </w:t>
            </w:r>
            <w:r w:rsidRPr="00B6615B">
              <w:rPr>
                <w:rFonts w:eastAsia="Times New Roman"/>
                <w:i/>
                <w:sz w:val="18"/>
                <w:szCs w:val="18"/>
                <w:lang w:eastAsia="sk-SK"/>
              </w:rPr>
              <w:t>Arrhenatherum elatius, Calamagrostis epigejos</w:t>
            </w:r>
          </w:p>
        </w:tc>
      </w:tr>
    </w:tbl>
    <w:p w14:paraId="6906A463" w14:textId="7E8158CE" w:rsidR="003C398D" w:rsidRDefault="003C398D" w:rsidP="003C398D">
      <w:pPr>
        <w:rPr>
          <w:szCs w:val="24"/>
        </w:rPr>
      </w:pPr>
    </w:p>
    <w:p w14:paraId="7722A66D" w14:textId="77777777" w:rsidR="000A0FB5" w:rsidRPr="00FA68E1" w:rsidRDefault="000A0FB5" w:rsidP="000A0FB5">
      <w:pPr>
        <w:rPr>
          <w:color w:val="000000"/>
          <w:szCs w:val="24"/>
        </w:rPr>
      </w:pPr>
      <w:r>
        <w:rPr>
          <w:color w:val="000000"/>
          <w:szCs w:val="24"/>
        </w:rPr>
        <w:t xml:space="preserve">Zachovanie </w:t>
      </w:r>
      <w:r w:rsidRPr="00FA68E1">
        <w:rPr>
          <w:color w:val="000000"/>
          <w:szCs w:val="24"/>
        </w:rPr>
        <w:t xml:space="preserve">stavu biotopu </w:t>
      </w:r>
      <w:r w:rsidRPr="00FA68E1">
        <w:rPr>
          <w:b/>
          <w:color w:val="000000"/>
          <w:szCs w:val="24"/>
        </w:rPr>
        <w:t xml:space="preserve">Tr2 (6240*) </w:t>
      </w:r>
      <w:r w:rsidRPr="00FA68E1">
        <w:rPr>
          <w:rFonts w:eastAsia="Times New Roman"/>
          <w:b/>
          <w:szCs w:val="24"/>
          <w:lang w:eastAsia="sk-SK"/>
        </w:rPr>
        <w:t xml:space="preserve">Subpanónske travinnobylinné porasty </w:t>
      </w:r>
      <w:r w:rsidRPr="00FA68E1">
        <w:rPr>
          <w:rFonts w:eastAsia="Times New Roman"/>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6"/>
      </w:tblGrid>
      <w:tr w:rsidR="000A0FB5" w:rsidRPr="00FA68E1" w14:paraId="016AF23D" w14:textId="77777777" w:rsidTr="00303EC6">
        <w:trPr>
          <w:trHeight w:val="705"/>
        </w:trPr>
        <w:tc>
          <w:tcPr>
            <w:tcW w:w="1799" w:type="dxa"/>
            <w:shd w:val="clear" w:color="auto" w:fill="auto"/>
            <w:hideMark/>
          </w:tcPr>
          <w:p w14:paraId="0757AC92" w14:textId="77777777" w:rsidR="000A0FB5" w:rsidRPr="00FA68E1" w:rsidRDefault="000A0FB5" w:rsidP="00303EC6">
            <w:pPr>
              <w:rPr>
                <w:rFonts w:eastAsia="Times New Roman"/>
                <w:b/>
                <w:color w:val="000000"/>
                <w:sz w:val="20"/>
                <w:szCs w:val="20"/>
                <w:lang w:eastAsia="sk-SK"/>
              </w:rPr>
            </w:pPr>
            <w:r w:rsidRPr="00FA68E1">
              <w:rPr>
                <w:b/>
                <w:color w:val="000000"/>
                <w:sz w:val="20"/>
                <w:szCs w:val="20"/>
              </w:rPr>
              <w:t>Parameter</w:t>
            </w:r>
          </w:p>
        </w:tc>
        <w:tc>
          <w:tcPr>
            <w:tcW w:w="1559" w:type="dxa"/>
            <w:shd w:val="clear" w:color="auto" w:fill="auto"/>
            <w:hideMark/>
          </w:tcPr>
          <w:p w14:paraId="49841203" w14:textId="77777777" w:rsidR="000A0FB5" w:rsidRPr="00FA68E1" w:rsidRDefault="000A0FB5" w:rsidP="00303EC6">
            <w:pPr>
              <w:rPr>
                <w:rFonts w:eastAsia="Times New Roman"/>
                <w:b/>
                <w:color w:val="000000"/>
                <w:sz w:val="20"/>
                <w:szCs w:val="20"/>
                <w:lang w:eastAsia="sk-SK"/>
              </w:rPr>
            </w:pPr>
            <w:r w:rsidRPr="00FA68E1">
              <w:rPr>
                <w:b/>
                <w:color w:val="000000"/>
                <w:sz w:val="20"/>
                <w:szCs w:val="20"/>
              </w:rPr>
              <w:t>Merateľný indikátor</w:t>
            </w:r>
          </w:p>
        </w:tc>
        <w:tc>
          <w:tcPr>
            <w:tcW w:w="992" w:type="dxa"/>
            <w:shd w:val="clear" w:color="auto" w:fill="auto"/>
            <w:hideMark/>
          </w:tcPr>
          <w:p w14:paraId="6AB3E709" w14:textId="77777777" w:rsidR="000A0FB5" w:rsidRPr="00FA68E1" w:rsidRDefault="000A0FB5" w:rsidP="00303EC6">
            <w:pPr>
              <w:rPr>
                <w:rFonts w:eastAsia="Times New Roman"/>
                <w:b/>
                <w:color w:val="000000"/>
                <w:sz w:val="20"/>
                <w:szCs w:val="20"/>
                <w:lang w:eastAsia="sk-SK"/>
              </w:rPr>
            </w:pPr>
            <w:r w:rsidRPr="00FA68E1">
              <w:rPr>
                <w:b/>
                <w:color w:val="000000"/>
                <w:sz w:val="20"/>
                <w:szCs w:val="20"/>
              </w:rPr>
              <w:t>Cieľová hodnota</w:t>
            </w:r>
          </w:p>
        </w:tc>
        <w:tc>
          <w:tcPr>
            <w:tcW w:w="5196" w:type="dxa"/>
            <w:shd w:val="clear" w:color="auto" w:fill="auto"/>
            <w:hideMark/>
          </w:tcPr>
          <w:p w14:paraId="12B33E55" w14:textId="77777777" w:rsidR="000A0FB5" w:rsidRPr="00FA68E1" w:rsidRDefault="000A0FB5" w:rsidP="00303EC6">
            <w:pPr>
              <w:rPr>
                <w:rFonts w:eastAsia="Times New Roman"/>
                <w:b/>
                <w:color w:val="000000"/>
                <w:sz w:val="20"/>
                <w:szCs w:val="20"/>
                <w:lang w:eastAsia="sk-SK"/>
              </w:rPr>
            </w:pPr>
            <w:r w:rsidRPr="00FA68E1">
              <w:rPr>
                <w:b/>
                <w:color w:val="000000"/>
                <w:sz w:val="20"/>
                <w:szCs w:val="20"/>
              </w:rPr>
              <w:t>Poznámky/Doplňujúce informácie</w:t>
            </w:r>
          </w:p>
        </w:tc>
      </w:tr>
      <w:tr w:rsidR="000A0FB5" w:rsidRPr="00FA68E1" w14:paraId="0F8A2E90" w14:textId="77777777" w:rsidTr="00303EC6">
        <w:trPr>
          <w:trHeight w:val="290"/>
        </w:trPr>
        <w:tc>
          <w:tcPr>
            <w:tcW w:w="1799" w:type="dxa"/>
            <w:shd w:val="clear" w:color="auto" w:fill="auto"/>
            <w:vAlign w:val="center"/>
            <w:hideMark/>
          </w:tcPr>
          <w:p w14:paraId="7EDBB9D7" w14:textId="77777777" w:rsidR="000A0FB5" w:rsidRPr="00FA68E1" w:rsidRDefault="000A0FB5" w:rsidP="00303EC6">
            <w:pPr>
              <w:rPr>
                <w:rFonts w:eastAsia="Times New Roman"/>
                <w:color w:val="000000"/>
                <w:sz w:val="20"/>
                <w:szCs w:val="20"/>
                <w:lang w:eastAsia="sk-SK"/>
              </w:rPr>
            </w:pPr>
            <w:r w:rsidRPr="00FA68E1">
              <w:rPr>
                <w:rFonts w:eastAsia="Times New Roman"/>
                <w:color w:val="000000"/>
                <w:sz w:val="20"/>
                <w:szCs w:val="20"/>
                <w:lang w:eastAsia="sk-SK"/>
              </w:rPr>
              <w:t>Výmera biotopu</w:t>
            </w:r>
            <w:r w:rsidRPr="00FA68E1">
              <w:rPr>
                <w:color w:val="000000"/>
                <w:sz w:val="20"/>
                <w:szCs w:val="20"/>
              </w:rPr>
              <w:t xml:space="preserve"> </w:t>
            </w:r>
          </w:p>
        </w:tc>
        <w:tc>
          <w:tcPr>
            <w:tcW w:w="1559" w:type="dxa"/>
            <w:shd w:val="clear" w:color="auto" w:fill="auto"/>
            <w:vAlign w:val="center"/>
            <w:hideMark/>
          </w:tcPr>
          <w:p w14:paraId="4E756956" w14:textId="77777777" w:rsidR="000A0FB5" w:rsidRPr="00FA68E1" w:rsidRDefault="000A0FB5" w:rsidP="00303EC6">
            <w:pPr>
              <w:rPr>
                <w:rFonts w:eastAsia="Times New Roman"/>
                <w:color w:val="000000"/>
                <w:sz w:val="20"/>
                <w:szCs w:val="20"/>
                <w:lang w:eastAsia="sk-SK"/>
              </w:rPr>
            </w:pPr>
            <w:r w:rsidRPr="00FA68E1">
              <w:rPr>
                <w:rFonts w:eastAsia="Times New Roman"/>
                <w:color w:val="000000"/>
                <w:sz w:val="20"/>
                <w:szCs w:val="20"/>
                <w:lang w:eastAsia="sk-SK"/>
              </w:rPr>
              <w:t xml:space="preserve">ha </w:t>
            </w:r>
          </w:p>
        </w:tc>
        <w:tc>
          <w:tcPr>
            <w:tcW w:w="992" w:type="dxa"/>
            <w:shd w:val="clear" w:color="auto" w:fill="auto"/>
            <w:vAlign w:val="center"/>
          </w:tcPr>
          <w:p w14:paraId="0956F3C5" w14:textId="1A1D4C79" w:rsidR="000A0FB5" w:rsidRPr="00FA68E1" w:rsidRDefault="000A0FB5" w:rsidP="00303EC6">
            <w:pPr>
              <w:rPr>
                <w:rFonts w:eastAsia="Times New Roman"/>
                <w:color w:val="000000"/>
                <w:sz w:val="20"/>
                <w:szCs w:val="20"/>
                <w:lang w:eastAsia="sk-SK"/>
              </w:rPr>
            </w:pPr>
            <w:r>
              <w:rPr>
                <w:rFonts w:eastAsia="Times New Roman"/>
                <w:color w:val="000000"/>
                <w:sz w:val="20"/>
                <w:szCs w:val="20"/>
                <w:lang w:eastAsia="sk-SK"/>
              </w:rPr>
              <w:t>5</w:t>
            </w:r>
            <w:r w:rsidR="00FC00A4">
              <w:rPr>
                <w:rFonts w:eastAsia="Times New Roman"/>
                <w:color w:val="000000"/>
                <w:sz w:val="20"/>
                <w:szCs w:val="20"/>
                <w:lang w:eastAsia="sk-SK"/>
              </w:rPr>
              <w:t>9</w:t>
            </w:r>
          </w:p>
        </w:tc>
        <w:tc>
          <w:tcPr>
            <w:tcW w:w="5196" w:type="dxa"/>
            <w:shd w:val="clear" w:color="auto" w:fill="auto"/>
            <w:vAlign w:val="center"/>
            <w:hideMark/>
          </w:tcPr>
          <w:p w14:paraId="67D272C7" w14:textId="77777777" w:rsidR="000A0FB5" w:rsidRPr="00FA68E1" w:rsidRDefault="000A0FB5" w:rsidP="00303EC6">
            <w:pPr>
              <w:rPr>
                <w:rFonts w:eastAsia="Times New Roman"/>
                <w:color w:val="000000"/>
                <w:sz w:val="20"/>
                <w:szCs w:val="20"/>
                <w:lang w:eastAsia="sk-SK"/>
              </w:rPr>
            </w:pPr>
            <w:r w:rsidRPr="00FA68E1">
              <w:rPr>
                <w:rFonts w:eastAsia="Times New Roman"/>
                <w:color w:val="000000"/>
                <w:sz w:val="20"/>
                <w:szCs w:val="20"/>
                <w:lang w:eastAsia="sk-SK"/>
              </w:rPr>
              <w:t xml:space="preserve">Udržať existujúcu výmeru biotopu. </w:t>
            </w:r>
          </w:p>
        </w:tc>
      </w:tr>
      <w:tr w:rsidR="000A0FB5" w:rsidRPr="00FA68E1" w14:paraId="366183EB" w14:textId="77777777" w:rsidTr="00303EC6">
        <w:trPr>
          <w:trHeight w:val="563"/>
        </w:trPr>
        <w:tc>
          <w:tcPr>
            <w:tcW w:w="1799" w:type="dxa"/>
            <w:shd w:val="clear" w:color="auto" w:fill="auto"/>
            <w:vAlign w:val="center"/>
            <w:hideMark/>
          </w:tcPr>
          <w:p w14:paraId="4328FDDD" w14:textId="77777777" w:rsidR="000A0FB5" w:rsidRPr="00FA68E1" w:rsidRDefault="000A0FB5" w:rsidP="00303EC6">
            <w:pPr>
              <w:rPr>
                <w:rFonts w:eastAsia="Times New Roman"/>
                <w:color w:val="000000"/>
                <w:sz w:val="20"/>
                <w:szCs w:val="20"/>
                <w:lang w:eastAsia="sk-SK"/>
              </w:rPr>
            </w:pPr>
            <w:r w:rsidRPr="00FA68E1">
              <w:rPr>
                <w:rFonts w:eastAsia="Times New Roman"/>
                <w:color w:val="000000"/>
                <w:sz w:val="20"/>
                <w:szCs w:val="20"/>
                <w:lang w:eastAsia="sk-SK"/>
              </w:rPr>
              <w:t>Zastúpenie charakteristických druhov</w:t>
            </w:r>
          </w:p>
        </w:tc>
        <w:tc>
          <w:tcPr>
            <w:tcW w:w="1559" w:type="dxa"/>
            <w:shd w:val="clear" w:color="auto" w:fill="auto"/>
            <w:vAlign w:val="center"/>
            <w:hideMark/>
          </w:tcPr>
          <w:p w14:paraId="169FDFEE" w14:textId="77777777" w:rsidR="000A0FB5" w:rsidRPr="00FA68E1" w:rsidRDefault="000A0FB5" w:rsidP="00303EC6">
            <w:pPr>
              <w:rPr>
                <w:rFonts w:eastAsia="Times New Roman"/>
                <w:color w:val="000000"/>
                <w:sz w:val="20"/>
                <w:szCs w:val="20"/>
                <w:lang w:eastAsia="sk-SK"/>
              </w:rPr>
            </w:pPr>
            <w:r w:rsidRPr="00FA68E1">
              <w:rPr>
                <w:rFonts w:eastAsia="Times New Roman"/>
                <w:color w:val="000000"/>
                <w:sz w:val="20"/>
                <w:szCs w:val="20"/>
                <w:lang w:eastAsia="sk-SK"/>
              </w:rPr>
              <w:t>počet druhov/16 m2</w:t>
            </w:r>
          </w:p>
        </w:tc>
        <w:tc>
          <w:tcPr>
            <w:tcW w:w="992" w:type="dxa"/>
            <w:shd w:val="clear" w:color="auto" w:fill="auto"/>
            <w:vAlign w:val="center"/>
            <w:hideMark/>
          </w:tcPr>
          <w:p w14:paraId="0E5E5C5F" w14:textId="77777777" w:rsidR="000A0FB5" w:rsidRPr="00FA68E1" w:rsidRDefault="000A0FB5" w:rsidP="00303EC6">
            <w:pPr>
              <w:rPr>
                <w:rFonts w:eastAsia="Times New Roman"/>
                <w:color w:val="000000"/>
                <w:sz w:val="20"/>
                <w:szCs w:val="20"/>
                <w:lang w:eastAsia="sk-SK"/>
              </w:rPr>
            </w:pPr>
            <w:r w:rsidRPr="00FA68E1">
              <w:rPr>
                <w:rFonts w:eastAsia="Times New Roman"/>
                <w:color w:val="000000"/>
                <w:sz w:val="20"/>
                <w:szCs w:val="20"/>
                <w:lang w:eastAsia="sk-SK"/>
              </w:rPr>
              <w:t>najmenej 10 druhov </w:t>
            </w:r>
          </w:p>
        </w:tc>
        <w:tc>
          <w:tcPr>
            <w:tcW w:w="5196" w:type="dxa"/>
            <w:shd w:val="clear" w:color="auto" w:fill="auto"/>
            <w:vAlign w:val="center"/>
            <w:hideMark/>
          </w:tcPr>
          <w:p w14:paraId="550A50BF" w14:textId="77777777" w:rsidR="000A0FB5" w:rsidRPr="00FA68E1" w:rsidRDefault="000A0FB5" w:rsidP="00303EC6">
            <w:pPr>
              <w:rPr>
                <w:rFonts w:eastAsia="Times New Roman"/>
                <w:color w:val="000000"/>
                <w:sz w:val="20"/>
                <w:szCs w:val="20"/>
                <w:lang w:eastAsia="sk-SK"/>
              </w:rPr>
            </w:pPr>
            <w:r w:rsidRPr="00FA68E1">
              <w:rPr>
                <w:rFonts w:eastAsia="Times New Roman"/>
                <w:color w:val="000000"/>
                <w:sz w:val="20"/>
                <w:szCs w:val="20"/>
                <w:lang w:eastAsia="sk-SK"/>
              </w:rPr>
              <w:t xml:space="preserve">Charakteristické/typické druhy:  </w:t>
            </w:r>
          </w:p>
          <w:p w14:paraId="07C89DFC" w14:textId="77777777" w:rsidR="000A0FB5" w:rsidRPr="00FA68E1" w:rsidRDefault="000A0FB5" w:rsidP="00303EC6">
            <w:pPr>
              <w:rPr>
                <w:rFonts w:eastAsia="Times New Roman"/>
                <w:color w:val="000000"/>
                <w:sz w:val="20"/>
                <w:szCs w:val="20"/>
                <w:lang w:eastAsia="sk-SK"/>
              </w:rPr>
            </w:pPr>
            <w:r w:rsidRPr="00FA68E1">
              <w:rPr>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0A0FB5" w:rsidRPr="00FA68E1" w14:paraId="0E7D79B3" w14:textId="77777777" w:rsidTr="00303EC6">
        <w:trPr>
          <w:trHeight w:val="290"/>
        </w:trPr>
        <w:tc>
          <w:tcPr>
            <w:tcW w:w="1799" w:type="dxa"/>
            <w:shd w:val="clear" w:color="auto" w:fill="auto"/>
            <w:vAlign w:val="center"/>
            <w:hideMark/>
          </w:tcPr>
          <w:p w14:paraId="560EB120" w14:textId="77777777" w:rsidR="000A0FB5" w:rsidRPr="00FA68E1" w:rsidRDefault="000A0FB5" w:rsidP="00303EC6">
            <w:pPr>
              <w:rPr>
                <w:rFonts w:eastAsia="Times New Roman"/>
                <w:color w:val="000000"/>
                <w:sz w:val="20"/>
                <w:szCs w:val="20"/>
                <w:lang w:eastAsia="sk-SK"/>
              </w:rPr>
            </w:pPr>
            <w:r w:rsidRPr="00FA68E1">
              <w:rPr>
                <w:rFonts w:eastAsia="Times New Roman"/>
                <w:color w:val="000000"/>
                <w:sz w:val="20"/>
                <w:szCs w:val="20"/>
                <w:lang w:eastAsia="sk-SK"/>
              </w:rPr>
              <w:t>Vertikálna štruktúra biotopu</w:t>
            </w:r>
          </w:p>
        </w:tc>
        <w:tc>
          <w:tcPr>
            <w:tcW w:w="1559" w:type="dxa"/>
            <w:shd w:val="clear" w:color="auto" w:fill="auto"/>
            <w:vAlign w:val="center"/>
            <w:hideMark/>
          </w:tcPr>
          <w:p w14:paraId="0CAE01E7" w14:textId="77777777" w:rsidR="000A0FB5" w:rsidRPr="00FA68E1" w:rsidRDefault="000A0FB5" w:rsidP="00303EC6">
            <w:pPr>
              <w:rPr>
                <w:rFonts w:eastAsia="Times New Roman"/>
                <w:color w:val="000000"/>
                <w:sz w:val="20"/>
                <w:szCs w:val="20"/>
                <w:lang w:eastAsia="sk-SK"/>
              </w:rPr>
            </w:pPr>
            <w:r w:rsidRPr="00FA68E1">
              <w:rPr>
                <w:rFonts w:eastAsia="Times New Roman"/>
                <w:color w:val="000000"/>
                <w:sz w:val="20"/>
                <w:szCs w:val="20"/>
                <w:lang w:eastAsia="sk-SK"/>
              </w:rPr>
              <w:t>percento pokrytia drevín a krovín/plocha biotopu</w:t>
            </w:r>
          </w:p>
        </w:tc>
        <w:tc>
          <w:tcPr>
            <w:tcW w:w="992" w:type="dxa"/>
            <w:shd w:val="clear" w:color="auto" w:fill="auto"/>
            <w:vAlign w:val="center"/>
            <w:hideMark/>
          </w:tcPr>
          <w:p w14:paraId="0A8BB644" w14:textId="77777777" w:rsidR="000A0FB5" w:rsidRPr="00FA68E1" w:rsidRDefault="000A0FB5" w:rsidP="00303EC6">
            <w:pPr>
              <w:rPr>
                <w:rFonts w:eastAsia="Times New Roman"/>
                <w:color w:val="000000"/>
                <w:sz w:val="20"/>
                <w:szCs w:val="20"/>
                <w:lang w:eastAsia="sk-SK"/>
              </w:rPr>
            </w:pPr>
            <w:r w:rsidRPr="00FA68E1">
              <w:rPr>
                <w:rFonts w:eastAsia="Times New Roman"/>
                <w:color w:val="000000"/>
                <w:sz w:val="20"/>
                <w:szCs w:val="20"/>
                <w:lang w:eastAsia="sk-SK"/>
              </w:rPr>
              <w:t>menej ako 30 %</w:t>
            </w:r>
          </w:p>
        </w:tc>
        <w:tc>
          <w:tcPr>
            <w:tcW w:w="5196" w:type="dxa"/>
            <w:shd w:val="clear" w:color="auto" w:fill="auto"/>
            <w:vAlign w:val="center"/>
            <w:hideMark/>
          </w:tcPr>
          <w:p w14:paraId="2CDBFCC9" w14:textId="77777777" w:rsidR="000A0FB5" w:rsidRPr="00FA68E1" w:rsidRDefault="000A0FB5" w:rsidP="00303EC6">
            <w:pPr>
              <w:rPr>
                <w:rFonts w:eastAsia="Times New Roman"/>
                <w:color w:val="000000"/>
                <w:sz w:val="20"/>
                <w:szCs w:val="20"/>
                <w:lang w:eastAsia="sk-SK"/>
              </w:rPr>
            </w:pPr>
            <w:r w:rsidRPr="00FA68E1">
              <w:rPr>
                <w:rFonts w:eastAsia="Times New Roman"/>
                <w:color w:val="000000"/>
                <w:sz w:val="20"/>
                <w:szCs w:val="20"/>
                <w:lang w:eastAsia="sk-SK"/>
              </w:rPr>
              <w:t> Dosiahnuté nízke zastúpenie drevín v biotope.</w:t>
            </w:r>
          </w:p>
        </w:tc>
      </w:tr>
      <w:tr w:rsidR="000A0FB5" w:rsidRPr="00FA68E1" w14:paraId="453FEAB7" w14:textId="77777777" w:rsidTr="00303EC6">
        <w:trPr>
          <w:trHeight w:val="404"/>
        </w:trPr>
        <w:tc>
          <w:tcPr>
            <w:tcW w:w="1799" w:type="dxa"/>
            <w:shd w:val="clear" w:color="auto" w:fill="auto"/>
            <w:vAlign w:val="center"/>
            <w:hideMark/>
          </w:tcPr>
          <w:p w14:paraId="7EB270DC" w14:textId="77777777" w:rsidR="000A0FB5" w:rsidRPr="00FA68E1" w:rsidRDefault="000A0FB5" w:rsidP="00303EC6">
            <w:pPr>
              <w:rPr>
                <w:rFonts w:eastAsia="Times New Roman"/>
                <w:color w:val="000000"/>
                <w:sz w:val="20"/>
                <w:szCs w:val="20"/>
                <w:lang w:eastAsia="sk-SK"/>
              </w:rPr>
            </w:pPr>
            <w:r w:rsidRPr="00FA68E1">
              <w:rPr>
                <w:rFonts w:eastAsia="Times New Roman"/>
                <w:color w:val="000000"/>
                <w:sz w:val="20"/>
                <w:szCs w:val="20"/>
                <w:lang w:eastAsia="sk-SK"/>
              </w:rPr>
              <w:t>Zastúpenie alochtónnych/</w:t>
            </w:r>
          </w:p>
          <w:p w14:paraId="1EA0A7E7" w14:textId="77777777" w:rsidR="000A0FB5" w:rsidRPr="00FA68E1" w:rsidRDefault="000A0FB5" w:rsidP="00303EC6">
            <w:pPr>
              <w:rPr>
                <w:rFonts w:eastAsia="Times New Roman"/>
                <w:color w:val="000000"/>
                <w:sz w:val="20"/>
                <w:szCs w:val="20"/>
                <w:lang w:eastAsia="sk-SK"/>
              </w:rPr>
            </w:pPr>
            <w:r w:rsidRPr="00FA68E1">
              <w:rPr>
                <w:rFonts w:eastAsia="Times New Roman"/>
                <w:color w:val="000000"/>
                <w:sz w:val="20"/>
                <w:szCs w:val="20"/>
                <w:lang w:eastAsia="sk-SK"/>
              </w:rPr>
              <w:lastRenderedPageBreak/>
              <w:t>inváznych/invázne sa správajúcich druhov</w:t>
            </w:r>
          </w:p>
        </w:tc>
        <w:tc>
          <w:tcPr>
            <w:tcW w:w="1559" w:type="dxa"/>
            <w:shd w:val="clear" w:color="auto" w:fill="auto"/>
            <w:vAlign w:val="center"/>
            <w:hideMark/>
          </w:tcPr>
          <w:p w14:paraId="145605B0" w14:textId="77777777" w:rsidR="000A0FB5" w:rsidRPr="00FA68E1" w:rsidRDefault="000A0FB5" w:rsidP="00303EC6">
            <w:pPr>
              <w:rPr>
                <w:rFonts w:eastAsia="Times New Roman"/>
                <w:color w:val="000000"/>
                <w:sz w:val="20"/>
                <w:szCs w:val="20"/>
                <w:lang w:eastAsia="sk-SK"/>
              </w:rPr>
            </w:pPr>
            <w:r w:rsidRPr="00FA68E1">
              <w:rPr>
                <w:rFonts w:eastAsia="Times New Roman"/>
                <w:color w:val="000000"/>
                <w:sz w:val="20"/>
                <w:szCs w:val="20"/>
                <w:lang w:eastAsia="sk-SK"/>
              </w:rPr>
              <w:lastRenderedPageBreak/>
              <w:t>percento pokrytia/16 m2</w:t>
            </w:r>
          </w:p>
        </w:tc>
        <w:tc>
          <w:tcPr>
            <w:tcW w:w="992" w:type="dxa"/>
            <w:shd w:val="clear" w:color="auto" w:fill="auto"/>
            <w:vAlign w:val="center"/>
            <w:hideMark/>
          </w:tcPr>
          <w:p w14:paraId="4324F054" w14:textId="77777777" w:rsidR="000A0FB5" w:rsidRPr="00FA68E1" w:rsidRDefault="000A0FB5" w:rsidP="00303EC6">
            <w:pPr>
              <w:rPr>
                <w:rFonts w:eastAsia="Times New Roman"/>
                <w:color w:val="000000"/>
                <w:sz w:val="20"/>
                <w:szCs w:val="20"/>
                <w:lang w:eastAsia="sk-SK"/>
              </w:rPr>
            </w:pPr>
            <w:r w:rsidRPr="00FA68E1">
              <w:rPr>
                <w:color w:val="000000" w:themeColor="text1"/>
                <w:sz w:val="20"/>
                <w:szCs w:val="20"/>
              </w:rPr>
              <w:t>menej ako 1 %</w:t>
            </w:r>
          </w:p>
        </w:tc>
        <w:tc>
          <w:tcPr>
            <w:tcW w:w="5196" w:type="dxa"/>
            <w:shd w:val="clear" w:color="auto" w:fill="auto"/>
            <w:vAlign w:val="center"/>
            <w:hideMark/>
          </w:tcPr>
          <w:p w14:paraId="7B24939D" w14:textId="77777777" w:rsidR="000A0FB5" w:rsidRPr="00FA68E1" w:rsidRDefault="000A0FB5" w:rsidP="00303EC6">
            <w:pPr>
              <w:rPr>
                <w:rFonts w:eastAsia="Times New Roman"/>
                <w:color w:val="000000"/>
                <w:sz w:val="20"/>
                <w:szCs w:val="20"/>
                <w:lang w:eastAsia="sk-SK"/>
              </w:rPr>
            </w:pPr>
            <w:r w:rsidRPr="00FA68E1">
              <w:rPr>
                <w:rFonts w:eastAsia="Times New Roman"/>
                <w:color w:val="000000"/>
                <w:sz w:val="20"/>
                <w:szCs w:val="20"/>
                <w:lang w:eastAsia="sk-SK"/>
              </w:rPr>
              <w:t>Bez výskytu, alebo len s minimálnym výskytom nepôvodných a inváznych druhov na území.</w:t>
            </w:r>
          </w:p>
        </w:tc>
      </w:tr>
    </w:tbl>
    <w:p w14:paraId="401C51E9" w14:textId="77777777" w:rsidR="000A0FB5" w:rsidRDefault="000A0FB5" w:rsidP="000A0FB5">
      <w:pPr>
        <w:rPr>
          <w:color w:val="000000"/>
          <w:szCs w:val="24"/>
        </w:rPr>
      </w:pPr>
    </w:p>
    <w:p w14:paraId="5D6313B0" w14:textId="54E158D2" w:rsidR="001258D0" w:rsidRDefault="001258D0" w:rsidP="001258D0">
      <w:pPr>
        <w:pStyle w:val="Zkladntext"/>
        <w:widowControl w:val="0"/>
        <w:jc w:val="left"/>
        <w:rPr>
          <w:b w:val="0"/>
        </w:rPr>
      </w:pPr>
      <w:r>
        <w:rPr>
          <w:b w:val="0"/>
          <w:lang w:val="sk-SK"/>
        </w:rPr>
        <w:t xml:space="preserve">Zachovanie </w:t>
      </w:r>
      <w:r w:rsidRPr="00FA68E1">
        <w:rPr>
          <w:b w:val="0"/>
        </w:rPr>
        <w:t xml:space="preserve">stavu druhu </w:t>
      </w:r>
      <w:r>
        <w:rPr>
          <w:i/>
          <w:lang w:val="sk-SK"/>
        </w:rPr>
        <w:t xml:space="preserve">Cirsium brachycephalum </w:t>
      </w:r>
      <w:r w:rsidRPr="00FA68E1">
        <w:rPr>
          <w:b w:val="0"/>
        </w:rPr>
        <w:t>za splnenia nasledovných atribútov:</w:t>
      </w:r>
    </w:p>
    <w:tbl>
      <w:tblPr>
        <w:tblW w:w="5338" w:type="pct"/>
        <w:tblInd w:w="2" w:type="dxa"/>
        <w:tblCellMar>
          <w:left w:w="70" w:type="dxa"/>
          <w:right w:w="70" w:type="dxa"/>
        </w:tblCellMar>
        <w:tblLook w:val="00A0" w:firstRow="1" w:lastRow="0" w:firstColumn="1" w:lastColumn="0" w:noHBand="0" w:noVBand="0"/>
      </w:tblPr>
      <w:tblGrid>
        <w:gridCol w:w="1554"/>
        <w:gridCol w:w="1486"/>
        <w:gridCol w:w="2233"/>
        <w:gridCol w:w="4402"/>
      </w:tblGrid>
      <w:tr w:rsidR="001258D0" w:rsidRPr="00B54D39" w14:paraId="6C2E78D3" w14:textId="77777777" w:rsidTr="001258D0">
        <w:trPr>
          <w:trHeight w:val="355"/>
        </w:trPr>
        <w:tc>
          <w:tcPr>
            <w:tcW w:w="1554" w:type="dxa"/>
            <w:tcBorders>
              <w:top w:val="single" w:sz="4" w:space="0" w:color="auto"/>
              <w:left w:val="single" w:sz="4" w:space="0" w:color="auto"/>
              <w:bottom w:val="single" w:sz="4" w:space="0" w:color="auto"/>
              <w:right w:val="single" w:sz="4" w:space="0" w:color="auto"/>
            </w:tcBorders>
            <w:vAlign w:val="center"/>
          </w:tcPr>
          <w:p w14:paraId="656BEA31" w14:textId="77777777" w:rsidR="001258D0" w:rsidRPr="00B54D39" w:rsidRDefault="001258D0" w:rsidP="00303EC6">
            <w:pPr>
              <w:rPr>
                <w:b/>
                <w:color w:val="000000"/>
                <w:sz w:val="20"/>
                <w:szCs w:val="20"/>
                <w:lang w:eastAsia="sk-SK"/>
              </w:rPr>
            </w:pPr>
            <w:r w:rsidRPr="00B54D39">
              <w:rPr>
                <w:b/>
                <w:color w:val="000000"/>
                <w:sz w:val="20"/>
                <w:szCs w:val="20"/>
                <w:lang w:eastAsia="sk-SK"/>
              </w:rPr>
              <w:t>Parameter</w:t>
            </w:r>
          </w:p>
        </w:tc>
        <w:tc>
          <w:tcPr>
            <w:tcW w:w="1486" w:type="dxa"/>
            <w:tcBorders>
              <w:top w:val="single" w:sz="4" w:space="0" w:color="auto"/>
              <w:left w:val="nil"/>
              <w:bottom w:val="single" w:sz="4" w:space="0" w:color="auto"/>
              <w:right w:val="single" w:sz="4" w:space="0" w:color="auto"/>
            </w:tcBorders>
            <w:vAlign w:val="center"/>
          </w:tcPr>
          <w:p w14:paraId="780437C2" w14:textId="77777777" w:rsidR="001258D0" w:rsidRPr="00B54D39" w:rsidRDefault="001258D0" w:rsidP="00303EC6">
            <w:pPr>
              <w:rPr>
                <w:b/>
                <w:color w:val="000000"/>
                <w:sz w:val="20"/>
                <w:szCs w:val="20"/>
                <w:lang w:eastAsia="sk-SK"/>
              </w:rPr>
            </w:pPr>
            <w:r w:rsidRPr="00B54D39">
              <w:rPr>
                <w:b/>
                <w:color w:val="000000"/>
                <w:sz w:val="20"/>
                <w:szCs w:val="20"/>
                <w:lang w:eastAsia="sk-SK"/>
              </w:rPr>
              <w:t>Merateľnosť</w:t>
            </w:r>
          </w:p>
        </w:tc>
        <w:tc>
          <w:tcPr>
            <w:tcW w:w="2233" w:type="dxa"/>
            <w:tcBorders>
              <w:top w:val="single" w:sz="4" w:space="0" w:color="auto"/>
              <w:left w:val="nil"/>
              <w:bottom w:val="single" w:sz="4" w:space="0" w:color="auto"/>
              <w:right w:val="single" w:sz="4" w:space="0" w:color="auto"/>
            </w:tcBorders>
            <w:vAlign w:val="center"/>
          </w:tcPr>
          <w:p w14:paraId="54DC0523" w14:textId="77777777" w:rsidR="001258D0" w:rsidRPr="00B54D39" w:rsidRDefault="001258D0" w:rsidP="00303EC6">
            <w:pPr>
              <w:rPr>
                <w:b/>
                <w:color w:val="000000"/>
                <w:sz w:val="20"/>
                <w:szCs w:val="20"/>
                <w:lang w:eastAsia="sk-SK"/>
              </w:rPr>
            </w:pPr>
            <w:r w:rsidRPr="00B54D39">
              <w:rPr>
                <w:b/>
                <w:color w:val="000000"/>
                <w:sz w:val="20"/>
                <w:szCs w:val="20"/>
                <w:lang w:eastAsia="sk-SK"/>
              </w:rPr>
              <w:t>Cieľová hodnota</w:t>
            </w:r>
          </w:p>
        </w:tc>
        <w:tc>
          <w:tcPr>
            <w:tcW w:w="4402" w:type="dxa"/>
            <w:tcBorders>
              <w:top w:val="single" w:sz="4" w:space="0" w:color="auto"/>
              <w:left w:val="nil"/>
              <w:bottom w:val="single" w:sz="4" w:space="0" w:color="auto"/>
              <w:right w:val="single" w:sz="4" w:space="0" w:color="auto"/>
            </w:tcBorders>
            <w:vAlign w:val="center"/>
          </w:tcPr>
          <w:p w14:paraId="17BDECB4" w14:textId="77777777" w:rsidR="001258D0" w:rsidRPr="00B54D39" w:rsidRDefault="001258D0" w:rsidP="00303EC6">
            <w:pPr>
              <w:rPr>
                <w:b/>
                <w:color w:val="000000"/>
                <w:sz w:val="20"/>
                <w:szCs w:val="20"/>
                <w:lang w:eastAsia="sk-SK"/>
              </w:rPr>
            </w:pPr>
            <w:r w:rsidRPr="00B54D39">
              <w:rPr>
                <w:b/>
                <w:color w:val="000000"/>
                <w:sz w:val="20"/>
                <w:szCs w:val="20"/>
                <w:lang w:eastAsia="sk-SK"/>
              </w:rPr>
              <w:t>Doplnkové informácie</w:t>
            </w:r>
          </w:p>
        </w:tc>
      </w:tr>
      <w:tr w:rsidR="001258D0" w:rsidRPr="00B54D39" w14:paraId="7E9C0DCD" w14:textId="77777777" w:rsidTr="001258D0">
        <w:trPr>
          <w:trHeight w:val="274"/>
        </w:trPr>
        <w:tc>
          <w:tcPr>
            <w:tcW w:w="1554" w:type="dxa"/>
            <w:tcBorders>
              <w:top w:val="single" w:sz="4" w:space="0" w:color="auto"/>
              <w:left w:val="single" w:sz="4" w:space="0" w:color="auto"/>
              <w:bottom w:val="single" w:sz="4" w:space="0" w:color="auto"/>
              <w:right w:val="single" w:sz="4" w:space="0" w:color="auto"/>
            </w:tcBorders>
            <w:vAlign w:val="center"/>
          </w:tcPr>
          <w:p w14:paraId="4DDE22C6" w14:textId="77777777" w:rsidR="001258D0" w:rsidRPr="00B54D39" w:rsidRDefault="001258D0" w:rsidP="00303EC6">
            <w:pPr>
              <w:rPr>
                <w:color w:val="000000"/>
                <w:sz w:val="20"/>
                <w:szCs w:val="20"/>
                <w:lang w:eastAsia="sk-SK"/>
              </w:rPr>
            </w:pPr>
            <w:r w:rsidRPr="00B54D39">
              <w:rPr>
                <w:color w:val="000000"/>
                <w:sz w:val="20"/>
                <w:szCs w:val="20"/>
                <w:lang w:eastAsia="sk-SK"/>
              </w:rPr>
              <w:t>Veľkosť populácie</w:t>
            </w:r>
          </w:p>
        </w:tc>
        <w:tc>
          <w:tcPr>
            <w:tcW w:w="1486" w:type="dxa"/>
            <w:tcBorders>
              <w:top w:val="single" w:sz="4" w:space="0" w:color="auto"/>
              <w:left w:val="nil"/>
              <w:bottom w:val="single" w:sz="4" w:space="0" w:color="auto"/>
              <w:right w:val="single" w:sz="4" w:space="0" w:color="auto"/>
            </w:tcBorders>
            <w:vAlign w:val="center"/>
          </w:tcPr>
          <w:p w14:paraId="5DE8E3F7" w14:textId="77777777" w:rsidR="001258D0" w:rsidRPr="00B54D39" w:rsidRDefault="001258D0" w:rsidP="00303EC6">
            <w:pPr>
              <w:rPr>
                <w:color w:val="000000"/>
                <w:sz w:val="20"/>
                <w:szCs w:val="20"/>
                <w:lang w:eastAsia="sk-SK"/>
              </w:rPr>
            </w:pPr>
            <w:r w:rsidRPr="00B54D39">
              <w:rPr>
                <w:color w:val="000000"/>
                <w:sz w:val="20"/>
                <w:szCs w:val="20"/>
                <w:lang w:eastAsia="sk-SK"/>
              </w:rPr>
              <w:t>počet jedincov</w:t>
            </w:r>
          </w:p>
        </w:tc>
        <w:tc>
          <w:tcPr>
            <w:tcW w:w="2233" w:type="dxa"/>
            <w:tcBorders>
              <w:top w:val="single" w:sz="4" w:space="0" w:color="auto"/>
              <w:left w:val="nil"/>
              <w:bottom w:val="single" w:sz="4" w:space="0" w:color="auto"/>
              <w:right w:val="single" w:sz="4" w:space="0" w:color="auto"/>
            </w:tcBorders>
            <w:vAlign w:val="center"/>
          </w:tcPr>
          <w:p w14:paraId="4A7E52FF" w14:textId="570AF361" w:rsidR="001258D0" w:rsidRPr="00B54D39" w:rsidRDefault="001258D0" w:rsidP="00303EC6">
            <w:pPr>
              <w:rPr>
                <w:color w:val="000000"/>
                <w:sz w:val="20"/>
                <w:szCs w:val="20"/>
                <w:lang w:eastAsia="sk-SK"/>
              </w:rPr>
            </w:pPr>
            <w:r>
              <w:rPr>
                <w:color w:val="000000"/>
                <w:sz w:val="20"/>
                <w:szCs w:val="20"/>
                <w:lang w:eastAsia="sk-SK"/>
              </w:rPr>
              <w:t>Min. 400</w:t>
            </w:r>
          </w:p>
        </w:tc>
        <w:tc>
          <w:tcPr>
            <w:tcW w:w="4402" w:type="dxa"/>
            <w:tcBorders>
              <w:top w:val="single" w:sz="4" w:space="0" w:color="auto"/>
              <w:left w:val="nil"/>
              <w:bottom w:val="single" w:sz="4" w:space="0" w:color="auto"/>
              <w:right w:val="single" w:sz="4" w:space="0" w:color="auto"/>
            </w:tcBorders>
            <w:vAlign w:val="center"/>
          </w:tcPr>
          <w:p w14:paraId="6B42D96D" w14:textId="7123991B" w:rsidR="001258D0" w:rsidRPr="00B54D39" w:rsidRDefault="001258D0" w:rsidP="001258D0">
            <w:pPr>
              <w:rPr>
                <w:color w:val="000000"/>
                <w:sz w:val="20"/>
                <w:szCs w:val="20"/>
                <w:lang w:eastAsia="sk-SK"/>
              </w:rPr>
            </w:pPr>
            <w:r>
              <w:rPr>
                <w:color w:val="000000"/>
                <w:sz w:val="20"/>
                <w:szCs w:val="20"/>
                <w:lang w:eastAsia="sk-SK"/>
              </w:rPr>
              <w:t xml:space="preserve">Zachovanie </w:t>
            </w:r>
            <w:r w:rsidRPr="00B54D39">
              <w:rPr>
                <w:color w:val="000000"/>
                <w:sz w:val="20"/>
                <w:szCs w:val="20"/>
                <w:lang w:eastAsia="sk-SK"/>
              </w:rPr>
              <w:t>populácie druhu</w:t>
            </w:r>
            <w:r>
              <w:rPr>
                <w:color w:val="000000"/>
                <w:sz w:val="20"/>
                <w:szCs w:val="20"/>
                <w:lang w:eastAsia="sk-SK"/>
              </w:rPr>
              <w:t xml:space="preserve">, v súčasnosti sa vyskytuje v intervale 100 až 500 </w:t>
            </w:r>
            <w:r w:rsidRPr="00B54D39">
              <w:rPr>
                <w:color w:val="000000"/>
                <w:sz w:val="20"/>
                <w:szCs w:val="20"/>
                <w:lang w:eastAsia="sk-SK"/>
              </w:rPr>
              <w:t>jedincov</w:t>
            </w:r>
            <w:r>
              <w:rPr>
                <w:color w:val="000000"/>
                <w:sz w:val="20"/>
                <w:szCs w:val="20"/>
                <w:lang w:eastAsia="sk-SK"/>
              </w:rPr>
              <w:t xml:space="preserve">. </w:t>
            </w:r>
          </w:p>
        </w:tc>
      </w:tr>
      <w:tr w:rsidR="001258D0" w:rsidRPr="00B54D39" w14:paraId="78694C32" w14:textId="77777777" w:rsidTr="001258D0">
        <w:trPr>
          <w:trHeight w:val="70"/>
        </w:trPr>
        <w:tc>
          <w:tcPr>
            <w:tcW w:w="1554" w:type="dxa"/>
            <w:tcBorders>
              <w:top w:val="nil"/>
              <w:left w:val="single" w:sz="4" w:space="0" w:color="auto"/>
              <w:bottom w:val="single" w:sz="4" w:space="0" w:color="auto"/>
              <w:right w:val="single" w:sz="4" w:space="0" w:color="auto"/>
            </w:tcBorders>
            <w:vAlign w:val="center"/>
          </w:tcPr>
          <w:p w14:paraId="43CA5E32" w14:textId="77777777" w:rsidR="001258D0" w:rsidRPr="00B54D39" w:rsidRDefault="001258D0" w:rsidP="00303EC6">
            <w:pPr>
              <w:rPr>
                <w:color w:val="000000"/>
                <w:sz w:val="20"/>
                <w:szCs w:val="20"/>
                <w:lang w:eastAsia="sk-SK"/>
              </w:rPr>
            </w:pPr>
            <w:r w:rsidRPr="00B54D39">
              <w:rPr>
                <w:color w:val="000000"/>
                <w:sz w:val="20"/>
                <w:szCs w:val="20"/>
                <w:lang w:eastAsia="sk-SK"/>
              </w:rPr>
              <w:t>Veľkosť biotopu</w:t>
            </w:r>
          </w:p>
        </w:tc>
        <w:tc>
          <w:tcPr>
            <w:tcW w:w="1486" w:type="dxa"/>
            <w:tcBorders>
              <w:top w:val="nil"/>
              <w:left w:val="nil"/>
              <w:bottom w:val="single" w:sz="4" w:space="0" w:color="auto"/>
              <w:right w:val="single" w:sz="4" w:space="0" w:color="auto"/>
            </w:tcBorders>
            <w:vAlign w:val="center"/>
          </w:tcPr>
          <w:p w14:paraId="458C6D38" w14:textId="77777777" w:rsidR="001258D0" w:rsidRPr="00B54D39" w:rsidRDefault="001258D0" w:rsidP="00303EC6">
            <w:pPr>
              <w:rPr>
                <w:color w:val="000000"/>
                <w:sz w:val="20"/>
                <w:szCs w:val="20"/>
                <w:lang w:eastAsia="sk-SK"/>
              </w:rPr>
            </w:pPr>
            <w:r w:rsidRPr="00B54D39">
              <w:rPr>
                <w:color w:val="000000"/>
                <w:sz w:val="20"/>
                <w:szCs w:val="20"/>
                <w:lang w:eastAsia="sk-SK"/>
              </w:rPr>
              <w:t>ha</w:t>
            </w:r>
          </w:p>
        </w:tc>
        <w:tc>
          <w:tcPr>
            <w:tcW w:w="2233" w:type="dxa"/>
            <w:tcBorders>
              <w:top w:val="nil"/>
              <w:left w:val="nil"/>
              <w:bottom w:val="single" w:sz="4" w:space="0" w:color="auto"/>
              <w:right w:val="single" w:sz="4" w:space="0" w:color="auto"/>
            </w:tcBorders>
            <w:vAlign w:val="center"/>
          </w:tcPr>
          <w:p w14:paraId="3746DB01" w14:textId="01F69874" w:rsidR="001258D0" w:rsidRPr="00B01752" w:rsidRDefault="00D75E64" w:rsidP="00303EC6">
            <w:pPr>
              <w:rPr>
                <w:sz w:val="20"/>
                <w:szCs w:val="20"/>
                <w:lang w:eastAsia="sk-SK"/>
              </w:rPr>
            </w:pPr>
            <w:r w:rsidRPr="00B01752">
              <w:rPr>
                <w:sz w:val="20"/>
                <w:szCs w:val="20"/>
                <w:lang w:eastAsia="sk-SK"/>
              </w:rPr>
              <w:t>3</w:t>
            </w:r>
          </w:p>
        </w:tc>
        <w:tc>
          <w:tcPr>
            <w:tcW w:w="4402" w:type="dxa"/>
            <w:tcBorders>
              <w:top w:val="nil"/>
              <w:left w:val="nil"/>
              <w:bottom w:val="single" w:sz="4" w:space="0" w:color="auto"/>
              <w:right w:val="single" w:sz="4" w:space="0" w:color="auto"/>
            </w:tcBorders>
            <w:vAlign w:val="center"/>
          </w:tcPr>
          <w:p w14:paraId="344C9127" w14:textId="77777777" w:rsidR="001258D0" w:rsidRPr="00B54D39" w:rsidRDefault="001258D0" w:rsidP="00303EC6">
            <w:pPr>
              <w:rPr>
                <w:color w:val="000000"/>
                <w:sz w:val="20"/>
                <w:szCs w:val="20"/>
                <w:lang w:eastAsia="sk-SK"/>
              </w:rPr>
            </w:pPr>
            <w:r w:rsidRPr="00B54D39">
              <w:rPr>
                <w:color w:val="000000"/>
                <w:sz w:val="20"/>
                <w:szCs w:val="20"/>
                <w:lang w:eastAsia="sk-SK"/>
              </w:rPr>
              <w:t>Udržať súčasnú výmeru biotopu druhu.</w:t>
            </w:r>
          </w:p>
        </w:tc>
      </w:tr>
      <w:tr w:rsidR="001258D0" w:rsidRPr="00B54D39" w14:paraId="435C624E" w14:textId="77777777" w:rsidTr="001258D0">
        <w:trPr>
          <w:trHeight w:val="930"/>
        </w:trPr>
        <w:tc>
          <w:tcPr>
            <w:tcW w:w="1554" w:type="dxa"/>
            <w:tcBorders>
              <w:top w:val="single" w:sz="4" w:space="0" w:color="auto"/>
              <w:left w:val="single" w:sz="4" w:space="0" w:color="auto"/>
              <w:bottom w:val="single" w:sz="4" w:space="0" w:color="auto"/>
              <w:right w:val="single" w:sz="4" w:space="0" w:color="auto"/>
            </w:tcBorders>
            <w:vAlign w:val="center"/>
          </w:tcPr>
          <w:p w14:paraId="7A9D21DB" w14:textId="77777777" w:rsidR="001258D0" w:rsidRPr="00B54D39" w:rsidRDefault="001258D0" w:rsidP="00303EC6">
            <w:pPr>
              <w:rPr>
                <w:color w:val="000000"/>
                <w:sz w:val="20"/>
                <w:szCs w:val="20"/>
                <w:lang w:eastAsia="sk-SK"/>
              </w:rPr>
            </w:pPr>
            <w:r w:rsidRPr="00B54D39">
              <w:rPr>
                <w:color w:val="000000"/>
                <w:sz w:val="20"/>
                <w:szCs w:val="20"/>
                <w:lang w:eastAsia="sk-SK"/>
              </w:rPr>
              <w:t>Kvalita biotopu</w:t>
            </w:r>
          </w:p>
        </w:tc>
        <w:tc>
          <w:tcPr>
            <w:tcW w:w="1486" w:type="dxa"/>
            <w:tcBorders>
              <w:top w:val="single" w:sz="4" w:space="0" w:color="auto"/>
              <w:left w:val="nil"/>
              <w:bottom w:val="single" w:sz="4" w:space="0" w:color="auto"/>
              <w:right w:val="single" w:sz="4" w:space="0" w:color="auto"/>
            </w:tcBorders>
            <w:vAlign w:val="center"/>
          </w:tcPr>
          <w:p w14:paraId="7928CCF6" w14:textId="77777777" w:rsidR="001258D0" w:rsidRPr="00B54D39" w:rsidRDefault="001258D0" w:rsidP="00303EC6">
            <w:pPr>
              <w:rPr>
                <w:color w:val="000000"/>
                <w:sz w:val="20"/>
                <w:szCs w:val="20"/>
                <w:lang w:eastAsia="sk-SK"/>
              </w:rPr>
            </w:pPr>
            <w:r w:rsidRPr="00B54D39">
              <w:rPr>
                <w:color w:val="000000"/>
                <w:sz w:val="20"/>
                <w:szCs w:val="20"/>
                <w:lang w:eastAsia="sk-SK"/>
              </w:rPr>
              <w:t>Zastúpenie sukcesných drevín %</w:t>
            </w:r>
          </w:p>
        </w:tc>
        <w:tc>
          <w:tcPr>
            <w:tcW w:w="2233" w:type="dxa"/>
            <w:tcBorders>
              <w:top w:val="single" w:sz="4" w:space="0" w:color="auto"/>
              <w:left w:val="nil"/>
              <w:bottom w:val="single" w:sz="4" w:space="0" w:color="auto"/>
              <w:right w:val="single" w:sz="4" w:space="0" w:color="auto"/>
            </w:tcBorders>
            <w:vAlign w:val="center"/>
          </w:tcPr>
          <w:p w14:paraId="2D4BE3B1" w14:textId="77777777" w:rsidR="001258D0" w:rsidRPr="00B54D39" w:rsidRDefault="001258D0" w:rsidP="00303EC6">
            <w:pPr>
              <w:rPr>
                <w:color w:val="000000"/>
                <w:sz w:val="20"/>
                <w:szCs w:val="20"/>
                <w:lang w:eastAsia="sk-SK"/>
              </w:rPr>
            </w:pPr>
            <w:r>
              <w:rPr>
                <w:color w:val="000000"/>
                <w:sz w:val="20"/>
                <w:szCs w:val="20"/>
                <w:lang w:eastAsia="sk-SK"/>
              </w:rPr>
              <w:t>Menej ako 10</w:t>
            </w:r>
            <w:r w:rsidRPr="00B54D39">
              <w:rPr>
                <w:color w:val="000000"/>
                <w:sz w:val="20"/>
                <w:szCs w:val="20"/>
                <w:lang w:eastAsia="sk-SK"/>
              </w:rPr>
              <w:t xml:space="preserve"> % drevín</w:t>
            </w:r>
          </w:p>
        </w:tc>
        <w:tc>
          <w:tcPr>
            <w:tcW w:w="4402" w:type="dxa"/>
            <w:tcBorders>
              <w:top w:val="single" w:sz="4" w:space="0" w:color="auto"/>
              <w:left w:val="nil"/>
              <w:bottom w:val="single" w:sz="4" w:space="0" w:color="auto"/>
              <w:right w:val="single" w:sz="4" w:space="0" w:color="auto"/>
            </w:tcBorders>
            <w:vAlign w:val="center"/>
          </w:tcPr>
          <w:p w14:paraId="536ACD8C" w14:textId="77777777" w:rsidR="001258D0" w:rsidRPr="00B54D39" w:rsidRDefault="001258D0" w:rsidP="00303EC6">
            <w:pPr>
              <w:rPr>
                <w:color w:val="000000"/>
                <w:sz w:val="20"/>
                <w:szCs w:val="20"/>
                <w:shd w:val="clear" w:color="auto" w:fill="FAFBFA"/>
              </w:rPr>
            </w:pPr>
            <w:r w:rsidRPr="00B54D39">
              <w:rPr>
                <w:color w:val="000000"/>
                <w:sz w:val="20"/>
                <w:szCs w:val="20"/>
                <w:shd w:val="clear" w:color="auto" w:fill="FAFBFA"/>
              </w:rPr>
              <w:t>Minimálne sukcesné porasty drevín alebo krovín na lokalitách druhu.</w:t>
            </w:r>
          </w:p>
        </w:tc>
      </w:tr>
      <w:tr w:rsidR="001258D0" w:rsidRPr="00B54D39" w14:paraId="0B6336FF" w14:textId="77777777" w:rsidTr="001258D0">
        <w:trPr>
          <w:trHeight w:val="930"/>
        </w:trPr>
        <w:tc>
          <w:tcPr>
            <w:tcW w:w="1554" w:type="dxa"/>
            <w:tcBorders>
              <w:top w:val="single" w:sz="4" w:space="0" w:color="auto"/>
              <w:left w:val="single" w:sz="4" w:space="0" w:color="auto"/>
              <w:bottom w:val="single" w:sz="4" w:space="0" w:color="auto"/>
              <w:right w:val="single" w:sz="4" w:space="0" w:color="auto"/>
            </w:tcBorders>
          </w:tcPr>
          <w:p w14:paraId="4A341A22" w14:textId="77777777" w:rsidR="001258D0" w:rsidRPr="00B54D39" w:rsidRDefault="001258D0" w:rsidP="00303EC6">
            <w:pPr>
              <w:rPr>
                <w:color w:val="000000"/>
                <w:sz w:val="20"/>
                <w:szCs w:val="20"/>
                <w:lang w:eastAsia="sk-SK"/>
              </w:rPr>
            </w:pPr>
            <w:r w:rsidRPr="009563EF">
              <w:rPr>
                <w:sz w:val="18"/>
                <w:szCs w:val="18"/>
              </w:rPr>
              <w:t>Zastúpenie alochtónnych druhov/inváznych druhov drevín</w:t>
            </w:r>
          </w:p>
        </w:tc>
        <w:tc>
          <w:tcPr>
            <w:tcW w:w="1486" w:type="dxa"/>
            <w:tcBorders>
              <w:top w:val="single" w:sz="4" w:space="0" w:color="auto"/>
              <w:left w:val="nil"/>
              <w:bottom w:val="single" w:sz="4" w:space="0" w:color="auto"/>
              <w:right w:val="single" w:sz="4" w:space="0" w:color="auto"/>
            </w:tcBorders>
          </w:tcPr>
          <w:p w14:paraId="4BDB7559" w14:textId="77777777" w:rsidR="001258D0" w:rsidRPr="00B54D39" w:rsidRDefault="001258D0" w:rsidP="00303EC6">
            <w:pPr>
              <w:rPr>
                <w:color w:val="000000"/>
                <w:sz w:val="20"/>
                <w:szCs w:val="20"/>
                <w:lang w:eastAsia="sk-SK"/>
              </w:rPr>
            </w:pPr>
            <w:r w:rsidRPr="009563EF">
              <w:rPr>
                <w:sz w:val="18"/>
                <w:szCs w:val="18"/>
              </w:rPr>
              <w:t>Percento  (%) pokrytia / ha</w:t>
            </w:r>
          </w:p>
        </w:tc>
        <w:tc>
          <w:tcPr>
            <w:tcW w:w="2233" w:type="dxa"/>
            <w:tcBorders>
              <w:top w:val="single" w:sz="4" w:space="0" w:color="auto"/>
              <w:left w:val="nil"/>
              <w:bottom w:val="single" w:sz="4" w:space="0" w:color="auto"/>
              <w:right w:val="single" w:sz="4" w:space="0" w:color="auto"/>
            </w:tcBorders>
          </w:tcPr>
          <w:p w14:paraId="3D31BFDC" w14:textId="77777777" w:rsidR="001258D0" w:rsidRDefault="001258D0" w:rsidP="00303EC6">
            <w:pPr>
              <w:rPr>
                <w:color w:val="000000"/>
                <w:sz w:val="20"/>
                <w:szCs w:val="20"/>
                <w:lang w:eastAsia="sk-SK"/>
              </w:rPr>
            </w:pPr>
            <w:r>
              <w:rPr>
                <w:sz w:val="18"/>
                <w:szCs w:val="18"/>
              </w:rPr>
              <w:t>0 %</w:t>
            </w:r>
          </w:p>
        </w:tc>
        <w:tc>
          <w:tcPr>
            <w:tcW w:w="4402" w:type="dxa"/>
            <w:tcBorders>
              <w:top w:val="single" w:sz="4" w:space="0" w:color="auto"/>
              <w:left w:val="nil"/>
              <w:bottom w:val="single" w:sz="4" w:space="0" w:color="auto"/>
              <w:right w:val="single" w:sz="4" w:space="0" w:color="auto"/>
            </w:tcBorders>
            <w:vAlign w:val="center"/>
          </w:tcPr>
          <w:p w14:paraId="389A1D4F" w14:textId="77777777" w:rsidR="001258D0" w:rsidRPr="00B54D39" w:rsidRDefault="001258D0" w:rsidP="00303EC6">
            <w:pPr>
              <w:rPr>
                <w:color w:val="000000"/>
                <w:sz w:val="20"/>
                <w:szCs w:val="20"/>
                <w:shd w:val="clear" w:color="auto" w:fill="FAFBFA"/>
              </w:rPr>
            </w:pPr>
            <w:r w:rsidRPr="002378BD">
              <w:rPr>
                <w:color w:val="333333"/>
                <w:sz w:val="20"/>
                <w:szCs w:val="20"/>
                <w:shd w:val="clear" w:color="auto" w:fill="FAFBFA"/>
              </w:rPr>
              <w:t xml:space="preserve">Minimálne </w:t>
            </w:r>
            <w:r>
              <w:rPr>
                <w:color w:val="333333"/>
                <w:sz w:val="20"/>
                <w:szCs w:val="20"/>
                <w:shd w:val="clear" w:color="auto" w:fill="FAFBFA"/>
              </w:rPr>
              <w:t xml:space="preserve">(žiadne) </w:t>
            </w:r>
            <w:r w:rsidRPr="002378BD">
              <w:rPr>
                <w:color w:val="333333"/>
                <w:sz w:val="20"/>
                <w:szCs w:val="20"/>
                <w:shd w:val="clear" w:color="auto" w:fill="FAFBFA"/>
              </w:rPr>
              <w:t>zastúpenie</w:t>
            </w:r>
            <w:r>
              <w:rPr>
                <w:i/>
                <w:color w:val="333333"/>
                <w:sz w:val="20"/>
                <w:szCs w:val="20"/>
                <w:shd w:val="clear" w:color="auto" w:fill="FAFBFA"/>
              </w:rPr>
              <w:t xml:space="preserve"> </w:t>
            </w:r>
            <w:r>
              <w:rPr>
                <w:color w:val="333333"/>
                <w:sz w:val="20"/>
                <w:szCs w:val="20"/>
                <w:shd w:val="clear" w:color="auto" w:fill="FAFBFA"/>
              </w:rPr>
              <w:t>inváznych druhov</w:t>
            </w:r>
            <w:r>
              <w:rPr>
                <w:i/>
                <w:color w:val="333333"/>
                <w:sz w:val="20"/>
                <w:szCs w:val="20"/>
                <w:shd w:val="clear" w:color="auto" w:fill="FAFBFA"/>
              </w:rPr>
              <w:t xml:space="preserve"> </w:t>
            </w:r>
          </w:p>
        </w:tc>
      </w:tr>
    </w:tbl>
    <w:p w14:paraId="543DA1D2" w14:textId="77777777" w:rsidR="001258D0" w:rsidRDefault="001258D0" w:rsidP="00FC00A4">
      <w:pPr>
        <w:pStyle w:val="Zkladntext"/>
        <w:widowControl w:val="0"/>
        <w:jc w:val="left"/>
        <w:rPr>
          <w:b w:val="0"/>
          <w:lang w:val="sk-SK"/>
        </w:rPr>
      </w:pPr>
    </w:p>
    <w:p w14:paraId="5210B13A" w14:textId="77777777" w:rsidR="001258D0" w:rsidRDefault="001258D0" w:rsidP="00FC00A4">
      <w:pPr>
        <w:pStyle w:val="Zkladntext"/>
        <w:widowControl w:val="0"/>
        <w:jc w:val="left"/>
        <w:rPr>
          <w:b w:val="0"/>
          <w:lang w:val="sk-SK"/>
        </w:rPr>
      </w:pPr>
    </w:p>
    <w:p w14:paraId="69F9450D" w14:textId="5B75D246" w:rsidR="00FC00A4" w:rsidRDefault="00FC00A4" w:rsidP="00FC00A4">
      <w:pPr>
        <w:pStyle w:val="Zkladntext"/>
        <w:widowControl w:val="0"/>
        <w:jc w:val="left"/>
        <w:rPr>
          <w:b w:val="0"/>
        </w:rPr>
      </w:pPr>
      <w:r>
        <w:rPr>
          <w:b w:val="0"/>
          <w:lang w:val="sk-SK"/>
        </w:rPr>
        <w:t xml:space="preserve">Zachovanie </w:t>
      </w:r>
      <w:r w:rsidRPr="00FA68E1">
        <w:rPr>
          <w:b w:val="0"/>
        </w:rPr>
        <w:t xml:space="preserve">stavu druhu </w:t>
      </w:r>
      <w:r w:rsidRPr="00FA68E1">
        <w:rPr>
          <w:i/>
        </w:rPr>
        <w:t xml:space="preserve">Pulsatilla </w:t>
      </w:r>
      <w:r>
        <w:rPr>
          <w:i/>
          <w:lang w:val="sk-SK"/>
        </w:rPr>
        <w:t>pratensi</w:t>
      </w:r>
      <w:r w:rsidRPr="00FA68E1">
        <w:rPr>
          <w:i/>
        </w:rPr>
        <w:t xml:space="preserve">s </w:t>
      </w:r>
      <w:r>
        <w:rPr>
          <w:i/>
          <w:lang w:val="sk-SK"/>
        </w:rPr>
        <w:t xml:space="preserve">ssp. hungarica </w:t>
      </w:r>
      <w:r w:rsidRPr="00FA68E1">
        <w:rPr>
          <w:b w:val="0"/>
        </w:rPr>
        <w:t>za splnenia nasledovných atribútov:</w:t>
      </w:r>
    </w:p>
    <w:tbl>
      <w:tblPr>
        <w:tblW w:w="5338" w:type="pct"/>
        <w:tblInd w:w="2" w:type="dxa"/>
        <w:tblCellMar>
          <w:left w:w="70" w:type="dxa"/>
          <w:right w:w="70" w:type="dxa"/>
        </w:tblCellMar>
        <w:tblLook w:val="00A0" w:firstRow="1" w:lastRow="0" w:firstColumn="1" w:lastColumn="0" w:noHBand="0" w:noVBand="0"/>
      </w:tblPr>
      <w:tblGrid>
        <w:gridCol w:w="1509"/>
        <w:gridCol w:w="1464"/>
        <w:gridCol w:w="2837"/>
        <w:gridCol w:w="3865"/>
      </w:tblGrid>
      <w:tr w:rsidR="00FC00A4" w:rsidRPr="00125304" w14:paraId="0F3A7383" w14:textId="77777777" w:rsidTr="00303EC6">
        <w:trPr>
          <w:trHeight w:val="355"/>
        </w:trPr>
        <w:tc>
          <w:tcPr>
            <w:tcW w:w="1503" w:type="dxa"/>
            <w:tcBorders>
              <w:top w:val="single" w:sz="4" w:space="0" w:color="auto"/>
              <w:left w:val="single" w:sz="4" w:space="0" w:color="auto"/>
              <w:bottom w:val="single" w:sz="4" w:space="0" w:color="auto"/>
              <w:right w:val="single" w:sz="4" w:space="0" w:color="auto"/>
            </w:tcBorders>
            <w:vAlign w:val="center"/>
          </w:tcPr>
          <w:p w14:paraId="1ADAF04C" w14:textId="77777777" w:rsidR="00FC00A4" w:rsidRPr="00125304" w:rsidRDefault="00FC00A4" w:rsidP="00303EC6">
            <w:pPr>
              <w:rPr>
                <w:b/>
                <w:color w:val="000000"/>
                <w:sz w:val="20"/>
                <w:szCs w:val="20"/>
                <w:lang w:eastAsia="sk-SK"/>
              </w:rPr>
            </w:pPr>
            <w:r w:rsidRPr="00125304">
              <w:rPr>
                <w:b/>
                <w:color w:val="000000"/>
                <w:sz w:val="20"/>
                <w:szCs w:val="20"/>
                <w:lang w:eastAsia="sk-SK"/>
              </w:rPr>
              <w:t>Parameter</w:t>
            </w:r>
          </w:p>
        </w:tc>
        <w:tc>
          <w:tcPr>
            <w:tcW w:w="1457" w:type="dxa"/>
            <w:tcBorders>
              <w:top w:val="single" w:sz="4" w:space="0" w:color="auto"/>
              <w:left w:val="nil"/>
              <w:bottom w:val="single" w:sz="4" w:space="0" w:color="auto"/>
              <w:right w:val="single" w:sz="4" w:space="0" w:color="auto"/>
            </w:tcBorders>
            <w:vAlign w:val="center"/>
          </w:tcPr>
          <w:p w14:paraId="5C414EA7" w14:textId="77777777" w:rsidR="00FC00A4" w:rsidRPr="00125304" w:rsidRDefault="00FC00A4" w:rsidP="00303EC6">
            <w:pPr>
              <w:rPr>
                <w:b/>
                <w:color w:val="000000"/>
                <w:sz w:val="20"/>
                <w:szCs w:val="20"/>
                <w:lang w:eastAsia="sk-SK"/>
              </w:rPr>
            </w:pPr>
            <w:r w:rsidRPr="00125304">
              <w:rPr>
                <w:b/>
                <w:color w:val="000000"/>
                <w:sz w:val="20"/>
                <w:szCs w:val="20"/>
                <w:lang w:eastAsia="sk-SK"/>
              </w:rPr>
              <w:t>Merateľnosť</w:t>
            </w:r>
          </w:p>
        </w:tc>
        <w:tc>
          <w:tcPr>
            <w:tcW w:w="2824" w:type="dxa"/>
            <w:tcBorders>
              <w:top w:val="single" w:sz="4" w:space="0" w:color="auto"/>
              <w:left w:val="nil"/>
              <w:bottom w:val="single" w:sz="4" w:space="0" w:color="auto"/>
              <w:right w:val="single" w:sz="4" w:space="0" w:color="auto"/>
            </w:tcBorders>
            <w:vAlign w:val="center"/>
          </w:tcPr>
          <w:p w14:paraId="50733B9A" w14:textId="77777777" w:rsidR="00FC00A4" w:rsidRPr="00125304" w:rsidRDefault="00FC00A4" w:rsidP="00303EC6">
            <w:pPr>
              <w:rPr>
                <w:b/>
                <w:color w:val="000000"/>
                <w:sz w:val="20"/>
                <w:szCs w:val="20"/>
                <w:lang w:eastAsia="sk-SK"/>
              </w:rPr>
            </w:pPr>
            <w:r w:rsidRPr="00125304">
              <w:rPr>
                <w:b/>
                <w:color w:val="000000"/>
                <w:sz w:val="20"/>
                <w:szCs w:val="20"/>
                <w:lang w:eastAsia="sk-SK"/>
              </w:rPr>
              <w:t>Cieľová hodnota</w:t>
            </w:r>
          </w:p>
        </w:tc>
        <w:tc>
          <w:tcPr>
            <w:tcW w:w="3847" w:type="dxa"/>
            <w:tcBorders>
              <w:top w:val="single" w:sz="4" w:space="0" w:color="auto"/>
              <w:left w:val="nil"/>
              <w:bottom w:val="single" w:sz="4" w:space="0" w:color="auto"/>
              <w:right w:val="single" w:sz="4" w:space="0" w:color="auto"/>
            </w:tcBorders>
            <w:vAlign w:val="center"/>
          </w:tcPr>
          <w:p w14:paraId="6FC2621A" w14:textId="77777777" w:rsidR="00FC00A4" w:rsidRPr="00125304" w:rsidRDefault="00FC00A4" w:rsidP="00303EC6">
            <w:pPr>
              <w:rPr>
                <w:b/>
                <w:color w:val="000000"/>
                <w:sz w:val="20"/>
                <w:szCs w:val="20"/>
                <w:lang w:eastAsia="sk-SK"/>
              </w:rPr>
            </w:pPr>
            <w:r w:rsidRPr="00125304">
              <w:rPr>
                <w:b/>
                <w:color w:val="000000"/>
                <w:sz w:val="20"/>
                <w:szCs w:val="20"/>
                <w:lang w:eastAsia="sk-SK"/>
              </w:rPr>
              <w:t>Doplnkové informácie</w:t>
            </w:r>
          </w:p>
        </w:tc>
      </w:tr>
      <w:tr w:rsidR="00FC00A4" w:rsidRPr="00125304" w14:paraId="0B008A37" w14:textId="77777777" w:rsidTr="00303EC6">
        <w:trPr>
          <w:trHeight w:val="274"/>
        </w:trPr>
        <w:tc>
          <w:tcPr>
            <w:tcW w:w="1503" w:type="dxa"/>
            <w:tcBorders>
              <w:top w:val="single" w:sz="4" w:space="0" w:color="auto"/>
              <w:left w:val="single" w:sz="4" w:space="0" w:color="auto"/>
              <w:bottom w:val="single" w:sz="4" w:space="0" w:color="auto"/>
              <w:right w:val="single" w:sz="4" w:space="0" w:color="auto"/>
            </w:tcBorders>
            <w:vAlign w:val="center"/>
          </w:tcPr>
          <w:p w14:paraId="506E2A00" w14:textId="77777777" w:rsidR="00FC00A4" w:rsidRPr="00125304" w:rsidRDefault="00FC00A4" w:rsidP="00303EC6">
            <w:pPr>
              <w:rPr>
                <w:color w:val="000000"/>
                <w:sz w:val="20"/>
                <w:szCs w:val="20"/>
                <w:lang w:eastAsia="sk-SK"/>
              </w:rPr>
            </w:pPr>
            <w:r w:rsidRPr="00125304">
              <w:rPr>
                <w:color w:val="000000"/>
                <w:sz w:val="20"/>
                <w:szCs w:val="20"/>
                <w:lang w:eastAsia="sk-SK"/>
              </w:rPr>
              <w:t>Veľkosť populácie</w:t>
            </w:r>
          </w:p>
        </w:tc>
        <w:tc>
          <w:tcPr>
            <w:tcW w:w="1457" w:type="dxa"/>
            <w:tcBorders>
              <w:top w:val="single" w:sz="4" w:space="0" w:color="auto"/>
              <w:left w:val="nil"/>
              <w:bottom w:val="single" w:sz="4" w:space="0" w:color="auto"/>
              <w:right w:val="single" w:sz="4" w:space="0" w:color="auto"/>
            </w:tcBorders>
            <w:vAlign w:val="center"/>
          </w:tcPr>
          <w:p w14:paraId="2D4E31CB" w14:textId="77777777" w:rsidR="00FC00A4" w:rsidRPr="00125304" w:rsidRDefault="00FC00A4" w:rsidP="00303EC6">
            <w:pPr>
              <w:rPr>
                <w:color w:val="000000"/>
                <w:sz w:val="20"/>
                <w:szCs w:val="20"/>
                <w:lang w:eastAsia="sk-SK"/>
              </w:rPr>
            </w:pPr>
            <w:r w:rsidRPr="00125304">
              <w:rPr>
                <w:color w:val="000000"/>
                <w:sz w:val="20"/>
                <w:szCs w:val="20"/>
                <w:lang w:eastAsia="sk-SK"/>
              </w:rPr>
              <w:t>počet jedincov</w:t>
            </w:r>
          </w:p>
        </w:tc>
        <w:tc>
          <w:tcPr>
            <w:tcW w:w="2824" w:type="dxa"/>
            <w:tcBorders>
              <w:top w:val="single" w:sz="4" w:space="0" w:color="auto"/>
              <w:left w:val="nil"/>
              <w:bottom w:val="single" w:sz="4" w:space="0" w:color="auto"/>
              <w:right w:val="single" w:sz="4" w:space="0" w:color="auto"/>
            </w:tcBorders>
            <w:vAlign w:val="center"/>
          </w:tcPr>
          <w:p w14:paraId="2BD912E3" w14:textId="2E376669" w:rsidR="00FC00A4" w:rsidRPr="00125304" w:rsidRDefault="00FC00A4" w:rsidP="00FC00A4">
            <w:pPr>
              <w:rPr>
                <w:color w:val="000000"/>
                <w:sz w:val="20"/>
                <w:szCs w:val="20"/>
                <w:lang w:eastAsia="sk-SK"/>
              </w:rPr>
            </w:pPr>
            <w:r>
              <w:rPr>
                <w:color w:val="000000"/>
                <w:sz w:val="20"/>
                <w:szCs w:val="20"/>
                <w:lang w:eastAsia="sk-SK"/>
              </w:rPr>
              <w:t>Min.700</w:t>
            </w:r>
          </w:p>
        </w:tc>
        <w:tc>
          <w:tcPr>
            <w:tcW w:w="3847" w:type="dxa"/>
            <w:tcBorders>
              <w:top w:val="single" w:sz="4" w:space="0" w:color="auto"/>
              <w:left w:val="nil"/>
              <w:bottom w:val="single" w:sz="4" w:space="0" w:color="auto"/>
              <w:right w:val="single" w:sz="4" w:space="0" w:color="auto"/>
            </w:tcBorders>
            <w:vAlign w:val="center"/>
          </w:tcPr>
          <w:p w14:paraId="41B655A6" w14:textId="543FBA8B" w:rsidR="00FC00A4" w:rsidRPr="00125304" w:rsidRDefault="00FC00A4" w:rsidP="00FC00A4">
            <w:pPr>
              <w:rPr>
                <w:color w:val="000000"/>
                <w:sz w:val="20"/>
                <w:szCs w:val="20"/>
                <w:lang w:eastAsia="sk-SK"/>
              </w:rPr>
            </w:pPr>
            <w:r>
              <w:rPr>
                <w:color w:val="000000"/>
                <w:sz w:val="20"/>
                <w:szCs w:val="20"/>
                <w:lang w:eastAsia="sk-SK"/>
              </w:rPr>
              <w:t>Zachovanie populácie druhu na</w:t>
            </w:r>
            <w:r w:rsidRPr="00125304">
              <w:rPr>
                <w:color w:val="000000"/>
                <w:sz w:val="20"/>
                <w:szCs w:val="20"/>
                <w:lang w:eastAsia="sk-SK"/>
              </w:rPr>
              <w:t xml:space="preserve"> súčasných </w:t>
            </w:r>
            <w:r>
              <w:rPr>
                <w:color w:val="000000"/>
                <w:sz w:val="20"/>
                <w:szCs w:val="20"/>
                <w:lang w:eastAsia="sk-SK"/>
              </w:rPr>
              <w:t>300 až 1000 jedincov.</w:t>
            </w:r>
          </w:p>
        </w:tc>
      </w:tr>
      <w:tr w:rsidR="00FC00A4" w:rsidRPr="00125304" w14:paraId="6CB9B167" w14:textId="77777777" w:rsidTr="00303EC6">
        <w:trPr>
          <w:trHeight w:val="285"/>
        </w:trPr>
        <w:tc>
          <w:tcPr>
            <w:tcW w:w="1503" w:type="dxa"/>
            <w:tcBorders>
              <w:top w:val="nil"/>
              <w:left w:val="single" w:sz="4" w:space="0" w:color="auto"/>
              <w:bottom w:val="single" w:sz="4" w:space="0" w:color="auto"/>
              <w:right w:val="single" w:sz="4" w:space="0" w:color="auto"/>
            </w:tcBorders>
            <w:vAlign w:val="center"/>
          </w:tcPr>
          <w:p w14:paraId="2EC30958" w14:textId="77777777" w:rsidR="00FC00A4" w:rsidRPr="00125304" w:rsidRDefault="00FC00A4" w:rsidP="00303EC6">
            <w:pPr>
              <w:rPr>
                <w:color w:val="000000"/>
                <w:sz w:val="20"/>
                <w:szCs w:val="20"/>
                <w:lang w:eastAsia="sk-SK"/>
              </w:rPr>
            </w:pPr>
            <w:r w:rsidRPr="00125304">
              <w:rPr>
                <w:color w:val="000000"/>
                <w:sz w:val="20"/>
                <w:szCs w:val="20"/>
                <w:lang w:eastAsia="sk-SK"/>
              </w:rPr>
              <w:t>Veľkosť biotopu</w:t>
            </w:r>
          </w:p>
        </w:tc>
        <w:tc>
          <w:tcPr>
            <w:tcW w:w="1457" w:type="dxa"/>
            <w:tcBorders>
              <w:top w:val="nil"/>
              <w:left w:val="nil"/>
              <w:bottom w:val="single" w:sz="4" w:space="0" w:color="auto"/>
              <w:right w:val="single" w:sz="4" w:space="0" w:color="auto"/>
            </w:tcBorders>
            <w:vAlign w:val="center"/>
          </w:tcPr>
          <w:p w14:paraId="0B4A32A3" w14:textId="77777777" w:rsidR="00FC00A4" w:rsidRPr="00125304" w:rsidRDefault="00FC00A4" w:rsidP="00303EC6">
            <w:pPr>
              <w:rPr>
                <w:color w:val="000000"/>
                <w:sz w:val="20"/>
                <w:szCs w:val="20"/>
                <w:lang w:eastAsia="sk-SK"/>
              </w:rPr>
            </w:pPr>
            <w:r w:rsidRPr="00125304">
              <w:rPr>
                <w:color w:val="000000"/>
                <w:sz w:val="20"/>
                <w:szCs w:val="20"/>
                <w:lang w:eastAsia="sk-SK"/>
              </w:rPr>
              <w:t>Ha</w:t>
            </w:r>
          </w:p>
        </w:tc>
        <w:tc>
          <w:tcPr>
            <w:tcW w:w="2824" w:type="dxa"/>
            <w:tcBorders>
              <w:top w:val="nil"/>
              <w:left w:val="nil"/>
              <w:bottom w:val="single" w:sz="4" w:space="0" w:color="auto"/>
              <w:right w:val="single" w:sz="4" w:space="0" w:color="auto"/>
            </w:tcBorders>
            <w:vAlign w:val="center"/>
          </w:tcPr>
          <w:p w14:paraId="38855D80" w14:textId="50B117C0" w:rsidR="00FC00A4" w:rsidRPr="00B01752" w:rsidRDefault="00D75E64" w:rsidP="00303EC6">
            <w:pPr>
              <w:rPr>
                <w:sz w:val="20"/>
                <w:szCs w:val="20"/>
                <w:lang w:eastAsia="sk-SK"/>
              </w:rPr>
            </w:pPr>
            <w:r w:rsidRPr="00B01752">
              <w:rPr>
                <w:sz w:val="20"/>
                <w:szCs w:val="20"/>
                <w:lang w:eastAsia="sk-SK"/>
              </w:rPr>
              <w:t>2,5</w:t>
            </w:r>
          </w:p>
        </w:tc>
        <w:tc>
          <w:tcPr>
            <w:tcW w:w="3847" w:type="dxa"/>
            <w:tcBorders>
              <w:top w:val="nil"/>
              <w:left w:val="nil"/>
              <w:bottom w:val="single" w:sz="4" w:space="0" w:color="auto"/>
              <w:right w:val="single" w:sz="4" w:space="0" w:color="auto"/>
            </w:tcBorders>
            <w:vAlign w:val="center"/>
          </w:tcPr>
          <w:p w14:paraId="6F60B982" w14:textId="77777777" w:rsidR="00FC00A4" w:rsidRPr="00125304" w:rsidRDefault="00FC00A4" w:rsidP="00303EC6">
            <w:pPr>
              <w:rPr>
                <w:color w:val="000000"/>
                <w:sz w:val="20"/>
                <w:szCs w:val="20"/>
                <w:lang w:eastAsia="sk-SK"/>
              </w:rPr>
            </w:pPr>
            <w:r w:rsidRPr="00125304">
              <w:rPr>
                <w:color w:val="000000"/>
                <w:sz w:val="20"/>
                <w:szCs w:val="20"/>
                <w:lang w:eastAsia="sk-SK"/>
              </w:rPr>
              <w:t>Udržať súčasnú výmeru biotopu druhu.</w:t>
            </w:r>
          </w:p>
        </w:tc>
      </w:tr>
      <w:tr w:rsidR="00FC00A4" w:rsidRPr="00125304" w14:paraId="6C16C8D3" w14:textId="77777777" w:rsidTr="00303EC6">
        <w:trPr>
          <w:trHeight w:val="930"/>
        </w:trPr>
        <w:tc>
          <w:tcPr>
            <w:tcW w:w="1503" w:type="dxa"/>
            <w:tcBorders>
              <w:top w:val="nil"/>
              <w:left w:val="single" w:sz="4" w:space="0" w:color="auto"/>
              <w:bottom w:val="single" w:sz="4" w:space="0" w:color="auto"/>
              <w:right w:val="single" w:sz="4" w:space="0" w:color="auto"/>
            </w:tcBorders>
            <w:vAlign w:val="center"/>
          </w:tcPr>
          <w:p w14:paraId="2AD79BF4" w14:textId="77777777" w:rsidR="00FC00A4" w:rsidRPr="00125304" w:rsidRDefault="00FC00A4" w:rsidP="00303EC6">
            <w:pPr>
              <w:rPr>
                <w:color w:val="000000"/>
                <w:sz w:val="20"/>
                <w:szCs w:val="20"/>
                <w:lang w:eastAsia="sk-SK"/>
              </w:rPr>
            </w:pPr>
            <w:r w:rsidRPr="00125304">
              <w:rPr>
                <w:color w:val="000000"/>
                <w:sz w:val="20"/>
                <w:szCs w:val="20"/>
                <w:lang w:eastAsia="sk-SK"/>
              </w:rPr>
              <w:t>Kvalita biotopu</w:t>
            </w:r>
          </w:p>
        </w:tc>
        <w:tc>
          <w:tcPr>
            <w:tcW w:w="1457" w:type="dxa"/>
            <w:tcBorders>
              <w:top w:val="nil"/>
              <w:left w:val="nil"/>
              <w:bottom w:val="single" w:sz="4" w:space="0" w:color="auto"/>
              <w:right w:val="single" w:sz="4" w:space="0" w:color="auto"/>
            </w:tcBorders>
            <w:vAlign w:val="center"/>
          </w:tcPr>
          <w:p w14:paraId="2C86A9E5" w14:textId="77777777" w:rsidR="00FC00A4" w:rsidRPr="00125304" w:rsidRDefault="00FC00A4" w:rsidP="00303EC6">
            <w:pPr>
              <w:rPr>
                <w:color w:val="000000"/>
                <w:sz w:val="20"/>
                <w:szCs w:val="20"/>
                <w:lang w:eastAsia="sk-SK"/>
              </w:rPr>
            </w:pPr>
            <w:r w:rsidRPr="00125304">
              <w:rPr>
                <w:color w:val="000000"/>
                <w:sz w:val="20"/>
                <w:szCs w:val="20"/>
                <w:lang w:eastAsia="sk-SK"/>
              </w:rPr>
              <w:t>Výskyt typických druhov</w:t>
            </w:r>
          </w:p>
        </w:tc>
        <w:tc>
          <w:tcPr>
            <w:tcW w:w="2824" w:type="dxa"/>
            <w:tcBorders>
              <w:top w:val="nil"/>
              <w:left w:val="nil"/>
              <w:bottom w:val="single" w:sz="4" w:space="0" w:color="auto"/>
              <w:right w:val="single" w:sz="4" w:space="0" w:color="auto"/>
            </w:tcBorders>
            <w:vAlign w:val="center"/>
          </w:tcPr>
          <w:p w14:paraId="45309041" w14:textId="77777777" w:rsidR="00FC00A4" w:rsidRPr="00125304" w:rsidRDefault="00FC00A4" w:rsidP="00303EC6">
            <w:pPr>
              <w:rPr>
                <w:color w:val="000000"/>
                <w:sz w:val="20"/>
                <w:szCs w:val="20"/>
                <w:lang w:eastAsia="sk-SK"/>
              </w:rPr>
            </w:pPr>
            <w:r w:rsidRPr="00125304">
              <w:rPr>
                <w:color w:val="000000"/>
                <w:sz w:val="20"/>
                <w:szCs w:val="20"/>
                <w:lang w:eastAsia="sk-SK"/>
              </w:rPr>
              <w:t>Min. 3 druhy</w:t>
            </w:r>
          </w:p>
        </w:tc>
        <w:tc>
          <w:tcPr>
            <w:tcW w:w="3847" w:type="dxa"/>
            <w:tcBorders>
              <w:top w:val="nil"/>
              <w:left w:val="nil"/>
              <w:bottom w:val="single" w:sz="4" w:space="0" w:color="auto"/>
              <w:right w:val="single" w:sz="4" w:space="0" w:color="auto"/>
            </w:tcBorders>
            <w:vAlign w:val="center"/>
          </w:tcPr>
          <w:p w14:paraId="731AF430" w14:textId="77777777" w:rsidR="00FC00A4" w:rsidRPr="00125304" w:rsidRDefault="00FC00A4" w:rsidP="00303EC6">
            <w:pPr>
              <w:rPr>
                <w:i/>
                <w:color w:val="000000"/>
                <w:sz w:val="20"/>
                <w:szCs w:val="20"/>
                <w:lang w:eastAsia="sk-SK"/>
              </w:rPr>
            </w:pPr>
            <w:r>
              <w:rPr>
                <w:rFonts w:ascii="Arial" w:hAnsi="Arial" w:cs="Arial"/>
                <w:i/>
                <w:color w:val="333333"/>
                <w:sz w:val="19"/>
                <w:szCs w:val="19"/>
                <w:shd w:val="clear" w:color="auto" w:fill="FAFBFA"/>
              </w:rPr>
              <w:t>......</w:t>
            </w:r>
          </w:p>
        </w:tc>
      </w:tr>
      <w:tr w:rsidR="00FC00A4" w:rsidRPr="00125304" w14:paraId="33DF8CC7" w14:textId="77777777" w:rsidTr="00303EC6">
        <w:trPr>
          <w:trHeight w:val="237"/>
        </w:trPr>
        <w:tc>
          <w:tcPr>
            <w:tcW w:w="1503" w:type="dxa"/>
            <w:tcBorders>
              <w:top w:val="single" w:sz="4" w:space="0" w:color="auto"/>
              <w:left w:val="single" w:sz="4" w:space="0" w:color="auto"/>
              <w:bottom w:val="single" w:sz="4" w:space="0" w:color="auto"/>
              <w:right w:val="single" w:sz="4" w:space="0" w:color="auto"/>
            </w:tcBorders>
            <w:vAlign w:val="center"/>
          </w:tcPr>
          <w:p w14:paraId="41233C5D" w14:textId="77777777" w:rsidR="00FC00A4" w:rsidRPr="00125304" w:rsidRDefault="00FC00A4" w:rsidP="00303EC6">
            <w:pPr>
              <w:rPr>
                <w:color w:val="000000"/>
                <w:sz w:val="20"/>
                <w:szCs w:val="20"/>
                <w:lang w:eastAsia="sk-SK"/>
              </w:rPr>
            </w:pPr>
            <w:r w:rsidRPr="00125304">
              <w:rPr>
                <w:color w:val="000000"/>
                <w:sz w:val="20"/>
                <w:szCs w:val="20"/>
                <w:lang w:eastAsia="sk-SK"/>
              </w:rPr>
              <w:t>Kvalita biotopu</w:t>
            </w:r>
          </w:p>
        </w:tc>
        <w:tc>
          <w:tcPr>
            <w:tcW w:w="1457" w:type="dxa"/>
            <w:tcBorders>
              <w:top w:val="single" w:sz="4" w:space="0" w:color="auto"/>
              <w:left w:val="nil"/>
              <w:bottom w:val="single" w:sz="4" w:space="0" w:color="auto"/>
              <w:right w:val="single" w:sz="4" w:space="0" w:color="auto"/>
            </w:tcBorders>
            <w:vAlign w:val="center"/>
          </w:tcPr>
          <w:p w14:paraId="7FCFA368" w14:textId="77777777" w:rsidR="00FC00A4" w:rsidRPr="00125304" w:rsidRDefault="00FC00A4" w:rsidP="00303EC6">
            <w:pPr>
              <w:rPr>
                <w:color w:val="000000"/>
                <w:sz w:val="20"/>
                <w:szCs w:val="20"/>
                <w:lang w:eastAsia="sk-SK"/>
              </w:rPr>
            </w:pPr>
            <w:r w:rsidRPr="00125304">
              <w:rPr>
                <w:color w:val="000000"/>
                <w:sz w:val="20"/>
                <w:szCs w:val="20"/>
                <w:lang w:eastAsia="sk-SK"/>
              </w:rPr>
              <w:t>Zastúpenie sukcesných drevín %</w:t>
            </w:r>
          </w:p>
        </w:tc>
        <w:tc>
          <w:tcPr>
            <w:tcW w:w="2824" w:type="dxa"/>
            <w:tcBorders>
              <w:top w:val="single" w:sz="4" w:space="0" w:color="auto"/>
              <w:left w:val="nil"/>
              <w:bottom w:val="single" w:sz="4" w:space="0" w:color="auto"/>
              <w:right w:val="single" w:sz="4" w:space="0" w:color="auto"/>
            </w:tcBorders>
            <w:vAlign w:val="center"/>
          </w:tcPr>
          <w:p w14:paraId="5BBCD500" w14:textId="77777777" w:rsidR="00FC00A4" w:rsidRPr="00125304" w:rsidRDefault="00FC00A4" w:rsidP="00303EC6">
            <w:pPr>
              <w:rPr>
                <w:color w:val="000000"/>
                <w:sz w:val="20"/>
                <w:szCs w:val="20"/>
                <w:lang w:eastAsia="sk-SK"/>
              </w:rPr>
            </w:pPr>
            <w:r w:rsidRPr="00125304">
              <w:rPr>
                <w:color w:val="000000"/>
                <w:sz w:val="20"/>
                <w:szCs w:val="20"/>
                <w:lang w:eastAsia="sk-SK"/>
              </w:rPr>
              <w:t>Menej ako 35 % drevín</w:t>
            </w:r>
          </w:p>
        </w:tc>
        <w:tc>
          <w:tcPr>
            <w:tcW w:w="3847" w:type="dxa"/>
            <w:tcBorders>
              <w:top w:val="single" w:sz="4" w:space="0" w:color="auto"/>
              <w:left w:val="nil"/>
              <w:bottom w:val="single" w:sz="4" w:space="0" w:color="auto"/>
              <w:right w:val="single" w:sz="4" w:space="0" w:color="auto"/>
            </w:tcBorders>
            <w:vAlign w:val="center"/>
          </w:tcPr>
          <w:p w14:paraId="76444387" w14:textId="77777777" w:rsidR="00FC00A4" w:rsidRPr="00125304" w:rsidRDefault="00FC00A4" w:rsidP="00303EC6">
            <w:pPr>
              <w:rPr>
                <w:color w:val="000000"/>
                <w:sz w:val="20"/>
                <w:szCs w:val="20"/>
                <w:shd w:val="clear" w:color="auto" w:fill="FAFBFA"/>
              </w:rPr>
            </w:pPr>
            <w:r w:rsidRPr="00125304">
              <w:rPr>
                <w:color w:val="000000"/>
                <w:sz w:val="20"/>
                <w:szCs w:val="20"/>
                <w:shd w:val="clear" w:color="auto" w:fill="FAFBFA"/>
              </w:rPr>
              <w:t>Minimálne sukcesné porasty drevín alebo krovín na lokalitách druhu.</w:t>
            </w:r>
          </w:p>
        </w:tc>
      </w:tr>
      <w:tr w:rsidR="00FC00A4" w:rsidRPr="00125304" w14:paraId="60A737E5" w14:textId="77777777" w:rsidTr="00303EC6">
        <w:trPr>
          <w:trHeight w:val="237"/>
        </w:trPr>
        <w:tc>
          <w:tcPr>
            <w:tcW w:w="1503" w:type="dxa"/>
            <w:tcBorders>
              <w:top w:val="single" w:sz="4" w:space="0" w:color="auto"/>
              <w:left w:val="single" w:sz="4" w:space="0" w:color="auto"/>
              <w:bottom w:val="single" w:sz="4" w:space="0" w:color="auto"/>
              <w:right w:val="single" w:sz="4" w:space="0" w:color="auto"/>
            </w:tcBorders>
          </w:tcPr>
          <w:p w14:paraId="22287627" w14:textId="77777777" w:rsidR="00FC00A4" w:rsidRPr="00125304" w:rsidRDefault="00FC00A4" w:rsidP="00303EC6">
            <w:pPr>
              <w:rPr>
                <w:color w:val="000000"/>
                <w:sz w:val="20"/>
                <w:szCs w:val="20"/>
                <w:lang w:eastAsia="sk-SK"/>
              </w:rPr>
            </w:pPr>
            <w:r w:rsidRPr="009563EF">
              <w:rPr>
                <w:sz w:val="18"/>
                <w:szCs w:val="18"/>
              </w:rPr>
              <w:t>Zastúpenie alochtónnych druhov/inváznych druhov drevín</w:t>
            </w:r>
          </w:p>
        </w:tc>
        <w:tc>
          <w:tcPr>
            <w:tcW w:w="1457" w:type="dxa"/>
            <w:tcBorders>
              <w:top w:val="single" w:sz="4" w:space="0" w:color="auto"/>
              <w:left w:val="nil"/>
              <w:bottom w:val="single" w:sz="4" w:space="0" w:color="auto"/>
              <w:right w:val="single" w:sz="4" w:space="0" w:color="auto"/>
            </w:tcBorders>
          </w:tcPr>
          <w:p w14:paraId="05497111" w14:textId="77777777" w:rsidR="00FC00A4" w:rsidRPr="00125304" w:rsidRDefault="00FC00A4" w:rsidP="00303EC6">
            <w:pPr>
              <w:rPr>
                <w:color w:val="000000"/>
                <w:sz w:val="20"/>
                <w:szCs w:val="20"/>
                <w:lang w:eastAsia="sk-SK"/>
              </w:rPr>
            </w:pPr>
            <w:r w:rsidRPr="009563EF">
              <w:rPr>
                <w:sz w:val="18"/>
                <w:szCs w:val="18"/>
              </w:rPr>
              <w:t>Percento  (%) pokrytia / ha</w:t>
            </w:r>
          </w:p>
        </w:tc>
        <w:tc>
          <w:tcPr>
            <w:tcW w:w="2824" w:type="dxa"/>
            <w:tcBorders>
              <w:top w:val="single" w:sz="4" w:space="0" w:color="auto"/>
              <w:left w:val="nil"/>
              <w:bottom w:val="single" w:sz="4" w:space="0" w:color="auto"/>
              <w:right w:val="single" w:sz="4" w:space="0" w:color="auto"/>
            </w:tcBorders>
          </w:tcPr>
          <w:p w14:paraId="6D8343CF" w14:textId="77777777" w:rsidR="00FC00A4" w:rsidRPr="00125304" w:rsidRDefault="00FC00A4" w:rsidP="00303EC6">
            <w:pPr>
              <w:rPr>
                <w:color w:val="000000"/>
                <w:sz w:val="20"/>
                <w:szCs w:val="20"/>
                <w:lang w:eastAsia="sk-SK"/>
              </w:rPr>
            </w:pPr>
            <w:r>
              <w:rPr>
                <w:sz w:val="18"/>
                <w:szCs w:val="18"/>
              </w:rPr>
              <w:t>0 %</w:t>
            </w:r>
          </w:p>
        </w:tc>
        <w:tc>
          <w:tcPr>
            <w:tcW w:w="3847" w:type="dxa"/>
            <w:tcBorders>
              <w:top w:val="single" w:sz="4" w:space="0" w:color="auto"/>
              <w:left w:val="nil"/>
              <w:bottom w:val="single" w:sz="4" w:space="0" w:color="auto"/>
              <w:right w:val="single" w:sz="4" w:space="0" w:color="auto"/>
            </w:tcBorders>
            <w:vAlign w:val="center"/>
          </w:tcPr>
          <w:p w14:paraId="5FCD4399" w14:textId="77777777" w:rsidR="00FC00A4" w:rsidRPr="00125304" w:rsidRDefault="00FC00A4" w:rsidP="00303EC6">
            <w:pPr>
              <w:rPr>
                <w:color w:val="000000"/>
                <w:sz w:val="20"/>
                <w:szCs w:val="20"/>
                <w:shd w:val="clear" w:color="auto" w:fill="FAFBFA"/>
              </w:rPr>
            </w:pPr>
            <w:r w:rsidRPr="002378BD">
              <w:rPr>
                <w:color w:val="333333"/>
                <w:sz w:val="20"/>
                <w:szCs w:val="20"/>
                <w:shd w:val="clear" w:color="auto" w:fill="FAFBFA"/>
              </w:rPr>
              <w:t xml:space="preserve">Minimálne </w:t>
            </w:r>
            <w:r>
              <w:rPr>
                <w:color w:val="333333"/>
                <w:sz w:val="20"/>
                <w:szCs w:val="20"/>
                <w:shd w:val="clear" w:color="auto" w:fill="FAFBFA"/>
              </w:rPr>
              <w:t xml:space="preserve">(žiadne) </w:t>
            </w:r>
            <w:r w:rsidRPr="002378BD">
              <w:rPr>
                <w:color w:val="333333"/>
                <w:sz w:val="20"/>
                <w:szCs w:val="20"/>
                <w:shd w:val="clear" w:color="auto" w:fill="FAFBFA"/>
              </w:rPr>
              <w:t>zastúpenie</w:t>
            </w:r>
            <w:r>
              <w:rPr>
                <w:i/>
                <w:color w:val="333333"/>
                <w:sz w:val="20"/>
                <w:szCs w:val="20"/>
                <w:shd w:val="clear" w:color="auto" w:fill="FAFBFA"/>
              </w:rPr>
              <w:t xml:space="preserve"> </w:t>
            </w:r>
            <w:r>
              <w:rPr>
                <w:color w:val="333333"/>
                <w:sz w:val="20"/>
                <w:szCs w:val="20"/>
                <w:shd w:val="clear" w:color="auto" w:fill="FAFBFA"/>
              </w:rPr>
              <w:t>inváznych druhov</w:t>
            </w:r>
            <w:r>
              <w:rPr>
                <w:i/>
                <w:color w:val="333333"/>
                <w:sz w:val="20"/>
                <w:szCs w:val="20"/>
                <w:shd w:val="clear" w:color="auto" w:fill="FAFBFA"/>
              </w:rPr>
              <w:t xml:space="preserve"> </w:t>
            </w:r>
          </w:p>
        </w:tc>
      </w:tr>
    </w:tbl>
    <w:p w14:paraId="0A183AF0" w14:textId="77777777" w:rsidR="00FC00A4" w:rsidRDefault="00FC00A4" w:rsidP="00FC00A4">
      <w:pPr>
        <w:pStyle w:val="Zkladntext"/>
        <w:widowControl w:val="0"/>
        <w:jc w:val="left"/>
      </w:pPr>
    </w:p>
    <w:p w14:paraId="596D4831" w14:textId="0C5D06C0" w:rsidR="000A0FB5" w:rsidRPr="00B6615B" w:rsidRDefault="000A0FB5" w:rsidP="000A0FB5">
      <w:pPr>
        <w:rPr>
          <w:rFonts w:eastAsia="Times New Roman"/>
          <w:i/>
          <w:lang w:eastAsia="sk-SK"/>
        </w:rPr>
      </w:pPr>
      <w:r w:rsidRPr="00B6615B">
        <w:t>Zlepšenie stavu druhu</w:t>
      </w:r>
      <w:r w:rsidRPr="00B6615B">
        <w:rPr>
          <w:b/>
        </w:rPr>
        <w:t xml:space="preserve"> </w:t>
      </w:r>
      <w:r w:rsidRPr="00B6615B">
        <w:rPr>
          <w:rFonts w:eastAsia="Times New Roman"/>
          <w:b/>
          <w:i/>
          <w:lang w:eastAsia="sk-SK"/>
        </w:rPr>
        <w:t xml:space="preserve">Bombina </w:t>
      </w:r>
      <w:r>
        <w:rPr>
          <w:rFonts w:eastAsia="Times New Roman"/>
          <w:b/>
          <w:i/>
          <w:lang w:eastAsia="sk-SK"/>
        </w:rPr>
        <w:t xml:space="preserve">bombina </w:t>
      </w:r>
      <w:r w:rsidRPr="00B6615B">
        <w:t xml:space="preserve">za splnenia nasledovných atribútov: </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419"/>
        <w:gridCol w:w="1700"/>
        <w:gridCol w:w="4105"/>
      </w:tblGrid>
      <w:tr w:rsidR="000A0FB5" w:rsidRPr="00990D22" w14:paraId="680C2098" w14:textId="77777777" w:rsidTr="00303EC6">
        <w:trPr>
          <w:trHeight w:val="463"/>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77615B" w14:textId="77777777" w:rsidR="000A0FB5" w:rsidRPr="00990D22" w:rsidRDefault="000A0FB5" w:rsidP="00303EC6">
            <w:pPr>
              <w:jc w:val="center"/>
              <w:rPr>
                <w:rFonts w:eastAsia="Times New Roman"/>
                <w:b/>
                <w:sz w:val="20"/>
                <w:szCs w:val="20"/>
                <w:lang w:eastAsia="sk-SK"/>
              </w:rPr>
            </w:pPr>
            <w:r w:rsidRPr="00990D22">
              <w:rPr>
                <w:rFonts w:eastAsia="Times New Roman"/>
                <w:b/>
                <w:sz w:val="20"/>
                <w:szCs w:val="20"/>
                <w:lang w:eastAsia="sk-SK"/>
              </w:rPr>
              <w:t>Parameter</w:t>
            </w:r>
          </w:p>
        </w:tc>
        <w:tc>
          <w:tcPr>
            <w:tcW w:w="1419" w:type="dxa"/>
            <w:tcBorders>
              <w:top w:val="single" w:sz="4" w:space="0" w:color="00000A"/>
              <w:bottom w:val="single" w:sz="4" w:space="0" w:color="00000A"/>
              <w:right w:val="single" w:sz="4" w:space="0" w:color="00000A"/>
            </w:tcBorders>
            <w:shd w:val="clear" w:color="auto" w:fill="auto"/>
            <w:vAlign w:val="center"/>
          </w:tcPr>
          <w:p w14:paraId="0EDECCEF" w14:textId="77777777" w:rsidR="000A0FB5" w:rsidRPr="00990D22" w:rsidRDefault="000A0FB5" w:rsidP="00303EC6">
            <w:pPr>
              <w:jc w:val="center"/>
              <w:rPr>
                <w:rFonts w:eastAsia="Times New Roman"/>
                <w:b/>
                <w:sz w:val="20"/>
                <w:szCs w:val="20"/>
                <w:lang w:eastAsia="sk-SK"/>
              </w:rPr>
            </w:pPr>
            <w:r w:rsidRPr="00990D22">
              <w:rPr>
                <w:rFonts w:eastAsia="Times New Roman"/>
                <w:b/>
                <w:sz w:val="20"/>
                <w:szCs w:val="20"/>
                <w:lang w:eastAsia="sk-SK"/>
              </w:rPr>
              <w:t>Merateľnosť</w:t>
            </w:r>
          </w:p>
        </w:tc>
        <w:tc>
          <w:tcPr>
            <w:tcW w:w="1700" w:type="dxa"/>
            <w:tcBorders>
              <w:top w:val="single" w:sz="4" w:space="0" w:color="00000A"/>
              <w:bottom w:val="single" w:sz="4" w:space="0" w:color="00000A"/>
              <w:right w:val="single" w:sz="4" w:space="0" w:color="00000A"/>
            </w:tcBorders>
            <w:shd w:val="clear" w:color="auto" w:fill="auto"/>
            <w:vAlign w:val="center"/>
          </w:tcPr>
          <w:p w14:paraId="14689D61" w14:textId="77777777" w:rsidR="000A0FB5" w:rsidRPr="00990D22" w:rsidRDefault="000A0FB5" w:rsidP="00303EC6">
            <w:pPr>
              <w:jc w:val="center"/>
              <w:rPr>
                <w:rFonts w:eastAsia="Times New Roman"/>
                <w:b/>
                <w:sz w:val="20"/>
                <w:szCs w:val="20"/>
                <w:lang w:eastAsia="sk-SK"/>
              </w:rPr>
            </w:pPr>
            <w:r w:rsidRPr="00990D22">
              <w:rPr>
                <w:rFonts w:eastAsia="Times New Roman"/>
                <w:b/>
                <w:sz w:val="20"/>
                <w:szCs w:val="20"/>
                <w:lang w:eastAsia="sk-SK"/>
              </w:rPr>
              <w:t>Cieľová hodnota</w:t>
            </w:r>
          </w:p>
        </w:tc>
        <w:tc>
          <w:tcPr>
            <w:tcW w:w="4105" w:type="dxa"/>
            <w:tcBorders>
              <w:top w:val="single" w:sz="4" w:space="0" w:color="00000A"/>
              <w:bottom w:val="single" w:sz="4" w:space="0" w:color="00000A"/>
              <w:right w:val="single" w:sz="4" w:space="0" w:color="00000A"/>
            </w:tcBorders>
            <w:shd w:val="clear" w:color="auto" w:fill="auto"/>
            <w:vAlign w:val="center"/>
          </w:tcPr>
          <w:p w14:paraId="0C6A60B1" w14:textId="77777777" w:rsidR="000A0FB5" w:rsidRPr="00990D22" w:rsidRDefault="000A0FB5" w:rsidP="00303EC6">
            <w:pPr>
              <w:jc w:val="center"/>
              <w:rPr>
                <w:rFonts w:eastAsia="Times New Roman"/>
                <w:b/>
                <w:sz w:val="20"/>
                <w:szCs w:val="20"/>
                <w:lang w:eastAsia="sk-SK"/>
              </w:rPr>
            </w:pPr>
            <w:r w:rsidRPr="00990D22">
              <w:rPr>
                <w:rFonts w:eastAsia="Times New Roman"/>
                <w:b/>
                <w:sz w:val="20"/>
                <w:szCs w:val="20"/>
                <w:lang w:eastAsia="sk-SK"/>
              </w:rPr>
              <w:t>Doplnkové informácie</w:t>
            </w:r>
          </w:p>
        </w:tc>
      </w:tr>
      <w:tr w:rsidR="000A0FB5" w:rsidRPr="00B6615B" w14:paraId="5C19BEB8" w14:textId="77777777" w:rsidTr="00303EC6">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4B4D32" w14:textId="77777777" w:rsidR="000A0FB5" w:rsidRPr="00B6615B" w:rsidRDefault="000A0FB5" w:rsidP="00303EC6">
            <w:pPr>
              <w:jc w:val="center"/>
              <w:rPr>
                <w:rFonts w:eastAsia="Times New Roman"/>
                <w:sz w:val="20"/>
                <w:szCs w:val="20"/>
                <w:lang w:eastAsia="sk-SK"/>
              </w:rPr>
            </w:pPr>
            <w:r>
              <w:rPr>
                <w:rFonts w:eastAsia="Times New Roman"/>
                <w:sz w:val="20"/>
                <w:szCs w:val="20"/>
                <w:lang w:eastAsia="sk-SK"/>
              </w:rPr>
              <w:t>V</w:t>
            </w:r>
            <w:r w:rsidRPr="00B6615B">
              <w:rPr>
                <w:rFonts w:eastAsia="Times New Roman"/>
                <w:sz w:val="20"/>
                <w:szCs w:val="20"/>
                <w:lang w:eastAsia="sk-SK"/>
              </w:rPr>
              <w:t>eľkosť populácie</w:t>
            </w:r>
          </w:p>
        </w:tc>
        <w:tc>
          <w:tcPr>
            <w:tcW w:w="1419" w:type="dxa"/>
            <w:tcBorders>
              <w:top w:val="single" w:sz="4" w:space="0" w:color="00000A"/>
              <w:bottom w:val="single" w:sz="4" w:space="0" w:color="00000A"/>
              <w:right w:val="single" w:sz="4" w:space="0" w:color="00000A"/>
            </w:tcBorders>
            <w:shd w:val="clear" w:color="auto" w:fill="auto"/>
            <w:vAlign w:val="center"/>
          </w:tcPr>
          <w:p w14:paraId="47DD592C" w14:textId="77777777" w:rsidR="000A0FB5" w:rsidRPr="00B6615B" w:rsidRDefault="000A0FB5" w:rsidP="00303EC6">
            <w:pPr>
              <w:jc w:val="center"/>
              <w:rPr>
                <w:rFonts w:eastAsia="Times New Roman"/>
                <w:sz w:val="20"/>
                <w:szCs w:val="20"/>
                <w:lang w:eastAsia="sk-SK"/>
              </w:rPr>
            </w:pPr>
            <w:r w:rsidRPr="00B6615B">
              <w:rPr>
                <w:rFonts w:eastAsia="Times New Roman"/>
                <w:sz w:val="20"/>
                <w:szCs w:val="20"/>
                <w:lang w:eastAsia="sk-SK"/>
              </w:rPr>
              <w:t>počet jedincov (adult)</w:t>
            </w:r>
          </w:p>
        </w:tc>
        <w:tc>
          <w:tcPr>
            <w:tcW w:w="1700" w:type="dxa"/>
            <w:tcBorders>
              <w:top w:val="single" w:sz="4" w:space="0" w:color="00000A"/>
              <w:bottom w:val="single" w:sz="4" w:space="0" w:color="00000A"/>
              <w:right w:val="single" w:sz="4" w:space="0" w:color="00000A"/>
            </w:tcBorders>
            <w:shd w:val="clear" w:color="auto" w:fill="auto"/>
            <w:vAlign w:val="center"/>
          </w:tcPr>
          <w:p w14:paraId="11B2B6F1" w14:textId="2BE457DD" w:rsidR="000A0FB5" w:rsidRPr="00B6615B" w:rsidRDefault="000A0FB5" w:rsidP="00303EC6">
            <w:pPr>
              <w:jc w:val="center"/>
              <w:rPr>
                <w:rFonts w:eastAsia="Times New Roman"/>
                <w:sz w:val="20"/>
                <w:szCs w:val="20"/>
                <w:lang w:eastAsia="sk-SK"/>
              </w:rPr>
            </w:pPr>
            <w:r>
              <w:rPr>
                <w:rFonts w:eastAsia="Times New Roman"/>
                <w:sz w:val="20"/>
                <w:szCs w:val="20"/>
                <w:lang w:eastAsia="sk-SK"/>
              </w:rPr>
              <w:t>Viac ako 2</w:t>
            </w:r>
            <w:r w:rsidR="00FC00A4">
              <w:rPr>
                <w:rFonts w:eastAsia="Times New Roman"/>
                <w:sz w:val="20"/>
                <w:szCs w:val="20"/>
                <w:lang w:eastAsia="sk-SK"/>
              </w:rPr>
              <w:t>0</w:t>
            </w:r>
            <w:r w:rsidRPr="00B6615B">
              <w:rPr>
                <w:rFonts w:eastAsia="Times New Roman"/>
                <w:sz w:val="20"/>
                <w:szCs w:val="20"/>
                <w:lang w:eastAsia="sk-SK"/>
              </w:rPr>
              <w:t>0 jedincov</w:t>
            </w:r>
          </w:p>
        </w:tc>
        <w:tc>
          <w:tcPr>
            <w:tcW w:w="4105" w:type="dxa"/>
            <w:tcBorders>
              <w:top w:val="single" w:sz="4" w:space="0" w:color="00000A"/>
              <w:bottom w:val="single" w:sz="4" w:space="0" w:color="00000A"/>
              <w:right w:val="single" w:sz="4" w:space="0" w:color="00000A"/>
            </w:tcBorders>
            <w:shd w:val="clear" w:color="auto" w:fill="auto"/>
            <w:vAlign w:val="center"/>
          </w:tcPr>
          <w:p w14:paraId="1020F9BF" w14:textId="720B8C4E" w:rsidR="000A0FB5" w:rsidRPr="00B6615B" w:rsidRDefault="000A0FB5" w:rsidP="000A0FB5">
            <w:pPr>
              <w:jc w:val="center"/>
              <w:rPr>
                <w:rFonts w:eastAsia="Times New Roman"/>
                <w:sz w:val="20"/>
                <w:szCs w:val="20"/>
                <w:lang w:eastAsia="sk-SK"/>
              </w:rPr>
            </w:pPr>
            <w:r w:rsidRPr="00B6615B">
              <w:rPr>
                <w:rFonts w:eastAsia="Times New Roman"/>
                <w:sz w:val="20"/>
                <w:szCs w:val="20"/>
                <w:lang w:eastAsia="sk-SK"/>
              </w:rPr>
              <w:t xml:space="preserve">Odhaduje sa interval veľkosti populácie v území </w:t>
            </w:r>
            <w:r>
              <w:rPr>
                <w:rFonts w:eastAsia="Times New Roman"/>
                <w:sz w:val="20"/>
                <w:szCs w:val="20"/>
                <w:lang w:eastAsia="sk-SK"/>
              </w:rPr>
              <w:t>do 2</w:t>
            </w:r>
            <w:r w:rsidR="00FC00A4">
              <w:rPr>
                <w:rFonts w:eastAsia="Times New Roman"/>
                <w:sz w:val="20"/>
                <w:szCs w:val="20"/>
                <w:lang w:eastAsia="sk-SK"/>
              </w:rPr>
              <w:t>0</w:t>
            </w:r>
            <w:r>
              <w:rPr>
                <w:rFonts w:eastAsia="Times New Roman"/>
                <w:sz w:val="20"/>
                <w:szCs w:val="20"/>
                <w:lang w:eastAsia="sk-SK"/>
              </w:rPr>
              <w:t xml:space="preserve">0 </w:t>
            </w:r>
            <w:r w:rsidRPr="00B6615B">
              <w:rPr>
                <w:rFonts w:eastAsia="Times New Roman"/>
                <w:sz w:val="20"/>
                <w:szCs w:val="20"/>
                <w:lang w:eastAsia="sk-SK"/>
              </w:rPr>
              <w:t>jedincov, bude potrebný komplexnejší monitoring populácie druhu</w:t>
            </w:r>
          </w:p>
        </w:tc>
      </w:tr>
      <w:tr w:rsidR="000A0FB5" w:rsidRPr="00B6615B" w14:paraId="047A6605" w14:textId="77777777" w:rsidTr="00303EC6">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62B68ABC" w14:textId="77777777" w:rsidR="000A0FB5" w:rsidRPr="00B6615B" w:rsidRDefault="000A0FB5" w:rsidP="00303EC6">
            <w:pPr>
              <w:jc w:val="center"/>
              <w:rPr>
                <w:rFonts w:eastAsia="Times New Roman"/>
                <w:sz w:val="20"/>
                <w:szCs w:val="20"/>
                <w:lang w:eastAsia="sk-SK"/>
              </w:rPr>
            </w:pPr>
            <w:r w:rsidRPr="00B6615B">
              <w:rPr>
                <w:rFonts w:eastAsia="Times New Roman"/>
                <w:sz w:val="20"/>
                <w:szCs w:val="20"/>
                <w:lang w:eastAsia="sk-SK"/>
              </w:rPr>
              <w:t>Počet známych lokalít s výskytom druhu</w:t>
            </w:r>
          </w:p>
        </w:tc>
        <w:tc>
          <w:tcPr>
            <w:tcW w:w="1419" w:type="dxa"/>
            <w:tcBorders>
              <w:bottom w:val="single" w:sz="4" w:space="0" w:color="00000A"/>
              <w:right w:val="single" w:sz="4" w:space="0" w:color="00000A"/>
            </w:tcBorders>
            <w:shd w:val="clear" w:color="auto" w:fill="auto"/>
            <w:vAlign w:val="center"/>
          </w:tcPr>
          <w:p w14:paraId="0FF52BBC" w14:textId="77777777" w:rsidR="000A0FB5" w:rsidRPr="00B6615B" w:rsidRDefault="000A0FB5" w:rsidP="00303EC6">
            <w:pPr>
              <w:jc w:val="center"/>
              <w:rPr>
                <w:rFonts w:eastAsia="Times New Roman"/>
                <w:sz w:val="20"/>
                <w:szCs w:val="20"/>
                <w:lang w:eastAsia="sk-SK"/>
              </w:rPr>
            </w:pPr>
            <w:r w:rsidRPr="00B6615B">
              <w:rPr>
                <w:rFonts w:eastAsia="Times New Roman"/>
                <w:sz w:val="20"/>
                <w:szCs w:val="20"/>
                <w:lang w:eastAsia="sk-SK"/>
              </w:rPr>
              <w:t>počet</w:t>
            </w:r>
          </w:p>
        </w:tc>
        <w:tc>
          <w:tcPr>
            <w:tcW w:w="1700" w:type="dxa"/>
            <w:tcBorders>
              <w:bottom w:val="single" w:sz="4" w:space="0" w:color="00000A"/>
              <w:right w:val="single" w:sz="4" w:space="0" w:color="00000A"/>
            </w:tcBorders>
            <w:shd w:val="clear" w:color="auto" w:fill="auto"/>
            <w:vAlign w:val="center"/>
          </w:tcPr>
          <w:p w14:paraId="4B9B922E" w14:textId="016A17F3" w:rsidR="000A0FB5" w:rsidRPr="00B01752" w:rsidRDefault="00B83F62" w:rsidP="00303EC6">
            <w:pPr>
              <w:jc w:val="center"/>
              <w:rPr>
                <w:rFonts w:eastAsia="Times New Roman"/>
                <w:sz w:val="20"/>
                <w:szCs w:val="20"/>
                <w:lang w:eastAsia="sk-SK"/>
              </w:rPr>
            </w:pPr>
            <w:r w:rsidRPr="00B01752">
              <w:rPr>
                <w:sz w:val="20"/>
                <w:szCs w:val="20"/>
                <w:lang w:eastAsia="sk-SK"/>
              </w:rPr>
              <w:t>1</w:t>
            </w:r>
          </w:p>
        </w:tc>
        <w:tc>
          <w:tcPr>
            <w:tcW w:w="4105" w:type="dxa"/>
            <w:tcBorders>
              <w:bottom w:val="single" w:sz="4" w:space="0" w:color="00000A"/>
              <w:right w:val="single" w:sz="4" w:space="0" w:color="00000A"/>
            </w:tcBorders>
            <w:shd w:val="clear" w:color="auto" w:fill="auto"/>
            <w:vAlign w:val="center"/>
          </w:tcPr>
          <w:p w14:paraId="2A43C21C" w14:textId="77777777" w:rsidR="000A0FB5" w:rsidRPr="00B6615B" w:rsidRDefault="000A0FB5" w:rsidP="00303EC6">
            <w:pPr>
              <w:jc w:val="center"/>
              <w:rPr>
                <w:rFonts w:eastAsia="Times New Roman"/>
                <w:sz w:val="20"/>
                <w:szCs w:val="20"/>
                <w:lang w:eastAsia="sk-SK"/>
              </w:rPr>
            </w:pPr>
            <w:r w:rsidRPr="00B6615B">
              <w:rPr>
                <w:rFonts w:eastAsia="Times New Roman"/>
                <w:sz w:val="20"/>
                <w:szCs w:val="20"/>
                <w:lang w:eastAsia="sk-SK"/>
              </w:rPr>
              <w:t>Udržiavaný počet zistených lokalít druhu, príp. zvýšenie počtu vytvorením nových lokalít druhu s vhodnými podmienkami pre reprodukciu</w:t>
            </w:r>
          </w:p>
        </w:tc>
      </w:tr>
      <w:tr w:rsidR="000A0FB5" w:rsidRPr="00B6615B" w14:paraId="13ACA0BC" w14:textId="77777777" w:rsidTr="00303EC6">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66A889FB" w14:textId="77777777" w:rsidR="000A0FB5" w:rsidRPr="00B6615B" w:rsidRDefault="000A0FB5" w:rsidP="00303EC6">
            <w:pPr>
              <w:jc w:val="center"/>
              <w:rPr>
                <w:rFonts w:eastAsia="Times New Roman"/>
                <w:sz w:val="20"/>
                <w:szCs w:val="20"/>
                <w:lang w:eastAsia="sk-SK"/>
              </w:rPr>
            </w:pPr>
            <w:r w:rsidRPr="00B6615B">
              <w:rPr>
                <w:rFonts w:eastAsia="Times New Roman"/>
                <w:sz w:val="20"/>
                <w:szCs w:val="20"/>
                <w:lang w:eastAsia="sk-SK"/>
              </w:rPr>
              <w:t>Podiel potenciálneho reprodukčného biotopu v rámci lokality</w:t>
            </w:r>
          </w:p>
        </w:tc>
        <w:tc>
          <w:tcPr>
            <w:tcW w:w="1419" w:type="dxa"/>
            <w:tcBorders>
              <w:bottom w:val="single" w:sz="4" w:space="0" w:color="00000A"/>
              <w:right w:val="single" w:sz="4" w:space="0" w:color="00000A"/>
            </w:tcBorders>
            <w:shd w:val="clear" w:color="auto" w:fill="auto"/>
            <w:vAlign w:val="center"/>
          </w:tcPr>
          <w:p w14:paraId="6AC25CEA" w14:textId="77777777" w:rsidR="000A0FB5" w:rsidRPr="00B6615B" w:rsidRDefault="000A0FB5" w:rsidP="00303EC6">
            <w:pPr>
              <w:jc w:val="center"/>
              <w:rPr>
                <w:rFonts w:eastAsia="Times New Roman"/>
                <w:sz w:val="20"/>
                <w:szCs w:val="20"/>
                <w:lang w:eastAsia="sk-SK"/>
              </w:rPr>
            </w:pPr>
            <w:r w:rsidRPr="00B6615B">
              <w:rPr>
                <w:rFonts w:eastAsia="Times New Roman"/>
                <w:sz w:val="20"/>
                <w:szCs w:val="20"/>
                <w:lang w:eastAsia="sk-SK"/>
              </w:rPr>
              <w:t>Percento z výmery lokality</w:t>
            </w:r>
          </w:p>
        </w:tc>
        <w:tc>
          <w:tcPr>
            <w:tcW w:w="1700" w:type="dxa"/>
            <w:tcBorders>
              <w:bottom w:val="single" w:sz="4" w:space="0" w:color="00000A"/>
              <w:right w:val="single" w:sz="4" w:space="0" w:color="00000A"/>
            </w:tcBorders>
            <w:shd w:val="clear" w:color="auto" w:fill="auto"/>
            <w:vAlign w:val="center"/>
          </w:tcPr>
          <w:p w14:paraId="3D736B14" w14:textId="77777777" w:rsidR="000A0FB5" w:rsidRPr="00B6615B" w:rsidRDefault="000A0FB5" w:rsidP="00303EC6">
            <w:pPr>
              <w:jc w:val="center"/>
              <w:rPr>
                <w:rFonts w:eastAsia="Times New Roman"/>
                <w:sz w:val="20"/>
                <w:szCs w:val="20"/>
                <w:lang w:eastAsia="sk-SK"/>
              </w:rPr>
            </w:pPr>
            <w:r w:rsidRPr="00B6615B">
              <w:rPr>
                <w:rFonts w:eastAsia="Times New Roman"/>
                <w:sz w:val="20"/>
                <w:szCs w:val="20"/>
                <w:lang w:eastAsia="sk-SK"/>
              </w:rPr>
              <w:t>Min. 5 % lokality</w:t>
            </w:r>
          </w:p>
        </w:tc>
        <w:tc>
          <w:tcPr>
            <w:tcW w:w="4105" w:type="dxa"/>
            <w:tcBorders>
              <w:bottom w:val="single" w:sz="4" w:space="0" w:color="00000A"/>
              <w:right w:val="single" w:sz="4" w:space="0" w:color="00000A"/>
            </w:tcBorders>
            <w:shd w:val="clear" w:color="auto" w:fill="auto"/>
            <w:vAlign w:val="center"/>
          </w:tcPr>
          <w:p w14:paraId="0FDFB197" w14:textId="77777777" w:rsidR="000A0FB5" w:rsidRPr="00B6615B" w:rsidRDefault="000A0FB5" w:rsidP="00303EC6">
            <w:pPr>
              <w:jc w:val="center"/>
              <w:rPr>
                <w:rFonts w:eastAsia="Times New Roman"/>
                <w:sz w:val="20"/>
                <w:szCs w:val="20"/>
                <w:lang w:eastAsia="sk-SK"/>
              </w:rPr>
            </w:pPr>
            <w:r w:rsidRPr="00B6615B">
              <w:rPr>
                <w:rFonts w:eastAsia="Times New Roman"/>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3B62D40A" w14:textId="3914A2B0" w:rsidR="000A0FB5" w:rsidRDefault="000A0FB5" w:rsidP="00E43A23"/>
    <w:p w14:paraId="328E6EEB" w14:textId="0F0C4F24" w:rsidR="001258D0" w:rsidRPr="00B6615B" w:rsidRDefault="001258D0" w:rsidP="001258D0">
      <w:pPr>
        <w:rPr>
          <w:rFonts w:eastAsia="Times New Roman"/>
          <w:i/>
          <w:lang w:eastAsia="sk-SK"/>
        </w:rPr>
      </w:pPr>
      <w:r w:rsidRPr="00B6615B">
        <w:t>Zlepšenie stavu druhu</w:t>
      </w:r>
      <w:r w:rsidRPr="00B6615B">
        <w:rPr>
          <w:b/>
        </w:rPr>
        <w:t xml:space="preserve"> </w:t>
      </w:r>
      <w:r>
        <w:rPr>
          <w:rFonts w:eastAsia="Times New Roman"/>
          <w:b/>
          <w:i/>
          <w:lang w:eastAsia="sk-SK"/>
        </w:rPr>
        <w:t xml:space="preserve">Spermophillus citellus </w:t>
      </w:r>
      <w:r w:rsidRPr="00B6615B">
        <w:t xml:space="preserve">za splnenia nasledovných atribútov: </w:t>
      </w:r>
    </w:p>
    <w:tbl>
      <w:tblPr>
        <w:tblW w:w="5378" w:type="pct"/>
        <w:tblInd w:w="-3" w:type="dxa"/>
        <w:tblCellMar>
          <w:left w:w="70" w:type="dxa"/>
          <w:right w:w="70" w:type="dxa"/>
        </w:tblCellMar>
        <w:tblLook w:val="00A0" w:firstRow="1" w:lastRow="0" w:firstColumn="1" w:lastColumn="0" w:noHBand="0" w:noVBand="0"/>
      </w:tblPr>
      <w:tblGrid>
        <w:gridCol w:w="1251"/>
        <w:gridCol w:w="1328"/>
        <w:gridCol w:w="1858"/>
        <w:gridCol w:w="5310"/>
      </w:tblGrid>
      <w:tr w:rsidR="001258D0" w:rsidRPr="001258D0" w14:paraId="55008BDD" w14:textId="77777777" w:rsidTr="001258D0">
        <w:trPr>
          <w:trHeight w:val="310"/>
        </w:trPr>
        <w:tc>
          <w:tcPr>
            <w:tcW w:w="1251" w:type="dxa"/>
            <w:tcBorders>
              <w:top w:val="single" w:sz="4" w:space="0" w:color="auto"/>
              <w:left w:val="single" w:sz="4" w:space="0" w:color="auto"/>
              <w:bottom w:val="single" w:sz="4" w:space="0" w:color="auto"/>
              <w:right w:val="single" w:sz="4" w:space="0" w:color="auto"/>
            </w:tcBorders>
            <w:vAlign w:val="center"/>
          </w:tcPr>
          <w:p w14:paraId="38E9A0E7" w14:textId="77777777" w:rsidR="001258D0" w:rsidRPr="001258D0" w:rsidRDefault="001258D0" w:rsidP="00303EC6">
            <w:pPr>
              <w:rPr>
                <w:b/>
                <w:color w:val="000000"/>
                <w:sz w:val="20"/>
                <w:szCs w:val="20"/>
                <w:lang w:eastAsia="sk-SK"/>
              </w:rPr>
            </w:pPr>
            <w:r w:rsidRPr="001258D0">
              <w:rPr>
                <w:b/>
                <w:color w:val="000000"/>
                <w:sz w:val="20"/>
                <w:szCs w:val="20"/>
                <w:lang w:eastAsia="sk-SK"/>
              </w:rPr>
              <w:t>Parameter</w:t>
            </w:r>
          </w:p>
        </w:tc>
        <w:tc>
          <w:tcPr>
            <w:tcW w:w="1328" w:type="dxa"/>
            <w:tcBorders>
              <w:top w:val="single" w:sz="4" w:space="0" w:color="auto"/>
              <w:left w:val="nil"/>
              <w:bottom w:val="single" w:sz="4" w:space="0" w:color="auto"/>
              <w:right w:val="single" w:sz="4" w:space="0" w:color="auto"/>
            </w:tcBorders>
            <w:vAlign w:val="center"/>
          </w:tcPr>
          <w:p w14:paraId="75CE9B5A" w14:textId="77777777" w:rsidR="001258D0" w:rsidRPr="001258D0" w:rsidRDefault="001258D0" w:rsidP="00303EC6">
            <w:pPr>
              <w:rPr>
                <w:b/>
                <w:color w:val="000000"/>
                <w:sz w:val="20"/>
                <w:szCs w:val="20"/>
                <w:lang w:eastAsia="sk-SK"/>
              </w:rPr>
            </w:pPr>
            <w:r w:rsidRPr="001258D0">
              <w:rPr>
                <w:b/>
                <w:color w:val="000000"/>
                <w:sz w:val="20"/>
                <w:szCs w:val="20"/>
                <w:lang w:eastAsia="sk-SK"/>
              </w:rPr>
              <w:t>Merateľnosť</w:t>
            </w:r>
          </w:p>
        </w:tc>
        <w:tc>
          <w:tcPr>
            <w:tcW w:w="1858" w:type="dxa"/>
            <w:tcBorders>
              <w:top w:val="single" w:sz="4" w:space="0" w:color="auto"/>
              <w:left w:val="nil"/>
              <w:bottom w:val="single" w:sz="4" w:space="0" w:color="auto"/>
              <w:right w:val="single" w:sz="4" w:space="0" w:color="auto"/>
            </w:tcBorders>
            <w:vAlign w:val="center"/>
          </w:tcPr>
          <w:p w14:paraId="122AB8F2" w14:textId="77777777" w:rsidR="001258D0" w:rsidRPr="001258D0" w:rsidRDefault="001258D0" w:rsidP="00303EC6">
            <w:pPr>
              <w:rPr>
                <w:b/>
                <w:color w:val="000000"/>
                <w:sz w:val="20"/>
                <w:szCs w:val="20"/>
                <w:lang w:eastAsia="sk-SK"/>
              </w:rPr>
            </w:pPr>
            <w:r w:rsidRPr="001258D0">
              <w:rPr>
                <w:b/>
                <w:color w:val="000000"/>
                <w:sz w:val="20"/>
                <w:szCs w:val="20"/>
                <w:lang w:eastAsia="sk-SK"/>
              </w:rPr>
              <w:t>Cieľová hodnota</w:t>
            </w:r>
          </w:p>
        </w:tc>
        <w:tc>
          <w:tcPr>
            <w:tcW w:w="5310" w:type="dxa"/>
            <w:tcBorders>
              <w:top w:val="single" w:sz="4" w:space="0" w:color="auto"/>
              <w:left w:val="nil"/>
              <w:bottom w:val="single" w:sz="4" w:space="0" w:color="auto"/>
              <w:right w:val="single" w:sz="4" w:space="0" w:color="auto"/>
            </w:tcBorders>
            <w:vAlign w:val="center"/>
          </w:tcPr>
          <w:p w14:paraId="0C05C919" w14:textId="77777777" w:rsidR="001258D0" w:rsidRPr="001258D0" w:rsidRDefault="001258D0" w:rsidP="00303EC6">
            <w:pPr>
              <w:rPr>
                <w:b/>
                <w:color w:val="000000"/>
                <w:sz w:val="20"/>
                <w:szCs w:val="20"/>
                <w:lang w:eastAsia="sk-SK"/>
              </w:rPr>
            </w:pPr>
            <w:r w:rsidRPr="001258D0">
              <w:rPr>
                <w:b/>
                <w:color w:val="000000"/>
                <w:sz w:val="20"/>
                <w:szCs w:val="20"/>
                <w:lang w:eastAsia="sk-SK"/>
              </w:rPr>
              <w:t>Doplnkové informácie</w:t>
            </w:r>
          </w:p>
        </w:tc>
      </w:tr>
      <w:tr w:rsidR="001258D0" w:rsidRPr="001258D0" w14:paraId="1D0A7C0A" w14:textId="77777777" w:rsidTr="001258D0">
        <w:trPr>
          <w:trHeight w:val="310"/>
        </w:trPr>
        <w:tc>
          <w:tcPr>
            <w:tcW w:w="1251" w:type="dxa"/>
            <w:tcBorders>
              <w:top w:val="single" w:sz="4" w:space="0" w:color="auto"/>
              <w:left w:val="single" w:sz="4" w:space="0" w:color="auto"/>
              <w:bottom w:val="single" w:sz="4" w:space="0" w:color="auto"/>
              <w:right w:val="single" w:sz="4" w:space="0" w:color="auto"/>
            </w:tcBorders>
            <w:vAlign w:val="center"/>
          </w:tcPr>
          <w:p w14:paraId="11027794" w14:textId="77777777" w:rsidR="001258D0" w:rsidRPr="001258D0" w:rsidRDefault="001258D0" w:rsidP="00303EC6">
            <w:pPr>
              <w:rPr>
                <w:color w:val="000000"/>
                <w:sz w:val="20"/>
                <w:szCs w:val="20"/>
                <w:lang w:eastAsia="sk-SK"/>
              </w:rPr>
            </w:pPr>
            <w:r w:rsidRPr="001258D0">
              <w:rPr>
                <w:color w:val="000000"/>
                <w:sz w:val="20"/>
                <w:szCs w:val="20"/>
                <w:lang w:eastAsia="sk-SK"/>
              </w:rPr>
              <w:t>Veľkosť populácie</w:t>
            </w:r>
          </w:p>
        </w:tc>
        <w:tc>
          <w:tcPr>
            <w:tcW w:w="1328" w:type="dxa"/>
            <w:tcBorders>
              <w:top w:val="single" w:sz="4" w:space="0" w:color="auto"/>
              <w:left w:val="nil"/>
              <w:bottom w:val="single" w:sz="4" w:space="0" w:color="auto"/>
              <w:right w:val="single" w:sz="4" w:space="0" w:color="auto"/>
            </w:tcBorders>
            <w:vAlign w:val="center"/>
          </w:tcPr>
          <w:p w14:paraId="26B21786" w14:textId="77777777" w:rsidR="001258D0" w:rsidRPr="001258D0" w:rsidRDefault="001258D0" w:rsidP="00303EC6">
            <w:pPr>
              <w:rPr>
                <w:color w:val="000000"/>
                <w:sz w:val="20"/>
                <w:szCs w:val="20"/>
                <w:lang w:eastAsia="sk-SK"/>
              </w:rPr>
            </w:pPr>
            <w:r w:rsidRPr="001258D0">
              <w:rPr>
                <w:color w:val="000000"/>
                <w:sz w:val="20"/>
                <w:szCs w:val="20"/>
                <w:lang w:eastAsia="sk-SK"/>
              </w:rPr>
              <w:t>počet jedincov</w:t>
            </w:r>
          </w:p>
        </w:tc>
        <w:tc>
          <w:tcPr>
            <w:tcW w:w="1858" w:type="dxa"/>
            <w:tcBorders>
              <w:top w:val="single" w:sz="4" w:space="0" w:color="auto"/>
              <w:left w:val="nil"/>
              <w:bottom w:val="single" w:sz="4" w:space="0" w:color="auto"/>
              <w:right w:val="single" w:sz="4" w:space="0" w:color="auto"/>
            </w:tcBorders>
            <w:vAlign w:val="center"/>
          </w:tcPr>
          <w:p w14:paraId="193D3058" w14:textId="202604EF" w:rsidR="001258D0" w:rsidRPr="001258D0" w:rsidRDefault="00817044" w:rsidP="00303EC6">
            <w:pPr>
              <w:rPr>
                <w:color w:val="000000"/>
                <w:sz w:val="20"/>
                <w:szCs w:val="20"/>
                <w:lang w:eastAsia="sk-SK"/>
              </w:rPr>
            </w:pPr>
            <w:r>
              <w:rPr>
                <w:color w:val="000000"/>
                <w:sz w:val="20"/>
                <w:szCs w:val="20"/>
                <w:lang w:eastAsia="sk-SK"/>
              </w:rPr>
              <w:t>najmenej 40</w:t>
            </w:r>
          </w:p>
        </w:tc>
        <w:tc>
          <w:tcPr>
            <w:tcW w:w="5310" w:type="dxa"/>
            <w:tcBorders>
              <w:top w:val="single" w:sz="4" w:space="0" w:color="auto"/>
              <w:left w:val="nil"/>
              <w:bottom w:val="single" w:sz="4" w:space="0" w:color="auto"/>
              <w:right w:val="single" w:sz="4" w:space="0" w:color="auto"/>
            </w:tcBorders>
            <w:vAlign w:val="center"/>
          </w:tcPr>
          <w:p w14:paraId="5B747071" w14:textId="3950FD7C" w:rsidR="001258D0" w:rsidRPr="001258D0" w:rsidRDefault="001258D0" w:rsidP="00817044">
            <w:pPr>
              <w:rPr>
                <w:color w:val="000000"/>
                <w:sz w:val="20"/>
                <w:szCs w:val="20"/>
                <w:lang w:eastAsia="sk-SK"/>
              </w:rPr>
            </w:pPr>
            <w:r w:rsidRPr="001258D0">
              <w:rPr>
                <w:color w:val="000000"/>
                <w:sz w:val="20"/>
                <w:szCs w:val="20"/>
                <w:lang w:eastAsia="sk-SK"/>
              </w:rPr>
              <w:t>Neznížená hodnota veľkosti populácie v</w:t>
            </w:r>
            <w:r w:rsidR="00817044">
              <w:rPr>
                <w:color w:val="000000"/>
                <w:sz w:val="20"/>
                <w:szCs w:val="20"/>
                <w:lang w:eastAsia="sk-SK"/>
              </w:rPr>
              <w:t> </w:t>
            </w:r>
            <w:r w:rsidRPr="001258D0">
              <w:rPr>
                <w:color w:val="000000"/>
                <w:sz w:val="20"/>
                <w:szCs w:val="20"/>
                <w:lang w:eastAsia="sk-SK"/>
              </w:rPr>
              <w:t>území</w:t>
            </w:r>
            <w:r w:rsidR="00817044">
              <w:rPr>
                <w:color w:val="000000"/>
                <w:sz w:val="20"/>
                <w:szCs w:val="20"/>
                <w:lang w:eastAsia="sk-SK"/>
              </w:rPr>
              <w:t>, v súčasnosti sa vyskytuje v početnosti 10 až 40</w:t>
            </w:r>
            <w:r w:rsidRPr="001258D0">
              <w:rPr>
                <w:color w:val="000000"/>
                <w:sz w:val="20"/>
                <w:szCs w:val="20"/>
                <w:lang w:eastAsia="sk-SK"/>
              </w:rPr>
              <w:t xml:space="preserve"> jedincov.</w:t>
            </w:r>
          </w:p>
        </w:tc>
      </w:tr>
      <w:tr w:rsidR="001258D0" w:rsidRPr="001258D0" w14:paraId="60944A3A" w14:textId="77777777" w:rsidTr="001258D0">
        <w:trPr>
          <w:trHeight w:val="1307"/>
        </w:trPr>
        <w:tc>
          <w:tcPr>
            <w:tcW w:w="1251" w:type="dxa"/>
            <w:tcBorders>
              <w:top w:val="nil"/>
              <w:left w:val="single" w:sz="4" w:space="0" w:color="auto"/>
              <w:bottom w:val="single" w:sz="4" w:space="0" w:color="auto"/>
              <w:right w:val="single" w:sz="4" w:space="0" w:color="auto"/>
            </w:tcBorders>
            <w:vAlign w:val="center"/>
          </w:tcPr>
          <w:p w14:paraId="36454F12" w14:textId="77777777" w:rsidR="001258D0" w:rsidRPr="001258D0" w:rsidRDefault="001258D0" w:rsidP="00303EC6">
            <w:pPr>
              <w:rPr>
                <w:color w:val="000000"/>
                <w:sz w:val="20"/>
                <w:szCs w:val="20"/>
                <w:lang w:eastAsia="sk-SK"/>
              </w:rPr>
            </w:pPr>
            <w:r w:rsidRPr="001258D0">
              <w:rPr>
                <w:color w:val="000000"/>
                <w:sz w:val="20"/>
                <w:szCs w:val="20"/>
                <w:lang w:eastAsia="sk-SK"/>
              </w:rPr>
              <w:t xml:space="preserve">Rozloha biotopu </w:t>
            </w:r>
          </w:p>
        </w:tc>
        <w:tc>
          <w:tcPr>
            <w:tcW w:w="1328" w:type="dxa"/>
            <w:tcBorders>
              <w:top w:val="nil"/>
              <w:left w:val="nil"/>
              <w:bottom w:val="single" w:sz="4" w:space="0" w:color="auto"/>
              <w:right w:val="single" w:sz="4" w:space="0" w:color="auto"/>
            </w:tcBorders>
            <w:vAlign w:val="center"/>
          </w:tcPr>
          <w:p w14:paraId="1BF72B4D" w14:textId="77777777" w:rsidR="001258D0" w:rsidRPr="001258D0" w:rsidRDefault="001258D0" w:rsidP="00303EC6">
            <w:pPr>
              <w:rPr>
                <w:color w:val="000000"/>
                <w:sz w:val="20"/>
                <w:szCs w:val="20"/>
                <w:lang w:eastAsia="sk-SK"/>
              </w:rPr>
            </w:pPr>
            <w:r w:rsidRPr="001258D0">
              <w:rPr>
                <w:color w:val="000000"/>
                <w:sz w:val="20"/>
                <w:szCs w:val="20"/>
                <w:lang w:eastAsia="sk-SK"/>
              </w:rPr>
              <w:t>ha</w:t>
            </w:r>
          </w:p>
        </w:tc>
        <w:tc>
          <w:tcPr>
            <w:tcW w:w="1858" w:type="dxa"/>
            <w:tcBorders>
              <w:top w:val="nil"/>
              <w:left w:val="nil"/>
              <w:bottom w:val="single" w:sz="4" w:space="0" w:color="auto"/>
              <w:right w:val="single" w:sz="4" w:space="0" w:color="auto"/>
            </w:tcBorders>
            <w:vAlign w:val="center"/>
          </w:tcPr>
          <w:p w14:paraId="7444E091" w14:textId="0D5A4847" w:rsidR="001258D0" w:rsidRPr="008D1D10" w:rsidRDefault="001258D0" w:rsidP="00303EC6">
            <w:pPr>
              <w:rPr>
                <w:color w:val="70AD47" w:themeColor="accent6"/>
                <w:sz w:val="20"/>
                <w:szCs w:val="20"/>
                <w:lang w:eastAsia="sk-SK"/>
              </w:rPr>
            </w:pPr>
            <w:r w:rsidRPr="001258D0">
              <w:rPr>
                <w:color w:val="000000"/>
                <w:sz w:val="20"/>
                <w:szCs w:val="20"/>
                <w:lang w:eastAsia="sk-SK"/>
              </w:rPr>
              <w:t xml:space="preserve">Min. </w:t>
            </w:r>
            <w:r w:rsidR="00817044">
              <w:rPr>
                <w:color w:val="000000"/>
                <w:sz w:val="20"/>
                <w:szCs w:val="20"/>
                <w:lang w:eastAsia="sk-SK"/>
              </w:rPr>
              <w:t xml:space="preserve"> </w:t>
            </w:r>
            <w:r w:rsidR="00B01752">
              <w:rPr>
                <w:color w:val="000000"/>
                <w:sz w:val="20"/>
                <w:szCs w:val="20"/>
                <w:lang w:eastAsia="sk-SK"/>
              </w:rPr>
              <w:t>5</w:t>
            </w:r>
            <w:bookmarkStart w:id="0" w:name="_GoBack"/>
            <w:bookmarkEnd w:id="0"/>
          </w:p>
        </w:tc>
        <w:tc>
          <w:tcPr>
            <w:tcW w:w="5310" w:type="dxa"/>
            <w:tcBorders>
              <w:top w:val="nil"/>
              <w:left w:val="nil"/>
              <w:bottom w:val="single" w:sz="4" w:space="0" w:color="auto"/>
              <w:right w:val="single" w:sz="4" w:space="0" w:color="auto"/>
            </w:tcBorders>
            <w:noWrap/>
            <w:vAlign w:val="center"/>
          </w:tcPr>
          <w:p w14:paraId="11681257" w14:textId="3F39E296" w:rsidR="001258D0" w:rsidRPr="001258D0" w:rsidRDefault="001258D0" w:rsidP="00303EC6">
            <w:pPr>
              <w:rPr>
                <w:color w:val="000000"/>
                <w:sz w:val="20"/>
                <w:szCs w:val="20"/>
                <w:lang w:eastAsia="sk-SK"/>
              </w:rPr>
            </w:pPr>
            <w:r w:rsidRPr="001258D0">
              <w:rPr>
                <w:color w:val="000000"/>
                <w:sz w:val="20"/>
                <w:szCs w:val="20"/>
                <w:lang w:eastAsia="sk-SK"/>
              </w:rPr>
              <w:t>zachovať biotop</w:t>
            </w:r>
            <w:r w:rsidR="00B01752">
              <w:rPr>
                <w:color w:val="000000"/>
                <w:sz w:val="20"/>
                <w:szCs w:val="20"/>
                <w:lang w:eastAsia="sk-SK"/>
              </w:rPr>
              <w:t xml:space="preserve"> druhu na minimálnej výmere 5</w:t>
            </w:r>
            <w:r w:rsidRPr="001258D0">
              <w:rPr>
                <w:color w:val="000000"/>
                <w:sz w:val="20"/>
                <w:szCs w:val="20"/>
                <w:lang w:eastAsia="sk-SK"/>
              </w:rPr>
              <w:t xml:space="preserve"> ha</w:t>
            </w:r>
          </w:p>
        </w:tc>
      </w:tr>
      <w:tr w:rsidR="001258D0" w:rsidRPr="001258D0" w14:paraId="30E22985" w14:textId="77777777" w:rsidTr="001258D0">
        <w:trPr>
          <w:trHeight w:val="1307"/>
        </w:trPr>
        <w:tc>
          <w:tcPr>
            <w:tcW w:w="1251" w:type="dxa"/>
            <w:tcBorders>
              <w:top w:val="nil"/>
              <w:left w:val="single" w:sz="4" w:space="0" w:color="auto"/>
              <w:bottom w:val="single" w:sz="4" w:space="0" w:color="auto"/>
              <w:right w:val="single" w:sz="4" w:space="0" w:color="auto"/>
            </w:tcBorders>
            <w:vAlign w:val="center"/>
          </w:tcPr>
          <w:p w14:paraId="33F07CDF" w14:textId="77777777" w:rsidR="001258D0" w:rsidRPr="001258D0" w:rsidRDefault="001258D0" w:rsidP="00303EC6">
            <w:pPr>
              <w:rPr>
                <w:color w:val="000000"/>
                <w:sz w:val="20"/>
                <w:szCs w:val="20"/>
                <w:lang w:eastAsia="sk-SK"/>
              </w:rPr>
            </w:pPr>
            <w:r w:rsidRPr="001258D0">
              <w:rPr>
                <w:color w:val="000000"/>
                <w:sz w:val="20"/>
                <w:szCs w:val="20"/>
                <w:lang w:eastAsia="sk-SK"/>
              </w:rPr>
              <w:t>Kvalita biotopu</w:t>
            </w:r>
          </w:p>
        </w:tc>
        <w:tc>
          <w:tcPr>
            <w:tcW w:w="1328" w:type="dxa"/>
            <w:tcBorders>
              <w:top w:val="nil"/>
              <w:left w:val="nil"/>
              <w:bottom w:val="single" w:sz="4" w:space="0" w:color="auto"/>
              <w:right w:val="single" w:sz="4" w:space="0" w:color="auto"/>
            </w:tcBorders>
            <w:vAlign w:val="center"/>
          </w:tcPr>
          <w:p w14:paraId="2BF33CC6" w14:textId="77777777" w:rsidR="001258D0" w:rsidRPr="001258D0" w:rsidRDefault="001258D0" w:rsidP="00303EC6">
            <w:pPr>
              <w:rPr>
                <w:color w:val="000000"/>
                <w:sz w:val="20"/>
                <w:szCs w:val="20"/>
                <w:lang w:eastAsia="sk-SK"/>
              </w:rPr>
            </w:pPr>
            <w:r w:rsidRPr="001258D0">
              <w:rPr>
                <w:color w:val="000000"/>
                <w:sz w:val="20"/>
                <w:szCs w:val="20"/>
                <w:lang w:eastAsia="sk-SK"/>
              </w:rPr>
              <w:t>Výška trávneho porastu cm</w:t>
            </w:r>
          </w:p>
        </w:tc>
        <w:tc>
          <w:tcPr>
            <w:tcW w:w="1858" w:type="dxa"/>
            <w:tcBorders>
              <w:top w:val="nil"/>
              <w:left w:val="nil"/>
              <w:bottom w:val="single" w:sz="4" w:space="0" w:color="auto"/>
              <w:right w:val="single" w:sz="4" w:space="0" w:color="auto"/>
            </w:tcBorders>
            <w:vAlign w:val="center"/>
          </w:tcPr>
          <w:p w14:paraId="2D6F2F87" w14:textId="77777777" w:rsidR="001258D0" w:rsidRPr="001258D0" w:rsidRDefault="001258D0" w:rsidP="00303EC6">
            <w:pPr>
              <w:rPr>
                <w:color w:val="000000"/>
                <w:sz w:val="20"/>
                <w:szCs w:val="20"/>
                <w:lang w:eastAsia="sk-SK"/>
              </w:rPr>
            </w:pPr>
            <w:r w:rsidRPr="001258D0">
              <w:rPr>
                <w:color w:val="000000"/>
                <w:sz w:val="20"/>
                <w:szCs w:val="20"/>
                <w:lang w:eastAsia="sk-SK"/>
              </w:rPr>
              <w:t xml:space="preserve">Nepresahuje 30 cm </w:t>
            </w:r>
          </w:p>
        </w:tc>
        <w:tc>
          <w:tcPr>
            <w:tcW w:w="5310" w:type="dxa"/>
            <w:tcBorders>
              <w:top w:val="nil"/>
              <w:left w:val="nil"/>
              <w:bottom w:val="single" w:sz="4" w:space="0" w:color="auto"/>
              <w:right w:val="single" w:sz="4" w:space="0" w:color="auto"/>
            </w:tcBorders>
            <w:noWrap/>
            <w:vAlign w:val="center"/>
          </w:tcPr>
          <w:p w14:paraId="1D7F1F58" w14:textId="77777777" w:rsidR="001258D0" w:rsidRPr="001258D0" w:rsidRDefault="001258D0" w:rsidP="00303EC6">
            <w:pPr>
              <w:rPr>
                <w:color w:val="000000"/>
                <w:sz w:val="20"/>
                <w:szCs w:val="20"/>
                <w:lang w:eastAsia="sk-SK"/>
              </w:rPr>
            </w:pPr>
            <w:r w:rsidRPr="001258D0">
              <w:rPr>
                <w:color w:val="000000"/>
                <w:sz w:val="20"/>
                <w:szCs w:val="20"/>
                <w:lang w:eastAsia="sk-SK"/>
              </w:rPr>
              <w:t>Intenzívne využívané lúčne porasty pastvou</w:t>
            </w:r>
          </w:p>
        </w:tc>
      </w:tr>
    </w:tbl>
    <w:p w14:paraId="67B1FEF2" w14:textId="77777777" w:rsidR="001258D0" w:rsidRDefault="001258D0" w:rsidP="00E43A23"/>
    <w:sectPr w:rsidR="00125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Arial">
    <w:altName w:val="ARIAL HEBREW LIGHT"/>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13F59"/>
    <w:rsid w:val="00065DE6"/>
    <w:rsid w:val="000A0FB5"/>
    <w:rsid w:val="000A4F43"/>
    <w:rsid w:val="000E4411"/>
    <w:rsid w:val="001258D0"/>
    <w:rsid w:val="00170736"/>
    <w:rsid w:val="001C1B63"/>
    <w:rsid w:val="002C2A6E"/>
    <w:rsid w:val="00301394"/>
    <w:rsid w:val="0034343B"/>
    <w:rsid w:val="00343535"/>
    <w:rsid w:val="00350199"/>
    <w:rsid w:val="0036159F"/>
    <w:rsid w:val="003C398D"/>
    <w:rsid w:val="004D65D6"/>
    <w:rsid w:val="004F7434"/>
    <w:rsid w:val="00577A3C"/>
    <w:rsid w:val="0059408B"/>
    <w:rsid w:val="0060686A"/>
    <w:rsid w:val="00625435"/>
    <w:rsid w:val="0068078E"/>
    <w:rsid w:val="006C1712"/>
    <w:rsid w:val="00700F12"/>
    <w:rsid w:val="007162C0"/>
    <w:rsid w:val="00723DDF"/>
    <w:rsid w:val="00730E44"/>
    <w:rsid w:val="0074710E"/>
    <w:rsid w:val="007B2A99"/>
    <w:rsid w:val="007E17F5"/>
    <w:rsid w:val="00817044"/>
    <w:rsid w:val="008334A2"/>
    <w:rsid w:val="0085386D"/>
    <w:rsid w:val="008C33F7"/>
    <w:rsid w:val="008D1D10"/>
    <w:rsid w:val="008E30FE"/>
    <w:rsid w:val="009248FD"/>
    <w:rsid w:val="00A025D2"/>
    <w:rsid w:val="00A6331E"/>
    <w:rsid w:val="00A64F08"/>
    <w:rsid w:val="00A779DE"/>
    <w:rsid w:val="00B0022C"/>
    <w:rsid w:val="00B01752"/>
    <w:rsid w:val="00B07C22"/>
    <w:rsid w:val="00B81822"/>
    <w:rsid w:val="00B83F62"/>
    <w:rsid w:val="00CF2E50"/>
    <w:rsid w:val="00D44504"/>
    <w:rsid w:val="00D5680A"/>
    <w:rsid w:val="00D67D7C"/>
    <w:rsid w:val="00D75E64"/>
    <w:rsid w:val="00E30B59"/>
    <w:rsid w:val="00E434CB"/>
    <w:rsid w:val="00E43A23"/>
    <w:rsid w:val="00EA1DAE"/>
    <w:rsid w:val="00F33CC8"/>
    <w:rsid w:val="00F560F1"/>
    <w:rsid w:val="00F819BD"/>
    <w:rsid w:val="00FB6957"/>
    <w:rsid w:val="00FB7BEE"/>
    <w:rsid w:val="00FC00A4"/>
    <w:rsid w:val="00FE11A1"/>
    <w:rsid w:val="00FE40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3042">
      <w:bodyDiv w:val="1"/>
      <w:marLeft w:val="0"/>
      <w:marRight w:val="0"/>
      <w:marTop w:val="0"/>
      <w:marBottom w:val="0"/>
      <w:divBdr>
        <w:top w:val="none" w:sz="0" w:space="0" w:color="auto"/>
        <w:left w:val="none" w:sz="0" w:space="0" w:color="auto"/>
        <w:bottom w:val="none" w:sz="0" w:space="0" w:color="auto"/>
        <w:right w:val="none" w:sz="0" w:space="0" w:color="auto"/>
      </w:divBdr>
    </w:div>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623468297">
      <w:bodyDiv w:val="1"/>
      <w:marLeft w:val="0"/>
      <w:marRight w:val="0"/>
      <w:marTop w:val="0"/>
      <w:marBottom w:val="0"/>
      <w:divBdr>
        <w:top w:val="none" w:sz="0" w:space="0" w:color="auto"/>
        <w:left w:val="none" w:sz="0" w:space="0" w:color="auto"/>
        <w:bottom w:val="none" w:sz="0" w:space="0" w:color="auto"/>
        <w:right w:val="none" w:sz="0" w:space="0" w:color="auto"/>
      </w:divBdr>
    </w:div>
    <w:div w:id="804350850">
      <w:bodyDiv w:val="1"/>
      <w:marLeft w:val="0"/>
      <w:marRight w:val="0"/>
      <w:marTop w:val="0"/>
      <w:marBottom w:val="0"/>
      <w:divBdr>
        <w:top w:val="none" w:sz="0" w:space="0" w:color="auto"/>
        <w:left w:val="none" w:sz="0" w:space="0" w:color="auto"/>
        <w:bottom w:val="none" w:sz="0" w:space="0" w:color="auto"/>
        <w:right w:val="none" w:sz="0" w:space="0" w:color="auto"/>
      </w:divBdr>
    </w:div>
    <w:div w:id="849953746">
      <w:bodyDiv w:val="1"/>
      <w:marLeft w:val="0"/>
      <w:marRight w:val="0"/>
      <w:marTop w:val="0"/>
      <w:marBottom w:val="0"/>
      <w:divBdr>
        <w:top w:val="none" w:sz="0" w:space="0" w:color="auto"/>
        <w:left w:val="none" w:sz="0" w:space="0" w:color="auto"/>
        <w:bottom w:val="none" w:sz="0" w:space="0" w:color="auto"/>
        <w:right w:val="none" w:sz="0" w:space="0" w:color="auto"/>
      </w:divBdr>
    </w:div>
    <w:div w:id="1107503839">
      <w:bodyDiv w:val="1"/>
      <w:marLeft w:val="0"/>
      <w:marRight w:val="0"/>
      <w:marTop w:val="0"/>
      <w:marBottom w:val="0"/>
      <w:divBdr>
        <w:top w:val="none" w:sz="0" w:space="0" w:color="auto"/>
        <w:left w:val="none" w:sz="0" w:space="0" w:color="auto"/>
        <w:bottom w:val="none" w:sz="0" w:space="0" w:color="auto"/>
        <w:right w:val="none" w:sz="0" w:space="0" w:color="auto"/>
      </w:divBdr>
    </w:div>
    <w:div w:id="1276981767">
      <w:bodyDiv w:val="1"/>
      <w:marLeft w:val="0"/>
      <w:marRight w:val="0"/>
      <w:marTop w:val="0"/>
      <w:marBottom w:val="0"/>
      <w:divBdr>
        <w:top w:val="none" w:sz="0" w:space="0" w:color="auto"/>
        <w:left w:val="none" w:sz="0" w:space="0" w:color="auto"/>
        <w:bottom w:val="none" w:sz="0" w:space="0" w:color="auto"/>
        <w:right w:val="none" w:sz="0" w:space="0" w:color="auto"/>
      </w:divBdr>
    </w:div>
    <w:div w:id="1280643413">
      <w:bodyDiv w:val="1"/>
      <w:marLeft w:val="0"/>
      <w:marRight w:val="0"/>
      <w:marTop w:val="0"/>
      <w:marBottom w:val="0"/>
      <w:divBdr>
        <w:top w:val="none" w:sz="0" w:space="0" w:color="auto"/>
        <w:left w:val="none" w:sz="0" w:space="0" w:color="auto"/>
        <w:bottom w:val="none" w:sz="0" w:space="0" w:color="auto"/>
        <w:right w:val="none" w:sz="0" w:space="0" w:color="auto"/>
      </w:divBdr>
    </w:div>
    <w:div w:id="1458838208">
      <w:bodyDiv w:val="1"/>
      <w:marLeft w:val="0"/>
      <w:marRight w:val="0"/>
      <w:marTop w:val="0"/>
      <w:marBottom w:val="0"/>
      <w:divBdr>
        <w:top w:val="none" w:sz="0" w:space="0" w:color="auto"/>
        <w:left w:val="none" w:sz="0" w:space="0" w:color="auto"/>
        <w:bottom w:val="none" w:sz="0" w:space="0" w:color="auto"/>
        <w:right w:val="none" w:sz="0" w:space="0" w:color="auto"/>
      </w:divBdr>
    </w:div>
    <w:div w:id="1644234863">
      <w:bodyDiv w:val="1"/>
      <w:marLeft w:val="0"/>
      <w:marRight w:val="0"/>
      <w:marTop w:val="0"/>
      <w:marBottom w:val="0"/>
      <w:divBdr>
        <w:top w:val="none" w:sz="0" w:space="0" w:color="auto"/>
        <w:left w:val="none" w:sz="0" w:space="0" w:color="auto"/>
        <w:bottom w:val="none" w:sz="0" w:space="0" w:color="auto"/>
        <w:right w:val="none" w:sz="0" w:space="0" w:color="auto"/>
      </w:divBdr>
    </w:div>
    <w:div w:id="1713338209">
      <w:bodyDiv w:val="1"/>
      <w:marLeft w:val="0"/>
      <w:marRight w:val="0"/>
      <w:marTop w:val="0"/>
      <w:marBottom w:val="0"/>
      <w:divBdr>
        <w:top w:val="none" w:sz="0" w:space="0" w:color="auto"/>
        <w:left w:val="none" w:sz="0" w:space="0" w:color="auto"/>
        <w:bottom w:val="none" w:sz="0" w:space="0" w:color="auto"/>
        <w:right w:val="none" w:sz="0" w:space="0" w:color="auto"/>
      </w:divBdr>
    </w:div>
    <w:div w:id="1717698628">
      <w:bodyDiv w:val="1"/>
      <w:marLeft w:val="0"/>
      <w:marRight w:val="0"/>
      <w:marTop w:val="0"/>
      <w:marBottom w:val="0"/>
      <w:divBdr>
        <w:top w:val="none" w:sz="0" w:space="0" w:color="auto"/>
        <w:left w:val="none" w:sz="0" w:space="0" w:color="auto"/>
        <w:bottom w:val="none" w:sz="0" w:space="0" w:color="auto"/>
        <w:right w:val="none" w:sz="0" w:space="0" w:color="auto"/>
      </w:divBdr>
    </w:div>
    <w:div w:id="1747655062">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4378</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2023-08-19T17:06:00Z</dcterms:created>
  <dcterms:modified xsi:type="dcterms:W3CDTF">2023-08-19T17:06:00Z</dcterms:modified>
</cp:coreProperties>
</file>