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91F" w:rsidRPr="00CC389F" w:rsidRDefault="00FF696B" w:rsidP="00D723A1">
      <w:pPr>
        <w:pStyle w:val="Default"/>
        <w:ind w:left="567" w:hanging="567"/>
        <w:jc w:val="center"/>
        <w:rPr>
          <w:rFonts w:ascii="Arial" w:hAnsi="Arial" w:cs="Arial"/>
          <w:sz w:val="40"/>
          <w:szCs w:val="40"/>
        </w:rPr>
      </w:pPr>
      <w:r>
        <w:rPr>
          <w:rFonts w:ascii="Arial" w:hAnsi="Arial" w:cs="Arial"/>
          <w:noProof/>
          <w:sz w:val="40"/>
          <w:szCs w:val="40"/>
        </w:rPr>
        <mc:AlternateContent>
          <mc:Choice Requires="wpc">
            <w:drawing>
              <wp:inline distT="0" distB="0" distL="0" distR="0">
                <wp:extent cx="5715000" cy="1028700"/>
                <wp:effectExtent l="0" t="0" r="1270" b="1905"/>
                <wp:docPr id="9" name="Kresliace plátn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Text Box 5"/>
                        <wps:cNvSpPr txBox="1">
                          <a:spLocks noChangeArrowheads="1"/>
                        </wps:cNvSpPr>
                        <wps:spPr bwMode="auto">
                          <a:xfrm>
                            <a:off x="685800" y="228600"/>
                            <a:ext cx="50292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CF3" w:rsidRPr="00BA29A4" w:rsidRDefault="00355CF3" w:rsidP="00921F41">
                              <w:pPr>
                                <w:spacing w:line="360" w:lineRule="auto"/>
                                <w:jc w:val="center"/>
                                <w:rPr>
                                  <w:rFonts w:ascii="Arial" w:hAnsi="Arial"/>
                                  <w:b/>
                                  <w:sz w:val="28"/>
                                  <w:szCs w:val="28"/>
                                </w:rPr>
                              </w:pPr>
                              <w:r w:rsidRPr="00BA29A4">
                                <w:rPr>
                                  <w:rFonts w:ascii="Arial" w:hAnsi="Arial"/>
                                  <w:b/>
                                  <w:sz w:val="28"/>
                                  <w:szCs w:val="28"/>
                                </w:rPr>
                                <w:t>ŠTÁTNA OCHRANA PRÍRODY SLOVENSKEJ REPUBLIKY</w:t>
                              </w:r>
                            </w:p>
                            <w:p w:rsidR="00355CF3" w:rsidRDefault="00355CF3" w:rsidP="00921F41">
                              <w:pPr>
                                <w:jc w:val="center"/>
                                <w:rPr>
                                  <w:rFonts w:ascii="Arial" w:hAnsi="Arial" w:cs="Arial"/>
                                  <w:b/>
                                  <w:sz w:val="22"/>
                                  <w:szCs w:val="22"/>
                                </w:rPr>
                              </w:pPr>
                              <w:r w:rsidRPr="002F6DFD">
                                <w:rPr>
                                  <w:rFonts w:ascii="Arial" w:hAnsi="Arial" w:cs="Arial"/>
                                  <w:b/>
                                  <w:sz w:val="22"/>
                                  <w:szCs w:val="22"/>
                                </w:rPr>
                                <w:t xml:space="preserve">TAJOVSKÉHO </w:t>
                              </w:r>
                              <w:proofErr w:type="gramStart"/>
                              <w:r w:rsidRPr="002F6DFD">
                                <w:rPr>
                                  <w:rFonts w:ascii="Arial" w:hAnsi="Arial" w:cs="Arial"/>
                                  <w:b/>
                                  <w:sz w:val="22"/>
                                  <w:szCs w:val="22"/>
                                </w:rPr>
                                <w:t>28B,  974 01</w:t>
                              </w:r>
                              <w:proofErr w:type="gramEnd"/>
                              <w:r w:rsidRPr="002F6DFD">
                                <w:rPr>
                                  <w:rFonts w:ascii="Arial" w:hAnsi="Arial" w:cs="Arial"/>
                                  <w:b/>
                                  <w:sz w:val="22"/>
                                  <w:szCs w:val="22"/>
                                </w:rPr>
                                <w:t xml:space="preserve"> Banská Bystrica</w:t>
                              </w:r>
                            </w:p>
                            <w:p w:rsidR="00355CF3" w:rsidRPr="00F8414E" w:rsidRDefault="00355CF3" w:rsidP="00921F41">
                              <w:pPr>
                                <w:jc w:val="center"/>
                              </w:pPr>
                              <w:r>
                                <w:rPr>
                                  <w:noProof/>
                                  <w:lang w:val="sk-SK" w:eastAsia="sk-SK"/>
                                </w:rPr>
                                <w:drawing>
                                  <wp:inline distT="0" distB="0" distL="0" distR="0">
                                    <wp:extent cx="4991100" cy="19050"/>
                                    <wp:effectExtent l="0" t="0" r="0" b="0"/>
                                    <wp:docPr id="3"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1100" cy="19050"/>
                                            </a:xfrm>
                                            <a:prstGeom prst="rect">
                                              <a:avLst/>
                                            </a:prstGeom>
                                            <a:noFill/>
                                            <a:ln>
                                              <a:noFill/>
                                            </a:ln>
                                          </pic:spPr>
                                        </pic:pic>
                                      </a:graphicData>
                                    </a:graphic>
                                  </wp:inline>
                                </w:drawing>
                              </w:r>
                            </w:p>
                            <w:p w:rsidR="00355CF3" w:rsidRPr="00F8414E" w:rsidRDefault="00355CF3" w:rsidP="00921F41">
                              <w:pPr>
                                <w:jc w:val="center"/>
                              </w:pPr>
                            </w:p>
                          </w:txbxContent>
                        </wps:txbx>
                        <wps:bodyPr rot="0" vert="horz" wrap="square" lIns="0" tIns="0" rIns="0" bIns="0" anchor="t" anchorCtr="0" upright="1">
                          <a:noAutofit/>
                        </wps:bodyPr>
                      </wps:wsp>
                      <pic:pic xmlns:pic="http://schemas.openxmlformats.org/drawingml/2006/picture">
                        <pic:nvPicPr>
                          <pic:cNvPr id="7"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14300"/>
                            <a:ext cx="600075" cy="80962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Kresliace plátno 3" o:spid="_x0000_s1026" editas="canvas" style="width:450pt;height:81pt;mso-position-horizontal-relative:char;mso-position-vertical-relative:line" coordsize="57150,1028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0287;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6858;top:2286;width:50292;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355CF3" w:rsidRPr="00BA29A4" w:rsidRDefault="00355CF3" w:rsidP="00921F41">
                        <w:pPr>
                          <w:spacing w:line="360" w:lineRule="auto"/>
                          <w:jc w:val="center"/>
                          <w:rPr>
                            <w:rFonts w:ascii="Arial" w:hAnsi="Arial"/>
                            <w:b/>
                            <w:sz w:val="28"/>
                            <w:szCs w:val="28"/>
                          </w:rPr>
                        </w:pPr>
                        <w:r w:rsidRPr="00BA29A4">
                          <w:rPr>
                            <w:rFonts w:ascii="Arial" w:hAnsi="Arial"/>
                            <w:b/>
                            <w:sz w:val="28"/>
                            <w:szCs w:val="28"/>
                          </w:rPr>
                          <w:t>ŠTÁTNA OCHRANA PRÍRODY SLOVENSKEJ REPUBLIKY</w:t>
                        </w:r>
                      </w:p>
                      <w:p w:rsidR="00355CF3" w:rsidRDefault="00355CF3" w:rsidP="00921F41">
                        <w:pPr>
                          <w:jc w:val="center"/>
                          <w:rPr>
                            <w:rFonts w:ascii="Arial" w:hAnsi="Arial" w:cs="Arial"/>
                            <w:b/>
                            <w:sz w:val="22"/>
                            <w:szCs w:val="22"/>
                          </w:rPr>
                        </w:pPr>
                        <w:r w:rsidRPr="002F6DFD">
                          <w:rPr>
                            <w:rFonts w:ascii="Arial" w:hAnsi="Arial" w:cs="Arial"/>
                            <w:b/>
                            <w:sz w:val="22"/>
                            <w:szCs w:val="22"/>
                          </w:rPr>
                          <w:t>TAJOVSKÉHO 28B,  974 01 Banská Bystrica</w:t>
                        </w:r>
                      </w:p>
                      <w:p w:rsidR="00355CF3" w:rsidRPr="00F8414E" w:rsidRDefault="00355CF3" w:rsidP="00921F41">
                        <w:pPr>
                          <w:jc w:val="center"/>
                        </w:pPr>
                        <w:r>
                          <w:rPr>
                            <w:noProof/>
                            <w:lang w:val="sk-SK" w:eastAsia="sk-SK"/>
                          </w:rPr>
                          <w:drawing>
                            <wp:inline distT="0" distB="0" distL="0" distR="0">
                              <wp:extent cx="4991100" cy="19050"/>
                              <wp:effectExtent l="0" t="0" r="0" b="0"/>
                              <wp:docPr id="3"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19050"/>
                                      </a:xfrm>
                                      <a:prstGeom prst="rect">
                                        <a:avLst/>
                                      </a:prstGeom>
                                      <a:noFill/>
                                      <a:ln>
                                        <a:noFill/>
                                      </a:ln>
                                    </pic:spPr>
                                  </pic:pic>
                                </a:graphicData>
                              </a:graphic>
                            </wp:inline>
                          </w:drawing>
                        </w:r>
                      </w:p>
                      <w:p w:rsidR="00355CF3" w:rsidRPr="00F8414E" w:rsidRDefault="00355CF3" w:rsidP="00921F41">
                        <w:pPr>
                          <w:jc w:val="center"/>
                        </w:pPr>
                      </w:p>
                    </w:txbxContent>
                  </v:textbox>
                </v:shape>
                <v:shape id="Picture 6" o:spid="_x0000_s1029" type="#_x0000_t75" style="position:absolute;top:1143;width:6000;height:8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2b0zEAAAA2gAAAA8AAABkcnMvZG93bnJldi54bWxEj81uwjAQhO9IfQdrK/WCilNUAQoY1J+k&#10;4sAloQ+wipckEK8j2yXp29eVkDiOZuYbzWY3mk5cyfnWsoKXWQKCuLK65VrB9zF/XoHwAVljZ5kU&#10;/JKH3fZhssFU24ELupahFhHCPkUFTQh9KqWvGjLoZ7Ynjt7JOoMhSldL7XCIcNPJeZIspMGW40KD&#10;PX00VF3KH6Pg/egO4XU+nIpPM1195efswiZT6ulxfFuDCDSGe/jW3msFS/i/Em+A3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C2b0zEAAAA2gAAAA8AAAAAAAAAAAAAAAAA&#10;nwIAAGRycy9kb3ducmV2LnhtbFBLBQYAAAAABAAEAPcAAACQAwAAAAA=&#10;">
                  <v:imagedata r:id="rId11" o:title=""/>
                </v:shape>
                <w10:anchorlock/>
              </v:group>
            </w:pict>
          </mc:Fallback>
        </mc:AlternateContent>
      </w:r>
    </w:p>
    <w:p w:rsidR="00A5091F" w:rsidRPr="00CC389F" w:rsidRDefault="00A5091F" w:rsidP="00193E77">
      <w:pPr>
        <w:pStyle w:val="Default"/>
        <w:ind w:left="567" w:hanging="567"/>
        <w:jc w:val="center"/>
        <w:rPr>
          <w:rFonts w:ascii="Arial" w:hAnsi="Arial" w:cs="Arial"/>
          <w:sz w:val="28"/>
          <w:szCs w:val="28"/>
        </w:rPr>
      </w:pPr>
      <w:r w:rsidRPr="00CC389F">
        <w:rPr>
          <w:rFonts w:ascii="Arial" w:hAnsi="Arial" w:cs="Arial"/>
          <w:sz w:val="28"/>
          <w:szCs w:val="28"/>
        </w:rPr>
        <w:t xml:space="preserve"> </w:t>
      </w:r>
    </w:p>
    <w:p w:rsidR="00A5091F" w:rsidRPr="00CC389F" w:rsidRDefault="00A5091F" w:rsidP="00193E77">
      <w:pPr>
        <w:pStyle w:val="Default"/>
        <w:ind w:left="567" w:hanging="567"/>
        <w:jc w:val="center"/>
        <w:rPr>
          <w:rFonts w:ascii="Arial" w:hAnsi="Arial" w:cs="Arial"/>
          <w:sz w:val="28"/>
          <w:szCs w:val="28"/>
        </w:rPr>
      </w:pPr>
    </w:p>
    <w:p w:rsidR="00B82E78" w:rsidRDefault="00B82E78" w:rsidP="00193E77">
      <w:pPr>
        <w:pStyle w:val="Default"/>
        <w:ind w:left="567" w:hanging="567"/>
        <w:jc w:val="center"/>
        <w:rPr>
          <w:rFonts w:ascii="Arial Narrow" w:hAnsi="Arial Narrow" w:cs="Arial"/>
          <w:sz w:val="28"/>
          <w:szCs w:val="28"/>
        </w:rPr>
      </w:pPr>
    </w:p>
    <w:p w:rsidR="00A5091F" w:rsidRDefault="002F4372" w:rsidP="00193E77">
      <w:pPr>
        <w:pStyle w:val="Default"/>
        <w:ind w:left="567" w:hanging="567"/>
        <w:jc w:val="center"/>
        <w:rPr>
          <w:rFonts w:ascii="Arial Narrow" w:hAnsi="Arial Narrow" w:cs="Arial"/>
          <w:color w:val="auto"/>
          <w:sz w:val="28"/>
          <w:szCs w:val="28"/>
        </w:rPr>
      </w:pPr>
      <w:r>
        <w:rPr>
          <w:rFonts w:ascii="Arial Narrow" w:hAnsi="Arial Narrow" w:cs="Arial"/>
          <w:sz w:val="28"/>
          <w:szCs w:val="28"/>
        </w:rPr>
        <w:t>PO</w:t>
      </w:r>
      <w:r w:rsidR="00A5091F" w:rsidRPr="0027577E">
        <w:rPr>
          <w:rFonts w:ascii="Arial Narrow" w:hAnsi="Arial Narrow" w:cs="Arial"/>
          <w:sz w:val="28"/>
          <w:szCs w:val="28"/>
        </w:rPr>
        <w:t xml:space="preserve">DLIMITNÁ </w:t>
      </w:r>
      <w:r w:rsidR="00A5091F" w:rsidRPr="0027577E">
        <w:rPr>
          <w:rFonts w:ascii="Arial Narrow" w:hAnsi="Arial Narrow" w:cs="Arial"/>
          <w:color w:val="auto"/>
          <w:sz w:val="28"/>
          <w:szCs w:val="28"/>
        </w:rPr>
        <w:t xml:space="preserve">ZÁKAZKA </w:t>
      </w:r>
    </w:p>
    <w:p w:rsidR="002F4372" w:rsidRPr="001C4652" w:rsidRDefault="002F4372" w:rsidP="00193E77">
      <w:pPr>
        <w:pStyle w:val="Default"/>
        <w:ind w:left="567" w:hanging="567"/>
        <w:jc w:val="center"/>
        <w:rPr>
          <w:rFonts w:ascii="Arial Narrow" w:hAnsi="Arial Narrow" w:cs="Arial"/>
          <w:color w:val="auto"/>
          <w:sz w:val="28"/>
          <w:szCs w:val="28"/>
        </w:rPr>
      </w:pPr>
    </w:p>
    <w:p w:rsidR="002F4372" w:rsidRPr="001C4652" w:rsidRDefault="002F4372" w:rsidP="00193E77">
      <w:pPr>
        <w:pStyle w:val="Default"/>
        <w:ind w:left="567" w:hanging="567"/>
        <w:jc w:val="center"/>
        <w:rPr>
          <w:rFonts w:ascii="Arial Narrow" w:hAnsi="Arial Narrow" w:cs="Arial"/>
          <w:color w:val="auto"/>
        </w:rPr>
      </w:pPr>
      <w:r w:rsidRPr="001C4652">
        <w:rPr>
          <w:rFonts w:ascii="Arial Narrow" w:hAnsi="Arial Narrow" w:cs="Arial"/>
          <w:color w:val="auto"/>
        </w:rPr>
        <w:t>Zadávanie podlimitnej zákazky bez využitia elektronického trhoviska podľa § 113 až § 116 zákona č. 343/2015 Z. z. o verejnom obstarávaní a o zmene a doplnení niektorých zákonov v znení neskorších predpisov (ďalej len „zákon o verejnom obstarávaní“)</w:t>
      </w:r>
    </w:p>
    <w:p w:rsidR="00A5091F" w:rsidRPr="001C4652" w:rsidRDefault="00A5091F" w:rsidP="00193E77">
      <w:pPr>
        <w:pStyle w:val="Default"/>
        <w:ind w:left="567" w:hanging="567"/>
        <w:jc w:val="center"/>
        <w:rPr>
          <w:rFonts w:ascii="Arial Narrow" w:hAnsi="Arial Narrow" w:cs="Arial"/>
          <w:color w:val="auto"/>
          <w:sz w:val="28"/>
          <w:szCs w:val="28"/>
        </w:rPr>
      </w:pPr>
    </w:p>
    <w:p w:rsidR="00A5091F" w:rsidRPr="001C4652" w:rsidRDefault="00A5091F" w:rsidP="00193E77">
      <w:pPr>
        <w:pStyle w:val="Default"/>
        <w:ind w:left="567" w:hanging="567"/>
        <w:jc w:val="center"/>
        <w:rPr>
          <w:rFonts w:ascii="Arial Narrow" w:hAnsi="Arial Narrow" w:cs="Arial"/>
          <w:b/>
          <w:bCs/>
          <w:color w:val="auto"/>
          <w:sz w:val="40"/>
          <w:szCs w:val="40"/>
        </w:rPr>
      </w:pPr>
    </w:p>
    <w:p w:rsidR="00A5091F" w:rsidRPr="001C4652" w:rsidRDefault="00A5091F" w:rsidP="00193E77">
      <w:pPr>
        <w:pStyle w:val="Nadpis9"/>
        <w:keepNext/>
        <w:suppressAutoHyphens/>
        <w:overflowPunct/>
        <w:autoSpaceDE/>
        <w:autoSpaceDN/>
        <w:adjustRightInd/>
        <w:spacing w:before="0" w:after="0"/>
        <w:jc w:val="center"/>
        <w:textAlignment w:val="auto"/>
        <w:rPr>
          <w:rFonts w:ascii="Arial Narrow" w:hAnsi="Arial Narrow"/>
          <w:b/>
          <w:sz w:val="36"/>
          <w:szCs w:val="36"/>
          <w:lang w:val="sk-SK" w:eastAsia="sk-SK"/>
        </w:rPr>
      </w:pPr>
      <w:r w:rsidRPr="001C4652">
        <w:rPr>
          <w:rFonts w:ascii="Arial Narrow" w:hAnsi="Arial Narrow"/>
          <w:b/>
          <w:sz w:val="36"/>
          <w:szCs w:val="36"/>
          <w:lang w:val="sk-SK" w:eastAsia="sk-SK"/>
        </w:rPr>
        <w:t>SÚŤAŽNÉ  PODKLADY</w:t>
      </w:r>
    </w:p>
    <w:p w:rsidR="00A5091F" w:rsidRPr="001C4652" w:rsidRDefault="00A5091F" w:rsidP="00193E77">
      <w:pPr>
        <w:suppressAutoHyphens/>
        <w:jc w:val="center"/>
        <w:rPr>
          <w:rFonts w:ascii="Arial Narrow" w:hAnsi="Arial Narrow" w:cs="Arial"/>
          <w:sz w:val="28"/>
          <w:szCs w:val="28"/>
          <w:lang w:val="sk-SK" w:eastAsia="sk-SK"/>
        </w:rPr>
      </w:pPr>
    </w:p>
    <w:p w:rsidR="00A5091F" w:rsidRPr="001C4652" w:rsidRDefault="00A5091F" w:rsidP="00193E77">
      <w:pPr>
        <w:suppressAutoHyphens/>
        <w:jc w:val="center"/>
        <w:rPr>
          <w:rFonts w:ascii="Arial Narrow" w:hAnsi="Arial Narrow" w:cs="Arial"/>
          <w:sz w:val="28"/>
          <w:szCs w:val="28"/>
          <w:lang w:val="sk-SK" w:eastAsia="sk-SK"/>
        </w:rPr>
      </w:pPr>
    </w:p>
    <w:p w:rsidR="00A5091F" w:rsidRPr="001C4652" w:rsidRDefault="00C811DE" w:rsidP="00193E77">
      <w:pPr>
        <w:pStyle w:val="Nadpis9"/>
        <w:keepNext/>
        <w:suppressAutoHyphens/>
        <w:overflowPunct/>
        <w:autoSpaceDE/>
        <w:autoSpaceDN/>
        <w:adjustRightInd/>
        <w:spacing w:before="0" w:after="0"/>
        <w:jc w:val="center"/>
        <w:textAlignment w:val="auto"/>
        <w:rPr>
          <w:rFonts w:ascii="Arial Narrow" w:hAnsi="Arial Narrow"/>
          <w:b/>
          <w:sz w:val="28"/>
          <w:szCs w:val="28"/>
          <w:lang w:val="sk-SK" w:eastAsia="sk-SK"/>
        </w:rPr>
      </w:pPr>
      <w:r>
        <w:rPr>
          <w:rFonts w:ascii="Arial Narrow" w:hAnsi="Arial Narrow"/>
          <w:b/>
          <w:sz w:val="28"/>
          <w:szCs w:val="28"/>
          <w:lang w:val="sk-SK" w:eastAsia="sk-SK"/>
        </w:rPr>
        <w:t>D</w:t>
      </w:r>
      <w:r w:rsidR="002F4372" w:rsidRPr="00F3188E">
        <w:rPr>
          <w:rFonts w:ascii="Arial Narrow" w:hAnsi="Arial Narrow"/>
          <w:b/>
          <w:sz w:val="28"/>
          <w:szCs w:val="28"/>
          <w:lang w:val="sk-SK" w:eastAsia="sk-SK"/>
        </w:rPr>
        <w:t>odanie tovar</w:t>
      </w:r>
      <w:r w:rsidR="00F3188E" w:rsidRPr="00F3188E">
        <w:rPr>
          <w:rFonts w:ascii="Arial Narrow" w:hAnsi="Arial Narrow"/>
          <w:b/>
          <w:sz w:val="28"/>
          <w:szCs w:val="28"/>
          <w:lang w:val="sk-SK" w:eastAsia="sk-SK"/>
        </w:rPr>
        <w:t>u</w:t>
      </w:r>
      <w:r w:rsidR="00A5091F" w:rsidRPr="001C4652">
        <w:rPr>
          <w:rFonts w:ascii="Arial Narrow" w:hAnsi="Arial Narrow"/>
          <w:b/>
          <w:sz w:val="28"/>
          <w:szCs w:val="28"/>
          <w:lang w:val="sk-SK" w:eastAsia="sk-SK"/>
        </w:rPr>
        <w:t>:</w:t>
      </w:r>
    </w:p>
    <w:p w:rsidR="00A5091F" w:rsidRPr="001C4652" w:rsidRDefault="00A5091F" w:rsidP="00193E77">
      <w:pPr>
        <w:pStyle w:val="Zkladntext21"/>
        <w:rPr>
          <w:rFonts w:ascii="Arial Narrow" w:hAnsi="Arial Narrow" w:cs="Arial"/>
          <w:b/>
          <w:bCs/>
          <w:sz w:val="32"/>
          <w:szCs w:val="32"/>
          <w:u w:val="single"/>
        </w:rPr>
      </w:pPr>
    </w:p>
    <w:p w:rsidR="00392CF7" w:rsidRPr="001C4652" w:rsidRDefault="007A0A9B" w:rsidP="00A670E7">
      <w:pPr>
        <w:jc w:val="center"/>
        <w:rPr>
          <w:rFonts w:ascii="Arial Narrow" w:hAnsi="Arial Narrow"/>
          <w:b/>
          <w:sz w:val="36"/>
          <w:szCs w:val="36"/>
          <w:lang w:val="sk-SK" w:eastAsia="en-US"/>
        </w:rPr>
      </w:pPr>
      <w:r>
        <w:rPr>
          <w:rFonts w:ascii="Arial Narrow" w:hAnsi="Arial Narrow"/>
          <w:b/>
          <w:sz w:val="36"/>
          <w:szCs w:val="36"/>
          <w:lang w:val="sk-SK"/>
        </w:rPr>
        <w:t xml:space="preserve">Telemetrické obojky </w:t>
      </w:r>
      <w:r w:rsidR="00A670E7">
        <w:rPr>
          <w:rFonts w:ascii="Arial Narrow" w:hAnsi="Arial Narrow"/>
          <w:b/>
          <w:sz w:val="36"/>
          <w:szCs w:val="36"/>
          <w:lang w:val="sk-SK"/>
        </w:rPr>
        <w:t>so zberom súradníc (prevádzkou)</w:t>
      </w:r>
    </w:p>
    <w:p w:rsidR="00A5091F" w:rsidRPr="001C4652" w:rsidRDefault="00A5091F" w:rsidP="00D154E2">
      <w:pPr>
        <w:suppressAutoHyphens/>
        <w:jc w:val="center"/>
        <w:rPr>
          <w:rFonts w:ascii="Arial Narrow" w:hAnsi="Arial Narrow" w:cs="Arial"/>
          <w:b/>
          <w:sz w:val="32"/>
          <w:szCs w:val="32"/>
          <w:lang w:val="sk-SK" w:eastAsia="sk-SK"/>
        </w:rPr>
      </w:pPr>
    </w:p>
    <w:p w:rsidR="00A5091F" w:rsidRPr="001C4652" w:rsidRDefault="00A5091F" w:rsidP="00925F5B">
      <w:pPr>
        <w:suppressAutoHyphens/>
        <w:jc w:val="both"/>
        <w:rPr>
          <w:rFonts w:ascii="Arial Narrow" w:hAnsi="Arial Narrow" w:cs="Arial"/>
          <w:sz w:val="22"/>
          <w:szCs w:val="22"/>
          <w:lang w:val="sk-SK" w:eastAsia="sk-SK"/>
        </w:rPr>
      </w:pPr>
      <w:r w:rsidRPr="001C4652">
        <w:rPr>
          <w:rFonts w:ascii="Arial Narrow" w:hAnsi="Arial Narrow" w:cs="Arial"/>
          <w:sz w:val="22"/>
          <w:szCs w:val="22"/>
          <w:lang w:val="sk-SK" w:eastAsia="sk-SK"/>
        </w:rPr>
        <w:t>Súlad súťažných podkladov so zákonom o verejnom obstarávaní a o zmene a doplnení niektorých zákonov v znení neskorších predpisov potvrdzuje:</w:t>
      </w:r>
    </w:p>
    <w:p w:rsidR="00A5091F" w:rsidRPr="001C4652" w:rsidRDefault="00A5091F" w:rsidP="00925F5B">
      <w:pPr>
        <w:jc w:val="both"/>
        <w:rPr>
          <w:rFonts w:ascii="Arial Narrow" w:hAnsi="Arial Narrow" w:cs="Arial"/>
          <w:sz w:val="22"/>
          <w:szCs w:val="22"/>
          <w:lang w:val="sk-SK"/>
        </w:rPr>
      </w:pPr>
    </w:p>
    <w:p w:rsidR="00A5091F" w:rsidRPr="001C4652" w:rsidRDefault="00A5091F" w:rsidP="00925F5B">
      <w:pPr>
        <w:pStyle w:val="Zkladntext21"/>
        <w:rPr>
          <w:rFonts w:ascii="Arial Narrow" w:hAnsi="Arial Narrow" w:cs="Arial"/>
          <w:sz w:val="20"/>
        </w:rPr>
      </w:pPr>
    </w:p>
    <w:p w:rsidR="00A5091F" w:rsidRPr="001C4652" w:rsidRDefault="00A5091F" w:rsidP="00392CF7">
      <w:pPr>
        <w:pStyle w:val="Zkladntext21"/>
        <w:jc w:val="left"/>
        <w:rPr>
          <w:rFonts w:ascii="Arial Narrow" w:hAnsi="Arial Narrow" w:cs="Arial"/>
          <w:sz w:val="20"/>
        </w:rPr>
      </w:pPr>
    </w:p>
    <w:p w:rsidR="00A5091F" w:rsidRPr="001C4652" w:rsidRDefault="00A5091F" w:rsidP="00925F5B">
      <w:pPr>
        <w:pStyle w:val="Zkladntext21"/>
        <w:rPr>
          <w:rFonts w:ascii="Arial Narrow" w:hAnsi="Arial Narrow" w:cs="Arial"/>
          <w:sz w:val="20"/>
        </w:rPr>
      </w:pPr>
    </w:p>
    <w:p w:rsidR="00A5091F" w:rsidRPr="001C4652" w:rsidRDefault="00A5091F" w:rsidP="00925F5B">
      <w:pPr>
        <w:pStyle w:val="Zkladntext21"/>
        <w:rPr>
          <w:rFonts w:ascii="Arial Narrow" w:hAnsi="Arial Narrow" w:cs="Arial"/>
          <w:sz w:val="20"/>
        </w:rPr>
      </w:pPr>
      <w:r w:rsidRPr="001C4652">
        <w:rPr>
          <w:rFonts w:ascii="Arial Narrow" w:hAnsi="Arial Narrow" w:cs="Arial"/>
          <w:sz w:val="20"/>
        </w:rPr>
        <w:tab/>
      </w:r>
      <w:r w:rsidRPr="001C4652">
        <w:rPr>
          <w:rFonts w:ascii="Arial Narrow" w:hAnsi="Arial Narrow" w:cs="Arial"/>
          <w:sz w:val="20"/>
        </w:rPr>
        <w:tab/>
      </w:r>
      <w:r w:rsidRPr="001C4652">
        <w:rPr>
          <w:rFonts w:ascii="Arial Narrow" w:hAnsi="Arial Narrow" w:cs="Arial"/>
          <w:sz w:val="20"/>
        </w:rPr>
        <w:tab/>
      </w:r>
      <w:r w:rsidRPr="001C4652">
        <w:rPr>
          <w:rFonts w:ascii="Arial Narrow" w:hAnsi="Arial Narrow" w:cs="Arial"/>
          <w:sz w:val="20"/>
        </w:rPr>
        <w:tab/>
      </w:r>
      <w:r w:rsidRPr="001C4652">
        <w:rPr>
          <w:rFonts w:ascii="Arial Narrow" w:hAnsi="Arial Narrow" w:cs="Arial"/>
          <w:sz w:val="20"/>
        </w:rPr>
        <w:tab/>
      </w:r>
      <w:r w:rsidRPr="001C4652">
        <w:rPr>
          <w:rFonts w:ascii="Arial Narrow" w:hAnsi="Arial Narrow" w:cs="Arial"/>
          <w:sz w:val="20"/>
        </w:rPr>
        <w:tab/>
      </w:r>
      <w:r w:rsidRPr="001C4652">
        <w:rPr>
          <w:rFonts w:ascii="Arial Narrow" w:hAnsi="Arial Narrow" w:cs="Arial"/>
          <w:sz w:val="20"/>
        </w:rPr>
        <w:tab/>
      </w:r>
      <w:r w:rsidRPr="001C4652">
        <w:rPr>
          <w:rFonts w:ascii="Arial Narrow" w:hAnsi="Arial Narrow" w:cs="Arial"/>
          <w:sz w:val="20"/>
        </w:rPr>
        <w:tab/>
      </w:r>
    </w:p>
    <w:p w:rsidR="00A5091F" w:rsidRPr="001C4652" w:rsidRDefault="00A5091F" w:rsidP="00925F5B">
      <w:pPr>
        <w:pStyle w:val="Zkladntext21"/>
        <w:jc w:val="left"/>
        <w:rPr>
          <w:rFonts w:ascii="Arial Narrow" w:hAnsi="Arial Narrow" w:cs="Arial"/>
          <w:sz w:val="22"/>
          <w:szCs w:val="22"/>
        </w:rPr>
      </w:pPr>
      <w:r w:rsidRPr="001C4652">
        <w:rPr>
          <w:rFonts w:ascii="Arial Narrow" w:hAnsi="Arial Narrow" w:cs="Arial"/>
          <w:sz w:val="20"/>
        </w:rPr>
        <w:tab/>
      </w:r>
      <w:r w:rsidRPr="001C4652">
        <w:rPr>
          <w:rFonts w:ascii="Arial Narrow" w:hAnsi="Arial Narrow" w:cs="Arial"/>
          <w:sz w:val="20"/>
        </w:rPr>
        <w:tab/>
      </w:r>
      <w:r w:rsidRPr="001C4652">
        <w:rPr>
          <w:rFonts w:ascii="Arial Narrow" w:hAnsi="Arial Narrow" w:cs="Arial"/>
          <w:sz w:val="20"/>
        </w:rPr>
        <w:tab/>
      </w:r>
      <w:r w:rsidRPr="001C4652">
        <w:rPr>
          <w:rFonts w:ascii="Arial Narrow" w:hAnsi="Arial Narrow" w:cs="Arial"/>
          <w:sz w:val="20"/>
        </w:rPr>
        <w:tab/>
      </w:r>
      <w:r w:rsidRPr="001C4652">
        <w:rPr>
          <w:rFonts w:ascii="Arial Narrow" w:hAnsi="Arial Narrow" w:cs="Arial"/>
          <w:sz w:val="20"/>
        </w:rPr>
        <w:tab/>
        <w:t xml:space="preserve">            –––––––––––––––––––––––––––––––––––––––––––</w:t>
      </w:r>
    </w:p>
    <w:p w:rsidR="00A5091F" w:rsidRPr="001C4652" w:rsidRDefault="00A5091F" w:rsidP="00925F5B">
      <w:pPr>
        <w:pStyle w:val="Zkladntext21"/>
        <w:jc w:val="left"/>
        <w:rPr>
          <w:rFonts w:ascii="Arial Narrow" w:hAnsi="Arial Narrow" w:cs="Arial"/>
          <w:sz w:val="22"/>
          <w:szCs w:val="22"/>
        </w:rPr>
      </w:pPr>
      <w:r w:rsidRPr="001C4652">
        <w:rPr>
          <w:rFonts w:ascii="Arial Narrow" w:hAnsi="Arial Narrow" w:cs="Arial"/>
          <w:sz w:val="22"/>
          <w:szCs w:val="22"/>
        </w:rPr>
        <w:tab/>
      </w:r>
      <w:r w:rsidRPr="001C4652">
        <w:rPr>
          <w:rFonts w:ascii="Arial Narrow" w:hAnsi="Arial Narrow" w:cs="Arial"/>
          <w:sz w:val="22"/>
          <w:szCs w:val="22"/>
        </w:rPr>
        <w:tab/>
      </w:r>
      <w:r w:rsidRPr="001C4652">
        <w:rPr>
          <w:rFonts w:ascii="Arial Narrow" w:hAnsi="Arial Narrow" w:cs="Arial"/>
          <w:sz w:val="22"/>
          <w:szCs w:val="22"/>
        </w:rPr>
        <w:tab/>
      </w:r>
      <w:r w:rsidRPr="001C4652">
        <w:rPr>
          <w:rFonts w:ascii="Arial Narrow" w:hAnsi="Arial Narrow" w:cs="Arial"/>
          <w:sz w:val="22"/>
          <w:szCs w:val="22"/>
        </w:rPr>
        <w:tab/>
      </w:r>
      <w:r w:rsidRPr="001C4652">
        <w:rPr>
          <w:rFonts w:ascii="Arial Narrow" w:hAnsi="Arial Narrow" w:cs="Arial"/>
          <w:sz w:val="22"/>
          <w:szCs w:val="22"/>
        </w:rPr>
        <w:tab/>
      </w:r>
      <w:r w:rsidRPr="001C4652">
        <w:rPr>
          <w:rFonts w:ascii="Arial Narrow" w:hAnsi="Arial Narrow" w:cs="Arial"/>
          <w:sz w:val="22"/>
          <w:szCs w:val="22"/>
        </w:rPr>
        <w:tab/>
        <w:t xml:space="preserve">         </w:t>
      </w:r>
      <w:r w:rsidRPr="001C4652">
        <w:rPr>
          <w:rFonts w:ascii="Arial Narrow" w:hAnsi="Arial Narrow" w:cs="Arial"/>
          <w:sz w:val="22"/>
          <w:szCs w:val="22"/>
        </w:rPr>
        <w:tab/>
        <w:t xml:space="preserve">             Ing. Iveta Danišová</w:t>
      </w:r>
    </w:p>
    <w:p w:rsidR="00A5091F" w:rsidRPr="001C4652" w:rsidRDefault="00A5091F" w:rsidP="00F07726">
      <w:pPr>
        <w:suppressAutoHyphens/>
        <w:jc w:val="both"/>
        <w:rPr>
          <w:rFonts w:ascii="Arial Narrow" w:hAnsi="Arial Narrow" w:cs="Arial"/>
          <w:sz w:val="22"/>
          <w:szCs w:val="22"/>
          <w:lang w:val="sk-SK" w:eastAsia="sk-SK"/>
        </w:rPr>
      </w:pPr>
      <w:r w:rsidRPr="001C4652">
        <w:rPr>
          <w:rFonts w:ascii="Arial Narrow" w:hAnsi="Arial Narrow" w:cs="Arial"/>
          <w:sz w:val="22"/>
          <w:szCs w:val="22"/>
          <w:lang w:val="sk-SK" w:eastAsia="sk-SK"/>
        </w:rPr>
        <w:tab/>
      </w:r>
      <w:r w:rsidRPr="001C4652">
        <w:rPr>
          <w:rFonts w:ascii="Arial Narrow" w:hAnsi="Arial Narrow" w:cs="Arial"/>
          <w:sz w:val="22"/>
          <w:szCs w:val="22"/>
          <w:lang w:val="sk-SK" w:eastAsia="sk-SK"/>
        </w:rPr>
        <w:tab/>
      </w:r>
      <w:r w:rsidRPr="001C4652">
        <w:rPr>
          <w:rFonts w:ascii="Arial Narrow" w:hAnsi="Arial Narrow" w:cs="Arial"/>
          <w:sz w:val="22"/>
          <w:szCs w:val="22"/>
          <w:lang w:val="sk-SK" w:eastAsia="sk-SK"/>
        </w:rPr>
        <w:tab/>
      </w:r>
      <w:r w:rsidRPr="001C4652">
        <w:rPr>
          <w:rFonts w:ascii="Arial Narrow" w:hAnsi="Arial Narrow" w:cs="Arial"/>
          <w:sz w:val="22"/>
          <w:szCs w:val="22"/>
          <w:lang w:val="sk-SK" w:eastAsia="sk-SK"/>
        </w:rPr>
        <w:tab/>
      </w:r>
      <w:r w:rsidRPr="001C4652">
        <w:rPr>
          <w:rFonts w:ascii="Arial Narrow" w:hAnsi="Arial Narrow" w:cs="Arial"/>
          <w:sz w:val="22"/>
          <w:szCs w:val="22"/>
          <w:lang w:val="sk-SK" w:eastAsia="sk-SK"/>
        </w:rPr>
        <w:tab/>
      </w:r>
      <w:r w:rsidRPr="001C4652">
        <w:rPr>
          <w:rFonts w:ascii="Arial Narrow" w:hAnsi="Arial Narrow" w:cs="Arial"/>
          <w:sz w:val="22"/>
          <w:szCs w:val="22"/>
          <w:lang w:val="sk-SK" w:eastAsia="sk-SK"/>
        </w:rPr>
        <w:tab/>
      </w:r>
    </w:p>
    <w:p w:rsidR="00A5091F" w:rsidRPr="001C4652" w:rsidRDefault="00A5091F" w:rsidP="00F07726">
      <w:pPr>
        <w:suppressAutoHyphens/>
        <w:jc w:val="both"/>
        <w:rPr>
          <w:rFonts w:ascii="Arial Narrow" w:hAnsi="Arial Narrow" w:cs="Arial"/>
          <w:sz w:val="22"/>
          <w:szCs w:val="22"/>
          <w:lang w:val="sk-SK" w:eastAsia="sk-SK"/>
        </w:rPr>
      </w:pPr>
    </w:p>
    <w:p w:rsidR="00A5091F" w:rsidRPr="001C4652" w:rsidRDefault="00A5091F" w:rsidP="00F07726">
      <w:pPr>
        <w:suppressAutoHyphens/>
        <w:jc w:val="both"/>
        <w:rPr>
          <w:rFonts w:ascii="Arial Narrow" w:hAnsi="Arial Narrow" w:cs="Arial"/>
          <w:sz w:val="22"/>
          <w:szCs w:val="22"/>
          <w:lang w:val="sk-SK" w:eastAsia="sk-SK"/>
        </w:rPr>
      </w:pPr>
    </w:p>
    <w:p w:rsidR="00A5091F" w:rsidRPr="001C4652" w:rsidRDefault="00A5091F" w:rsidP="00F07726">
      <w:pPr>
        <w:suppressAutoHyphens/>
        <w:jc w:val="both"/>
        <w:rPr>
          <w:rFonts w:ascii="Arial Narrow" w:hAnsi="Arial Narrow" w:cs="Arial"/>
          <w:sz w:val="22"/>
          <w:szCs w:val="22"/>
          <w:lang w:val="sk-SK" w:eastAsia="sk-SK"/>
        </w:rPr>
      </w:pPr>
      <w:r w:rsidRPr="001C4652">
        <w:rPr>
          <w:rFonts w:ascii="Arial Narrow" w:hAnsi="Arial Narrow" w:cs="Arial"/>
          <w:sz w:val="22"/>
          <w:szCs w:val="22"/>
          <w:lang w:val="sk-SK" w:eastAsia="sk-SK"/>
        </w:rPr>
        <w:t>Súťažné podk</w:t>
      </w:r>
      <w:r w:rsidR="00CE0EB4" w:rsidRPr="001C4652">
        <w:rPr>
          <w:rFonts w:ascii="Arial Narrow" w:hAnsi="Arial Narrow" w:cs="Arial"/>
          <w:sz w:val="22"/>
          <w:szCs w:val="22"/>
          <w:lang w:val="sk-SK" w:eastAsia="sk-SK"/>
        </w:rPr>
        <w:t>l</w:t>
      </w:r>
      <w:r w:rsidRPr="001C4652">
        <w:rPr>
          <w:rFonts w:ascii="Arial Narrow" w:hAnsi="Arial Narrow" w:cs="Arial"/>
          <w:sz w:val="22"/>
          <w:szCs w:val="22"/>
          <w:lang w:val="sk-SK" w:eastAsia="sk-SK"/>
        </w:rPr>
        <w:t>ady schválil :</w:t>
      </w:r>
    </w:p>
    <w:p w:rsidR="00B04906" w:rsidRPr="001C4652" w:rsidRDefault="00B04906" w:rsidP="00F07726">
      <w:pPr>
        <w:suppressAutoHyphens/>
        <w:jc w:val="both"/>
        <w:rPr>
          <w:rFonts w:ascii="Arial Narrow" w:hAnsi="Arial Narrow" w:cs="Arial"/>
          <w:sz w:val="22"/>
          <w:szCs w:val="22"/>
          <w:lang w:val="sk-SK" w:eastAsia="sk-SK"/>
        </w:rPr>
      </w:pPr>
    </w:p>
    <w:p w:rsidR="00B04906" w:rsidRPr="001C4652" w:rsidRDefault="00B04906" w:rsidP="00F07726">
      <w:pPr>
        <w:suppressAutoHyphens/>
        <w:jc w:val="both"/>
        <w:rPr>
          <w:rFonts w:ascii="Arial Narrow" w:hAnsi="Arial Narrow" w:cs="Arial"/>
          <w:sz w:val="22"/>
          <w:szCs w:val="22"/>
          <w:lang w:val="sk-SK" w:eastAsia="sk-SK"/>
        </w:rPr>
      </w:pPr>
    </w:p>
    <w:p w:rsidR="00A5091F" w:rsidRPr="001C4652" w:rsidRDefault="00A5091F" w:rsidP="00193E77">
      <w:pPr>
        <w:suppressAutoHyphens/>
        <w:jc w:val="center"/>
        <w:rPr>
          <w:rFonts w:ascii="Arial Narrow" w:hAnsi="Arial Narrow" w:cs="Arial"/>
          <w:sz w:val="28"/>
          <w:szCs w:val="28"/>
          <w:lang w:val="sk-SK" w:eastAsia="sk-SK"/>
        </w:rPr>
      </w:pPr>
    </w:p>
    <w:p w:rsidR="00A5091F" w:rsidRPr="001C4652" w:rsidRDefault="00A5091F" w:rsidP="00193E77">
      <w:pPr>
        <w:suppressAutoHyphens/>
        <w:jc w:val="center"/>
        <w:rPr>
          <w:rFonts w:ascii="Arial Narrow" w:hAnsi="Arial Narrow" w:cs="Arial"/>
          <w:sz w:val="28"/>
          <w:szCs w:val="28"/>
          <w:lang w:val="sk-SK" w:eastAsia="sk-SK"/>
        </w:rPr>
      </w:pPr>
    </w:p>
    <w:p w:rsidR="00A5091F" w:rsidRPr="001C4652" w:rsidRDefault="00A5091F" w:rsidP="00193E77">
      <w:pPr>
        <w:pStyle w:val="Zkladntext21"/>
        <w:ind w:right="-143"/>
        <w:jc w:val="left"/>
        <w:rPr>
          <w:rFonts w:ascii="Arial Narrow" w:hAnsi="Arial Narrow" w:cs="Arial"/>
          <w:bCs/>
          <w:sz w:val="22"/>
          <w:szCs w:val="22"/>
        </w:rPr>
      </w:pPr>
      <w:r w:rsidRPr="001C4652">
        <w:rPr>
          <w:rFonts w:ascii="Arial Narrow" w:hAnsi="Arial Narrow" w:cs="Arial"/>
          <w:sz w:val="28"/>
          <w:szCs w:val="28"/>
        </w:rPr>
        <w:tab/>
      </w:r>
      <w:r w:rsidRPr="001C4652">
        <w:rPr>
          <w:rFonts w:ascii="Arial Narrow" w:hAnsi="Arial Narrow" w:cs="Arial"/>
          <w:sz w:val="28"/>
          <w:szCs w:val="28"/>
        </w:rPr>
        <w:tab/>
      </w:r>
      <w:r w:rsidRPr="001C4652">
        <w:rPr>
          <w:rFonts w:ascii="Arial Narrow" w:hAnsi="Arial Narrow" w:cs="Arial"/>
          <w:sz w:val="28"/>
          <w:szCs w:val="28"/>
        </w:rPr>
        <w:tab/>
      </w:r>
      <w:r w:rsidRPr="001C4652">
        <w:rPr>
          <w:rFonts w:ascii="Arial Narrow" w:hAnsi="Arial Narrow" w:cs="Arial"/>
          <w:sz w:val="28"/>
          <w:szCs w:val="28"/>
        </w:rPr>
        <w:tab/>
      </w:r>
      <w:r w:rsidRPr="001C4652">
        <w:rPr>
          <w:rFonts w:ascii="Arial Narrow" w:hAnsi="Arial Narrow" w:cs="Arial"/>
          <w:sz w:val="28"/>
          <w:szCs w:val="28"/>
        </w:rPr>
        <w:tab/>
      </w:r>
      <w:r w:rsidRPr="001C4652">
        <w:rPr>
          <w:rFonts w:ascii="Arial Narrow" w:hAnsi="Arial Narrow" w:cs="Arial"/>
          <w:bCs/>
          <w:sz w:val="22"/>
          <w:szCs w:val="22"/>
        </w:rPr>
        <w:tab/>
        <w:t>–––––––-––––––––––––––––––––––––––––––––</w:t>
      </w:r>
      <w:r w:rsidRPr="001C4652">
        <w:rPr>
          <w:rFonts w:ascii="Arial Narrow" w:hAnsi="Arial Narrow" w:cs="Arial"/>
          <w:bCs/>
          <w:sz w:val="22"/>
          <w:szCs w:val="22"/>
        </w:rPr>
        <w:tab/>
      </w:r>
      <w:r w:rsidRPr="001C4652">
        <w:rPr>
          <w:rFonts w:ascii="Arial Narrow" w:hAnsi="Arial Narrow" w:cs="Arial"/>
          <w:bCs/>
          <w:sz w:val="22"/>
          <w:szCs w:val="22"/>
        </w:rPr>
        <w:tab/>
      </w:r>
      <w:r w:rsidRPr="001C4652">
        <w:rPr>
          <w:rFonts w:ascii="Arial Narrow" w:hAnsi="Arial Narrow" w:cs="Arial"/>
          <w:bCs/>
          <w:sz w:val="22"/>
          <w:szCs w:val="22"/>
        </w:rPr>
        <w:tab/>
      </w:r>
      <w:r w:rsidRPr="001C4652">
        <w:rPr>
          <w:rFonts w:ascii="Arial Narrow" w:hAnsi="Arial Narrow" w:cs="Arial"/>
          <w:bCs/>
          <w:sz w:val="22"/>
          <w:szCs w:val="22"/>
        </w:rPr>
        <w:tab/>
      </w:r>
      <w:r w:rsidRPr="001C4652">
        <w:rPr>
          <w:rFonts w:ascii="Arial Narrow" w:hAnsi="Arial Narrow" w:cs="Arial"/>
          <w:bCs/>
          <w:sz w:val="22"/>
          <w:szCs w:val="22"/>
        </w:rPr>
        <w:tab/>
      </w:r>
      <w:r w:rsidRPr="001C4652">
        <w:rPr>
          <w:rFonts w:ascii="Arial Narrow" w:hAnsi="Arial Narrow" w:cs="Arial"/>
          <w:bCs/>
          <w:sz w:val="22"/>
          <w:szCs w:val="22"/>
        </w:rPr>
        <w:tab/>
      </w:r>
      <w:r w:rsidRPr="001C4652">
        <w:rPr>
          <w:rFonts w:ascii="Arial Narrow" w:hAnsi="Arial Narrow" w:cs="Arial"/>
          <w:bCs/>
          <w:sz w:val="22"/>
          <w:szCs w:val="22"/>
        </w:rPr>
        <w:tab/>
      </w:r>
      <w:r w:rsidRPr="001C4652">
        <w:rPr>
          <w:rFonts w:ascii="Arial Narrow" w:hAnsi="Arial Narrow" w:cs="Arial"/>
          <w:bCs/>
          <w:sz w:val="22"/>
          <w:szCs w:val="22"/>
        </w:rPr>
        <w:tab/>
      </w:r>
      <w:r w:rsidRPr="001C4652">
        <w:rPr>
          <w:rFonts w:ascii="Arial Narrow" w:hAnsi="Arial Narrow" w:cs="Arial"/>
          <w:bCs/>
          <w:sz w:val="22"/>
          <w:szCs w:val="22"/>
        </w:rPr>
        <w:tab/>
      </w:r>
      <w:r w:rsidRPr="001C4652">
        <w:rPr>
          <w:rFonts w:ascii="Arial Narrow" w:hAnsi="Arial Narrow" w:cs="Arial"/>
          <w:bCs/>
          <w:sz w:val="22"/>
          <w:szCs w:val="22"/>
        </w:rPr>
        <w:tab/>
      </w:r>
      <w:r w:rsidR="00F3014C" w:rsidRPr="001C4652">
        <w:rPr>
          <w:rFonts w:ascii="Arial Narrow" w:hAnsi="Arial Narrow" w:cs="Arial"/>
          <w:bCs/>
          <w:sz w:val="22"/>
          <w:szCs w:val="22"/>
        </w:rPr>
        <w:t>Ing. Martin Lakanda</w:t>
      </w:r>
      <w:r w:rsidRPr="001C4652">
        <w:rPr>
          <w:rFonts w:ascii="Arial Narrow" w:hAnsi="Arial Narrow" w:cs="Arial"/>
          <w:bCs/>
          <w:sz w:val="22"/>
          <w:szCs w:val="22"/>
        </w:rPr>
        <w:tab/>
      </w:r>
      <w:r w:rsidRPr="001C4652">
        <w:rPr>
          <w:rFonts w:ascii="Arial Narrow" w:hAnsi="Arial Narrow" w:cs="Arial"/>
          <w:bCs/>
          <w:sz w:val="22"/>
          <w:szCs w:val="22"/>
        </w:rPr>
        <w:tab/>
      </w:r>
      <w:r w:rsidRPr="001C4652">
        <w:rPr>
          <w:rFonts w:ascii="Arial Narrow" w:hAnsi="Arial Narrow" w:cs="Arial"/>
          <w:bCs/>
          <w:sz w:val="22"/>
          <w:szCs w:val="22"/>
        </w:rPr>
        <w:tab/>
      </w:r>
      <w:r w:rsidRPr="001C4652">
        <w:rPr>
          <w:rFonts w:ascii="Arial Narrow" w:hAnsi="Arial Narrow" w:cs="Arial"/>
          <w:bCs/>
          <w:sz w:val="22"/>
          <w:szCs w:val="22"/>
        </w:rPr>
        <w:tab/>
      </w:r>
      <w:r w:rsidRPr="001C4652">
        <w:rPr>
          <w:rFonts w:ascii="Arial Narrow" w:hAnsi="Arial Narrow" w:cs="Arial"/>
          <w:bCs/>
          <w:sz w:val="22"/>
          <w:szCs w:val="22"/>
        </w:rPr>
        <w:tab/>
      </w:r>
      <w:r w:rsidRPr="001C4652">
        <w:rPr>
          <w:rFonts w:ascii="Arial Narrow" w:hAnsi="Arial Narrow" w:cs="Arial"/>
          <w:bCs/>
          <w:sz w:val="22"/>
          <w:szCs w:val="22"/>
        </w:rPr>
        <w:tab/>
      </w:r>
      <w:r w:rsidRPr="001C4652">
        <w:rPr>
          <w:rFonts w:ascii="Arial Narrow" w:hAnsi="Arial Narrow" w:cs="Arial"/>
          <w:bCs/>
          <w:sz w:val="22"/>
          <w:szCs w:val="22"/>
        </w:rPr>
        <w:tab/>
      </w:r>
      <w:r w:rsidRPr="001C4652">
        <w:rPr>
          <w:rFonts w:ascii="Arial Narrow" w:hAnsi="Arial Narrow" w:cs="Arial"/>
          <w:bCs/>
          <w:sz w:val="22"/>
          <w:szCs w:val="22"/>
        </w:rPr>
        <w:tab/>
        <w:t xml:space="preserve">        </w:t>
      </w:r>
      <w:r w:rsidRPr="001C4652">
        <w:rPr>
          <w:rFonts w:ascii="Arial Narrow" w:hAnsi="Arial Narrow" w:cs="Arial"/>
          <w:bCs/>
          <w:sz w:val="22"/>
          <w:szCs w:val="22"/>
        </w:rPr>
        <w:tab/>
        <w:t xml:space="preserve">           </w:t>
      </w:r>
      <w:r w:rsidRPr="001C4652">
        <w:rPr>
          <w:rFonts w:ascii="Arial Narrow" w:hAnsi="Arial Narrow" w:cs="Arial"/>
          <w:bCs/>
          <w:sz w:val="22"/>
          <w:szCs w:val="22"/>
        </w:rPr>
        <w:tab/>
        <w:t xml:space="preserve">              </w:t>
      </w:r>
      <w:r w:rsidR="00F3188E">
        <w:rPr>
          <w:rFonts w:ascii="Arial Narrow" w:hAnsi="Arial Narrow" w:cs="Arial"/>
          <w:bCs/>
          <w:sz w:val="22"/>
          <w:szCs w:val="22"/>
        </w:rPr>
        <w:t xml:space="preserve">  </w:t>
      </w:r>
      <w:r w:rsidRPr="001C4652">
        <w:rPr>
          <w:rFonts w:ascii="Arial Narrow" w:hAnsi="Arial Narrow" w:cs="Arial"/>
          <w:bCs/>
          <w:sz w:val="22"/>
          <w:szCs w:val="22"/>
        </w:rPr>
        <w:t>generálny riaditeľ</w:t>
      </w:r>
    </w:p>
    <w:p w:rsidR="00A5091F" w:rsidRPr="001C4652" w:rsidRDefault="00A5091F" w:rsidP="00193E77">
      <w:pPr>
        <w:suppressAutoHyphens/>
        <w:jc w:val="center"/>
        <w:rPr>
          <w:rFonts w:ascii="Arial Narrow" w:hAnsi="Arial Narrow" w:cs="Arial"/>
          <w:color w:val="FF0000"/>
          <w:sz w:val="28"/>
          <w:szCs w:val="28"/>
          <w:lang w:val="sk-SK" w:eastAsia="sk-SK"/>
        </w:rPr>
      </w:pPr>
    </w:p>
    <w:p w:rsidR="00926037" w:rsidRPr="001C4652" w:rsidRDefault="00926037" w:rsidP="00926037">
      <w:pPr>
        <w:autoSpaceDE w:val="0"/>
        <w:autoSpaceDN w:val="0"/>
        <w:adjustRightInd w:val="0"/>
        <w:rPr>
          <w:rFonts w:ascii="Segoe UI" w:hAnsi="Segoe UI" w:cs="Segoe UI"/>
          <w:color w:val="000000"/>
          <w:sz w:val="24"/>
          <w:szCs w:val="24"/>
          <w:lang w:val="sk-SK" w:eastAsia="sk-SK"/>
        </w:rPr>
      </w:pPr>
    </w:p>
    <w:p w:rsidR="00B04906" w:rsidRPr="001C4652" w:rsidRDefault="00926037" w:rsidP="00B04906">
      <w:pPr>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Skutočnosti, ktoré môžu nastať v procese postupu zadávania zákazky, neupravené v týchto súťažných podkladoch, sa riadia príslušnými ustanoveniami zákona o verejnom obstarávaní a o zmene a doplnení niektorých zákonov v znení neskorších predpisov v platnom znení ku dňu vyhlásenia verejného obstarávania.</w:t>
      </w:r>
    </w:p>
    <w:p w:rsidR="00B04906" w:rsidRPr="001C4652" w:rsidRDefault="00B04906" w:rsidP="00B04906">
      <w:pPr>
        <w:jc w:val="center"/>
        <w:rPr>
          <w:rFonts w:ascii="Arial Narrow" w:hAnsi="Arial Narrow" w:cs="Arial"/>
          <w:sz w:val="22"/>
          <w:szCs w:val="22"/>
          <w:lang w:val="sk-SK"/>
        </w:rPr>
      </w:pPr>
    </w:p>
    <w:p w:rsidR="00B04906" w:rsidRPr="001C4652" w:rsidRDefault="00B04906" w:rsidP="00B04906">
      <w:pPr>
        <w:jc w:val="center"/>
        <w:rPr>
          <w:rFonts w:ascii="Arial Narrow" w:hAnsi="Arial Narrow" w:cs="Arial"/>
          <w:sz w:val="22"/>
          <w:szCs w:val="22"/>
          <w:lang w:val="sk-SK"/>
        </w:rPr>
      </w:pPr>
    </w:p>
    <w:p w:rsidR="00A5091F" w:rsidRPr="001C4652" w:rsidRDefault="00A5091F" w:rsidP="00B04906">
      <w:pPr>
        <w:jc w:val="center"/>
        <w:rPr>
          <w:rFonts w:ascii="Arial Narrow" w:hAnsi="Arial Narrow" w:cs="Arial"/>
          <w:sz w:val="22"/>
          <w:szCs w:val="22"/>
          <w:lang w:val="sk-SK"/>
        </w:rPr>
      </w:pPr>
      <w:r w:rsidRPr="001C4652">
        <w:rPr>
          <w:rFonts w:ascii="Arial Narrow" w:hAnsi="Arial Narrow" w:cs="Arial"/>
          <w:sz w:val="22"/>
          <w:szCs w:val="22"/>
          <w:lang w:val="sk-SK"/>
        </w:rPr>
        <w:t xml:space="preserve">Banská Bystrica </w:t>
      </w:r>
      <w:r w:rsidR="00F3014C" w:rsidRPr="001C4652">
        <w:rPr>
          <w:rFonts w:ascii="Arial Narrow" w:hAnsi="Arial Narrow" w:cs="Arial"/>
          <w:sz w:val="22"/>
          <w:szCs w:val="22"/>
          <w:lang w:val="sk-SK"/>
        </w:rPr>
        <w:t>jún 2018</w:t>
      </w:r>
    </w:p>
    <w:p w:rsidR="00D9111A" w:rsidRPr="001C4652" w:rsidRDefault="00D9111A" w:rsidP="00926037">
      <w:pPr>
        <w:autoSpaceDE w:val="0"/>
        <w:autoSpaceDN w:val="0"/>
        <w:adjustRightInd w:val="0"/>
        <w:rPr>
          <w:rFonts w:ascii="Arial Narrow" w:hAnsi="Arial Narrow" w:cs="Segoe UI"/>
          <w:b/>
          <w:bCs/>
          <w:color w:val="000000"/>
          <w:sz w:val="22"/>
          <w:szCs w:val="22"/>
          <w:lang w:val="sk-SK" w:eastAsia="sk-SK"/>
        </w:rPr>
      </w:pPr>
    </w:p>
    <w:p w:rsidR="00926037" w:rsidRPr="001C4652" w:rsidRDefault="00926037" w:rsidP="00926037">
      <w:pPr>
        <w:autoSpaceDE w:val="0"/>
        <w:autoSpaceDN w:val="0"/>
        <w:adjustRightInd w:val="0"/>
        <w:rPr>
          <w:rFonts w:ascii="Arial Narrow" w:hAnsi="Arial Narrow" w:cs="Segoe UI"/>
          <w:b/>
          <w:bCs/>
          <w:color w:val="000000"/>
          <w:sz w:val="22"/>
          <w:szCs w:val="22"/>
          <w:lang w:val="sk-SK" w:eastAsia="sk-SK"/>
        </w:rPr>
      </w:pPr>
      <w:r w:rsidRPr="001C4652">
        <w:rPr>
          <w:rFonts w:ascii="Arial Narrow" w:hAnsi="Arial Narrow" w:cs="Segoe UI"/>
          <w:b/>
          <w:bCs/>
          <w:color w:val="000000"/>
          <w:sz w:val="22"/>
          <w:szCs w:val="22"/>
          <w:lang w:val="sk-SK" w:eastAsia="sk-SK"/>
        </w:rPr>
        <w:lastRenderedPageBreak/>
        <w:t xml:space="preserve">OBSAH SÚŤAŽNÝCH PODKLADOV </w:t>
      </w:r>
    </w:p>
    <w:p w:rsidR="00926037" w:rsidRPr="001C4652" w:rsidRDefault="00926037" w:rsidP="00926037">
      <w:pPr>
        <w:autoSpaceDE w:val="0"/>
        <w:autoSpaceDN w:val="0"/>
        <w:adjustRightInd w:val="0"/>
        <w:rPr>
          <w:rFonts w:ascii="Arial Narrow" w:hAnsi="Arial Narrow" w:cs="Segoe UI"/>
          <w:color w:val="000000"/>
          <w:lang w:val="sk-SK" w:eastAsia="sk-SK"/>
        </w:rPr>
      </w:pPr>
    </w:p>
    <w:p w:rsidR="00926037" w:rsidRPr="001C4652" w:rsidRDefault="00926037" w:rsidP="00926037">
      <w:pPr>
        <w:autoSpaceDE w:val="0"/>
        <w:autoSpaceDN w:val="0"/>
        <w:adjustRightInd w:val="0"/>
        <w:rPr>
          <w:rFonts w:ascii="Arial Narrow" w:hAnsi="Arial Narrow" w:cs="Segoe UI"/>
          <w:color w:val="000000"/>
          <w:lang w:val="sk-SK" w:eastAsia="sk-SK"/>
        </w:rPr>
      </w:pPr>
      <w:r w:rsidRPr="001C4652">
        <w:rPr>
          <w:rFonts w:ascii="Arial Narrow" w:hAnsi="Arial Narrow" w:cs="Segoe UI"/>
          <w:b/>
          <w:bCs/>
          <w:color w:val="000000"/>
          <w:lang w:val="sk-SK" w:eastAsia="sk-SK"/>
        </w:rPr>
        <w:t xml:space="preserve">Časť I. INFORMÁCIE O VEREJNOM OBSTARÁVATEĽOVI </w:t>
      </w:r>
    </w:p>
    <w:p w:rsidR="00926037" w:rsidRPr="001C4652" w:rsidRDefault="00926037" w:rsidP="00926037">
      <w:pPr>
        <w:autoSpaceDE w:val="0"/>
        <w:autoSpaceDN w:val="0"/>
        <w:adjustRightInd w:val="0"/>
        <w:rPr>
          <w:rFonts w:ascii="Arial Narrow" w:hAnsi="Arial Narrow" w:cs="Segoe UI"/>
          <w:color w:val="000000"/>
          <w:lang w:val="sk-SK" w:eastAsia="sk-SK"/>
        </w:rPr>
      </w:pPr>
      <w:r w:rsidRPr="001C4652">
        <w:rPr>
          <w:rFonts w:ascii="Arial Narrow" w:hAnsi="Arial Narrow" w:cs="Segoe UI"/>
          <w:color w:val="000000"/>
          <w:lang w:val="sk-SK" w:eastAsia="sk-SK"/>
        </w:rPr>
        <w:t xml:space="preserve">1. Identifikácia verejného obstarávateľa </w:t>
      </w:r>
    </w:p>
    <w:p w:rsidR="00926037" w:rsidRPr="001C4652" w:rsidRDefault="00926037" w:rsidP="00926037">
      <w:pPr>
        <w:autoSpaceDE w:val="0"/>
        <w:autoSpaceDN w:val="0"/>
        <w:adjustRightInd w:val="0"/>
        <w:rPr>
          <w:rFonts w:ascii="Arial Narrow" w:hAnsi="Arial Narrow" w:cs="Segoe UI"/>
          <w:color w:val="000000"/>
          <w:lang w:val="sk-SK" w:eastAsia="sk-SK"/>
        </w:rPr>
      </w:pPr>
    </w:p>
    <w:p w:rsidR="00926037" w:rsidRPr="001C4652" w:rsidRDefault="00926037" w:rsidP="00926037">
      <w:pPr>
        <w:autoSpaceDE w:val="0"/>
        <w:autoSpaceDN w:val="0"/>
        <w:adjustRightInd w:val="0"/>
        <w:rPr>
          <w:rFonts w:ascii="Arial Narrow" w:hAnsi="Arial Narrow" w:cs="Segoe UI"/>
          <w:color w:val="000000"/>
          <w:lang w:val="sk-SK" w:eastAsia="sk-SK"/>
        </w:rPr>
      </w:pPr>
      <w:r w:rsidRPr="001C4652">
        <w:rPr>
          <w:rFonts w:ascii="Arial Narrow" w:hAnsi="Arial Narrow" w:cs="Segoe UI"/>
          <w:b/>
          <w:bCs/>
          <w:color w:val="000000"/>
          <w:lang w:val="sk-SK" w:eastAsia="sk-SK"/>
        </w:rPr>
        <w:t xml:space="preserve">Časť II. INFORMÁCIE O PREDMETE ZÁKAZKY </w:t>
      </w:r>
    </w:p>
    <w:p w:rsidR="00926037" w:rsidRPr="001C4652" w:rsidRDefault="00926037" w:rsidP="00CC5CBB">
      <w:pPr>
        <w:autoSpaceDE w:val="0"/>
        <w:autoSpaceDN w:val="0"/>
        <w:adjustRightInd w:val="0"/>
        <w:rPr>
          <w:rFonts w:ascii="Arial Narrow" w:hAnsi="Arial Narrow" w:cs="Segoe UI"/>
          <w:color w:val="000000"/>
          <w:lang w:val="sk-SK" w:eastAsia="sk-SK"/>
        </w:rPr>
      </w:pPr>
      <w:r w:rsidRPr="001C4652">
        <w:rPr>
          <w:rFonts w:ascii="Arial Narrow" w:hAnsi="Arial Narrow" w:cs="Segoe UI"/>
          <w:color w:val="000000"/>
          <w:lang w:val="sk-SK" w:eastAsia="sk-SK"/>
        </w:rPr>
        <w:t xml:space="preserve">2. Predmet zákazky </w:t>
      </w:r>
    </w:p>
    <w:p w:rsidR="00926037" w:rsidRPr="001C4652" w:rsidRDefault="00926037" w:rsidP="00CC5CBB">
      <w:pPr>
        <w:autoSpaceDE w:val="0"/>
        <w:autoSpaceDN w:val="0"/>
        <w:adjustRightInd w:val="0"/>
        <w:rPr>
          <w:rFonts w:ascii="Arial Narrow" w:hAnsi="Arial Narrow" w:cs="Segoe UI"/>
          <w:color w:val="000000"/>
          <w:lang w:val="sk-SK" w:eastAsia="sk-SK"/>
        </w:rPr>
      </w:pPr>
      <w:r w:rsidRPr="001C4652">
        <w:rPr>
          <w:rFonts w:ascii="Arial Narrow" w:hAnsi="Arial Narrow" w:cs="Segoe UI"/>
          <w:color w:val="000000"/>
          <w:lang w:val="sk-SK" w:eastAsia="sk-SK"/>
        </w:rPr>
        <w:t xml:space="preserve">3. Rozdelenie predmetu zákazky </w:t>
      </w:r>
    </w:p>
    <w:p w:rsidR="00926037" w:rsidRPr="001C4652" w:rsidRDefault="00926037" w:rsidP="00CC5CBB">
      <w:pPr>
        <w:autoSpaceDE w:val="0"/>
        <w:autoSpaceDN w:val="0"/>
        <w:adjustRightInd w:val="0"/>
        <w:rPr>
          <w:rFonts w:ascii="Arial Narrow" w:hAnsi="Arial Narrow" w:cs="Segoe UI"/>
          <w:color w:val="000000"/>
          <w:lang w:val="sk-SK" w:eastAsia="sk-SK"/>
        </w:rPr>
      </w:pPr>
      <w:r w:rsidRPr="001C4652">
        <w:rPr>
          <w:rFonts w:ascii="Arial Narrow" w:hAnsi="Arial Narrow" w:cs="Segoe UI"/>
          <w:color w:val="000000"/>
          <w:lang w:val="sk-SK" w:eastAsia="sk-SK"/>
        </w:rPr>
        <w:t xml:space="preserve">4. Miesto dodania predmetu zákazky </w:t>
      </w:r>
    </w:p>
    <w:p w:rsidR="00926037" w:rsidRPr="001C4652" w:rsidRDefault="00926037" w:rsidP="00CC5CBB">
      <w:pPr>
        <w:autoSpaceDE w:val="0"/>
        <w:autoSpaceDN w:val="0"/>
        <w:adjustRightInd w:val="0"/>
        <w:rPr>
          <w:rFonts w:ascii="Arial Narrow" w:hAnsi="Arial Narrow" w:cs="Segoe UI"/>
          <w:color w:val="000000"/>
          <w:lang w:val="sk-SK" w:eastAsia="sk-SK"/>
        </w:rPr>
      </w:pPr>
      <w:r w:rsidRPr="001C4652">
        <w:rPr>
          <w:rFonts w:ascii="Arial Narrow" w:hAnsi="Arial Narrow" w:cs="Segoe UI"/>
          <w:color w:val="000000"/>
          <w:lang w:val="sk-SK" w:eastAsia="sk-SK"/>
        </w:rPr>
        <w:t>5. Lehot</w:t>
      </w:r>
      <w:r w:rsidR="00AD400E">
        <w:rPr>
          <w:rFonts w:ascii="Arial Narrow" w:hAnsi="Arial Narrow" w:cs="Segoe UI"/>
          <w:color w:val="000000"/>
          <w:lang w:val="sk-SK" w:eastAsia="sk-SK"/>
        </w:rPr>
        <w:t>a</w:t>
      </w:r>
      <w:r w:rsidRPr="001C4652">
        <w:rPr>
          <w:rFonts w:ascii="Arial Narrow" w:hAnsi="Arial Narrow" w:cs="Segoe UI"/>
          <w:color w:val="000000"/>
          <w:lang w:val="sk-SK" w:eastAsia="sk-SK"/>
        </w:rPr>
        <w:t xml:space="preserve"> dodania </w:t>
      </w:r>
    </w:p>
    <w:p w:rsidR="00926037" w:rsidRPr="001C4652" w:rsidRDefault="00926037" w:rsidP="00CC5CBB">
      <w:pPr>
        <w:autoSpaceDE w:val="0"/>
        <w:autoSpaceDN w:val="0"/>
        <w:adjustRightInd w:val="0"/>
        <w:rPr>
          <w:rFonts w:ascii="Arial Narrow" w:hAnsi="Arial Narrow" w:cs="Segoe UI"/>
          <w:color w:val="000000"/>
          <w:lang w:val="sk-SK" w:eastAsia="sk-SK"/>
        </w:rPr>
      </w:pPr>
      <w:r w:rsidRPr="001C4652">
        <w:rPr>
          <w:rFonts w:ascii="Arial Narrow" w:hAnsi="Arial Narrow" w:cs="Segoe UI"/>
          <w:color w:val="000000"/>
          <w:lang w:val="sk-SK" w:eastAsia="sk-SK"/>
        </w:rPr>
        <w:t xml:space="preserve">6. Zdroj finančných prostriedkov </w:t>
      </w:r>
    </w:p>
    <w:p w:rsidR="00926037" w:rsidRPr="001C4652" w:rsidRDefault="00926037" w:rsidP="00926037">
      <w:pPr>
        <w:autoSpaceDE w:val="0"/>
        <w:autoSpaceDN w:val="0"/>
        <w:adjustRightInd w:val="0"/>
        <w:rPr>
          <w:rFonts w:ascii="Arial Narrow" w:hAnsi="Arial Narrow" w:cs="Segoe UI"/>
          <w:color w:val="000000"/>
          <w:lang w:val="sk-SK" w:eastAsia="sk-SK"/>
        </w:rPr>
      </w:pPr>
    </w:p>
    <w:p w:rsidR="00926037" w:rsidRPr="001C4652" w:rsidRDefault="00926037" w:rsidP="00926037">
      <w:pPr>
        <w:autoSpaceDE w:val="0"/>
        <w:autoSpaceDN w:val="0"/>
        <w:adjustRightInd w:val="0"/>
        <w:rPr>
          <w:rFonts w:ascii="Arial Narrow" w:hAnsi="Arial Narrow" w:cs="Segoe UI"/>
          <w:color w:val="000000"/>
          <w:lang w:val="sk-SK" w:eastAsia="sk-SK"/>
        </w:rPr>
      </w:pPr>
      <w:r w:rsidRPr="001C4652">
        <w:rPr>
          <w:rFonts w:ascii="Arial Narrow" w:hAnsi="Arial Narrow" w:cs="Segoe UI"/>
          <w:b/>
          <w:bCs/>
          <w:color w:val="000000"/>
          <w:lang w:val="sk-SK" w:eastAsia="sk-SK"/>
        </w:rPr>
        <w:t xml:space="preserve">Časť III. INFORMÁCIE O PONUKE </w:t>
      </w:r>
    </w:p>
    <w:p w:rsidR="00926037" w:rsidRPr="001C4652" w:rsidRDefault="00926037" w:rsidP="00CC5CBB">
      <w:pPr>
        <w:autoSpaceDE w:val="0"/>
        <w:autoSpaceDN w:val="0"/>
        <w:adjustRightInd w:val="0"/>
        <w:rPr>
          <w:rFonts w:ascii="Arial Narrow" w:hAnsi="Arial Narrow" w:cs="Segoe UI"/>
          <w:color w:val="000000"/>
          <w:lang w:val="sk-SK" w:eastAsia="sk-SK"/>
        </w:rPr>
      </w:pPr>
      <w:r w:rsidRPr="001C4652">
        <w:rPr>
          <w:rFonts w:ascii="Arial Narrow" w:hAnsi="Arial Narrow" w:cs="Segoe UI"/>
          <w:color w:val="000000"/>
          <w:lang w:val="sk-SK" w:eastAsia="sk-SK"/>
        </w:rPr>
        <w:t xml:space="preserve">7. Vyhotovenie ponuky </w:t>
      </w:r>
    </w:p>
    <w:p w:rsidR="00926037" w:rsidRPr="001C4652" w:rsidRDefault="00926037" w:rsidP="00CC5CBB">
      <w:pPr>
        <w:autoSpaceDE w:val="0"/>
        <w:autoSpaceDN w:val="0"/>
        <w:adjustRightInd w:val="0"/>
        <w:rPr>
          <w:rFonts w:ascii="Arial Narrow" w:hAnsi="Arial Narrow" w:cs="Segoe UI"/>
          <w:color w:val="000000"/>
          <w:lang w:val="sk-SK" w:eastAsia="sk-SK"/>
        </w:rPr>
      </w:pPr>
      <w:r w:rsidRPr="001C4652">
        <w:rPr>
          <w:rFonts w:ascii="Arial Narrow" w:hAnsi="Arial Narrow" w:cs="Segoe UI"/>
          <w:color w:val="000000"/>
          <w:lang w:val="sk-SK" w:eastAsia="sk-SK"/>
        </w:rPr>
        <w:t xml:space="preserve">8. Jazyk ponuky </w:t>
      </w:r>
    </w:p>
    <w:p w:rsidR="00926037" w:rsidRPr="001C4652" w:rsidRDefault="00926037" w:rsidP="00CC5CBB">
      <w:pPr>
        <w:autoSpaceDE w:val="0"/>
        <w:autoSpaceDN w:val="0"/>
        <w:adjustRightInd w:val="0"/>
        <w:rPr>
          <w:rFonts w:ascii="Arial Narrow" w:hAnsi="Arial Narrow" w:cs="Segoe UI"/>
          <w:color w:val="000000"/>
          <w:lang w:val="sk-SK" w:eastAsia="sk-SK"/>
        </w:rPr>
      </w:pPr>
      <w:r w:rsidRPr="001C4652">
        <w:rPr>
          <w:rFonts w:ascii="Arial Narrow" w:hAnsi="Arial Narrow" w:cs="Segoe UI"/>
          <w:color w:val="000000"/>
          <w:lang w:val="sk-SK" w:eastAsia="sk-SK"/>
        </w:rPr>
        <w:t xml:space="preserve">9. Variantné riešenie </w:t>
      </w:r>
    </w:p>
    <w:p w:rsidR="00926037" w:rsidRPr="001C4652" w:rsidRDefault="00926037" w:rsidP="00CC5CBB">
      <w:pPr>
        <w:autoSpaceDE w:val="0"/>
        <w:autoSpaceDN w:val="0"/>
        <w:adjustRightInd w:val="0"/>
        <w:rPr>
          <w:rFonts w:ascii="Arial Narrow" w:hAnsi="Arial Narrow" w:cs="Segoe UI"/>
          <w:color w:val="000000"/>
          <w:lang w:val="sk-SK" w:eastAsia="sk-SK"/>
        </w:rPr>
      </w:pPr>
      <w:r w:rsidRPr="001C4652">
        <w:rPr>
          <w:rFonts w:ascii="Arial Narrow" w:hAnsi="Arial Narrow" w:cs="Segoe UI"/>
          <w:color w:val="000000"/>
          <w:lang w:val="sk-SK" w:eastAsia="sk-SK"/>
        </w:rPr>
        <w:t xml:space="preserve">10. Mena a ceny uvádzané v ponuke, mena finančného plnenia </w:t>
      </w:r>
    </w:p>
    <w:p w:rsidR="00926037" w:rsidRPr="001C4652" w:rsidRDefault="00926037" w:rsidP="00CC5CBB">
      <w:pPr>
        <w:autoSpaceDE w:val="0"/>
        <w:autoSpaceDN w:val="0"/>
        <w:adjustRightInd w:val="0"/>
        <w:rPr>
          <w:rFonts w:ascii="Arial Narrow" w:hAnsi="Arial Narrow" w:cs="Segoe UI"/>
          <w:color w:val="000000"/>
          <w:lang w:val="sk-SK" w:eastAsia="sk-SK"/>
        </w:rPr>
      </w:pPr>
      <w:r w:rsidRPr="001C4652">
        <w:rPr>
          <w:rFonts w:ascii="Arial Narrow" w:hAnsi="Arial Narrow" w:cs="Segoe UI"/>
          <w:color w:val="000000"/>
          <w:lang w:val="sk-SK" w:eastAsia="sk-SK"/>
        </w:rPr>
        <w:t xml:space="preserve">11. Zábezpeka ponuky </w:t>
      </w:r>
    </w:p>
    <w:p w:rsidR="00926037" w:rsidRPr="001C4652" w:rsidRDefault="00926037" w:rsidP="00926037">
      <w:pPr>
        <w:autoSpaceDE w:val="0"/>
        <w:autoSpaceDN w:val="0"/>
        <w:adjustRightInd w:val="0"/>
        <w:rPr>
          <w:rFonts w:ascii="Arial Narrow" w:hAnsi="Arial Narrow" w:cs="Segoe UI"/>
          <w:color w:val="000000"/>
          <w:lang w:val="sk-SK" w:eastAsia="sk-SK"/>
        </w:rPr>
      </w:pPr>
    </w:p>
    <w:p w:rsidR="00926037" w:rsidRPr="001B40B8" w:rsidRDefault="00AE5303" w:rsidP="00926037">
      <w:pPr>
        <w:autoSpaceDE w:val="0"/>
        <w:autoSpaceDN w:val="0"/>
        <w:adjustRightInd w:val="0"/>
        <w:rPr>
          <w:rFonts w:ascii="Arial Narrow" w:hAnsi="Arial Narrow" w:cs="Segoe UI"/>
          <w:lang w:val="sk-SK" w:eastAsia="sk-SK"/>
        </w:rPr>
      </w:pPr>
      <w:r w:rsidRPr="001B40B8">
        <w:rPr>
          <w:rFonts w:ascii="Arial Narrow" w:hAnsi="Arial Narrow" w:cs="Segoe UI"/>
          <w:b/>
          <w:bCs/>
          <w:lang w:val="sk-SK" w:eastAsia="sk-SK"/>
        </w:rPr>
        <w:t>P</w:t>
      </w:r>
      <w:r w:rsidR="00926037" w:rsidRPr="001B40B8">
        <w:rPr>
          <w:rFonts w:ascii="Arial Narrow" w:hAnsi="Arial Narrow" w:cs="Segoe UI"/>
          <w:b/>
          <w:bCs/>
          <w:lang w:val="sk-SK" w:eastAsia="sk-SK"/>
        </w:rPr>
        <w:t>onuk</w:t>
      </w:r>
      <w:r w:rsidRPr="001B40B8">
        <w:rPr>
          <w:rFonts w:ascii="Arial Narrow" w:hAnsi="Arial Narrow" w:cs="Segoe UI"/>
          <w:b/>
          <w:bCs/>
          <w:lang w:val="sk-SK" w:eastAsia="sk-SK"/>
        </w:rPr>
        <w:t>a</w:t>
      </w:r>
      <w:r w:rsidR="00926037" w:rsidRPr="001B40B8">
        <w:rPr>
          <w:rFonts w:ascii="Arial Narrow" w:hAnsi="Arial Narrow" w:cs="Segoe UI"/>
          <w:b/>
          <w:bCs/>
          <w:lang w:val="sk-SK" w:eastAsia="sk-SK"/>
        </w:rPr>
        <w:t xml:space="preserve"> </w:t>
      </w:r>
    </w:p>
    <w:p w:rsidR="00926037" w:rsidRPr="001B40B8" w:rsidRDefault="00926037" w:rsidP="00926037">
      <w:pPr>
        <w:autoSpaceDE w:val="0"/>
        <w:autoSpaceDN w:val="0"/>
        <w:adjustRightInd w:val="0"/>
        <w:rPr>
          <w:rFonts w:ascii="Arial Narrow" w:hAnsi="Arial Narrow" w:cs="Segoe UI"/>
          <w:lang w:val="sk-SK" w:eastAsia="sk-SK"/>
        </w:rPr>
      </w:pPr>
      <w:r w:rsidRPr="001B40B8">
        <w:rPr>
          <w:rFonts w:ascii="Arial Narrow" w:hAnsi="Arial Narrow" w:cs="Segoe UI"/>
          <w:lang w:val="sk-SK" w:eastAsia="sk-SK"/>
        </w:rPr>
        <w:t xml:space="preserve">12. </w:t>
      </w:r>
      <w:r w:rsidR="00AE5303" w:rsidRPr="001B40B8">
        <w:rPr>
          <w:rFonts w:ascii="Arial Narrow" w:hAnsi="Arial Narrow" w:cs="Segoe UI"/>
          <w:lang w:val="sk-SK" w:eastAsia="sk-SK"/>
        </w:rPr>
        <w:t>Ponuka</w:t>
      </w:r>
    </w:p>
    <w:p w:rsidR="00AE5303" w:rsidRPr="000A7F03" w:rsidRDefault="00AE5303" w:rsidP="00926037">
      <w:pPr>
        <w:autoSpaceDE w:val="0"/>
        <w:autoSpaceDN w:val="0"/>
        <w:adjustRightInd w:val="0"/>
        <w:rPr>
          <w:rFonts w:ascii="Arial Narrow" w:hAnsi="Arial Narrow" w:cs="Segoe UI"/>
          <w:lang w:val="sk-SK" w:eastAsia="sk-SK"/>
        </w:rPr>
      </w:pPr>
      <w:r w:rsidRPr="000A7F03">
        <w:rPr>
          <w:rFonts w:ascii="Arial Narrow" w:hAnsi="Arial Narrow" w:cs="Segoe UI"/>
          <w:lang w:val="sk-SK" w:eastAsia="sk-SK"/>
        </w:rPr>
        <w:t>13. Obsah ponuky</w:t>
      </w:r>
    </w:p>
    <w:p w:rsidR="00AE5303" w:rsidRPr="000A7F03" w:rsidRDefault="00AE5303" w:rsidP="00926037">
      <w:pPr>
        <w:autoSpaceDE w:val="0"/>
        <w:autoSpaceDN w:val="0"/>
        <w:adjustRightInd w:val="0"/>
        <w:rPr>
          <w:rFonts w:ascii="Arial Narrow" w:hAnsi="Arial Narrow" w:cs="Segoe UI"/>
          <w:lang w:val="sk-SK" w:eastAsia="sk-SK"/>
        </w:rPr>
      </w:pPr>
      <w:r w:rsidRPr="000A7F03">
        <w:rPr>
          <w:rFonts w:ascii="Arial Narrow" w:hAnsi="Arial Narrow" w:cs="Segoe UI"/>
          <w:lang w:val="sk-SK" w:eastAsia="sk-SK"/>
        </w:rPr>
        <w:t>14. Doklady preukazujúce splnenie podmienok účasti</w:t>
      </w:r>
    </w:p>
    <w:p w:rsidR="00926037" w:rsidRPr="000A7F03" w:rsidRDefault="00926037" w:rsidP="00926037">
      <w:pPr>
        <w:autoSpaceDE w:val="0"/>
        <w:autoSpaceDN w:val="0"/>
        <w:adjustRightInd w:val="0"/>
        <w:rPr>
          <w:rFonts w:ascii="Arial Narrow" w:hAnsi="Arial Narrow" w:cs="Segoe UI"/>
          <w:lang w:val="sk-SK" w:eastAsia="sk-SK"/>
        </w:rPr>
      </w:pPr>
    </w:p>
    <w:p w:rsidR="00926037" w:rsidRPr="00D0043C" w:rsidRDefault="00926037" w:rsidP="00926037">
      <w:pPr>
        <w:autoSpaceDE w:val="0"/>
        <w:autoSpaceDN w:val="0"/>
        <w:adjustRightInd w:val="0"/>
        <w:rPr>
          <w:rFonts w:ascii="Arial Narrow" w:hAnsi="Arial Narrow" w:cs="Segoe UI"/>
          <w:lang w:val="sk-SK" w:eastAsia="sk-SK"/>
        </w:rPr>
      </w:pPr>
      <w:r w:rsidRPr="00D0043C">
        <w:rPr>
          <w:rFonts w:ascii="Arial Narrow" w:hAnsi="Arial Narrow" w:cs="Segoe UI"/>
          <w:b/>
          <w:bCs/>
          <w:lang w:val="sk-SK" w:eastAsia="sk-SK"/>
        </w:rPr>
        <w:t xml:space="preserve">Predkladanie ponuky </w:t>
      </w:r>
    </w:p>
    <w:p w:rsidR="00926037" w:rsidRPr="00D0043C" w:rsidRDefault="00583954" w:rsidP="00CC5CBB">
      <w:pPr>
        <w:autoSpaceDE w:val="0"/>
        <w:autoSpaceDN w:val="0"/>
        <w:adjustRightInd w:val="0"/>
        <w:rPr>
          <w:rFonts w:ascii="Arial Narrow" w:hAnsi="Arial Narrow" w:cs="Segoe UI"/>
          <w:lang w:val="sk-SK" w:eastAsia="sk-SK"/>
        </w:rPr>
      </w:pPr>
      <w:r w:rsidRPr="00D0043C">
        <w:rPr>
          <w:rFonts w:ascii="Arial Narrow" w:hAnsi="Arial Narrow" w:cs="Segoe UI"/>
          <w:lang w:val="sk-SK" w:eastAsia="sk-SK"/>
        </w:rPr>
        <w:t>1</w:t>
      </w:r>
      <w:r w:rsidR="00AE5303" w:rsidRPr="00D0043C">
        <w:rPr>
          <w:rFonts w:ascii="Arial Narrow" w:hAnsi="Arial Narrow" w:cs="Segoe UI"/>
          <w:lang w:val="sk-SK" w:eastAsia="sk-SK"/>
        </w:rPr>
        <w:t>5</w:t>
      </w:r>
      <w:r w:rsidR="00926037" w:rsidRPr="00D0043C">
        <w:rPr>
          <w:rFonts w:ascii="Arial Narrow" w:hAnsi="Arial Narrow" w:cs="Segoe UI"/>
          <w:lang w:val="sk-SK" w:eastAsia="sk-SK"/>
        </w:rPr>
        <w:t xml:space="preserve">. Náklady na ponuku </w:t>
      </w:r>
    </w:p>
    <w:p w:rsidR="00926037" w:rsidRPr="00D0043C" w:rsidRDefault="00583954" w:rsidP="00CC5CBB">
      <w:pPr>
        <w:autoSpaceDE w:val="0"/>
        <w:autoSpaceDN w:val="0"/>
        <w:adjustRightInd w:val="0"/>
        <w:rPr>
          <w:rFonts w:ascii="Arial Narrow" w:hAnsi="Arial Narrow" w:cs="Segoe UI"/>
          <w:lang w:val="sk-SK" w:eastAsia="sk-SK"/>
        </w:rPr>
      </w:pPr>
      <w:r w:rsidRPr="00D0043C">
        <w:rPr>
          <w:rFonts w:ascii="Arial Narrow" w:hAnsi="Arial Narrow" w:cs="Segoe UI"/>
          <w:lang w:val="sk-SK" w:eastAsia="sk-SK"/>
        </w:rPr>
        <w:t>1</w:t>
      </w:r>
      <w:r w:rsidR="00AE5303" w:rsidRPr="00D0043C">
        <w:rPr>
          <w:rFonts w:ascii="Arial Narrow" w:hAnsi="Arial Narrow" w:cs="Segoe UI"/>
          <w:lang w:val="sk-SK" w:eastAsia="sk-SK"/>
        </w:rPr>
        <w:t>6</w:t>
      </w:r>
      <w:r w:rsidR="00926037" w:rsidRPr="00D0043C">
        <w:rPr>
          <w:rFonts w:ascii="Arial Narrow" w:hAnsi="Arial Narrow" w:cs="Segoe UI"/>
          <w:lang w:val="sk-SK" w:eastAsia="sk-SK"/>
        </w:rPr>
        <w:t xml:space="preserve">. Oprávnenie predložiť ponuku </w:t>
      </w:r>
    </w:p>
    <w:p w:rsidR="00AE5303" w:rsidRPr="00D0043C" w:rsidRDefault="00583954" w:rsidP="00CC5CBB">
      <w:pPr>
        <w:autoSpaceDE w:val="0"/>
        <w:autoSpaceDN w:val="0"/>
        <w:adjustRightInd w:val="0"/>
        <w:rPr>
          <w:rFonts w:ascii="Arial Narrow" w:hAnsi="Arial Narrow" w:cs="Segoe UI"/>
          <w:lang w:val="sk-SK" w:eastAsia="sk-SK"/>
        </w:rPr>
      </w:pPr>
      <w:r w:rsidRPr="00D0043C">
        <w:rPr>
          <w:rFonts w:ascii="Arial Narrow" w:hAnsi="Arial Narrow" w:cs="Segoe UI"/>
          <w:lang w:val="sk-SK" w:eastAsia="sk-SK"/>
        </w:rPr>
        <w:t>1</w:t>
      </w:r>
      <w:r w:rsidR="00AE5303" w:rsidRPr="00D0043C">
        <w:rPr>
          <w:rFonts w:ascii="Arial Narrow" w:hAnsi="Arial Narrow" w:cs="Segoe UI"/>
          <w:lang w:val="sk-SK" w:eastAsia="sk-SK"/>
        </w:rPr>
        <w:t>7</w:t>
      </w:r>
      <w:r w:rsidR="00926037" w:rsidRPr="00D0043C">
        <w:rPr>
          <w:rFonts w:ascii="Arial Narrow" w:hAnsi="Arial Narrow" w:cs="Segoe UI"/>
          <w:lang w:val="sk-SK" w:eastAsia="sk-SK"/>
        </w:rPr>
        <w:t xml:space="preserve">. Predloženie ponuky </w:t>
      </w:r>
    </w:p>
    <w:p w:rsidR="00926037" w:rsidRPr="00D0043C" w:rsidRDefault="00AE5303" w:rsidP="00CC5CBB">
      <w:pPr>
        <w:autoSpaceDE w:val="0"/>
        <w:autoSpaceDN w:val="0"/>
        <w:adjustRightInd w:val="0"/>
        <w:rPr>
          <w:rFonts w:ascii="Arial Narrow" w:hAnsi="Arial Narrow" w:cs="Segoe UI"/>
          <w:lang w:val="sk-SK" w:eastAsia="sk-SK"/>
        </w:rPr>
      </w:pPr>
      <w:r w:rsidRPr="00D0043C">
        <w:rPr>
          <w:rFonts w:ascii="Arial Narrow" w:hAnsi="Arial Narrow" w:cs="Segoe UI"/>
          <w:lang w:val="sk-SK" w:eastAsia="sk-SK"/>
        </w:rPr>
        <w:t>18. D</w:t>
      </w:r>
      <w:r w:rsidR="00926037" w:rsidRPr="00D0043C">
        <w:rPr>
          <w:rFonts w:ascii="Arial Narrow" w:hAnsi="Arial Narrow" w:cs="Segoe UI"/>
          <w:lang w:val="sk-SK" w:eastAsia="sk-SK"/>
        </w:rPr>
        <w:t xml:space="preserve">oplnenie, zmena a odvolanie ponuky </w:t>
      </w:r>
    </w:p>
    <w:p w:rsidR="00926037" w:rsidRPr="00D0043C" w:rsidRDefault="00583954" w:rsidP="00CC5CBB">
      <w:pPr>
        <w:autoSpaceDE w:val="0"/>
        <w:autoSpaceDN w:val="0"/>
        <w:adjustRightInd w:val="0"/>
        <w:rPr>
          <w:rFonts w:ascii="Arial Narrow" w:hAnsi="Arial Narrow" w:cs="Segoe UI"/>
          <w:lang w:val="sk-SK" w:eastAsia="sk-SK"/>
        </w:rPr>
      </w:pPr>
      <w:r w:rsidRPr="00D0043C">
        <w:rPr>
          <w:rFonts w:ascii="Arial Narrow" w:hAnsi="Arial Narrow" w:cs="Segoe UI"/>
          <w:lang w:val="sk-SK" w:eastAsia="sk-SK"/>
        </w:rPr>
        <w:t>1</w:t>
      </w:r>
      <w:r w:rsidR="00AE5303" w:rsidRPr="00D0043C">
        <w:rPr>
          <w:rFonts w:ascii="Arial Narrow" w:hAnsi="Arial Narrow" w:cs="Segoe UI"/>
          <w:lang w:val="sk-SK" w:eastAsia="sk-SK"/>
        </w:rPr>
        <w:t>9</w:t>
      </w:r>
      <w:r w:rsidR="00926037" w:rsidRPr="00D0043C">
        <w:rPr>
          <w:rFonts w:ascii="Arial Narrow" w:hAnsi="Arial Narrow" w:cs="Segoe UI"/>
          <w:lang w:val="sk-SK" w:eastAsia="sk-SK"/>
        </w:rPr>
        <w:t xml:space="preserve">. Miesto a lehota na predkladanie ponuky </w:t>
      </w:r>
    </w:p>
    <w:p w:rsidR="00926037" w:rsidRPr="001C4652" w:rsidRDefault="00AE5303" w:rsidP="00CC5CBB">
      <w:pPr>
        <w:autoSpaceDE w:val="0"/>
        <w:autoSpaceDN w:val="0"/>
        <w:adjustRightInd w:val="0"/>
        <w:rPr>
          <w:rFonts w:ascii="Arial Narrow" w:hAnsi="Arial Narrow" w:cs="Segoe UI"/>
          <w:color w:val="000000"/>
          <w:lang w:val="sk-SK" w:eastAsia="sk-SK"/>
        </w:rPr>
      </w:pPr>
      <w:r w:rsidRPr="00D0043C">
        <w:rPr>
          <w:rFonts w:ascii="Arial Narrow" w:hAnsi="Arial Narrow" w:cs="Segoe UI"/>
          <w:lang w:val="sk-SK" w:eastAsia="sk-SK"/>
        </w:rPr>
        <w:t>20</w:t>
      </w:r>
      <w:r w:rsidR="00926037" w:rsidRPr="001C4652">
        <w:rPr>
          <w:rFonts w:ascii="Arial Narrow" w:hAnsi="Arial Narrow" w:cs="Segoe UI"/>
          <w:color w:val="000000"/>
          <w:lang w:val="sk-SK" w:eastAsia="sk-SK"/>
        </w:rPr>
        <w:t xml:space="preserve">. Lehota viazanosti ponuky </w:t>
      </w:r>
    </w:p>
    <w:p w:rsidR="00926037" w:rsidRPr="001C4652" w:rsidRDefault="00926037" w:rsidP="00926037">
      <w:pPr>
        <w:autoSpaceDE w:val="0"/>
        <w:autoSpaceDN w:val="0"/>
        <w:adjustRightInd w:val="0"/>
        <w:rPr>
          <w:rFonts w:ascii="Arial Narrow" w:hAnsi="Arial Narrow" w:cs="Segoe UI"/>
          <w:color w:val="000000"/>
          <w:lang w:val="sk-SK" w:eastAsia="sk-SK"/>
        </w:rPr>
      </w:pPr>
    </w:p>
    <w:p w:rsidR="00926037" w:rsidRPr="001C4652" w:rsidRDefault="00926037" w:rsidP="00926037">
      <w:pPr>
        <w:autoSpaceDE w:val="0"/>
        <w:autoSpaceDN w:val="0"/>
        <w:adjustRightInd w:val="0"/>
        <w:rPr>
          <w:rFonts w:ascii="Arial Narrow" w:hAnsi="Arial Narrow" w:cs="Segoe UI"/>
          <w:color w:val="000000"/>
          <w:lang w:val="sk-SK" w:eastAsia="sk-SK"/>
        </w:rPr>
      </w:pPr>
      <w:r w:rsidRPr="001C4652">
        <w:rPr>
          <w:rFonts w:ascii="Arial Narrow" w:hAnsi="Arial Narrow" w:cs="Segoe UI"/>
          <w:b/>
          <w:bCs/>
          <w:color w:val="000000"/>
          <w:lang w:val="sk-SK" w:eastAsia="sk-SK"/>
        </w:rPr>
        <w:t xml:space="preserve">Časť IV. INFORMÁCIE O POSTUPE VO VEREJNOM OBSTARÁVANÍ </w:t>
      </w:r>
    </w:p>
    <w:p w:rsidR="00926037" w:rsidRDefault="00AE5303" w:rsidP="00CC5CBB">
      <w:pPr>
        <w:autoSpaceDE w:val="0"/>
        <w:autoSpaceDN w:val="0"/>
        <w:adjustRightInd w:val="0"/>
        <w:rPr>
          <w:rFonts w:ascii="Arial Narrow" w:hAnsi="Arial Narrow" w:cs="Segoe UI"/>
          <w:color w:val="000000"/>
          <w:lang w:val="sk-SK" w:eastAsia="sk-SK"/>
        </w:rPr>
      </w:pPr>
      <w:r>
        <w:rPr>
          <w:rFonts w:ascii="Arial Narrow" w:hAnsi="Arial Narrow" w:cs="Segoe UI"/>
          <w:color w:val="000000"/>
          <w:lang w:val="sk-SK" w:eastAsia="sk-SK"/>
        </w:rPr>
        <w:t>21</w:t>
      </w:r>
      <w:r w:rsidR="00926037" w:rsidRPr="001C4652">
        <w:rPr>
          <w:rFonts w:ascii="Arial Narrow" w:hAnsi="Arial Narrow" w:cs="Segoe UI"/>
          <w:color w:val="000000"/>
          <w:lang w:val="sk-SK" w:eastAsia="sk-SK"/>
        </w:rPr>
        <w:t>. Dorozumievanie medzi verejným obstarávateľom a</w:t>
      </w:r>
      <w:r>
        <w:rPr>
          <w:rFonts w:ascii="Arial Narrow" w:hAnsi="Arial Narrow" w:cs="Segoe UI"/>
          <w:color w:val="000000"/>
          <w:lang w:val="sk-SK" w:eastAsia="sk-SK"/>
        </w:rPr>
        <w:t> </w:t>
      </w:r>
      <w:r w:rsidR="00926037" w:rsidRPr="001C4652">
        <w:rPr>
          <w:rFonts w:ascii="Arial Narrow" w:hAnsi="Arial Narrow" w:cs="Segoe UI"/>
          <w:color w:val="000000"/>
          <w:lang w:val="sk-SK" w:eastAsia="sk-SK"/>
        </w:rPr>
        <w:t>záujemcami</w:t>
      </w:r>
      <w:r>
        <w:rPr>
          <w:rFonts w:ascii="Arial Narrow" w:hAnsi="Arial Narrow" w:cs="Segoe UI"/>
          <w:color w:val="000000"/>
          <w:lang w:val="sk-SK" w:eastAsia="sk-SK"/>
        </w:rPr>
        <w:t xml:space="preserve"> alebo </w:t>
      </w:r>
      <w:r w:rsidR="00926037" w:rsidRPr="001C4652">
        <w:rPr>
          <w:rFonts w:ascii="Arial Narrow" w:hAnsi="Arial Narrow" w:cs="Segoe UI"/>
          <w:color w:val="000000"/>
          <w:lang w:val="sk-SK" w:eastAsia="sk-SK"/>
        </w:rPr>
        <w:t xml:space="preserve">uchádzačmi </w:t>
      </w:r>
    </w:p>
    <w:p w:rsidR="00AE5303" w:rsidRPr="001C4652" w:rsidRDefault="00AE5303" w:rsidP="00CC5CBB">
      <w:pPr>
        <w:autoSpaceDE w:val="0"/>
        <w:autoSpaceDN w:val="0"/>
        <w:adjustRightInd w:val="0"/>
        <w:rPr>
          <w:rFonts w:ascii="Arial Narrow" w:hAnsi="Arial Narrow" w:cs="Segoe UI"/>
          <w:color w:val="000000"/>
          <w:lang w:val="sk-SK" w:eastAsia="sk-SK"/>
        </w:rPr>
      </w:pPr>
      <w:r>
        <w:rPr>
          <w:rFonts w:ascii="Arial Narrow" w:hAnsi="Arial Narrow" w:cs="Segoe UI"/>
          <w:color w:val="000000"/>
          <w:lang w:val="sk-SK" w:eastAsia="sk-SK"/>
        </w:rPr>
        <w:t>22. Vysvetlenie a doplnenie súťažných podkladov</w:t>
      </w:r>
    </w:p>
    <w:p w:rsidR="00926037" w:rsidRPr="001C4652" w:rsidRDefault="00583954" w:rsidP="00CC5CBB">
      <w:pPr>
        <w:autoSpaceDE w:val="0"/>
        <w:autoSpaceDN w:val="0"/>
        <w:adjustRightInd w:val="0"/>
        <w:rPr>
          <w:rFonts w:ascii="Arial Narrow" w:hAnsi="Arial Narrow" w:cs="Segoe UI"/>
          <w:color w:val="000000"/>
          <w:lang w:val="sk-SK" w:eastAsia="sk-SK"/>
        </w:rPr>
      </w:pPr>
      <w:r>
        <w:rPr>
          <w:rFonts w:ascii="Arial Narrow" w:hAnsi="Arial Narrow" w:cs="Segoe UI"/>
          <w:color w:val="000000"/>
          <w:lang w:val="sk-SK" w:eastAsia="sk-SK"/>
        </w:rPr>
        <w:t>2</w:t>
      </w:r>
      <w:r w:rsidR="00AE5303">
        <w:rPr>
          <w:rFonts w:ascii="Arial Narrow" w:hAnsi="Arial Narrow" w:cs="Segoe UI"/>
          <w:color w:val="000000"/>
          <w:lang w:val="sk-SK" w:eastAsia="sk-SK"/>
        </w:rPr>
        <w:t>3</w:t>
      </w:r>
      <w:r w:rsidR="00926037" w:rsidRPr="001C4652">
        <w:rPr>
          <w:rFonts w:ascii="Arial Narrow" w:hAnsi="Arial Narrow" w:cs="Segoe UI"/>
          <w:color w:val="000000"/>
          <w:lang w:val="sk-SK" w:eastAsia="sk-SK"/>
        </w:rPr>
        <w:t xml:space="preserve">. Obhliadka miesta dodania predmetu zákazky </w:t>
      </w:r>
    </w:p>
    <w:p w:rsidR="00926037" w:rsidRDefault="00583954" w:rsidP="00926037">
      <w:pPr>
        <w:autoSpaceDE w:val="0"/>
        <w:autoSpaceDN w:val="0"/>
        <w:adjustRightInd w:val="0"/>
        <w:rPr>
          <w:rFonts w:ascii="Arial Narrow" w:hAnsi="Arial Narrow" w:cs="Segoe UI"/>
          <w:color w:val="000000"/>
          <w:lang w:val="sk-SK" w:eastAsia="sk-SK"/>
        </w:rPr>
      </w:pPr>
      <w:r>
        <w:rPr>
          <w:rFonts w:ascii="Arial Narrow" w:hAnsi="Arial Narrow" w:cs="Segoe UI"/>
          <w:color w:val="000000"/>
          <w:lang w:val="sk-SK" w:eastAsia="sk-SK"/>
        </w:rPr>
        <w:t>2</w:t>
      </w:r>
      <w:r w:rsidR="00AE5303">
        <w:rPr>
          <w:rFonts w:ascii="Arial Narrow" w:hAnsi="Arial Narrow" w:cs="Segoe UI"/>
          <w:color w:val="000000"/>
          <w:lang w:val="sk-SK" w:eastAsia="sk-SK"/>
        </w:rPr>
        <w:t>4</w:t>
      </w:r>
      <w:r w:rsidR="00926037" w:rsidRPr="001C4652">
        <w:rPr>
          <w:rFonts w:ascii="Arial Narrow" w:hAnsi="Arial Narrow" w:cs="Segoe UI"/>
          <w:color w:val="000000"/>
          <w:lang w:val="sk-SK" w:eastAsia="sk-SK"/>
        </w:rPr>
        <w:t xml:space="preserve">. Otváranie ponúk </w:t>
      </w:r>
    </w:p>
    <w:p w:rsidR="00AE5303" w:rsidRPr="00D0043C" w:rsidRDefault="00EF39ED" w:rsidP="00926037">
      <w:pPr>
        <w:autoSpaceDE w:val="0"/>
        <w:autoSpaceDN w:val="0"/>
        <w:adjustRightInd w:val="0"/>
        <w:rPr>
          <w:rFonts w:ascii="Arial Narrow" w:hAnsi="Arial Narrow" w:cs="Segoe UI"/>
          <w:lang w:val="sk-SK" w:eastAsia="sk-SK"/>
        </w:rPr>
      </w:pPr>
      <w:r w:rsidRPr="00D0043C">
        <w:rPr>
          <w:rFonts w:ascii="Arial Narrow" w:hAnsi="Arial Narrow" w:cs="Segoe UI"/>
          <w:lang w:val="sk-SK" w:eastAsia="sk-SK"/>
        </w:rPr>
        <w:t>25. Vyhodnotenie ponúk</w:t>
      </w:r>
    </w:p>
    <w:p w:rsidR="00926037" w:rsidRPr="001C4652" w:rsidRDefault="00583954" w:rsidP="00CC5CBB">
      <w:pPr>
        <w:autoSpaceDE w:val="0"/>
        <w:autoSpaceDN w:val="0"/>
        <w:adjustRightInd w:val="0"/>
        <w:rPr>
          <w:rFonts w:ascii="Arial Narrow" w:hAnsi="Arial Narrow" w:cs="Segoe UI"/>
          <w:color w:val="000000"/>
          <w:lang w:val="sk-SK" w:eastAsia="sk-SK"/>
        </w:rPr>
      </w:pPr>
      <w:r>
        <w:rPr>
          <w:rFonts w:ascii="Arial Narrow" w:hAnsi="Arial Narrow" w:cs="Segoe UI"/>
          <w:color w:val="000000"/>
          <w:lang w:val="sk-SK" w:eastAsia="sk-SK"/>
        </w:rPr>
        <w:t>2</w:t>
      </w:r>
      <w:r w:rsidR="00EF39ED">
        <w:rPr>
          <w:rFonts w:ascii="Arial Narrow" w:hAnsi="Arial Narrow" w:cs="Segoe UI"/>
          <w:color w:val="000000"/>
          <w:lang w:val="sk-SK" w:eastAsia="sk-SK"/>
        </w:rPr>
        <w:t>6</w:t>
      </w:r>
      <w:r w:rsidR="00926037" w:rsidRPr="001C4652">
        <w:rPr>
          <w:rFonts w:ascii="Arial Narrow" w:hAnsi="Arial Narrow" w:cs="Segoe UI"/>
          <w:color w:val="000000"/>
          <w:lang w:val="sk-SK" w:eastAsia="sk-SK"/>
        </w:rPr>
        <w:t xml:space="preserve">. </w:t>
      </w:r>
      <w:r w:rsidR="00D827F6">
        <w:rPr>
          <w:rFonts w:ascii="Arial Narrow" w:hAnsi="Arial Narrow" w:cs="Segoe UI"/>
          <w:color w:val="000000"/>
          <w:lang w:val="sk-SK" w:eastAsia="sk-SK"/>
        </w:rPr>
        <w:t>Vyhodnotenie</w:t>
      </w:r>
      <w:r w:rsidR="00926037" w:rsidRPr="001C4652">
        <w:rPr>
          <w:rFonts w:ascii="Arial Narrow" w:hAnsi="Arial Narrow" w:cs="Segoe UI"/>
          <w:color w:val="000000"/>
          <w:lang w:val="sk-SK" w:eastAsia="sk-SK"/>
        </w:rPr>
        <w:t xml:space="preserve"> splnenia podmienok účasti </w:t>
      </w:r>
      <w:r w:rsidR="00D827F6">
        <w:rPr>
          <w:rFonts w:ascii="Arial Narrow" w:hAnsi="Arial Narrow" w:cs="Segoe UI"/>
          <w:color w:val="000000"/>
          <w:lang w:val="sk-SK" w:eastAsia="sk-SK"/>
        </w:rPr>
        <w:t>uchádzačov</w:t>
      </w:r>
    </w:p>
    <w:p w:rsidR="00926037" w:rsidRPr="001C4652" w:rsidRDefault="00926037" w:rsidP="00926037">
      <w:pPr>
        <w:autoSpaceDE w:val="0"/>
        <w:autoSpaceDN w:val="0"/>
        <w:adjustRightInd w:val="0"/>
        <w:rPr>
          <w:rFonts w:ascii="Arial Narrow" w:hAnsi="Arial Narrow" w:cs="Segoe UI"/>
          <w:color w:val="000000"/>
          <w:lang w:val="sk-SK" w:eastAsia="sk-SK"/>
        </w:rPr>
      </w:pPr>
    </w:p>
    <w:p w:rsidR="00926037" w:rsidRPr="001C4652" w:rsidRDefault="00926037" w:rsidP="00926037">
      <w:pPr>
        <w:autoSpaceDE w:val="0"/>
        <w:autoSpaceDN w:val="0"/>
        <w:adjustRightInd w:val="0"/>
        <w:rPr>
          <w:rFonts w:ascii="Arial Narrow" w:hAnsi="Arial Narrow" w:cs="Segoe UI"/>
          <w:color w:val="000000"/>
          <w:lang w:val="sk-SK" w:eastAsia="sk-SK"/>
        </w:rPr>
      </w:pPr>
      <w:r w:rsidRPr="001C4652">
        <w:rPr>
          <w:rFonts w:ascii="Arial Narrow" w:hAnsi="Arial Narrow" w:cs="Segoe UI"/>
          <w:b/>
          <w:bCs/>
          <w:color w:val="000000"/>
          <w:lang w:val="sk-SK" w:eastAsia="sk-SK"/>
        </w:rPr>
        <w:t>Časť V</w:t>
      </w:r>
      <w:r w:rsidR="00EF39ED">
        <w:rPr>
          <w:rFonts w:ascii="Arial Narrow" w:hAnsi="Arial Narrow" w:cs="Segoe UI"/>
          <w:b/>
          <w:bCs/>
          <w:color w:val="000000"/>
          <w:lang w:val="sk-SK" w:eastAsia="sk-SK"/>
        </w:rPr>
        <w:t xml:space="preserve">. </w:t>
      </w:r>
      <w:r w:rsidR="00EF39ED" w:rsidRPr="00AD12DF">
        <w:rPr>
          <w:rFonts w:ascii="Arial Narrow" w:hAnsi="Arial Narrow" w:cs="Segoe UI"/>
          <w:b/>
          <w:bCs/>
          <w:lang w:val="sk-SK" w:eastAsia="sk-SK"/>
        </w:rPr>
        <w:t>DÔVERNOSŤ A ETIKA VO VEREJNOM OBSTARÁVANÍ</w:t>
      </w:r>
      <w:r w:rsidRPr="001C4652">
        <w:rPr>
          <w:rFonts w:ascii="Arial Narrow" w:hAnsi="Arial Narrow" w:cs="Segoe UI"/>
          <w:b/>
          <w:bCs/>
          <w:color w:val="000000"/>
          <w:lang w:val="sk-SK" w:eastAsia="sk-SK"/>
        </w:rPr>
        <w:t xml:space="preserve"> </w:t>
      </w:r>
    </w:p>
    <w:p w:rsidR="00926037" w:rsidRPr="00EF39ED" w:rsidRDefault="00583954" w:rsidP="00CC5CBB">
      <w:pPr>
        <w:autoSpaceDE w:val="0"/>
        <w:autoSpaceDN w:val="0"/>
        <w:adjustRightInd w:val="0"/>
        <w:rPr>
          <w:rFonts w:ascii="Arial Narrow" w:hAnsi="Arial Narrow" w:cs="Segoe UI"/>
          <w:color w:val="000000"/>
          <w:lang w:val="sk-SK" w:eastAsia="sk-SK"/>
        </w:rPr>
      </w:pPr>
      <w:r w:rsidRPr="00EF39ED">
        <w:rPr>
          <w:rFonts w:ascii="Arial Narrow" w:hAnsi="Arial Narrow" w:cs="Segoe UI"/>
          <w:color w:val="000000"/>
          <w:lang w:val="sk-SK" w:eastAsia="sk-SK"/>
        </w:rPr>
        <w:t>2</w:t>
      </w:r>
      <w:r w:rsidR="00EF39ED" w:rsidRPr="00EF39ED">
        <w:rPr>
          <w:rFonts w:ascii="Arial Narrow" w:hAnsi="Arial Narrow" w:cs="Segoe UI"/>
          <w:color w:val="000000"/>
          <w:lang w:val="sk-SK" w:eastAsia="sk-SK"/>
        </w:rPr>
        <w:t>7</w:t>
      </w:r>
      <w:r w:rsidR="00926037" w:rsidRPr="00EF39ED">
        <w:rPr>
          <w:rFonts w:ascii="Arial Narrow" w:hAnsi="Arial Narrow" w:cs="Segoe UI"/>
          <w:color w:val="000000"/>
          <w:lang w:val="sk-SK" w:eastAsia="sk-SK"/>
        </w:rPr>
        <w:t xml:space="preserve">. </w:t>
      </w:r>
      <w:r w:rsidR="00EF39ED" w:rsidRPr="00EF39ED">
        <w:rPr>
          <w:rFonts w:ascii="Arial Narrow" w:hAnsi="Arial Narrow" w:cs="Segoe UI"/>
          <w:lang w:val="sk-SK" w:eastAsia="sk-SK"/>
        </w:rPr>
        <w:t>Dôvernosť procesu verejného obstarávania</w:t>
      </w:r>
    </w:p>
    <w:p w:rsidR="00EF39ED" w:rsidRDefault="00EF39ED" w:rsidP="00EF39ED">
      <w:pPr>
        <w:autoSpaceDE w:val="0"/>
        <w:autoSpaceDN w:val="0"/>
        <w:adjustRightInd w:val="0"/>
        <w:rPr>
          <w:rFonts w:ascii="Arial Narrow" w:hAnsi="Arial Narrow" w:cs="Segoe UI"/>
          <w:b/>
          <w:bCs/>
          <w:lang w:val="sk-SK" w:eastAsia="sk-SK"/>
        </w:rPr>
      </w:pPr>
    </w:p>
    <w:p w:rsidR="00EF39ED" w:rsidRPr="00D0043C" w:rsidRDefault="00EF39ED" w:rsidP="00EF39ED">
      <w:pPr>
        <w:autoSpaceDE w:val="0"/>
        <w:autoSpaceDN w:val="0"/>
        <w:adjustRightInd w:val="0"/>
        <w:rPr>
          <w:rFonts w:ascii="Arial Narrow" w:hAnsi="Arial Narrow" w:cs="Segoe UI"/>
          <w:lang w:val="sk-SK" w:eastAsia="sk-SK"/>
        </w:rPr>
      </w:pPr>
      <w:r w:rsidRPr="00D0043C">
        <w:rPr>
          <w:rFonts w:ascii="Arial Narrow" w:hAnsi="Arial Narrow" w:cs="Segoe UI"/>
          <w:b/>
          <w:bCs/>
          <w:lang w:val="sk-SK" w:eastAsia="sk-SK"/>
        </w:rPr>
        <w:t xml:space="preserve">Časť VI. PRIJATIE PONUKY </w:t>
      </w:r>
    </w:p>
    <w:p w:rsidR="00EF39ED" w:rsidRPr="00D0043C" w:rsidRDefault="00EF39ED" w:rsidP="00EF39ED">
      <w:pPr>
        <w:autoSpaceDE w:val="0"/>
        <w:autoSpaceDN w:val="0"/>
        <w:adjustRightInd w:val="0"/>
        <w:rPr>
          <w:rFonts w:ascii="Arial Narrow" w:hAnsi="Arial Narrow" w:cs="Segoe UI"/>
          <w:sz w:val="18"/>
          <w:szCs w:val="18"/>
          <w:lang w:val="sk-SK" w:eastAsia="sk-SK"/>
        </w:rPr>
      </w:pPr>
      <w:r w:rsidRPr="00D0043C">
        <w:rPr>
          <w:rFonts w:ascii="Arial Narrow" w:hAnsi="Arial Narrow" w:cs="Segoe UI"/>
          <w:sz w:val="18"/>
          <w:szCs w:val="18"/>
          <w:lang w:val="sk-SK" w:eastAsia="sk-SK"/>
        </w:rPr>
        <w:t xml:space="preserve">28. Informácia o výsledku vyhodnotenia ponúk </w:t>
      </w:r>
    </w:p>
    <w:p w:rsidR="00EF39ED" w:rsidRPr="00D0043C" w:rsidRDefault="00EF39ED" w:rsidP="00EF39ED">
      <w:pPr>
        <w:autoSpaceDE w:val="0"/>
        <w:autoSpaceDN w:val="0"/>
        <w:adjustRightInd w:val="0"/>
        <w:rPr>
          <w:rFonts w:ascii="Arial Narrow" w:hAnsi="Arial Narrow" w:cs="Segoe UI"/>
          <w:sz w:val="18"/>
          <w:szCs w:val="18"/>
          <w:lang w:val="sk-SK" w:eastAsia="sk-SK"/>
        </w:rPr>
      </w:pPr>
      <w:r w:rsidRPr="00D0043C">
        <w:rPr>
          <w:rFonts w:ascii="Arial Narrow" w:hAnsi="Arial Narrow" w:cs="Segoe UI"/>
          <w:sz w:val="18"/>
          <w:szCs w:val="18"/>
          <w:lang w:val="sk-SK" w:eastAsia="sk-SK"/>
        </w:rPr>
        <w:t>29. Uzavretie Rámcovej dohody</w:t>
      </w:r>
    </w:p>
    <w:p w:rsidR="00204E3C" w:rsidRDefault="00204E3C" w:rsidP="004D27A2">
      <w:pPr>
        <w:autoSpaceDE w:val="0"/>
        <w:autoSpaceDN w:val="0"/>
        <w:adjustRightInd w:val="0"/>
        <w:rPr>
          <w:rFonts w:ascii="Arial Narrow" w:hAnsi="Arial Narrow" w:cs="Segoe UI"/>
          <w:b/>
          <w:bCs/>
          <w:color w:val="000000"/>
          <w:lang w:val="sk-SK" w:eastAsia="sk-SK"/>
        </w:rPr>
      </w:pPr>
    </w:p>
    <w:p w:rsidR="004D27A2" w:rsidRPr="001C4652" w:rsidRDefault="00926037" w:rsidP="004D27A2">
      <w:pPr>
        <w:autoSpaceDE w:val="0"/>
        <w:autoSpaceDN w:val="0"/>
        <w:adjustRightInd w:val="0"/>
        <w:rPr>
          <w:rFonts w:ascii="Arial Narrow" w:hAnsi="Arial Narrow" w:cs="Segoe UI"/>
          <w:b/>
          <w:bCs/>
          <w:color w:val="000000"/>
          <w:lang w:val="sk-SK" w:eastAsia="sk-SK"/>
        </w:rPr>
      </w:pPr>
      <w:r w:rsidRPr="001C4652">
        <w:rPr>
          <w:rFonts w:ascii="Arial Narrow" w:hAnsi="Arial Narrow" w:cs="Segoe UI"/>
          <w:b/>
          <w:bCs/>
          <w:color w:val="000000"/>
          <w:lang w:val="sk-SK" w:eastAsia="sk-SK"/>
        </w:rPr>
        <w:t>Časť V</w:t>
      </w:r>
      <w:r w:rsidR="00204E3C">
        <w:rPr>
          <w:rFonts w:ascii="Arial Narrow" w:hAnsi="Arial Narrow" w:cs="Segoe UI"/>
          <w:b/>
          <w:bCs/>
          <w:color w:val="000000"/>
          <w:lang w:val="sk-SK" w:eastAsia="sk-SK"/>
        </w:rPr>
        <w:t>I</w:t>
      </w:r>
      <w:r w:rsidRPr="001C4652">
        <w:rPr>
          <w:rFonts w:ascii="Arial Narrow" w:hAnsi="Arial Narrow" w:cs="Segoe UI"/>
          <w:b/>
          <w:bCs/>
          <w:color w:val="000000"/>
          <w:lang w:val="sk-SK" w:eastAsia="sk-SK"/>
        </w:rPr>
        <w:t xml:space="preserve">I. JEDNOTNÝ EURÓPSKY DOKUMENT </w:t>
      </w:r>
    </w:p>
    <w:p w:rsidR="00926037" w:rsidRPr="0027580E" w:rsidRDefault="00926037" w:rsidP="004D27A2">
      <w:pPr>
        <w:autoSpaceDE w:val="0"/>
        <w:autoSpaceDN w:val="0"/>
        <w:adjustRightInd w:val="0"/>
        <w:rPr>
          <w:rFonts w:ascii="Arial Narrow" w:hAnsi="Arial Narrow" w:cs="Segoe UI"/>
          <w:b/>
          <w:bCs/>
          <w:lang w:val="sk-SK" w:eastAsia="sk-SK"/>
        </w:rPr>
      </w:pPr>
      <w:r w:rsidRPr="0027580E">
        <w:rPr>
          <w:rFonts w:ascii="Arial Narrow" w:hAnsi="Arial Narrow" w:cs="Segoe UI"/>
          <w:b/>
          <w:bCs/>
          <w:lang w:val="sk-SK" w:eastAsia="sk-SK"/>
        </w:rPr>
        <w:t>Časť VIII.</w:t>
      </w:r>
      <w:r w:rsidR="00BC636D" w:rsidRPr="0027580E">
        <w:rPr>
          <w:rFonts w:ascii="Arial Narrow" w:hAnsi="Arial Narrow" w:cs="Segoe UI"/>
          <w:b/>
          <w:bCs/>
          <w:lang w:val="sk-SK" w:eastAsia="sk-SK"/>
        </w:rPr>
        <w:t xml:space="preserve"> </w:t>
      </w:r>
      <w:r w:rsidRPr="0027580E">
        <w:rPr>
          <w:rFonts w:ascii="Arial Narrow" w:hAnsi="Arial Narrow" w:cs="Segoe UI"/>
          <w:b/>
          <w:bCs/>
          <w:lang w:val="sk-SK" w:eastAsia="sk-SK"/>
        </w:rPr>
        <w:t>ZÁBEZPEKA</w:t>
      </w:r>
    </w:p>
    <w:p w:rsidR="00F75A68" w:rsidRPr="00D54F52" w:rsidRDefault="00F75A68" w:rsidP="004D27A2">
      <w:pPr>
        <w:autoSpaceDE w:val="0"/>
        <w:autoSpaceDN w:val="0"/>
        <w:adjustRightInd w:val="0"/>
        <w:rPr>
          <w:rFonts w:ascii="Arial Narrow" w:hAnsi="Arial Narrow" w:cs="Arial"/>
          <w:b/>
          <w:lang w:val="sk-SK" w:eastAsia="sk-SK"/>
        </w:rPr>
      </w:pPr>
      <w:r w:rsidRPr="00D54F52">
        <w:rPr>
          <w:rFonts w:ascii="Arial Narrow" w:hAnsi="Arial Narrow" w:cs="Arial"/>
          <w:b/>
          <w:lang w:val="sk-SK" w:eastAsia="sk-SK"/>
        </w:rPr>
        <w:t>Časť IX. K</w:t>
      </w:r>
      <w:r w:rsidR="00BF6B5E" w:rsidRPr="00D54F52">
        <w:rPr>
          <w:rFonts w:ascii="Arial Narrow" w:hAnsi="Arial Narrow" w:cs="Arial"/>
          <w:b/>
          <w:lang w:val="sk-SK" w:eastAsia="sk-SK"/>
        </w:rPr>
        <w:t>RITÉRIÁ</w:t>
      </w:r>
      <w:r w:rsidRPr="00D54F52">
        <w:rPr>
          <w:rFonts w:ascii="Arial Narrow" w:hAnsi="Arial Narrow" w:cs="Arial"/>
          <w:b/>
          <w:lang w:val="sk-SK" w:eastAsia="sk-SK"/>
        </w:rPr>
        <w:t xml:space="preserve"> </w:t>
      </w:r>
      <w:r w:rsidR="00BF6B5E" w:rsidRPr="00D54F52">
        <w:rPr>
          <w:rFonts w:ascii="Arial Narrow" w:hAnsi="Arial Narrow" w:cs="Arial"/>
          <w:b/>
          <w:lang w:val="sk-SK" w:eastAsia="sk-SK"/>
        </w:rPr>
        <w:t>NA</w:t>
      </w:r>
      <w:r w:rsidRPr="00D54F52">
        <w:rPr>
          <w:rFonts w:ascii="Arial Narrow" w:hAnsi="Arial Narrow" w:cs="Arial"/>
          <w:b/>
          <w:lang w:val="sk-SK" w:eastAsia="sk-SK"/>
        </w:rPr>
        <w:t xml:space="preserve"> </w:t>
      </w:r>
      <w:r w:rsidR="00BF6B5E" w:rsidRPr="00D54F52">
        <w:rPr>
          <w:rFonts w:ascii="Arial Narrow" w:hAnsi="Arial Narrow" w:cs="Arial"/>
          <w:b/>
          <w:lang w:val="sk-SK" w:eastAsia="sk-SK"/>
        </w:rPr>
        <w:t>HODNOTENIE PONÚK</w:t>
      </w:r>
      <w:r w:rsidR="00F9413D" w:rsidRPr="00D54F52">
        <w:rPr>
          <w:rFonts w:ascii="Arial Narrow" w:hAnsi="Arial Narrow" w:cs="Arial"/>
          <w:b/>
          <w:lang w:val="sk-SK" w:eastAsia="sk-SK"/>
        </w:rPr>
        <w:t xml:space="preserve"> A PRAVIDLÁ ICH UPLATNENIA</w:t>
      </w:r>
    </w:p>
    <w:p w:rsidR="00BF6B5E" w:rsidRDefault="00BF6B5E" w:rsidP="004D27A2">
      <w:pPr>
        <w:autoSpaceDE w:val="0"/>
        <w:autoSpaceDN w:val="0"/>
        <w:adjustRightInd w:val="0"/>
        <w:rPr>
          <w:rFonts w:ascii="Arial Narrow" w:hAnsi="Arial Narrow" w:cs="Segoe UI"/>
          <w:b/>
          <w:bCs/>
          <w:color w:val="000000"/>
          <w:lang w:val="sk-SK" w:eastAsia="sk-SK"/>
        </w:rPr>
      </w:pPr>
    </w:p>
    <w:p w:rsidR="004D27A2" w:rsidRPr="001C4652" w:rsidRDefault="004D27A2" w:rsidP="004D27A2">
      <w:pPr>
        <w:autoSpaceDE w:val="0"/>
        <w:autoSpaceDN w:val="0"/>
        <w:adjustRightInd w:val="0"/>
        <w:rPr>
          <w:rFonts w:ascii="Arial Narrow" w:hAnsi="Arial Narrow" w:cs="Segoe UI"/>
          <w:color w:val="000000"/>
          <w:lang w:val="sk-SK" w:eastAsia="sk-SK"/>
        </w:rPr>
      </w:pPr>
      <w:r w:rsidRPr="001C4652">
        <w:rPr>
          <w:rFonts w:ascii="Arial Narrow" w:hAnsi="Arial Narrow" w:cs="Segoe UI"/>
          <w:b/>
          <w:bCs/>
          <w:color w:val="000000"/>
          <w:lang w:val="sk-SK" w:eastAsia="sk-SK"/>
        </w:rPr>
        <w:t xml:space="preserve">PRÍLOHY SÚŤAŽNÝCH PODKLADOV </w:t>
      </w:r>
    </w:p>
    <w:p w:rsidR="002847CA" w:rsidRDefault="002847CA" w:rsidP="004D27A2">
      <w:pPr>
        <w:autoSpaceDE w:val="0"/>
        <w:autoSpaceDN w:val="0"/>
        <w:adjustRightInd w:val="0"/>
        <w:rPr>
          <w:rFonts w:ascii="Arial Narrow" w:hAnsi="Arial Narrow" w:cs="Segoe UI"/>
          <w:color w:val="000000"/>
          <w:lang w:val="sk-SK" w:eastAsia="sk-SK"/>
        </w:rPr>
      </w:pPr>
    </w:p>
    <w:p w:rsidR="0076188B" w:rsidRPr="00847342" w:rsidRDefault="0076188B" w:rsidP="004D27A2">
      <w:pPr>
        <w:autoSpaceDE w:val="0"/>
        <w:autoSpaceDN w:val="0"/>
        <w:adjustRightInd w:val="0"/>
        <w:rPr>
          <w:rFonts w:ascii="Arial Narrow" w:hAnsi="Arial Narrow" w:cs="Segoe UI"/>
          <w:lang w:val="sk-SK" w:eastAsia="sk-SK"/>
        </w:rPr>
      </w:pPr>
      <w:r w:rsidRPr="00847342">
        <w:rPr>
          <w:rFonts w:ascii="Arial Narrow" w:hAnsi="Arial Narrow" w:cs="Segoe UI"/>
          <w:lang w:val="sk-SK" w:eastAsia="sk-SK"/>
        </w:rPr>
        <w:t>Príloha č. 1: Opis predmetu z</w:t>
      </w:r>
      <w:r w:rsidR="00A366E0" w:rsidRPr="00847342">
        <w:rPr>
          <w:rFonts w:ascii="Arial Narrow" w:hAnsi="Arial Narrow" w:cs="Segoe UI"/>
          <w:lang w:val="sk-SK" w:eastAsia="sk-SK"/>
        </w:rPr>
        <w:t xml:space="preserve">ákazky </w:t>
      </w:r>
    </w:p>
    <w:p w:rsidR="0076188B" w:rsidRPr="00847342" w:rsidRDefault="00EA3766" w:rsidP="004D27A2">
      <w:pPr>
        <w:autoSpaceDE w:val="0"/>
        <w:autoSpaceDN w:val="0"/>
        <w:adjustRightInd w:val="0"/>
        <w:rPr>
          <w:rFonts w:ascii="Arial Narrow" w:hAnsi="Arial Narrow" w:cs="Segoe UI"/>
          <w:lang w:val="sk-SK" w:eastAsia="sk-SK"/>
        </w:rPr>
      </w:pPr>
      <w:r w:rsidRPr="00847342">
        <w:rPr>
          <w:rFonts w:ascii="Arial Narrow" w:hAnsi="Arial Narrow" w:cs="Segoe UI"/>
          <w:lang w:val="sk-SK" w:eastAsia="sk-SK"/>
        </w:rPr>
        <w:t xml:space="preserve">Príloha č. 2: </w:t>
      </w:r>
      <w:r w:rsidR="00F16EDF" w:rsidRPr="00847342">
        <w:rPr>
          <w:rFonts w:ascii="Arial Narrow" w:hAnsi="Arial Narrow" w:cs="Segoe UI"/>
          <w:lang w:val="sk-SK" w:eastAsia="sk-SK"/>
        </w:rPr>
        <w:t>Podrobná špecifikácia</w:t>
      </w:r>
    </w:p>
    <w:p w:rsidR="002847CA" w:rsidRPr="00847342" w:rsidRDefault="0076188B" w:rsidP="004D27A2">
      <w:pPr>
        <w:autoSpaceDE w:val="0"/>
        <w:autoSpaceDN w:val="0"/>
        <w:adjustRightInd w:val="0"/>
        <w:rPr>
          <w:rFonts w:ascii="Arial Narrow" w:hAnsi="Arial Narrow" w:cs="Segoe UI"/>
          <w:lang w:val="sk-SK" w:eastAsia="sk-SK"/>
        </w:rPr>
      </w:pPr>
      <w:r w:rsidRPr="00847342">
        <w:rPr>
          <w:rFonts w:ascii="Arial Narrow" w:hAnsi="Arial Narrow" w:cs="Segoe UI"/>
          <w:lang w:val="sk-SK" w:eastAsia="sk-SK"/>
        </w:rPr>
        <w:t>Príloha č. 3</w:t>
      </w:r>
      <w:r w:rsidR="002847CA" w:rsidRPr="00847342">
        <w:rPr>
          <w:rFonts w:ascii="Arial Narrow" w:hAnsi="Arial Narrow" w:cs="Segoe UI"/>
          <w:lang w:val="sk-SK" w:eastAsia="sk-SK"/>
        </w:rPr>
        <w:t xml:space="preserve">: </w:t>
      </w:r>
      <w:r w:rsidR="00F16EDF" w:rsidRPr="00847342">
        <w:rPr>
          <w:rFonts w:ascii="Arial Narrow" w:hAnsi="Arial Narrow" w:cs="Segoe UI"/>
          <w:lang w:val="sk-SK" w:eastAsia="sk-SK"/>
        </w:rPr>
        <w:t>Cenová ponuka - rozpočet</w:t>
      </w:r>
    </w:p>
    <w:p w:rsidR="00404ADC" w:rsidRPr="00847342" w:rsidRDefault="00404ADC" w:rsidP="004D27A2">
      <w:pPr>
        <w:autoSpaceDE w:val="0"/>
        <w:autoSpaceDN w:val="0"/>
        <w:adjustRightInd w:val="0"/>
        <w:rPr>
          <w:rFonts w:ascii="Arial Narrow" w:hAnsi="Arial Narrow" w:cs="Segoe UI"/>
          <w:lang w:val="sk-SK" w:eastAsia="sk-SK"/>
        </w:rPr>
      </w:pPr>
      <w:r w:rsidRPr="00847342">
        <w:rPr>
          <w:rFonts w:ascii="Arial Narrow" w:hAnsi="Arial Narrow" w:cs="Segoe UI"/>
          <w:lang w:val="sk-SK" w:eastAsia="sk-SK"/>
        </w:rPr>
        <w:t xml:space="preserve">Príloha </w:t>
      </w:r>
      <w:r w:rsidR="0076188B" w:rsidRPr="00847342">
        <w:rPr>
          <w:rFonts w:ascii="Arial Narrow" w:hAnsi="Arial Narrow" w:cs="Segoe UI"/>
          <w:lang w:val="sk-SK" w:eastAsia="sk-SK"/>
        </w:rPr>
        <w:t>č. 4</w:t>
      </w:r>
      <w:r w:rsidRPr="00847342">
        <w:rPr>
          <w:rFonts w:ascii="Arial Narrow" w:hAnsi="Arial Narrow" w:cs="Segoe UI"/>
          <w:lang w:val="sk-SK" w:eastAsia="sk-SK"/>
        </w:rPr>
        <w:t xml:space="preserve">: </w:t>
      </w:r>
      <w:r w:rsidR="00F16EDF" w:rsidRPr="00847342">
        <w:rPr>
          <w:rFonts w:ascii="Arial Narrow" w:hAnsi="Arial Narrow" w:cs="Segoe UI"/>
          <w:lang w:val="sk-SK" w:eastAsia="sk-SK"/>
        </w:rPr>
        <w:t>Návrh Rámcovej dohody</w:t>
      </w:r>
    </w:p>
    <w:p w:rsidR="00404ADC" w:rsidRPr="00847342" w:rsidRDefault="00404ADC" w:rsidP="004D27A2">
      <w:pPr>
        <w:autoSpaceDE w:val="0"/>
        <w:autoSpaceDN w:val="0"/>
        <w:adjustRightInd w:val="0"/>
        <w:rPr>
          <w:rFonts w:ascii="Arial Narrow" w:hAnsi="Arial Narrow" w:cs="Segoe UI"/>
          <w:lang w:val="sk-SK" w:eastAsia="sk-SK"/>
        </w:rPr>
      </w:pPr>
      <w:r w:rsidRPr="00847342">
        <w:rPr>
          <w:rFonts w:ascii="Arial Narrow" w:hAnsi="Arial Narrow" w:cs="Segoe UI"/>
          <w:lang w:val="sk-SK" w:eastAsia="sk-SK"/>
        </w:rPr>
        <w:t xml:space="preserve">Príloha </w:t>
      </w:r>
      <w:r w:rsidR="0076188B" w:rsidRPr="00847342">
        <w:rPr>
          <w:rFonts w:ascii="Arial Narrow" w:hAnsi="Arial Narrow" w:cs="Segoe UI"/>
          <w:lang w:val="sk-SK" w:eastAsia="sk-SK"/>
        </w:rPr>
        <w:t>č. 5</w:t>
      </w:r>
      <w:r w:rsidRPr="00847342">
        <w:rPr>
          <w:rFonts w:ascii="Arial Narrow" w:hAnsi="Arial Narrow" w:cs="Segoe UI"/>
          <w:lang w:val="sk-SK" w:eastAsia="sk-SK"/>
        </w:rPr>
        <w:t xml:space="preserve">: </w:t>
      </w:r>
      <w:r w:rsidR="00F16EDF" w:rsidRPr="00847342">
        <w:rPr>
          <w:rFonts w:ascii="Arial Narrow" w:hAnsi="Arial Narrow" w:cs="Segoe UI"/>
          <w:lang w:val="sk-SK" w:eastAsia="sk-SK"/>
        </w:rPr>
        <w:t>Vyhlásenie uchádzača</w:t>
      </w:r>
    </w:p>
    <w:p w:rsidR="009E7A97" w:rsidRPr="00847342" w:rsidRDefault="00404ADC" w:rsidP="00EA3766">
      <w:pPr>
        <w:autoSpaceDE w:val="0"/>
        <w:autoSpaceDN w:val="0"/>
        <w:adjustRightInd w:val="0"/>
        <w:rPr>
          <w:rFonts w:ascii="Arial Narrow" w:hAnsi="Arial Narrow" w:cs="Segoe UI"/>
          <w:lang w:val="sk-SK" w:eastAsia="sk-SK"/>
        </w:rPr>
      </w:pPr>
      <w:r w:rsidRPr="00847342">
        <w:rPr>
          <w:rFonts w:ascii="Arial Narrow" w:hAnsi="Arial Narrow" w:cs="Segoe UI"/>
          <w:lang w:val="sk-SK" w:eastAsia="sk-SK"/>
        </w:rPr>
        <w:t xml:space="preserve">Príloha </w:t>
      </w:r>
      <w:r w:rsidR="0076188B" w:rsidRPr="00847342">
        <w:rPr>
          <w:rFonts w:ascii="Arial Narrow" w:hAnsi="Arial Narrow" w:cs="Segoe UI"/>
          <w:lang w:val="sk-SK" w:eastAsia="sk-SK"/>
        </w:rPr>
        <w:t>č. 6</w:t>
      </w:r>
      <w:r w:rsidRPr="00847342">
        <w:rPr>
          <w:rFonts w:ascii="Arial Narrow" w:hAnsi="Arial Narrow" w:cs="Segoe UI"/>
          <w:lang w:val="sk-SK" w:eastAsia="sk-SK"/>
        </w:rPr>
        <w:t xml:space="preserve">: </w:t>
      </w:r>
      <w:r w:rsidR="00F16EDF" w:rsidRPr="00847342">
        <w:rPr>
          <w:rFonts w:ascii="Arial Narrow" w:hAnsi="Arial Narrow" w:cs="Segoe UI"/>
          <w:lang w:val="sk-SK" w:eastAsia="sk-SK"/>
        </w:rPr>
        <w:t>Plnomocenstvo</w:t>
      </w:r>
      <w:r w:rsidR="00C811DE" w:rsidRPr="00847342">
        <w:rPr>
          <w:rFonts w:ascii="Arial Narrow" w:hAnsi="Arial Narrow" w:cs="Segoe UI"/>
          <w:lang w:val="sk-SK" w:eastAsia="sk-SK"/>
        </w:rPr>
        <w:t xml:space="preserve"> v prípade skupiny dodávateľov</w:t>
      </w:r>
    </w:p>
    <w:p w:rsidR="00EA3766" w:rsidRPr="00847342" w:rsidRDefault="00EA3766" w:rsidP="00EA3766">
      <w:pPr>
        <w:autoSpaceDE w:val="0"/>
        <w:autoSpaceDN w:val="0"/>
        <w:adjustRightInd w:val="0"/>
        <w:rPr>
          <w:rFonts w:ascii="Arial Narrow" w:hAnsi="Arial Narrow" w:cs="Segoe UI"/>
          <w:lang w:val="sk-SK" w:eastAsia="sk-SK"/>
        </w:rPr>
      </w:pPr>
      <w:r w:rsidRPr="00847342">
        <w:rPr>
          <w:rFonts w:ascii="Arial Narrow" w:hAnsi="Arial Narrow" w:cs="Segoe UI"/>
          <w:lang w:val="sk-SK" w:eastAsia="sk-SK"/>
        </w:rPr>
        <w:t xml:space="preserve">Príloha č. 7: </w:t>
      </w:r>
      <w:r w:rsidR="00F16EDF" w:rsidRPr="00847342">
        <w:rPr>
          <w:rFonts w:ascii="Arial Narrow" w:hAnsi="Arial Narrow" w:cs="Segoe UI"/>
          <w:lang w:val="sk-SK" w:eastAsia="sk-SK"/>
        </w:rPr>
        <w:t>Návrh na plnenie kritérií</w:t>
      </w:r>
    </w:p>
    <w:p w:rsidR="00EA3766" w:rsidRPr="001C4652" w:rsidRDefault="00EA3766" w:rsidP="00EA3766">
      <w:pPr>
        <w:autoSpaceDE w:val="0"/>
        <w:autoSpaceDN w:val="0"/>
        <w:adjustRightInd w:val="0"/>
        <w:rPr>
          <w:rFonts w:ascii="Arial Narrow" w:hAnsi="Arial Narrow" w:cs="Segoe UI"/>
          <w:color w:val="000000"/>
          <w:lang w:val="sk-SK" w:eastAsia="sk-SK"/>
        </w:rPr>
      </w:pPr>
      <w:r w:rsidRPr="00847342">
        <w:rPr>
          <w:rFonts w:ascii="Arial Narrow" w:hAnsi="Arial Narrow" w:cs="Segoe UI"/>
          <w:lang w:val="sk-SK" w:eastAsia="sk-SK"/>
        </w:rPr>
        <w:t xml:space="preserve">Príloha </w:t>
      </w:r>
      <w:r>
        <w:rPr>
          <w:rFonts w:ascii="Arial Narrow" w:hAnsi="Arial Narrow" w:cs="Segoe UI"/>
          <w:color w:val="000000"/>
          <w:lang w:val="sk-SK" w:eastAsia="sk-SK"/>
        </w:rPr>
        <w:t xml:space="preserve">č. 8: </w:t>
      </w:r>
      <w:r w:rsidR="00F16EDF">
        <w:rPr>
          <w:rFonts w:ascii="Arial Narrow" w:hAnsi="Arial Narrow" w:cs="Segoe UI"/>
          <w:color w:val="000000"/>
          <w:lang w:val="sk-SK" w:eastAsia="sk-SK"/>
        </w:rPr>
        <w:t>Identifikačné údaje uchádzača</w:t>
      </w:r>
    </w:p>
    <w:p w:rsidR="00697E1B" w:rsidRPr="001C4652" w:rsidRDefault="00697E1B" w:rsidP="004D27A2">
      <w:pPr>
        <w:autoSpaceDE w:val="0"/>
        <w:autoSpaceDN w:val="0"/>
        <w:adjustRightInd w:val="0"/>
        <w:rPr>
          <w:rFonts w:ascii="Arial Narrow" w:hAnsi="Arial Narrow"/>
          <w:b/>
          <w:bCs/>
          <w:lang w:val="sk-SK"/>
        </w:rPr>
      </w:pPr>
    </w:p>
    <w:p w:rsidR="00A5091F" w:rsidRPr="001C4652" w:rsidRDefault="00A5091F" w:rsidP="0027577E">
      <w:pPr>
        <w:shd w:val="clear" w:color="auto" w:fill="FFFFFF"/>
        <w:jc w:val="center"/>
        <w:rPr>
          <w:rFonts w:ascii="Arial Narrow" w:hAnsi="Arial Narrow"/>
          <w:b/>
          <w:lang w:val="sk-SK"/>
        </w:rPr>
      </w:pPr>
    </w:p>
    <w:p w:rsidR="00F16EDF" w:rsidRDefault="00F16EDF" w:rsidP="0027577E">
      <w:pPr>
        <w:shd w:val="clear" w:color="auto" w:fill="FFFFFF"/>
        <w:jc w:val="center"/>
        <w:rPr>
          <w:rFonts w:ascii="Arial Narrow" w:hAnsi="Arial Narrow"/>
          <w:b/>
          <w:lang w:val="sk-SK"/>
        </w:rPr>
      </w:pPr>
    </w:p>
    <w:p w:rsidR="00847342" w:rsidRDefault="00847342" w:rsidP="0027577E">
      <w:pPr>
        <w:shd w:val="clear" w:color="auto" w:fill="FFFFFF"/>
        <w:jc w:val="center"/>
        <w:rPr>
          <w:rFonts w:ascii="Arial Narrow" w:hAnsi="Arial Narrow"/>
          <w:b/>
          <w:lang w:val="sk-SK"/>
        </w:rPr>
      </w:pPr>
    </w:p>
    <w:p w:rsidR="00A5091F" w:rsidRPr="001C4652" w:rsidRDefault="00A5091F" w:rsidP="0027577E">
      <w:pPr>
        <w:shd w:val="clear" w:color="auto" w:fill="FFFFFF"/>
        <w:tabs>
          <w:tab w:val="num" w:pos="540"/>
        </w:tabs>
        <w:ind w:left="720" w:hanging="720"/>
        <w:jc w:val="center"/>
        <w:rPr>
          <w:rFonts w:ascii="Arial Narrow" w:hAnsi="Arial Narrow"/>
          <w:sz w:val="22"/>
          <w:szCs w:val="22"/>
          <w:lang w:val="sk-SK"/>
        </w:rPr>
      </w:pPr>
      <w:r w:rsidRPr="001C4652">
        <w:rPr>
          <w:rFonts w:ascii="Arial Narrow" w:hAnsi="Arial Narrow"/>
          <w:sz w:val="22"/>
          <w:szCs w:val="22"/>
          <w:lang w:val="sk-SK"/>
        </w:rPr>
        <w:lastRenderedPageBreak/>
        <w:t>Časť I.</w:t>
      </w:r>
    </w:p>
    <w:p w:rsidR="00A5091F" w:rsidRPr="001C4652" w:rsidRDefault="004D27A2" w:rsidP="0027577E">
      <w:pPr>
        <w:shd w:val="clear" w:color="auto" w:fill="FFFFFF"/>
        <w:tabs>
          <w:tab w:val="num" w:pos="540"/>
        </w:tabs>
        <w:ind w:left="720" w:hanging="720"/>
        <w:jc w:val="center"/>
        <w:rPr>
          <w:rFonts w:ascii="Arial Narrow" w:hAnsi="Arial Narrow"/>
          <w:b/>
          <w:sz w:val="22"/>
          <w:szCs w:val="22"/>
          <w:lang w:val="sk-SK"/>
        </w:rPr>
      </w:pPr>
      <w:r w:rsidRPr="001C4652">
        <w:rPr>
          <w:rFonts w:ascii="Arial Narrow" w:hAnsi="Arial Narrow"/>
          <w:b/>
          <w:sz w:val="22"/>
          <w:szCs w:val="22"/>
          <w:lang w:val="sk-SK"/>
        </w:rPr>
        <w:t>INFORMÁCIE O</w:t>
      </w:r>
      <w:r w:rsidR="00D9111A" w:rsidRPr="001C4652">
        <w:rPr>
          <w:rFonts w:ascii="Arial Narrow" w:hAnsi="Arial Narrow"/>
          <w:b/>
          <w:sz w:val="22"/>
          <w:szCs w:val="22"/>
          <w:lang w:val="sk-SK"/>
        </w:rPr>
        <w:t> </w:t>
      </w:r>
      <w:r w:rsidRPr="001C4652">
        <w:rPr>
          <w:rFonts w:ascii="Arial Narrow" w:hAnsi="Arial Narrow"/>
          <w:b/>
          <w:sz w:val="22"/>
          <w:szCs w:val="22"/>
          <w:lang w:val="sk-SK"/>
        </w:rPr>
        <w:t>VEREJNOM OBSTARÁVATEĽOVI</w:t>
      </w:r>
    </w:p>
    <w:p w:rsidR="00A5091F" w:rsidRPr="001C4652" w:rsidRDefault="00A5091F" w:rsidP="0027577E">
      <w:pPr>
        <w:shd w:val="clear" w:color="auto" w:fill="FFFFFF"/>
        <w:tabs>
          <w:tab w:val="num" w:pos="540"/>
        </w:tabs>
        <w:ind w:left="720" w:hanging="720"/>
        <w:rPr>
          <w:rFonts w:ascii="Arial Narrow" w:hAnsi="Arial Narrow"/>
          <w:color w:val="FF0000"/>
          <w:lang w:val="sk-SK"/>
        </w:rPr>
      </w:pPr>
    </w:p>
    <w:p w:rsidR="00A5091F" w:rsidRPr="001C4652" w:rsidRDefault="00F91A0E" w:rsidP="003C50E1">
      <w:pPr>
        <w:numPr>
          <w:ilvl w:val="0"/>
          <w:numId w:val="1"/>
        </w:numPr>
        <w:shd w:val="clear" w:color="auto" w:fill="FFFFFF"/>
        <w:tabs>
          <w:tab w:val="clear" w:pos="360"/>
          <w:tab w:val="num" w:pos="426"/>
        </w:tabs>
        <w:rPr>
          <w:rFonts w:ascii="Arial Narrow" w:hAnsi="Arial Narrow"/>
          <w:b/>
          <w:sz w:val="22"/>
          <w:szCs w:val="22"/>
          <w:lang w:val="sk-SK"/>
        </w:rPr>
      </w:pPr>
      <w:r w:rsidRPr="001C4652">
        <w:rPr>
          <w:rFonts w:ascii="Arial Narrow" w:hAnsi="Arial Narrow"/>
          <w:b/>
          <w:sz w:val="22"/>
          <w:szCs w:val="22"/>
          <w:lang w:val="sk-SK"/>
        </w:rPr>
        <w:t>IDENTIFIKÁCIA VEREJNÉHO OBSTARÁVATEĽA</w:t>
      </w:r>
      <w:r w:rsidR="00A5091F" w:rsidRPr="001C4652">
        <w:rPr>
          <w:rFonts w:ascii="Arial Narrow" w:hAnsi="Arial Narrow"/>
          <w:b/>
          <w:sz w:val="22"/>
          <w:szCs w:val="22"/>
          <w:lang w:val="sk-SK"/>
        </w:rPr>
        <w:t>:</w:t>
      </w:r>
    </w:p>
    <w:p w:rsidR="00A5091F" w:rsidRPr="001C4652" w:rsidRDefault="00A5091F" w:rsidP="004C591F">
      <w:pPr>
        <w:shd w:val="clear" w:color="auto" w:fill="FFFFFF"/>
        <w:tabs>
          <w:tab w:val="num" w:pos="426"/>
        </w:tabs>
        <w:ind w:left="720" w:hanging="720"/>
        <w:rPr>
          <w:rFonts w:ascii="Arial Narrow" w:hAnsi="Arial Narrow"/>
          <w:sz w:val="22"/>
          <w:szCs w:val="22"/>
          <w:lang w:val="sk-SK"/>
        </w:rPr>
      </w:pPr>
    </w:p>
    <w:p w:rsidR="00A5091F" w:rsidRPr="001C4652" w:rsidRDefault="00A5091F" w:rsidP="00D9111A">
      <w:pPr>
        <w:shd w:val="clear" w:color="auto" w:fill="FFFFFF"/>
        <w:tabs>
          <w:tab w:val="num" w:pos="426"/>
        </w:tabs>
        <w:ind w:left="360"/>
        <w:rPr>
          <w:rFonts w:ascii="Arial Narrow" w:hAnsi="Arial Narrow"/>
          <w:sz w:val="22"/>
          <w:szCs w:val="22"/>
          <w:lang w:val="sk-SK"/>
        </w:rPr>
      </w:pPr>
      <w:r w:rsidRPr="001C4652">
        <w:rPr>
          <w:rFonts w:ascii="Arial Narrow" w:hAnsi="Arial Narrow"/>
          <w:sz w:val="22"/>
          <w:szCs w:val="22"/>
          <w:lang w:val="sk-SK"/>
        </w:rPr>
        <w:t xml:space="preserve">Názov organizácie:  </w:t>
      </w:r>
      <w:r w:rsidRPr="001C4652">
        <w:rPr>
          <w:rFonts w:ascii="Arial Narrow" w:hAnsi="Arial Narrow"/>
          <w:sz w:val="22"/>
          <w:szCs w:val="22"/>
          <w:lang w:val="sk-SK"/>
        </w:rPr>
        <w:tab/>
      </w:r>
      <w:r w:rsidRPr="001C4652">
        <w:rPr>
          <w:rFonts w:ascii="Arial Narrow" w:hAnsi="Arial Narrow"/>
          <w:b/>
          <w:sz w:val="22"/>
          <w:szCs w:val="22"/>
          <w:lang w:val="sk-SK"/>
        </w:rPr>
        <w:t>Štátna ochrana prírody Slovenskej republiky</w:t>
      </w:r>
    </w:p>
    <w:p w:rsidR="00A5091F" w:rsidRPr="001C4652" w:rsidRDefault="00A5091F" w:rsidP="00361036">
      <w:pPr>
        <w:shd w:val="clear" w:color="auto" w:fill="FFFFFF"/>
        <w:tabs>
          <w:tab w:val="num" w:pos="426"/>
        </w:tabs>
        <w:ind w:left="426" w:hanging="720"/>
        <w:rPr>
          <w:rFonts w:ascii="Arial Narrow" w:hAnsi="Arial Narrow"/>
          <w:sz w:val="22"/>
          <w:szCs w:val="22"/>
          <w:lang w:val="sk-SK"/>
        </w:rPr>
      </w:pPr>
      <w:r w:rsidRPr="001C4652">
        <w:rPr>
          <w:rFonts w:ascii="Arial Narrow" w:hAnsi="Arial Narrow"/>
          <w:sz w:val="22"/>
          <w:szCs w:val="22"/>
          <w:lang w:val="sk-SK"/>
        </w:rPr>
        <w:tab/>
      </w:r>
      <w:r w:rsidR="000353A4" w:rsidRPr="001C4652">
        <w:rPr>
          <w:rFonts w:ascii="Arial Narrow" w:hAnsi="Arial Narrow"/>
          <w:sz w:val="22"/>
          <w:szCs w:val="22"/>
          <w:lang w:val="sk-SK"/>
        </w:rPr>
        <w:t>Adresa sídla</w:t>
      </w:r>
      <w:r w:rsidRPr="001C4652">
        <w:rPr>
          <w:rFonts w:ascii="Arial Narrow" w:hAnsi="Arial Narrow"/>
          <w:sz w:val="22"/>
          <w:szCs w:val="22"/>
          <w:lang w:val="sk-SK"/>
        </w:rPr>
        <w:t xml:space="preserve">:    </w:t>
      </w:r>
      <w:r w:rsidRPr="001C4652">
        <w:rPr>
          <w:rFonts w:ascii="Arial Narrow" w:hAnsi="Arial Narrow"/>
          <w:sz w:val="22"/>
          <w:szCs w:val="22"/>
          <w:lang w:val="sk-SK"/>
        </w:rPr>
        <w:tab/>
        <w:t>Tajovského 28B, 974 01 Banská Bystrica</w:t>
      </w:r>
    </w:p>
    <w:p w:rsidR="00A5091F" w:rsidRPr="001C4652" w:rsidRDefault="00A5091F" w:rsidP="00361036">
      <w:pPr>
        <w:shd w:val="clear" w:color="auto" w:fill="FFFFFF"/>
        <w:tabs>
          <w:tab w:val="num" w:pos="426"/>
        </w:tabs>
        <w:ind w:left="426" w:hanging="720"/>
        <w:rPr>
          <w:rFonts w:ascii="Arial Narrow" w:hAnsi="Arial Narrow"/>
          <w:sz w:val="22"/>
          <w:szCs w:val="22"/>
          <w:lang w:val="sk-SK"/>
        </w:rPr>
      </w:pPr>
      <w:r w:rsidRPr="001C4652">
        <w:rPr>
          <w:rFonts w:ascii="Arial Narrow" w:hAnsi="Arial Narrow"/>
          <w:sz w:val="22"/>
          <w:szCs w:val="22"/>
          <w:lang w:val="sk-SK"/>
        </w:rPr>
        <w:tab/>
        <w:t xml:space="preserve">Štatutárny zástupca: </w:t>
      </w:r>
      <w:r w:rsidR="00361036" w:rsidRPr="001C4652">
        <w:rPr>
          <w:rFonts w:ascii="Arial Narrow" w:hAnsi="Arial Narrow"/>
          <w:sz w:val="22"/>
          <w:szCs w:val="22"/>
          <w:lang w:val="sk-SK"/>
        </w:rPr>
        <w:t xml:space="preserve"> </w:t>
      </w:r>
      <w:r w:rsidR="009841C3">
        <w:rPr>
          <w:rFonts w:ascii="Arial Narrow" w:hAnsi="Arial Narrow"/>
          <w:sz w:val="22"/>
          <w:szCs w:val="22"/>
          <w:lang w:val="sk-SK"/>
        </w:rPr>
        <w:t>Ing. Martin Lakanda</w:t>
      </w:r>
      <w:r w:rsidRPr="001C4652">
        <w:rPr>
          <w:rFonts w:ascii="Arial Narrow" w:hAnsi="Arial Narrow"/>
          <w:sz w:val="22"/>
          <w:szCs w:val="22"/>
          <w:lang w:val="sk-SK"/>
        </w:rPr>
        <w:t>, generálny riaditeľ</w:t>
      </w:r>
    </w:p>
    <w:p w:rsidR="00A5091F" w:rsidRPr="001C4652" w:rsidRDefault="00A5091F" w:rsidP="00361036">
      <w:pPr>
        <w:shd w:val="clear" w:color="auto" w:fill="FFFFFF"/>
        <w:tabs>
          <w:tab w:val="num" w:pos="426"/>
        </w:tabs>
        <w:ind w:left="426" w:hanging="720"/>
        <w:rPr>
          <w:rFonts w:ascii="Arial Narrow" w:hAnsi="Arial Narrow"/>
          <w:sz w:val="22"/>
          <w:szCs w:val="22"/>
          <w:lang w:val="sk-SK"/>
        </w:rPr>
      </w:pPr>
      <w:r w:rsidRPr="001C4652">
        <w:rPr>
          <w:rFonts w:ascii="Arial Narrow" w:hAnsi="Arial Narrow"/>
          <w:sz w:val="22"/>
          <w:szCs w:val="22"/>
          <w:lang w:val="sk-SK"/>
        </w:rPr>
        <w:tab/>
        <w:t xml:space="preserve">Tel/fax: </w:t>
      </w:r>
      <w:r w:rsidRPr="001C4652">
        <w:rPr>
          <w:rFonts w:ascii="Arial Narrow" w:hAnsi="Arial Narrow"/>
          <w:sz w:val="22"/>
          <w:szCs w:val="22"/>
          <w:lang w:val="sk-SK"/>
        </w:rPr>
        <w:tab/>
      </w:r>
      <w:r w:rsidRPr="001C4652">
        <w:rPr>
          <w:rFonts w:ascii="Arial Narrow" w:hAnsi="Arial Narrow"/>
          <w:sz w:val="22"/>
          <w:szCs w:val="22"/>
          <w:lang w:val="sk-SK"/>
        </w:rPr>
        <w:tab/>
      </w:r>
      <w:r w:rsidR="00361036" w:rsidRPr="001C4652">
        <w:rPr>
          <w:rFonts w:ascii="Arial Narrow" w:hAnsi="Arial Narrow"/>
          <w:sz w:val="22"/>
          <w:szCs w:val="22"/>
          <w:lang w:val="sk-SK"/>
        </w:rPr>
        <w:t xml:space="preserve"> </w:t>
      </w:r>
      <w:r w:rsidRPr="001C4652">
        <w:rPr>
          <w:rFonts w:ascii="Arial Narrow" w:hAnsi="Arial Narrow"/>
          <w:sz w:val="22"/>
          <w:szCs w:val="22"/>
          <w:lang w:val="sk-SK"/>
        </w:rPr>
        <w:t>+421</w:t>
      </w:r>
      <w:r w:rsidR="000353A4" w:rsidRPr="001C4652">
        <w:rPr>
          <w:rFonts w:ascii="Arial Narrow" w:hAnsi="Arial Narrow"/>
          <w:sz w:val="22"/>
          <w:szCs w:val="22"/>
          <w:lang w:val="sk-SK"/>
        </w:rPr>
        <w:t xml:space="preserve"> </w:t>
      </w:r>
      <w:r w:rsidRPr="001C4652">
        <w:rPr>
          <w:rFonts w:ascii="Arial Narrow" w:hAnsi="Arial Narrow"/>
          <w:sz w:val="22"/>
          <w:szCs w:val="22"/>
          <w:lang w:val="sk-SK"/>
        </w:rPr>
        <w:t>48</w:t>
      </w:r>
      <w:r w:rsidR="000353A4" w:rsidRPr="001C4652">
        <w:rPr>
          <w:rFonts w:ascii="Arial Narrow" w:hAnsi="Arial Narrow"/>
          <w:sz w:val="22"/>
          <w:szCs w:val="22"/>
          <w:lang w:val="sk-SK"/>
        </w:rPr>
        <w:t xml:space="preserve"> </w:t>
      </w:r>
      <w:r w:rsidRPr="001C4652">
        <w:rPr>
          <w:rFonts w:ascii="Arial Narrow" w:hAnsi="Arial Narrow"/>
          <w:sz w:val="22"/>
          <w:szCs w:val="22"/>
          <w:lang w:val="sk-SK"/>
        </w:rPr>
        <w:t>4722026 / +421</w:t>
      </w:r>
      <w:r w:rsidR="00361036" w:rsidRPr="001C4652">
        <w:rPr>
          <w:rFonts w:ascii="Arial Narrow" w:hAnsi="Arial Narrow"/>
          <w:sz w:val="22"/>
          <w:szCs w:val="22"/>
          <w:lang w:val="sk-SK"/>
        </w:rPr>
        <w:t xml:space="preserve"> </w:t>
      </w:r>
      <w:r w:rsidRPr="001C4652">
        <w:rPr>
          <w:rFonts w:ascii="Arial Narrow" w:hAnsi="Arial Narrow"/>
          <w:sz w:val="22"/>
          <w:szCs w:val="22"/>
          <w:lang w:val="sk-SK"/>
        </w:rPr>
        <w:t>48</w:t>
      </w:r>
      <w:r w:rsidR="00361036" w:rsidRPr="001C4652">
        <w:rPr>
          <w:rFonts w:ascii="Arial Narrow" w:hAnsi="Arial Narrow"/>
          <w:sz w:val="22"/>
          <w:szCs w:val="22"/>
          <w:lang w:val="sk-SK"/>
        </w:rPr>
        <w:t xml:space="preserve"> </w:t>
      </w:r>
      <w:r w:rsidRPr="001C4652">
        <w:rPr>
          <w:rFonts w:ascii="Arial Narrow" w:hAnsi="Arial Narrow"/>
          <w:sz w:val="22"/>
          <w:szCs w:val="22"/>
          <w:lang w:val="sk-SK"/>
        </w:rPr>
        <w:t>4722036</w:t>
      </w:r>
    </w:p>
    <w:p w:rsidR="00A5091F" w:rsidRPr="001C4652" w:rsidRDefault="00A5091F" w:rsidP="00361036">
      <w:pPr>
        <w:shd w:val="clear" w:color="auto" w:fill="FFFFFF"/>
        <w:tabs>
          <w:tab w:val="num" w:pos="426"/>
        </w:tabs>
        <w:ind w:left="426" w:hanging="720"/>
        <w:rPr>
          <w:rFonts w:ascii="Arial Narrow" w:hAnsi="Arial Narrow"/>
          <w:b/>
          <w:sz w:val="22"/>
          <w:szCs w:val="22"/>
          <w:lang w:val="sk-SK"/>
        </w:rPr>
      </w:pPr>
      <w:r w:rsidRPr="001C4652">
        <w:rPr>
          <w:rFonts w:ascii="Arial Narrow" w:eastAsia="Arial+FPEF" w:hAnsi="Arial Narrow" w:cs="Arial+FPEF"/>
          <w:sz w:val="22"/>
          <w:szCs w:val="22"/>
          <w:lang w:val="sk-SK" w:eastAsia="en-US"/>
        </w:rPr>
        <w:tab/>
      </w:r>
      <w:r w:rsidRPr="001C4652">
        <w:rPr>
          <w:rFonts w:ascii="Arial Narrow" w:hAnsi="Arial Narrow"/>
          <w:sz w:val="22"/>
          <w:szCs w:val="22"/>
          <w:lang w:val="sk-SK"/>
        </w:rPr>
        <w:t>IČO:</w:t>
      </w:r>
      <w:r w:rsidRPr="001C4652">
        <w:rPr>
          <w:rFonts w:ascii="Arial Narrow" w:hAnsi="Arial Narrow"/>
          <w:b/>
          <w:sz w:val="22"/>
          <w:szCs w:val="22"/>
          <w:lang w:val="sk-SK"/>
        </w:rPr>
        <w:t xml:space="preserve"> </w:t>
      </w:r>
      <w:r w:rsidRPr="001C4652">
        <w:rPr>
          <w:rFonts w:ascii="Arial Narrow" w:hAnsi="Arial Narrow"/>
          <w:b/>
          <w:sz w:val="22"/>
          <w:szCs w:val="22"/>
          <w:lang w:val="sk-SK"/>
        </w:rPr>
        <w:tab/>
      </w:r>
      <w:r w:rsidRPr="001C4652">
        <w:rPr>
          <w:rFonts w:ascii="Arial Narrow" w:hAnsi="Arial Narrow"/>
          <w:b/>
          <w:sz w:val="22"/>
          <w:szCs w:val="22"/>
          <w:lang w:val="sk-SK"/>
        </w:rPr>
        <w:tab/>
        <w:t>17058520</w:t>
      </w:r>
    </w:p>
    <w:p w:rsidR="000353A4" w:rsidRPr="001C4652" w:rsidRDefault="000353A4" w:rsidP="00361036">
      <w:pPr>
        <w:shd w:val="clear" w:color="auto" w:fill="FFFFFF"/>
        <w:tabs>
          <w:tab w:val="num" w:pos="426"/>
        </w:tabs>
        <w:ind w:left="426" w:hanging="720"/>
        <w:rPr>
          <w:rFonts w:ascii="Arial Narrow" w:hAnsi="Arial Narrow"/>
          <w:sz w:val="22"/>
          <w:szCs w:val="22"/>
          <w:lang w:val="sk-SK"/>
        </w:rPr>
      </w:pPr>
      <w:r w:rsidRPr="001C4652">
        <w:rPr>
          <w:rFonts w:ascii="Arial Narrow" w:hAnsi="Arial Narrow"/>
          <w:sz w:val="22"/>
          <w:szCs w:val="22"/>
          <w:lang w:val="sk-SK"/>
        </w:rPr>
        <w:tab/>
        <w:t>DIČ:</w:t>
      </w:r>
      <w:r w:rsidRPr="001C4652">
        <w:rPr>
          <w:rFonts w:ascii="Arial Narrow" w:hAnsi="Arial Narrow"/>
          <w:sz w:val="22"/>
          <w:szCs w:val="22"/>
          <w:lang w:val="sk-SK"/>
        </w:rPr>
        <w:tab/>
      </w:r>
      <w:r w:rsidRPr="001C4652">
        <w:rPr>
          <w:rFonts w:ascii="Arial Narrow" w:hAnsi="Arial Narrow"/>
          <w:sz w:val="22"/>
          <w:szCs w:val="22"/>
          <w:lang w:val="sk-SK"/>
        </w:rPr>
        <w:tab/>
      </w:r>
      <w:r w:rsidR="00361036" w:rsidRPr="001C4652">
        <w:rPr>
          <w:rFonts w:ascii="Arial Narrow" w:hAnsi="Arial Narrow"/>
          <w:sz w:val="22"/>
          <w:szCs w:val="22"/>
          <w:lang w:val="sk-SK"/>
        </w:rPr>
        <w:t>2021526188</w:t>
      </w:r>
    </w:p>
    <w:p w:rsidR="00A5091F" w:rsidRPr="001C4652" w:rsidRDefault="00A5091F" w:rsidP="00361036">
      <w:pPr>
        <w:shd w:val="clear" w:color="auto" w:fill="FFFFFF"/>
        <w:tabs>
          <w:tab w:val="num" w:pos="426"/>
        </w:tabs>
        <w:ind w:left="426" w:hanging="720"/>
        <w:rPr>
          <w:rFonts w:ascii="Arial Narrow" w:hAnsi="Arial Narrow"/>
          <w:sz w:val="22"/>
          <w:szCs w:val="22"/>
          <w:lang w:val="sk-SK"/>
        </w:rPr>
      </w:pPr>
      <w:r w:rsidRPr="001C4652">
        <w:rPr>
          <w:rFonts w:ascii="Arial Narrow" w:hAnsi="Arial Narrow"/>
          <w:sz w:val="22"/>
          <w:szCs w:val="22"/>
          <w:lang w:val="sk-SK"/>
        </w:rPr>
        <w:t xml:space="preserve">         </w:t>
      </w:r>
      <w:r w:rsidR="000353A4" w:rsidRPr="001C4652">
        <w:rPr>
          <w:rFonts w:ascii="Arial Narrow" w:hAnsi="Arial Narrow"/>
          <w:sz w:val="22"/>
          <w:szCs w:val="22"/>
          <w:lang w:val="sk-SK"/>
        </w:rPr>
        <w:tab/>
      </w:r>
      <w:r w:rsidRPr="001C4652">
        <w:rPr>
          <w:rFonts w:ascii="Arial Narrow" w:hAnsi="Arial Narrow"/>
          <w:sz w:val="22"/>
          <w:szCs w:val="22"/>
          <w:lang w:val="sk-SK"/>
        </w:rPr>
        <w:t xml:space="preserve">Web: </w:t>
      </w:r>
      <w:r w:rsidRPr="001C4652">
        <w:rPr>
          <w:rFonts w:ascii="Arial Narrow" w:hAnsi="Arial Narrow"/>
          <w:sz w:val="22"/>
          <w:szCs w:val="22"/>
          <w:lang w:val="sk-SK"/>
        </w:rPr>
        <w:tab/>
      </w:r>
      <w:r w:rsidRPr="001C4652">
        <w:rPr>
          <w:rFonts w:ascii="Arial Narrow" w:hAnsi="Arial Narrow"/>
          <w:sz w:val="22"/>
          <w:szCs w:val="22"/>
          <w:lang w:val="sk-SK"/>
        </w:rPr>
        <w:tab/>
      </w:r>
      <w:hyperlink r:id="rId12" w:history="1">
        <w:r w:rsidR="0047480A" w:rsidRPr="001C4652">
          <w:rPr>
            <w:rStyle w:val="Hypertextovprepojenie"/>
            <w:rFonts w:ascii="Arial Narrow" w:hAnsi="Arial Narrow"/>
            <w:sz w:val="22"/>
            <w:szCs w:val="22"/>
            <w:lang w:val="sk-SK"/>
          </w:rPr>
          <w:t>www.sopsr.sk</w:t>
        </w:r>
      </w:hyperlink>
      <w:r w:rsidRPr="001C4652">
        <w:rPr>
          <w:rFonts w:ascii="Arial Narrow" w:hAnsi="Arial Narrow"/>
          <w:sz w:val="22"/>
          <w:szCs w:val="22"/>
          <w:lang w:val="sk-SK"/>
        </w:rPr>
        <w:t xml:space="preserve"> </w:t>
      </w:r>
    </w:p>
    <w:p w:rsidR="00A5091F" w:rsidRPr="001C4652" w:rsidRDefault="00A5091F" w:rsidP="00361036">
      <w:pPr>
        <w:shd w:val="clear" w:color="auto" w:fill="FFFFFF"/>
        <w:tabs>
          <w:tab w:val="num" w:pos="426"/>
        </w:tabs>
        <w:ind w:left="426" w:hanging="720"/>
        <w:rPr>
          <w:rFonts w:ascii="Arial Narrow" w:hAnsi="Arial Narrow"/>
          <w:sz w:val="22"/>
          <w:szCs w:val="22"/>
          <w:lang w:val="sk-SK"/>
        </w:rPr>
      </w:pPr>
      <w:r w:rsidRPr="001C4652">
        <w:rPr>
          <w:rFonts w:ascii="Arial Narrow" w:hAnsi="Arial Narrow"/>
          <w:sz w:val="22"/>
          <w:szCs w:val="22"/>
          <w:lang w:val="sk-SK"/>
        </w:rPr>
        <w:t xml:space="preserve">          </w:t>
      </w:r>
      <w:r w:rsidR="000353A4" w:rsidRPr="001C4652">
        <w:rPr>
          <w:rFonts w:ascii="Arial Narrow" w:hAnsi="Arial Narrow"/>
          <w:sz w:val="22"/>
          <w:szCs w:val="22"/>
          <w:lang w:val="sk-SK"/>
        </w:rPr>
        <w:tab/>
      </w:r>
      <w:r w:rsidRPr="001C4652">
        <w:rPr>
          <w:rFonts w:ascii="Arial Narrow" w:hAnsi="Arial Narrow"/>
          <w:sz w:val="22"/>
          <w:szCs w:val="22"/>
          <w:lang w:val="sk-SK"/>
        </w:rPr>
        <w:t>Kontaktná osoba za</w:t>
      </w:r>
      <w:r w:rsidR="00361036" w:rsidRPr="001C4652">
        <w:rPr>
          <w:rFonts w:ascii="Arial Narrow" w:hAnsi="Arial Narrow"/>
          <w:sz w:val="22"/>
          <w:szCs w:val="22"/>
          <w:lang w:val="sk-SK"/>
        </w:rPr>
        <w:t xml:space="preserve"> verejného obstarávateľa: Ing. I</w:t>
      </w:r>
      <w:r w:rsidRPr="001C4652">
        <w:rPr>
          <w:rFonts w:ascii="Arial Narrow" w:hAnsi="Arial Narrow"/>
          <w:sz w:val="22"/>
          <w:szCs w:val="22"/>
          <w:lang w:val="sk-SK"/>
        </w:rPr>
        <w:t>veta Danišová</w:t>
      </w:r>
    </w:p>
    <w:p w:rsidR="00A5091F" w:rsidRPr="001C4652" w:rsidRDefault="00A5091F" w:rsidP="00361036">
      <w:pPr>
        <w:shd w:val="clear" w:color="auto" w:fill="FFFFFF"/>
        <w:tabs>
          <w:tab w:val="num" w:pos="426"/>
        </w:tabs>
        <w:ind w:left="426" w:hanging="720"/>
        <w:rPr>
          <w:rStyle w:val="Hypertextovprepojenie"/>
          <w:rFonts w:ascii="Arial Narrow" w:hAnsi="Arial Narrow"/>
          <w:sz w:val="22"/>
          <w:szCs w:val="22"/>
          <w:lang w:val="sk-SK"/>
        </w:rPr>
      </w:pPr>
      <w:r w:rsidRPr="001C4652">
        <w:rPr>
          <w:rFonts w:ascii="Arial Narrow" w:hAnsi="Arial Narrow"/>
          <w:sz w:val="22"/>
          <w:szCs w:val="22"/>
          <w:lang w:val="sk-SK"/>
        </w:rPr>
        <w:t xml:space="preserve">         </w:t>
      </w:r>
      <w:r w:rsidR="000353A4" w:rsidRPr="001C4652">
        <w:rPr>
          <w:rFonts w:ascii="Arial Narrow" w:hAnsi="Arial Narrow"/>
          <w:sz w:val="22"/>
          <w:szCs w:val="22"/>
          <w:lang w:val="sk-SK"/>
        </w:rPr>
        <w:tab/>
      </w:r>
      <w:r w:rsidRPr="001C4652">
        <w:rPr>
          <w:rFonts w:ascii="Arial Narrow" w:hAnsi="Arial Narrow"/>
          <w:sz w:val="22"/>
          <w:szCs w:val="22"/>
          <w:lang w:val="sk-SK"/>
        </w:rPr>
        <w:t>Email:</w:t>
      </w:r>
      <w:r w:rsidRPr="001C4652">
        <w:rPr>
          <w:rFonts w:ascii="Arial Narrow" w:hAnsi="Arial Narrow"/>
          <w:color w:val="FF0000"/>
          <w:sz w:val="22"/>
          <w:szCs w:val="22"/>
          <w:lang w:val="sk-SK"/>
        </w:rPr>
        <w:t xml:space="preserve"> </w:t>
      </w:r>
      <w:r w:rsidRPr="001C4652">
        <w:rPr>
          <w:rFonts w:ascii="Arial Narrow" w:hAnsi="Arial Narrow"/>
          <w:color w:val="FF0000"/>
          <w:sz w:val="22"/>
          <w:szCs w:val="22"/>
          <w:lang w:val="sk-SK"/>
        </w:rPr>
        <w:tab/>
      </w:r>
      <w:r w:rsidRPr="001C4652">
        <w:rPr>
          <w:rFonts w:ascii="Arial Narrow" w:hAnsi="Arial Narrow"/>
          <w:color w:val="FF0000"/>
          <w:sz w:val="22"/>
          <w:szCs w:val="22"/>
          <w:lang w:val="sk-SK"/>
        </w:rPr>
        <w:tab/>
      </w:r>
      <w:hyperlink r:id="rId13" w:history="1">
        <w:r w:rsidRPr="001C4652">
          <w:rPr>
            <w:rStyle w:val="Hypertextovprepojenie"/>
            <w:rFonts w:ascii="Arial Narrow" w:hAnsi="Arial Narrow"/>
            <w:sz w:val="22"/>
            <w:szCs w:val="22"/>
            <w:lang w:val="sk-SK"/>
          </w:rPr>
          <w:t>iveta.danisova@sopsr.sk</w:t>
        </w:r>
      </w:hyperlink>
    </w:p>
    <w:p w:rsidR="00CC5CBB" w:rsidRPr="001C4652" w:rsidRDefault="00CC5CBB" w:rsidP="00361036">
      <w:pPr>
        <w:shd w:val="clear" w:color="auto" w:fill="FFFFFF"/>
        <w:tabs>
          <w:tab w:val="num" w:pos="426"/>
        </w:tabs>
        <w:ind w:left="426" w:hanging="720"/>
        <w:rPr>
          <w:rStyle w:val="Hypertextovprepojenie"/>
          <w:rFonts w:ascii="Arial Narrow" w:hAnsi="Arial Narrow"/>
          <w:sz w:val="22"/>
          <w:szCs w:val="22"/>
          <w:lang w:val="sk-SK"/>
        </w:rPr>
      </w:pPr>
    </w:p>
    <w:p w:rsidR="00CC5CBB" w:rsidRPr="001C4652" w:rsidRDefault="00CC5CBB" w:rsidP="00361036">
      <w:pPr>
        <w:shd w:val="clear" w:color="auto" w:fill="FFFFFF"/>
        <w:tabs>
          <w:tab w:val="num" w:pos="426"/>
        </w:tabs>
        <w:ind w:left="426" w:hanging="720"/>
        <w:rPr>
          <w:rStyle w:val="Hypertextovprepojenie"/>
          <w:rFonts w:ascii="Arial Narrow" w:hAnsi="Arial Narrow"/>
          <w:sz w:val="22"/>
          <w:szCs w:val="22"/>
          <w:lang w:val="sk-SK"/>
        </w:rPr>
      </w:pPr>
    </w:p>
    <w:p w:rsidR="00CC5CBB" w:rsidRPr="001C4652" w:rsidRDefault="00CC5CBB" w:rsidP="00CC5CBB">
      <w:pPr>
        <w:autoSpaceDE w:val="0"/>
        <w:autoSpaceDN w:val="0"/>
        <w:adjustRightInd w:val="0"/>
        <w:jc w:val="center"/>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Časť II.</w:t>
      </w:r>
    </w:p>
    <w:p w:rsidR="00CC5CBB" w:rsidRPr="001C4652" w:rsidRDefault="00CC5CBB" w:rsidP="00CC5CBB">
      <w:pPr>
        <w:autoSpaceDE w:val="0"/>
        <w:autoSpaceDN w:val="0"/>
        <w:adjustRightInd w:val="0"/>
        <w:jc w:val="center"/>
        <w:rPr>
          <w:rFonts w:ascii="Arial Narrow" w:hAnsi="Arial Narrow" w:cs="Segoe UI"/>
          <w:b/>
          <w:bCs/>
          <w:color w:val="000000"/>
          <w:sz w:val="22"/>
          <w:szCs w:val="22"/>
          <w:lang w:val="sk-SK" w:eastAsia="sk-SK"/>
        </w:rPr>
      </w:pPr>
      <w:r w:rsidRPr="001C4652">
        <w:rPr>
          <w:rFonts w:ascii="Arial Narrow" w:hAnsi="Arial Narrow" w:cs="Segoe UI"/>
          <w:b/>
          <w:bCs/>
          <w:color w:val="000000"/>
          <w:sz w:val="22"/>
          <w:szCs w:val="22"/>
          <w:lang w:val="sk-SK" w:eastAsia="sk-SK"/>
        </w:rPr>
        <w:t>INFORMÁCIE O</w:t>
      </w:r>
      <w:r w:rsidR="00D9111A" w:rsidRPr="001C4652">
        <w:rPr>
          <w:rFonts w:ascii="Arial Narrow" w:hAnsi="Arial Narrow" w:cs="Segoe UI"/>
          <w:b/>
          <w:bCs/>
          <w:color w:val="000000"/>
          <w:sz w:val="22"/>
          <w:szCs w:val="22"/>
          <w:lang w:val="sk-SK" w:eastAsia="sk-SK"/>
        </w:rPr>
        <w:t> </w:t>
      </w:r>
      <w:r w:rsidRPr="001C4652">
        <w:rPr>
          <w:rFonts w:ascii="Arial Narrow" w:hAnsi="Arial Narrow" w:cs="Segoe UI"/>
          <w:b/>
          <w:bCs/>
          <w:color w:val="000000"/>
          <w:sz w:val="22"/>
          <w:szCs w:val="22"/>
          <w:lang w:val="sk-SK" w:eastAsia="sk-SK"/>
        </w:rPr>
        <w:t>PREDMETE ZÁKAZKY</w:t>
      </w:r>
    </w:p>
    <w:p w:rsidR="00CC5CBB" w:rsidRPr="001C4652" w:rsidRDefault="00CC5CBB" w:rsidP="00CC5CBB">
      <w:pPr>
        <w:autoSpaceDE w:val="0"/>
        <w:autoSpaceDN w:val="0"/>
        <w:adjustRightInd w:val="0"/>
        <w:jc w:val="center"/>
        <w:rPr>
          <w:rFonts w:ascii="Arial Narrow" w:hAnsi="Arial Narrow" w:cs="Segoe UI"/>
          <w:color w:val="000000"/>
          <w:sz w:val="22"/>
          <w:szCs w:val="22"/>
          <w:lang w:val="sk-SK" w:eastAsia="sk-SK"/>
        </w:rPr>
      </w:pPr>
    </w:p>
    <w:p w:rsidR="00CC5CBB" w:rsidRPr="001C4652" w:rsidRDefault="00D9111A" w:rsidP="0099457B">
      <w:pPr>
        <w:pStyle w:val="Odsekzoznamu"/>
        <w:numPr>
          <w:ilvl w:val="0"/>
          <w:numId w:val="1"/>
        </w:numPr>
        <w:tabs>
          <w:tab w:val="left" w:pos="142"/>
        </w:tabs>
        <w:autoSpaceDE w:val="0"/>
        <w:autoSpaceDN w:val="0"/>
        <w:adjustRightInd w:val="0"/>
        <w:spacing w:after="0" w:line="240" w:lineRule="auto"/>
        <w:rPr>
          <w:rFonts w:ascii="Arial Narrow" w:hAnsi="Arial Narrow" w:cs="Segoe UI"/>
          <w:color w:val="000000"/>
          <w:sz w:val="22"/>
          <w:szCs w:val="22"/>
          <w:lang w:eastAsia="sk-SK"/>
        </w:rPr>
      </w:pPr>
      <w:r w:rsidRPr="001C4652">
        <w:rPr>
          <w:rFonts w:ascii="Arial Narrow" w:hAnsi="Arial Narrow" w:cs="Segoe UI"/>
          <w:b/>
          <w:bCs/>
          <w:color w:val="000000"/>
          <w:sz w:val="22"/>
          <w:szCs w:val="22"/>
          <w:lang w:eastAsia="sk-SK"/>
        </w:rPr>
        <w:t>P</w:t>
      </w:r>
      <w:r w:rsidR="0099457B" w:rsidRPr="001C4652">
        <w:rPr>
          <w:rFonts w:ascii="Arial Narrow" w:hAnsi="Arial Narrow" w:cs="Segoe UI"/>
          <w:b/>
          <w:bCs/>
          <w:color w:val="000000"/>
          <w:sz w:val="22"/>
          <w:szCs w:val="22"/>
          <w:lang w:eastAsia="sk-SK"/>
        </w:rPr>
        <w:t>R</w:t>
      </w:r>
      <w:r w:rsidRPr="001C4652">
        <w:rPr>
          <w:rFonts w:ascii="Arial Narrow" w:hAnsi="Arial Narrow" w:cs="Segoe UI"/>
          <w:b/>
          <w:bCs/>
          <w:color w:val="000000"/>
          <w:sz w:val="22"/>
          <w:szCs w:val="22"/>
          <w:lang w:eastAsia="sk-SK"/>
        </w:rPr>
        <w:t>EDM</w:t>
      </w:r>
      <w:r w:rsidR="0099457B" w:rsidRPr="001C4652">
        <w:rPr>
          <w:rFonts w:ascii="Arial Narrow" w:hAnsi="Arial Narrow" w:cs="Segoe UI"/>
          <w:b/>
          <w:bCs/>
          <w:color w:val="000000"/>
          <w:sz w:val="22"/>
          <w:szCs w:val="22"/>
          <w:lang w:eastAsia="sk-SK"/>
        </w:rPr>
        <w:t>E</w:t>
      </w:r>
      <w:r w:rsidRPr="001C4652">
        <w:rPr>
          <w:rFonts w:ascii="Arial Narrow" w:hAnsi="Arial Narrow" w:cs="Segoe UI"/>
          <w:b/>
          <w:bCs/>
          <w:color w:val="000000"/>
          <w:sz w:val="22"/>
          <w:szCs w:val="22"/>
          <w:lang w:eastAsia="sk-SK"/>
        </w:rPr>
        <w:t>T</w:t>
      </w:r>
      <w:r w:rsidR="00CC5CBB" w:rsidRPr="001C4652">
        <w:rPr>
          <w:rFonts w:ascii="Arial Narrow" w:hAnsi="Arial Narrow" w:cs="Segoe UI"/>
          <w:b/>
          <w:bCs/>
          <w:color w:val="000000"/>
          <w:sz w:val="22"/>
          <w:szCs w:val="22"/>
          <w:lang w:eastAsia="sk-SK"/>
        </w:rPr>
        <w:t xml:space="preserve"> ZÁKAZKY: </w:t>
      </w:r>
    </w:p>
    <w:p w:rsidR="0099457B" w:rsidRPr="001C4652" w:rsidRDefault="0099457B" w:rsidP="0099457B">
      <w:pPr>
        <w:pStyle w:val="Odsekzoznamu"/>
        <w:tabs>
          <w:tab w:val="left" w:pos="142"/>
        </w:tabs>
        <w:autoSpaceDE w:val="0"/>
        <w:autoSpaceDN w:val="0"/>
        <w:adjustRightInd w:val="0"/>
        <w:spacing w:after="0" w:line="240" w:lineRule="auto"/>
        <w:ind w:left="360"/>
        <w:rPr>
          <w:rFonts w:ascii="Arial Narrow" w:hAnsi="Arial Narrow" w:cs="Segoe UI"/>
          <w:color w:val="000000"/>
          <w:sz w:val="22"/>
          <w:szCs w:val="22"/>
          <w:lang w:eastAsia="sk-SK"/>
        </w:rPr>
      </w:pPr>
    </w:p>
    <w:p w:rsidR="00CC5CBB" w:rsidRDefault="00CC5CBB" w:rsidP="00C811DE">
      <w:pPr>
        <w:tabs>
          <w:tab w:val="left" w:pos="426"/>
        </w:tabs>
        <w:autoSpaceDE w:val="0"/>
        <w:autoSpaceDN w:val="0"/>
        <w:adjustRightInd w:val="0"/>
        <w:jc w:val="both"/>
        <w:rPr>
          <w:rFonts w:ascii="Arial Narrow" w:hAnsi="Arial Narrow" w:cs="Segoe UI"/>
          <w:b/>
          <w:color w:val="000000"/>
          <w:sz w:val="22"/>
          <w:szCs w:val="22"/>
          <w:lang w:val="sk-SK" w:eastAsia="sk-SK"/>
        </w:rPr>
      </w:pPr>
      <w:r w:rsidRPr="001C4652">
        <w:rPr>
          <w:rFonts w:ascii="Arial Narrow" w:hAnsi="Arial Narrow" w:cs="Segoe UI"/>
          <w:color w:val="000000"/>
          <w:sz w:val="22"/>
          <w:szCs w:val="22"/>
          <w:lang w:val="sk-SK" w:eastAsia="sk-SK"/>
        </w:rPr>
        <w:t xml:space="preserve">2.1 </w:t>
      </w:r>
      <w:r w:rsidR="00C811DE">
        <w:rPr>
          <w:rFonts w:ascii="Arial Narrow" w:hAnsi="Arial Narrow" w:cs="Segoe UI"/>
          <w:color w:val="000000"/>
          <w:sz w:val="22"/>
          <w:szCs w:val="22"/>
          <w:lang w:val="sk-SK" w:eastAsia="sk-SK"/>
        </w:rPr>
        <w:tab/>
      </w:r>
      <w:r w:rsidRPr="00204E3C">
        <w:rPr>
          <w:rFonts w:ascii="Arial Narrow" w:hAnsi="Arial Narrow" w:cs="Segoe UI"/>
          <w:b/>
          <w:color w:val="000000"/>
          <w:sz w:val="22"/>
          <w:szCs w:val="22"/>
          <w:lang w:val="sk-SK" w:eastAsia="sk-SK"/>
        </w:rPr>
        <w:t>Názov predmetu zákazky</w:t>
      </w:r>
      <w:r w:rsidRPr="001C4652">
        <w:rPr>
          <w:rFonts w:ascii="Arial Narrow" w:hAnsi="Arial Narrow" w:cs="Segoe UI"/>
          <w:color w:val="000000"/>
          <w:sz w:val="22"/>
          <w:szCs w:val="22"/>
          <w:lang w:val="sk-SK" w:eastAsia="sk-SK"/>
        </w:rPr>
        <w:t xml:space="preserve">: </w:t>
      </w:r>
      <w:r w:rsidR="0047480A" w:rsidRPr="001C4652">
        <w:rPr>
          <w:rFonts w:ascii="Arial Narrow" w:hAnsi="Arial Narrow" w:cs="Segoe UI"/>
          <w:color w:val="000000"/>
          <w:sz w:val="22"/>
          <w:szCs w:val="22"/>
          <w:lang w:val="sk-SK" w:eastAsia="sk-SK"/>
        </w:rPr>
        <w:tab/>
      </w:r>
      <w:r w:rsidR="0012611A" w:rsidRPr="00C811DE">
        <w:rPr>
          <w:rFonts w:ascii="Arial Narrow" w:hAnsi="Arial Narrow" w:cs="Segoe UI"/>
          <w:b/>
          <w:color w:val="000000"/>
          <w:sz w:val="22"/>
          <w:szCs w:val="22"/>
          <w:lang w:val="sk-SK" w:eastAsia="sk-SK"/>
        </w:rPr>
        <w:t>T</w:t>
      </w:r>
      <w:r w:rsidR="00CA0EF6" w:rsidRPr="00C811DE">
        <w:rPr>
          <w:rFonts w:ascii="Arial Narrow" w:hAnsi="Arial Narrow" w:cs="Segoe UI"/>
          <w:b/>
          <w:color w:val="000000"/>
          <w:sz w:val="22"/>
          <w:szCs w:val="22"/>
          <w:lang w:val="sk-SK" w:eastAsia="sk-SK"/>
        </w:rPr>
        <w:t xml:space="preserve">elemetrické obojky </w:t>
      </w:r>
      <w:r w:rsidR="00A670E7">
        <w:rPr>
          <w:rFonts w:ascii="Arial Narrow" w:hAnsi="Arial Narrow" w:cs="Segoe UI"/>
          <w:b/>
          <w:color w:val="000000"/>
          <w:sz w:val="22"/>
          <w:szCs w:val="22"/>
          <w:lang w:val="sk-SK" w:eastAsia="sk-SK"/>
        </w:rPr>
        <w:t>so zberom súradníc (prevádzkou)</w:t>
      </w:r>
    </w:p>
    <w:p w:rsidR="00C811DE" w:rsidRPr="001C4652" w:rsidRDefault="00C811DE" w:rsidP="00C811DE">
      <w:pPr>
        <w:tabs>
          <w:tab w:val="left" w:pos="426"/>
        </w:tabs>
        <w:autoSpaceDE w:val="0"/>
        <w:autoSpaceDN w:val="0"/>
        <w:adjustRightInd w:val="0"/>
        <w:jc w:val="both"/>
        <w:rPr>
          <w:rFonts w:ascii="Arial Narrow" w:hAnsi="Arial Narrow" w:cs="Segoe UI"/>
          <w:color w:val="000000"/>
          <w:sz w:val="22"/>
          <w:szCs w:val="22"/>
          <w:lang w:val="sk-SK" w:eastAsia="sk-SK"/>
        </w:rPr>
      </w:pPr>
    </w:p>
    <w:p w:rsidR="00CC5CBB" w:rsidRPr="001C4652" w:rsidRDefault="00CC5CBB" w:rsidP="00C811DE">
      <w:pPr>
        <w:tabs>
          <w:tab w:val="left" w:pos="426"/>
        </w:tabs>
        <w:autoSpaceDE w:val="0"/>
        <w:autoSpaceDN w:val="0"/>
        <w:adjustRightInd w:val="0"/>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2.2 </w:t>
      </w:r>
      <w:r w:rsidR="00C811DE">
        <w:rPr>
          <w:rFonts w:ascii="Arial Narrow" w:hAnsi="Arial Narrow" w:cs="Segoe UI"/>
          <w:color w:val="000000"/>
          <w:sz w:val="22"/>
          <w:szCs w:val="22"/>
          <w:lang w:val="sk-SK" w:eastAsia="sk-SK"/>
        </w:rPr>
        <w:tab/>
      </w:r>
      <w:r w:rsidRPr="00204E3C">
        <w:rPr>
          <w:rFonts w:ascii="Arial Narrow" w:hAnsi="Arial Narrow" w:cs="Segoe UI"/>
          <w:b/>
          <w:color w:val="000000"/>
          <w:sz w:val="22"/>
          <w:szCs w:val="22"/>
          <w:lang w:val="sk-SK" w:eastAsia="sk-SK"/>
        </w:rPr>
        <w:t>Spoločný slovník obstarávania (CPV)</w:t>
      </w:r>
      <w:r w:rsidRPr="001C4652">
        <w:rPr>
          <w:rFonts w:ascii="Arial Narrow" w:hAnsi="Arial Narrow" w:cs="Segoe UI"/>
          <w:color w:val="000000"/>
          <w:sz w:val="22"/>
          <w:szCs w:val="22"/>
          <w:lang w:val="sk-SK" w:eastAsia="sk-SK"/>
        </w:rPr>
        <w:t xml:space="preserve">: </w:t>
      </w:r>
    </w:p>
    <w:p w:rsidR="00CC5CBB" w:rsidRPr="001C4652" w:rsidRDefault="00CC5CBB" w:rsidP="00C811DE">
      <w:pPr>
        <w:autoSpaceDE w:val="0"/>
        <w:autoSpaceDN w:val="0"/>
        <w:adjustRightInd w:val="0"/>
        <w:ind w:firstLine="426"/>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Hlavný predmet: </w:t>
      </w:r>
    </w:p>
    <w:p w:rsidR="00204E3C" w:rsidRDefault="0047480A" w:rsidP="00C811DE">
      <w:pPr>
        <w:autoSpaceDE w:val="0"/>
        <w:autoSpaceDN w:val="0"/>
        <w:adjustRightInd w:val="0"/>
        <w:ind w:firstLine="426"/>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32441000-6</w:t>
      </w:r>
      <w:r w:rsidR="00CC5CBB" w:rsidRPr="001C4652">
        <w:rPr>
          <w:rFonts w:ascii="Arial Narrow" w:hAnsi="Arial Narrow" w:cs="Segoe UI"/>
          <w:color w:val="000000"/>
          <w:sz w:val="22"/>
          <w:szCs w:val="22"/>
          <w:lang w:val="sk-SK" w:eastAsia="sk-SK"/>
        </w:rPr>
        <w:t xml:space="preserve"> </w:t>
      </w:r>
      <w:r w:rsidRPr="001C4652">
        <w:rPr>
          <w:rFonts w:ascii="Arial Narrow" w:hAnsi="Arial Narrow" w:cs="Segoe UI"/>
          <w:color w:val="000000"/>
          <w:sz w:val="22"/>
          <w:szCs w:val="22"/>
          <w:lang w:val="sk-SK" w:eastAsia="sk-SK"/>
        </w:rPr>
        <w:t>Telemetrické zariadenia</w:t>
      </w:r>
    </w:p>
    <w:p w:rsidR="00567D7B" w:rsidRDefault="00567D7B" w:rsidP="00567D7B">
      <w:pPr>
        <w:autoSpaceDE w:val="0"/>
        <w:autoSpaceDN w:val="0"/>
        <w:adjustRightInd w:val="0"/>
        <w:jc w:val="both"/>
        <w:rPr>
          <w:rFonts w:ascii="Arial Narrow" w:hAnsi="Arial Narrow" w:cs="Segoe UI"/>
          <w:color w:val="000000"/>
          <w:sz w:val="22"/>
          <w:szCs w:val="22"/>
          <w:lang w:val="sk-SK" w:eastAsia="sk-SK"/>
        </w:rPr>
      </w:pPr>
    </w:p>
    <w:p w:rsidR="00567D7B" w:rsidRDefault="00567D7B" w:rsidP="00567D7B">
      <w:pPr>
        <w:tabs>
          <w:tab w:val="left" w:pos="426"/>
        </w:tabs>
        <w:autoSpaceDE w:val="0"/>
        <w:autoSpaceDN w:val="0"/>
        <w:adjustRightInd w:val="0"/>
        <w:jc w:val="both"/>
        <w:rPr>
          <w:rFonts w:ascii="Arial Narrow" w:hAnsi="Arial Narrow" w:cs="Segoe UI"/>
          <w:color w:val="000000"/>
          <w:sz w:val="22"/>
          <w:szCs w:val="22"/>
          <w:lang w:val="sk-SK" w:eastAsia="sk-SK"/>
        </w:rPr>
      </w:pPr>
      <w:r>
        <w:rPr>
          <w:rFonts w:ascii="Arial Narrow" w:hAnsi="Arial Narrow" w:cs="Segoe UI"/>
          <w:color w:val="000000"/>
          <w:sz w:val="22"/>
          <w:szCs w:val="22"/>
          <w:lang w:val="sk-SK" w:eastAsia="sk-SK"/>
        </w:rPr>
        <w:t xml:space="preserve">2.3 </w:t>
      </w:r>
      <w:r>
        <w:rPr>
          <w:rFonts w:ascii="Arial Narrow" w:hAnsi="Arial Narrow" w:cs="Segoe UI"/>
          <w:color w:val="000000"/>
          <w:sz w:val="22"/>
          <w:szCs w:val="22"/>
          <w:lang w:val="sk-SK" w:eastAsia="sk-SK"/>
        </w:rPr>
        <w:tab/>
      </w:r>
      <w:r w:rsidRPr="00EA6D98">
        <w:rPr>
          <w:rFonts w:ascii="Arial Narrow" w:hAnsi="Arial Narrow" w:cs="Segoe UI"/>
          <w:b/>
          <w:color w:val="000000"/>
          <w:sz w:val="22"/>
          <w:szCs w:val="22"/>
          <w:lang w:val="sk-SK" w:eastAsia="sk-SK"/>
        </w:rPr>
        <w:t>Stručný opis predmetu zákazky</w:t>
      </w:r>
      <w:r>
        <w:rPr>
          <w:rFonts w:ascii="Arial Narrow" w:hAnsi="Arial Narrow" w:cs="Segoe UI"/>
          <w:color w:val="000000"/>
          <w:sz w:val="22"/>
          <w:szCs w:val="22"/>
          <w:lang w:val="sk-SK" w:eastAsia="sk-SK"/>
        </w:rPr>
        <w:t>:</w:t>
      </w:r>
    </w:p>
    <w:p w:rsidR="00567D7B" w:rsidRPr="00657651" w:rsidRDefault="00567D7B" w:rsidP="00567D7B">
      <w:pPr>
        <w:tabs>
          <w:tab w:val="left" w:pos="426"/>
        </w:tabs>
        <w:ind w:left="426"/>
        <w:jc w:val="both"/>
        <w:rPr>
          <w:rFonts w:ascii="Arial Narrow" w:hAnsi="Arial Narrow"/>
          <w:sz w:val="24"/>
          <w:szCs w:val="24"/>
          <w:lang w:val="sk-SK"/>
        </w:rPr>
      </w:pPr>
      <w:r w:rsidRPr="00657651">
        <w:rPr>
          <w:rFonts w:ascii="Arial Narrow" w:hAnsi="Arial Narrow"/>
          <w:sz w:val="24"/>
          <w:szCs w:val="24"/>
          <w:lang w:val="sk-SK"/>
        </w:rPr>
        <w:t xml:space="preserve">Telemetrické obojky </w:t>
      </w:r>
      <w:r>
        <w:rPr>
          <w:rFonts w:ascii="Arial Narrow" w:hAnsi="Arial Narrow"/>
          <w:sz w:val="24"/>
          <w:szCs w:val="24"/>
          <w:lang w:val="sk-SK"/>
        </w:rPr>
        <w:t>so</w:t>
      </w:r>
      <w:r w:rsidRPr="00657651">
        <w:rPr>
          <w:rFonts w:ascii="Arial Narrow" w:hAnsi="Arial Narrow"/>
          <w:sz w:val="24"/>
          <w:szCs w:val="24"/>
          <w:lang w:val="sk-SK"/>
        </w:rPr>
        <w:t xml:space="preserve"> zber</w:t>
      </w:r>
      <w:r>
        <w:rPr>
          <w:rFonts w:ascii="Arial Narrow" w:hAnsi="Arial Narrow"/>
          <w:sz w:val="24"/>
          <w:szCs w:val="24"/>
          <w:lang w:val="sk-SK"/>
        </w:rPr>
        <w:t>om</w:t>
      </w:r>
      <w:r w:rsidRPr="00657651">
        <w:rPr>
          <w:rFonts w:ascii="Arial Narrow" w:hAnsi="Arial Narrow"/>
          <w:sz w:val="24"/>
          <w:szCs w:val="24"/>
          <w:lang w:val="sk-SK"/>
        </w:rPr>
        <w:t xml:space="preserve"> súradníc (prevádzka), ktoré budú  slúžiť na monitoring veľkých šeliem a výskum časovo-priestorovej aktivity veľkých šeliem. </w:t>
      </w:r>
    </w:p>
    <w:p w:rsidR="00CC5CBB" w:rsidRPr="001C4652" w:rsidRDefault="00CC5CBB" w:rsidP="00C811DE">
      <w:pPr>
        <w:autoSpaceDE w:val="0"/>
        <w:autoSpaceDN w:val="0"/>
        <w:adjustRightInd w:val="0"/>
        <w:ind w:firstLine="426"/>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 </w:t>
      </w:r>
    </w:p>
    <w:p w:rsidR="00CC5CBB" w:rsidRPr="001C4652" w:rsidRDefault="00CC5CBB" w:rsidP="00C811DE">
      <w:pPr>
        <w:tabs>
          <w:tab w:val="left" w:pos="426"/>
        </w:tabs>
        <w:autoSpaceDE w:val="0"/>
        <w:autoSpaceDN w:val="0"/>
        <w:adjustRightInd w:val="0"/>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2.</w:t>
      </w:r>
      <w:r w:rsidR="00567D7B">
        <w:rPr>
          <w:rFonts w:ascii="Arial Narrow" w:hAnsi="Arial Narrow" w:cs="Segoe UI"/>
          <w:color w:val="000000"/>
          <w:sz w:val="22"/>
          <w:szCs w:val="22"/>
          <w:lang w:val="sk-SK" w:eastAsia="sk-SK"/>
        </w:rPr>
        <w:t>4</w:t>
      </w:r>
      <w:r w:rsidRPr="001C4652">
        <w:rPr>
          <w:rFonts w:ascii="Arial Narrow" w:hAnsi="Arial Narrow" w:cs="Segoe UI"/>
          <w:color w:val="000000"/>
          <w:sz w:val="22"/>
          <w:szCs w:val="22"/>
          <w:lang w:val="sk-SK" w:eastAsia="sk-SK"/>
        </w:rPr>
        <w:t xml:space="preserve"> </w:t>
      </w:r>
      <w:r w:rsidR="00C811DE">
        <w:rPr>
          <w:rFonts w:ascii="Arial Narrow" w:hAnsi="Arial Narrow" w:cs="Segoe UI"/>
          <w:color w:val="000000"/>
          <w:sz w:val="22"/>
          <w:szCs w:val="22"/>
          <w:lang w:val="sk-SK" w:eastAsia="sk-SK"/>
        </w:rPr>
        <w:tab/>
      </w:r>
      <w:r w:rsidRPr="00204E3C">
        <w:rPr>
          <w:rFonts w:ascii="Arial Narrow" w:hAnsi="Arial Narrow" w:cs="Segoe UI"/>
          <w:b/>
          <w:color w:val="000000"/>
          <w:sz w:val="22"/>
          <w:szCs w:val="22"/>
          <w:lang w:val="sk-SK" w:eastAsia="sk-SK"/>
        </w:rPr>
        <w:t>Podrobné vymedzenie predmetu zákazky</w:t>
      </w:r>
    </w:p>
    <w:p w:rsidR="00CC5CBB" w:rsidRDefault="00CC5CBB" w:rsidP="00C811DE">
      <w:pPr>
        <w:autoSpaceDE w:val="0"/>
        <w:autoSpaceDN w:val="0"/>
        <w:adjustRightInd w:val="0"/>
        <w:ind w:firstLine="426"/>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Opis predmetu zákazky </w:t>
      </w:r>
      <w:r w:rsidRPr="00847342">
        <w:rPr>
          <w:rFonts w:ascii="Arial Narrow" w:hAnsi="Arial Narrow" w:cs="Segoe UI"/>
          <w:sz w:val="22"/>
          <w:szCs w:val="22"/>
          <w:lang w:val="sk-SK" w:eastAsia="sk-SK"/>
        </w:rPr>
        <w:t xml:space="preserve">tvorí </w:t>
      </w:r>
      <w:r w:rsidR="00204E3C" w:rsidRPr="00847342">
        <w:rPr>
          <w:rFonts w:ascii="Arial Narrow" w:hAnsi="Arial Narrow" w:cs="Segoe UI"/>
          <w:sz w:val="22"/>
          <w:szCs w:val="22"/>
          <w:lang w:val="sk-SK" w:eastAsia="sk-SK"/>
        </w:rPr>
        <w:t>P</w:t>
      </w:r>
      <w:r w:rsidRPr="00847342">
        <w:rPr>
          <w:rFonts w:ascii="Arial Narrow" w:hAnsi="Arial Narrow" w:cs="Segoe UI"/>
          <w:sz w:val="22"/>
          <w:szCs w:val="22"/>
          <w:lang w:val="sk-SK" w:eastAsia="sk-SK"/>
        </w:rPr>
        <w:t xml:space="preserve">rílohu č. 1 týchto </w:t>
      </w:r>
      <w:r w:rsidRPr="001C4652">
        <w:rPr>
          <w:rFonts w:ascii="Arial Narrow" w:hAnsi="Arial Narrow" w:cs="Segoe UI"/>
          <w:color w:val="000000"/>
          <w:sz w:val="22"/>
          <w:szCs w:val="22"/>
          <w:lang w:val="sk-SK" w:eastAsia="sk-SK"/>
        </w:rPr>
        <w:t xml:space="preserve">súťažných podkladov. </w:t>
      </w:r>
    </w:p>
    <w:p w:rsidR="00204E3C" w:rsidRPr="001C4652" w:rsidRDefault="00204E3C" w:rsidP="00C811DE">
      <w:pPr>
        <w:autoSpaceDE w:val="0"/>
        <w:autoSpaceDN w:val="0"/>
        <w:adjustRightInd w:val="0"/>
        <w:ind w:firstLine="426"/>
        <w:jc w:val="both"/>
        <w:rPr>
          <w:rFonts w:ascii="Arial Narrow" w:hAnsi="Arial Narrow" w:cs="Segoe UI"/>
          <w:color w:val="000000"/>
          <w:sz w:val="22"/>
          <w:szCs w:val="22"/>
          <w:lang w:val="sk-SK" w:eastAsia="sk-SK"/>
        </w:rPr>
      </w:pPr>
    </w:p>
    <w:p w:rsidR="00F3014C" w:rsidRDefault="00CC5CBB" w:rsidP="00567D7B">
      <w:pPr>
        <w:tabs>
          <w:tab w:val="left" w:pos="426"/>
        </w:tabs>
        <w:autoSpaceDE w:val="0"/>
        <w:autoSpaceDN w:val="0"/>
        <w:adjustRightInd w:val="0"/>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2.</w:t>
      </w:r>
      <w:r w:rsidR="00567D7B">
        <w:rPr>
          <w:rFonts w:ascii="Arial Narrow" w:hAnsi="Arial Narrow" w:cs="Segoe UI"/>
          <w:color w:val="000000"/>
          <w:sz w:val="22"/>
          <w:szCs w:val="22"/>
          <w:lang w:val="sk-SK" w:eastAsia="sk-SK"/>
        </w:rPr>
        <w:t>5</w:t>
      </w:r>
      <w:r w:rsidRPr="001C4652">
        <w:rPr>
          <w:rFonts w:ascii="Arial Narrow" w:hAnsi="Arial Narrow" w:cs="Segoe UI"/>
          <w:color w:val="000000"/>
          <w:sz w:val="22"/>
          <w:szCs w:val="22"/>
          <w:lang w:val="sk-SK" w:eastAsia="sk-SK"/>
        </w:rPr>
        <w:t xml:space="preserve"> </w:t>
      </w:r>
      <w:r w:rsidR="00C811DE">
        <w:rPr>
          <w:rFonts w:ascii="Arial Narrow" w:hAnsi="Arial Narrow" w:cs="Segoe UI"/>
          <w:color w:val="000000"/>
          <w:sz w:val="22"/>
          <w:szCs w:val="22"/>
          <w:lang w:val="sk-SK" w:eastAsia="sk-SK"/>
        </w:rPr>
        <w:tab/>
      </w:r>
      <w:r w:rsidRPr="00567D7B">
        <w:rPr>
          <w:rFonts w:ascii="Arial Narrow" w:hAnsi="Arial Narrow" w:cs="Segoe UI"/>
          <w:b/>
          <w:color w:val="000000"/>
          <w:sz w:val="22"/>
          <w:szCs w:val="22"/>
          <w:lang w:val="sk-SK" w:eastAsia="sk-SK"/>
        </w:rPr>
        <w:t>Predpokladaná hodnota zákazky</w:t>
      </w:r>
      <w:r w:rsidRPr="001C4652">
        <w:rPr>
          <w:rFonts w:ascii="Arial Narrow" w:hAnsi="Arial Narrow" w:cs="Segoe UI"/>
          <w:color w:val="000000"/>
          <w:sz w:val="22"/>
          <w:szCs w:val="22"/>
          <w:lang w:val="sk-SK" w:eastAsia="sk-SK"/>
        </w:rPr>
        <w:t xml:space="preserve">: </w:t>
      </w:r>
      <w:r w:rsidR="000D324F" w:rsidRPr="001C4652">
        <w:rPr>
          <w:rFonts w:ascii="Arial Narrow" w:hAnsi="Arial Narrow" w:cs="Segoe UI"/>
          <w:b/>
          <w:color w:val="000000"/>
          <w:sz w:val="22"/>
          <w:szCs w:val="22"/>
          <w:lang w:val="sk-SK" w:eastAsia="sk-SK"/>
        </w:rPr>
        <w:t>115 871,77</w:t>
      </w:r>
      <w:r w:rsidRPr="001C4652">
        <w:rPr>
          <w:rFonts w:ascii="Arial Narrow" w:hAnsi="Arial Narrow" w:cs="Segoe UI"/>
          <w:b/>
          <w:color w:val="000000"/>
          <w:sz w:val="22"/>
          <w:szCs w:val="22"/>
          <w:lang w:val="sk-SK" w:eastAsia="sk-SK"/>
        </w:rPr>
        <w:t xml:space="preserve"> EUR bez DPH</w:t>
      </w:r>
      <w:r w:rsidRPr="001C4652">
        <w:rPr>
          <w:rFonts w:ascii="Arial Narrow" w:hAnsi="Arial Narrow" w:cs="Segoe UI"/>
          <w:color w:val="000000"/>
          <w:sz w:val="22"/>
          <w:szCs w:val="22"/>
          <w:lang w:val="sk-SK" w:eastAsia="sk-SK"/>
        </w:rPr>
        <w:t xml:space="preserve">. </w:t>
      </w:r>
    </w:p>
    <w:p w:rsidR="00567D7B" w:rsidRPr="001C4652" w:rsidRDefault="00567D7B" w:rsidP="00567D7B">
      <w:pPr>
        <w:tabs>
          <w:tab w:val="left" w:pos="426"/>
        </w:tabs>
        <w:autoSpaceDE w:val="0"/>
        <w:autoSpaceDN w:val="0"/>
        <w:adjustRightInd w:val="0"/>
        <w:jc w:val="both"/>
        <w:rPr>
          <w:rFonts w:ascii="Arial Narrow" w:hAnsi="Arial Narrow" w:cs="Segoe UI"/>
          <w:color w:val="000000"/>
          <w:sz w:val="22"/>
          <w:szCs w:val="22"/>
          <w:lang w:val="sk-SK" w:eastAsia="sk-SK"/>
        </w:rPr>
      </w:pPr>
    </w:p>
    <w:p w:rsidR="00CC5CBB" w:rsidRPr="001C4652" w:rsidRDefault="00CC5CBB" w:rsidP="00567D7B">
      <w:pPr>
        <w:autoSpaceDE w:val="0"/>
        <w:autoSpaceDN w:val="0"/>
        <w:adjustRightInd w:val="0"/>
        <w:ind w:left="426" w:hanging="426"/>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2.</w:t>
      </w:r>
      <w:r w:rsidR="00567D7B">
        <w:rPr>
          <w:rFonts w:ascii="Arial Narrow" w:hAnsi="Arial Narrow" w:cs="Segoe UI"/>
          <w:color w:val="000000"/>
          <w:sz w:val="22"/>
          <w:szCs w:val="22"/>
          <w:lang w:val="sk-SK" w:eastAsia="sk-SK"/>
        </w:rPr>
        <w:t>6</w:t>
      </w:r>
      <w:r w:rsidRPr="001C4652">
        <w:rPr>
          <w:rFonts w:ascii="Arial Narrow" w:hAnsi="Arial Narrow" w:cs="Segoe UI"/>
          <w:color w:val="000000"/>
          <w:sz w:val="22"/>
          <w:szCs w:val="22"/>
          <w:lang w:val="sk-SK" w:eastAsia="sk-SK"/>
        </w:rPr>
        <w:t xml:space="preserve"> </w:t>
      </w:r>
      <w:r w:rsidR="00567D7B">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 xml:space="preserve">Výsledkom verejného obstarávania bude uzatvorenie </w:t>
      </w:r>
      <w:r w:rsidR="00567D7B">
        <w:rPr>
          <w:rFonts w:ascii="Arial Narrow" w:hAnsi="Arial Narrow" w:cs="Segoe UI"/>
          <w:color w:val="000000"/>
          <w:sz w:val="22"/>
          <w:szCs w:val="22"/>
          <w:lang w:val="sk-SK" w:eastAsia="sk-SK"/>
        </w:rPr>
        <w:t>R</w:t>
      </w:r>
      <w:r w:rsidR="0047480A" w:rsidRPr="001C4652">
        <w:rPr>
          <w:rFonts w:ascii="Arial Narrow" w:hAnsi="Arial Narrow" w:cs="Segoe UI"/>
          <w:color w:val="000000"/>
          <w:sz w:val="22"/>
          <w:szCs w:val="22"/>
          <w:lang w:val="sk-SK" w:eastAsia="sk-SK"/>
        </w:rPr>
        <w:t>ámcovej dohody</w:t>
      </w:r>
      <w:r w:rsidRPr="001C4652">
        <w:rPr>
          <w:rFonts w:ascii="Arial Narrow" w:hAnsi="Arial Narrow" w:cs="Segoe UI"/>
          <w:color w:val="000000"/>
          <w:sz w:val="22"/>
          <w:szCs w:val="22"/>
          <w:lang w:val="sk-SK" w:eastAsia="sk-SK"/>
        </w:rPr>
        <w:t xml:space="preserve"> s</w:t>
      </w:r>
      <w:r w:rsidR="00D9111A" w:rsidRPr="001C4652">
        <w:rPr>
          <w:rFonts w:ascii="Arial Narrow" w:hAnsi="Arial Narrow" w:cs="Segoe UI"/>
          <w:color w:val="000000"/>
          <w:sz w:val="22"/>
          <w:szCs w:val="22"/>
          <w:lang w:val="sk-SK" w:eastAsia="sk-SK"/>
        </w:rPr>
        <w:t> </w:t>
      </w:r>
      <w:r w:rsidRPr="001C4652">
        <w:rPr>
          <w:rFonts w:ascii="Arial Narrow" w:hAnsi="Arial Narrow" w:cs="Segoe UI"/>
          <w:color w:val="000000"/>
          <w:sz w:val="22"/>
          <w:szCs w:val="22"/>
          <w:lang w:val="sk-SK" w:eastAsia="sk-SK"/>
        </w:rPr>
        <w:t xml:space="preserve">jedným (úspešným) uchádzačom. Návrh </w:t>
      </w:r>
      <w:r w:rsidR="00C811DE">
        <w:rPr>
          <w:rFonts w:ascii="Arial Narrow" w:hAnsi="Arial Narrow" w:cs="Segoe UI"/>
          <w:color w:val="000000"/>
          <w:sz w:val="22"/>
          <w:szCs w:val="22"/>
          <w:lang w:val="sk-SK" w:eastAsia="sk-SK"/>
        </w:rPr>
        <w:t>R</w:t>
      </w:r>
      <w:r w:rsidR="0047480A" w:rsidRPr="001C4652">
        <w:rPr>
          <w:rFonts w:ascii="Arial Narrow" w:hAnsi="Arial Narrow" w:cs="Segoe UI"/>
          <w:color w:val="000000"/>
          <w:sz w:val="22"/>
          <w:szCs w:val="22"/>
          <w:lang w:val="sk-SK" w:eastAsia="sk-SK"/>
        </w:rPr>
        <w:t xml:space="preserve">ámcovej </w:t>
      </w:r>
      <w:r w:rsidR="0047480A" w:rsidRPr="00567D7B">
        <w:rPr>
          <w:rFonts w:ascii="Arial Narrow" w:hAnsi="Arial Narrow" w:cs="Segoe UI"/>
          <w:color w:val="000000"/>
          <w:sz w:val="22"/>
          <w:szCs w:val="22"/>
          <w:lang w:val="sk-SK" w:eastAsia="sk-SK"/>
        </w:rPr>
        <w:t>dohody</w:t>
      </w:r>
      <w:r w:rsidRPr="00567D7B">
        <w:rPr>
          <w:rFonts w:ascii="Arial Narrow" w:hAnsi="Arial Narrow" w:cs="Segoe UI"/>
          <w:color w:val="000000"/>
          <w:sz w:val="22"/>
          <w:szCs w:val="22"/>
          <w:lang w:val="sk-SK" w:eastAsia="sk-SK"/>
        </w:rPr>
        <w:t xml:space="preserve"> </w:t>
      </w:r>
      <w:r w:rsidRPr="00847342">
        <w:rPr>
          <w:rFonts w:ascii="Arial Narrow" w:hAnsi="Arial Narrow" w:cs="Segoe UI"/>
          <w:sz w:val="22"/>
          <w:szCs w:val="22"/>
          <w:lang w:val="sk-SK" w:eastAsia="sk-SK"/>
        </w:rPr>
        <w:t xml:space="preserve">tvorí </w:t>
      </w:r>
      <w:r w:rsidR="00567D7B" w:rsidRPr="00847342">
        <w:rPr>
          <w:rFonts w:ascii="Arial Narrow" w:hAnsi="Arial Narrow" w:cs="Segoe UI"/>
          <w:sz w:val="22"/>
          <w:szCs w:val="22"/>
          <w:lang w:val="sk-SK" w:eastAsia="sk-SK"/>
        </w:rPr>
        <w:t>P</w:t>
      </w:r>
      <w:r w:rsidRPr="00847342">
        <w:rPr>
          <w:rFonts w:ascii="Arial Narrow" w:hAnsi="Arial Narrow" w:cs="Segoe UI"/>
          <w:sz w:val="22"/>
          <w:szCs w:val="22"/>
          <w:lang w:val="sk-SK" w:eastAsia="sk-SK"/>
        </w:rPr>
        <w:t xml:space="preserve">rílohu č. </w:t>
      </w:r>
      <w:r w:rsidR="00192F6B" w:rsidRPr="00847342">
        <w:rPr>
          <w:rFonts w:ascii="Arial Narrow" w:hAnsi="Arial Narrow" w:cs="Segoe UI"/>
          <w:sz w:val="22"/>
          <w:szCs w:val="22"/>
          <w:lang w:val="sk-SK" w:eastAsia="sk-SK"/>
        </w:rPr>
        <w:t>4</w:t>
      </w:r>
      <w:r w:rsidRPr="00847342">
        <w:rPr>
          <w:rFonts w:ascii="Arial Narrow" w:hAnsi="Arial Narrow" w:cs="Segoe UI"/>
          <w:sz w:val="22"/>
          <w:szCs w:val="22"/>
          <w:lang w:val="sk-SK" w:eastAsia="sk-SK"/>
        </w:rPr>
        <w:t xml:space="preserve"> týchto súťažných </w:t>
      </w:r>
      <w:r w:rsidRPr="001C4652">
        <w:rPr>
          <w:rFonts w:ascii="Arial Narrow" w:hAnsi="Arial Narrow" w:cs="Segoe UI"/>
          <w:color w:val="000000"/>
          <w:sz w:val="22"/>
          <w:szCs w:val="22"/>
          <w:lang w:val="sk-SK" w:eastAsia="sk-SK"/>
        </w:rPr>
        <w:t xml:space="preserve">podkladov. </w:t>
      </w:r>
    </w:p>
    <w:p w:rsidR="00CC5CBB" w:rsidRPr="001C4652" w:rsidRDefault="00CC5CBB" w:rsidP="00CC5CBB">
      <w:pPr>
        <w:autoSpaceDE w:val="0"/>
        <w:autoSpaceDN w:val="0"/>
        <w:adjustRightInd w:val="0"/>
        <w:rPr>
          <w:rFonts w:ascii="Arial Narrow" w:hAnsi="Arial Narrow" w:cs="Segoe UI"/>
          <w:color w:val="000000"/>
          <w:sz w:val="22"/>
          <w:szCs w:val="22"/>
          <w:lang w:val="sk-SK" w:eastAsia="sk-SK"/>
        </w:rPr>
      </w:pPr>
    </w:p>
    <w:p w:rsidR="00CC5CBB" w:rsidRPr="001C4652" w:rsidRDefault="00CC5CBB" w:rsidP="0099457B">
      <w:pPr>
        <w:pStyle w:val="Odsekzoznamu"/>
        <w:numPr>
          <w:ilvl w:val="0"/>
          <w:numId w:val="1"/>
        </w:numPr>
        <w:autoSpaceDE w:val="0"/>
        <w:autoSpaceDN w:val="0"/>
        <w:adjustRightInd w:val="0"/>
        <w:spacing w:after="0" w:line="240" w:lineRule="auto"/>
        <w:rPr>
          <w:rFonts w:ascii="Arial Narrow" w:hAnsi="Arial Narrow" w:cs="Segoe UI"/>
          <w:color w:val="000000"/>
          <w:sz w:val="22"/>
          <w:szCs w:val="22"/>
          <w:lang w:eastAsia="sk-SK"/>
        </w:rPr>
      </w:pPr>
      <w:r w:rsidRPr="001C4652">
        <w:rPr>
          <w:rFonts w:ascii="Arial Narrow" w:hAnsi="Arial Narrow" w:cs="Segoe UI"/>
          <w:b/>
          <w:bCs/>
          <w:color w:val="000000"/>
          <w:sz w:val="22"/>
          <w:szCs w:val="22"/>
          <w:lang w:eastAsia="sk-SK"/>
        </w:rPr>
        <w:t xml:space="preserve">ROZDELENIE PREDMETU ZÁKAZKY </w:t>
      </w:r>
    </w:p>
    <w:p w:rsidR="00CC5CBB" w:rsidRPr="001C4652" w:rsidRDefault="00CC5CBB" w:rsidP="00CC5CBB">
      <w:pPr>
        <w:autoSpaceDE w:val="0"/>
        <w:autoSpaceDN w:val="0"/>
        <w:adjustRightInd w:val="0"/>
        <w:rPr>
          <w:rFonts w:ascii="Arial Narrow" w:hAnsi="Arial Narrow" w:cs="Segoe UI"/>
          <w:color w:val="000000"/>
          <w:sz w:val="22"/>
          <w:szCs w:val="22"/>
          <w:lang w:val="sk-SK" w:eastAsia="sk-SK"/>
        </w:rPr>
      </w:pPr>
    </w:p>
    <w:p w:rsidR="0047480A" w:rsidRPr="001C4652" w:rsidRDefault="00CC5CBB" w:rsidP="002E3BD3">
      <w:pPr>
        <w:autoSpaceDE w:val="0"/>
        <w:autoSpaceDN w:val="0"/>
        <w:adjustRightInd w:val="0"/>
        <w:ind w:left="426" w:hanging="426"/>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3.1 </w:t>
      </w:r>
      <w:r w:rsidR="002E3BD3">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 xml:space="preserve">Predmet zákazky </w:t>
      </w:r>
      <w:r w:rsidR="0047480A" w:rsidRPr="001C4652">
        <w:rPr>
          <w:rFonts w:ascii="Arial Narrow" w:hAnsi="Arial Narrow" w:cs="Segoe UI"/>
          <w:color w:val="000000"/>
          <w:sz w:val="22"/>
          <w:szCs w:val="22"/>
          <w:lang w:val="sk-SK" w:eastAsia="sk-SK"/>
        </w:rPr>
        <w:t>pozostáva z</w:t>
      </w:r>
      <w:r w:rsidR="00D9111A" w:rsidRPr="001C4652">
        <w:rPr>
          <w:rFonts w:ascii="Arial Narrow" w:hAnsi="Arial Narrow" w:cs="Segoe UI"/>
          <w:color w:val="000000"/>
          <w:sz w:val="22"/>
          <w:szCs w:val="22"/>
          <w:lang w:val="sk-SK" w:eastAsia="sk-SK"/>
        </w:rPr>
        <w:t> </w:t>
      </w:r>
      <w:r w:rsidR="00F35893">
        <w:rPr>
          <w:rFonts w:ascii="Arial Narrow" w:hAnsi="Arial Narrow" w:cs="Segoe UI"/>
          <w:color w:val="000000"/>
          <w:sz w:val="22"/>
          <w:szCs w:val="22"/>
          <w:lang w:val="sk-SK" w:eastAsia="sk-SK"/>
        </w:rPr>
        <w:t>dv</w:t>
      </w:r>
      <w:r w:rsidR="0047480A" w:rsidRPr="001C4652">
        <w:rPr>
          <w:rFonts w:ascii="Arial Narrow" w:hAnsi="Arial Narrow" w:cs="Segoe UI"/>
          <w:color w:val="000000"/>
          <w:sz w:val="22"/>
          <w:szCs w:val="22"/>
          <w:lang w:val="sk-SK" w:eastAsia="sk-SK"/>
        </w:rPr>
        <w:t>och častí</w:t>
      </w:r>
      <w:r w:rsidRPr="001C4652">
        <w:rPr>
          <w:rFonts w:ascii="Arial Narrow" w:hAnsi="Arial Narrow" w:cs="Segoe UI"/>
          <w:color w:val="000000"/>
          <w:sz w:val="22"/>
          <w:szCs w:val="22"/>
          <w:lang w:val="sk-SK" w:eastAsia="sk-SK"/>
        </w:rPr>
        <w:t xml:space="preserve">. Uchádzač predloží ponuku na </w:t>
      </w:r>
      <w:r w:rsidR="00DC699F">
        <w:rPr>
          <w:rFonts w:ascii="Arial Narrow" w:hAnsi="Arial Narrow" w:cs="Segoe UI"/>
          <w:color w:val="000000"/>
          <w:sz w:val="22"/>
          <w:szCs w:val="22"/>
          <w:lang w:val="sk-SK" w:eastAsia="sk-SK"/>
        </w:rPr>
        <w:t xml:space="preserve">obidve časti </w:t>
      </w:r>
      <w:r w:rsidRPr="001C4652">
        <w:rPr>
          <w:rFonts w:ascii="Arial Narrow" w:hAnsi="Arial Narrow" w:cs="Segoe UI"/>
          <w:color w:val="000000"/>
          <w:sz w:val="22"/>
          <w:szCs w:val="22"/>
          <w:lang w:val="sk-SK" w:eastAsia="sk-SK"/>
        </w:rPr>
        <w:t>predmet zákazky</w:t>
      </w:r>
    </w:p>
    <w:p w:rsidR="00CC5CBB" w:rsidRPr="00D54F52" w:rsidRDefault="0047480A" w:rsidP="002E3BD3">
      <w:pPr>
        <w:tabs>
          <w:tab w:val="left" w:pos="284"/>
        </w:tabs>
        <w:autoSpaceDE w:val="0"/>
        <w:autoSpaceDN w:val="0"/>
        <w:adjustRightInd w:val="0"/>
        <w:ind w:left="426" w:hanging="567"/>
        <w:rPr>
          <w:rFonts w:ascii="Arial Narrow" w:hAnsi="Arial Narrow" w:cs="Segoe UI"/>
          <w:sz w:val="22"/>
          <w:szCs w:val="22"/>
          <w:lang w:val="sk-SK" w:eastAsia="sk-SK"/>
        </w:rPr>
      </w:pPr>
      <w:r w:rsidRPr="001C4652">
        <w:rPr>
          <w:rFonts w:ascii="Arial Narrow" w:hAnsi="Arial Narrow" w:cs="Segoe UI"/>
          <w:color w:val="000000"/>
          <w:sz w:val="22"/>
          <w:szCs w:val="22"/>
          <w:lang w:val="sk-SK" w:eastAsia="sk-SK"/>
        </w:rPr>
        <w:tab/>
      </w:r>
      <w:r w:rsidR="002E3BD3">
        <w:rPr>
          <w:rFonts w:ascii="Arial Narrow" w:hAnsi="Arial Narrow" w:cs="Segoe UI"/>
          <w:color w:val="000000"/>
          <w:sz w:val="22"/>
          <w:szCs w:val="22"/>
          <w:lang w:val="sk-SK" w:eastAsia="sk-SK"/>
        </w:rPr>
        <w:tab/>
      </w:r>
      <w:r w:rsidR="00B63309" w:rsidRPr="001C4652">
        <w:rPr>
          <w:rFonts w:ascii="Arial Narrow" w:hAnsi="Arial Narrow" w:cs="Segoe UI"/>
          <w:color w:val="000000"/>
          <w:sz w:val="22"/>
          <w:szCs w:val="22"/>
          <w:lang w:val="sk-SK" w:eastAsia="sk-SK"/>
        </w:rPr>
        <w:t>Časť 1</w:t>
      </w:r>
      <w:r w:rsidR="005F4156">
        <w:rPr>
          <w:rFonts w:ascii="Arial Narrow" w:hAnsi="Arial Narrow" w:cs="Segoe UI"/>
          <w:color w:val="000000"/>
          <w:sz w:val="22"/>
          <w:szCs w:val="22"/>
          <w:lang w:val="sk-SK" w:eastAsia="sk-SK"/>
        </w:rPr>
        <w:t xml:space="preserve"> </w:t>
      </w:r>
      <w:r w:rsidR="00B63309" w:rsidRPr="001C4652">
        <w:rPr>
          <w:rFonts w:ascii="Arial Narrow" w:hAnsi="Arial Narrow" w:cs="Segoe UI"/>
          <w:color w:val="000000"/>
          <w:sz w:val="22"/>
          <w:szCs w:val="22"/>
          <w:lang w:val="sk-SK" w:eastAsia="sk-SK"/>
        </w:rPr>
        <w:t xml:space="preserve">: </w:t>
      </w:r>
      <w:r w:rsidR="00880E9E" w:rsidRPr="001C4652">
        <w:rPr>
          <w:rFonts w:ascii="Arial Narrow" w:hAnsi="Arial Narrow" w:cs="Tahoma"/>
          <w:sz w:val="22"/>
          <w:szCs w:val="22"/>
          <w:lang w:val="sk-SK" w:eastAsia="sk-SK"/>
        </w:rPr>
        <w:t>T</w:t>
      </w:r>
      <w:r w:rsidR="00B63309" w:rsidRPr="001C4652">
        <w:rPr>
          <w:rFonts w:ascii="Arial Narrow" w:hAnsi="Arial Narrow" w:cs="Tahoma"/>
          <w:sz w:val="22"/>
          <w:szCs w:val="22"/>
          <w:lang w:val="sk-SK" w:eastAsia="sk-SK"/>
        </w:rPr>
        <w:t>elemetrické obojky</w:t>
      </w:r>
      <w:r w:rsidR="00416586">
        <w:rPr>
          <w:rFonts w:ascii="Arial Narrow" w:hAnsi="Arial Narrow" w:cs="Tahoma"/>
          <w:sz w:val="22"/>
          <w:szCs w:val="22"/>
          <w:lang w:val="sk-SK" w:eastAsia="sk-SK"/>
        </w:rPr>
        <w:t xml:space="preserve"> </w:t>
      </w:r>
      <w:r w:rsidR="00A670E7" w:rsidRPr="00D54F52">
        <w:rPr>
          <w:rFonts w:ascii="Arial Narrow" w:hAnsi="Arial Narrow" w:cs="Tahoma"/>
          <w:sz w:val="22"/>
          <w:szCs w:val="22"/>
          <w:lang w:val="sk-SK" w:eastAsia="sk-SK"/>
        </w:rPr>
        <w:t xml:space="preserve">so zberom súradníc </w:t>
      </w:r>
      <w:r w:rsidR="00416586" w:rsidRPr="00D54F52">
        <w:rPr>
          <w:rFonts w:ascii="Arial Narrow" w:hAnsi="Arial Narrow" w:cs="Tahoma"/>
          <w:sz w:val="22"/>
          <w:szCs w:val="22"/>
          <w:lang w:val="sk-SK" w:eastAsia="sk-SK"/>
        </w:rPr>
        <w:t>na</w:t>
      </w:r>
      <w:r w:rsidR="00B63309" w:rsidRPr="00D54F52">
        <w:rPr>
          <w:rFonts w:ascii="Arial Narrow" w:hAnsi="Arial Narrow" w:cs="Tahoma"/>
          <w:sz w:val="22"/>
          <w:szCs w:val="22"/>
          <w:lang w:val="sk-SK" w:eastAsia="sk-SK"/>
        </w:rPr>
        <w:t xml:space="preserve"> rysa ostrovida</w:t>
      </w:r>
      <w:r w:rsidR="00A670E7" w:rsidRPr="00D54F52">
        <w:rPr>
          <w:rFonts w:ascii="Arial Narrow" w:hAnsi="Arial Narrow" w:cs="Tahoma"/>
          <w:sz w:val="22"/>
          <w:szCs w:val="22"/>
          <w:lang w:val="sk-SK" w:eastAsia="sk-SK"/>
        </w:rPr>
        <w:t xml:space="preserve"> </w:t>
      </w:r>
      <w:r w:rsidR="0099457B" w:rsidRPr="00D54F52">
        <w:rPr>
          <w:rFonts w:ascii="Arial Narrow" w:hAnsi="Arial Narrow" w:cs="Tahoma"/>
          <w:sz w:val="22"/>
          <w:szCs w:val="22"/>
          <w:lang w:val="sk-SK" w:eastAsia="sk-SK"/>
        </w:rPr>
        <w:t xml:space="preserve"> 12 kusov</w:t>
      </w:r>
    </w:p>
    <w:p w:rsidR="00B63309" w:rsidRPr="00D54F52" w:rsidRDefault="00B63309" w:rsidP="002E3BD3">
      <w:pPr>
        <w:tabs>
          <w:tab w:val="left" w:pos="993"/>
        </w:tabs>
        <w:autoSpaceDE w:val="0"/>
        <w:autoSpaceDN w:val="0"/>
        <w:adjustRightInd w:val="0"/>
        <w:ind w:left="426" w:hanging="567"/>
        <w:rPr>
          <w:rFonts w:ascii="Arial Narrow" w:hAnsi="Arial Narrow" w:cs="Segoe UI"/>
          <w:b/>
          <w:sz w:val="22"/>
          <w:szCs w:val="22"/>
          <w:lang w:val="sk-SK" w:eastAsia="sk-SK"/>
        </w:rPr>
      </w:pPr>
      <w:r w:rsidRPr="00D54F52">
        <w:rPr>
          <w:rFonts w:ascii="Arial Narrow" w:hAnsi="Arial Narrow" w:cs="Segoe UI"/>
          <w:sz w:val="22"/>
          <w:szCs w:val="22"/>
          <w:lang w:val="sk-SK" w:eastAsia="sk-SK"/>
        </w:rPr>
        <w:tab/>
        <w:t xml:space="preserve">Predpokladaná hodnota zákazky: </w:t>
      </w:r>
      <w:r w:rsidR="005E7A93" w:rsidRPr="00D54F52">
        <w:rPr>
          <w:rFonts w:ascii="Arial Narrow" w:hAnsi="Arial Narrow" w:cs="Segoe UI"/>
          <w:b/>
          <w:sz w:val="22"/>
          <w:szCs w:val="22"/>
          <w:lang w:val="sk-SK" w:eastAsia="sk-SK"/>
        </w:rPr>
        <w:t>41 178,08</w:t>
      </w:r>
      <w:r w:rsidR="00E67E05" w:rsidRPr="00D54F52">
        <w:rPr>
          <w:rFonts w:ascii="Arial Narrow" w:hAnsi="Arial Narrow" w:cs="Segoe UI"/>
          <w:b/>
          <w:sz w:val="22"/>
          <w:szCs w:val="22"/>
          <w:lang w:val="sk-SK" w:eastAsia="sk-SK"/>
        </w:rPr>
        <w:t xml:space="preserve"> </w:t>
      </w:r>
      <w:r w:rsidRPr="00D54F52">
        <w:rPr>
          <w:rFonts w:ascii="Arial Narrow" w:hAnsi="Arial Narrow" w:cs="Segoe UI"/>
          <w:b/>
          <w:sz w:val="22"/>
          <w:szCs w:val="22"/>
          <w:lang w:val="sk-SK" w:eastAsia="sk-SK"/>
        </w:rPr>
        <w:t>EUR bez DPH</w:t>
      </w:r>
      <w:r w:rsidR="008114B2" w:rsidRPr="00D54F52">
        <w:rPr>
          <w:rFonts w:ascii="Arial Narrow" w:hAnsi="Arial Narrow" w:cs="Segoe UI"/>
          <w:b/>
          <w:sz w:val="22"/>
          <w:szCs w:val="22"/>
          <w:lang w:val="sk-SK" w:eastAsia="sk-SK"/>
        </w:rPr>
        <w:t xml:space="preserve"> </w:t>
      </w:r>
    </w:p>
    <w:p w:rsidR="008114B2" w:rsidRPr="00D54F52" w:rsidRDefault="008114B2" w:rsidP="008114B2">
      <w:pPr>
        <w:tabs>
          <w:tab w:val="left" w:pos="284"/>
        </w:tabs>
        <w:autoSpaceDE w:val="0"/>
        <w:autoSpaceDN w:val="0"/>
        <w:adjustRightInd w:val="0"/>
        <w:ind w:left="426" w:hanging="567"/>
        <w:rPr>
          <w:rFonts w:ascii="Arial Narrow" w:hAnsi="Arial Narrow" w:cs="Segoe UI"/>
          <w:sz w:val="22"/>
          <w:szCs w:val="22"/>
          <w:lang w:val="sk-SK" w:eastAsia="sk-SK"/>
        </w:rPr>
      </w:pPr>
      <w:r w:rsidRPr="00D54F52">
        <w:rPr>
          <w:rFonts w:ascii="Arial Narrow" w:hAnsi="Arial Narrow" w:cs="Segoe UI"/>
          <w:sz w:val="22"/>
          <w:szCs w:val="22"/>
          <w:lang w:val="sk-SK" w:eastAsia="sk-SK"/>
        </w:rPr>
        <w:tab/>
      </w:r>
      <w:r w:rsidRPr="00D54F52">
        <w:rPr>
          <w:rFonts w:ascii="Arial Narrow" w:hAnsi="Arial Narrow" w:cs="Segoe UI"/>
          <w:sz w:val="22"/>
          <w:szCs w:val="22"/>
          <w:lang w:val="sk-SK" w:eastAsia="sk-SK"/>
        </w:rPr>
        <w:tab/>
        <w:t xml:space="preserve">Časť 2 : </w:t>
      </w:r>
      <w:r w:rsidRPr="00D54F52">
        <w:rPr>
          <w:rFonts w:ascii="Arial Narrow" w:hAnsi="Arial Narrow" w:cs="Tahoma"/>
          <w:sz w:val="22"/>
          <w:szCs w:val="22"/>
          <w:lang w:val="sk-SK" w:eastAsia="sk-SK"/>
        </w:rPr>
        <w:t>Telemetrické obojky so zberom súradníc vlka dravého</w:t>
      </w:r>
      <w:r w:rsidRPr="00D54F52">
        <w:rPr>
          <w:rFonts w:ascii="Arial Narrow" w:hAnsi="Arial Narrow" w:cs="Segoe UI"/>
          <w:sz w:val="22"/>
          <w:szCs w:val="22"/>
          <w:lang w:val="sk-SK" w:eastAsia="sk-SK"/>
        </w:rPr>
        <w:t xml:space="preserve"> 14 kusov </w:t>
      </w:r>
    </w:p>
    <w:p w:rsidR="008114B2" w:rsidRPr="00D54F52" w:rsidRDefault="008114B2" w:rsidP="008114B2">
      <w:pPr>
        <w:tabs>
          <w:tab w:val="left" w:pos="993"/>
        </w:tabs>
        <w:autoSpaceDE w:val="0"/>
        <w:autoSpaceDN w:val="0"/>
        <w:adjustRightInd w:val="0"/>
        <w:ind w:left="426" w:hanging="567"/>
        <w:rPr>
          <w:rFonts w:ascii="Arial Narrow" w:hAnsi="Arial Narrow" w:cs="Segoe UI"/>
          <w:b/>
          <w:sz w:val="22"/>
          <w:szCs w:val="22"/>
          <w:lang w:val="sk-SK" w:eastAsia="sk-SK"/>
        </w:rPr>
      </w:pPr>
      <w:r w:rsidRPr="00D54F52">
        <w:rPr>
          <w:rFonts w:ascii="Arial Narrow" w:hAnsi="Arial Narrow" w:cs="Segoe UI"/>
          <w:sz w:val="22"/>
          <w:szCs w:val="22"/>
          <w:lang w:val="sk-SK" w:eastAsia="sk-SK"/>
        </w:rPr>
        <w:tab/>
        <w:t xml:space="preserve">Predpokladaná hodnota zákazky: </w:t>
      </w:r>
      <w:r w:rsidR="005E7A93" w:rsidRPr="00D54F52">
        <w:rPr>
          <w:rFonts w:ascii="Arial Narrow" w:hAnsi="Arial Narrow" w:cs="Segoe UI"/>
          <w:b/>
          <w:sz w:val="22"/>
          <w:szCs w:val="22"/>
          <w:lang w:val="sk-SK" w:eastAsia="sk-SK"/>
        </w:rPr>
        <w:t>52 637,76</w:t>
      </w:r>
      <w:r w:rsidRPr="00D54F52">
        <w:rPr>
          <w:rFonts w:ascii="Arial Narrow" w:hAnsi="Arial Narrow" w:cs="Segoe UI"/>
          <w:b/>
          <w:sz w:val="22"/>
          <w:szCs w:val="22"/>
          <w:lang w:val="sk-SK" w:eastAsia="sk-SK"/>
        </w:rPr>
        <w:t xml:space="preserve"> EUR bez DPH</w:t>
      </w:r>
    </w:p>
    <w:p w:rsidR="00B63309" w:rsidRPr="00D54F52" w:rsidRDefault="00B63309" w:rsidP="002E3BD3">
      <w:pPr>
        <w:tabs>
          <w:tab w:val="left" w:pos="284"/>
        </w:tabs>
        <w:autoSpaceDE w:val="0"/>
        <w:autoSpaceDN w:val="0"/>
        <w:adjustRightInd w:val="0"/>
        <w:ind w:left="426" w:hanging="567"/>
        <w:rPr>
          <w:rFonts w:ascii="Arial Narrow" w:hAnsi="Arial Narrow" w:cs="Tahoma"/>
          <w:sz w:val="22"/>
          <w:szCs w:val="22"/>
          <w:lang w:val="sk-SK" w:eastAsia="sk-SK"/>
        </w:rPr>
      </w:pPr>
      <w:r w:rsidRPr="00D54F52">
        <w:rPr>
          <w:rFonts w:ascii="Arial Narrow" w:hAnsi="Arial Narrow" w:cs="Segoe UI"/>
          <w:sz w:val="22"/>
          <w:szCs w:val="22"/>
          <w:lang w:val="sk-SK" w:eastAsia="sk-SK"/>
        </w:rPr>
        <w:tab/>
      </w:r>
      <w:r w:rsidR="002E3BD3" w:rsidRPr="00D54F52">
        <w:rPr>
          <w:rFonts w:ascii="Arial Narrow" w:hAnsi="Arial Narrow" w:cs="Segoe UI"/>
          <w:sz w:val="22"/>
          <w:szCs w:val="22"/>
          <w:lang w:val="sk-SK" w:eastAsia="sk-SK"/>
        </w:rPr>
        <w:tab/>
      </w:r>
      <w:r w:rsidRPr="00D54F52">
        <w:rPr>
          <w:rFonts w:ascii="Arial Narrow" w:hAnsi="Arial Narrow" w:cs="Segoe UI"/>
          <w:sz w:val="22"/>
          <w:szCs w:val="22"/>
          <w:lang w:val="sk-SK" w:eastAsia="sk-SK"/>
        </w:rPr>
        <w:t xml:space="preserve">Časť </w:t>
      </w:r>
      <w:r w:rsidR="008114B2" w:rsidRPr="00D54F52">
        <w:rPr>
          <w:rFonts w:ascii="Arial Narrow" w:hAnsi="Arial Narrow" w:cs="Segoe UI"/>
          <w:sz w:val="22"/>
          <w:szCs w:val="22"/>
          <w:lang w:val="sk-SK" w:eastAsia="sk-SK"/>
        </w:rPr>
        <w:t>3</w:t>
      </w:r>
      <w:r w:rsidRPr="00D54F52">
        <w:rPr>
          <w:rFonts w:ascii="Arial Narrow" w:hAnsi="Arial Narrow" w:cs="Segoe UI"/>
          <w:sz w:val="22"/>
          <w:szCs w:val="22"/>
          <w:lang w:val="sk-SK" w:eastAsia="sk-SK"/>
        </w:rPr>
        <w:t xml:space="preserve">.: </w:t>
      </w:r>
      <w:r w:rsidR="00880E9E" w:rsidRPr="00D54F52">
        <w:rPr>
          <w:rFonts w:ascii="Arial Narrow" w:hAnsi="Arial Narrow" w:cs="Tahoma"/>
          <w:sz w:val="22"/>
          <w:szCs w:val="22"/>
          <w:lang w:val="sk-SK" w:eastAsia="sk-SK"/>
        </w:rPr>
        <w:t>T</w:t>
      </w:r>
      <w:r w:rsidRPr="00D54F52">
        <w:rPr>
          <w:rFonts w:ascii="Arial Narrow" w:hAnsi="Arial Narrow" w:cs="Tahoma"/>
          <w:sz w:val="22"/>
          <w:szCs w:val="22"/>
          <w:lang w:val="sk-SK" w:eastAsia="sk-SK"/>
        </w:rPr>
        <w:t xml:space="preserve">elemetrické obojky </w:t>
      </w:r>
      <w:r w:rsidR="00A670E7" w:rsidRPr="00D54F52">
        <w:rPr>
          <w:rFonts w:ascii="Arial Narrow" w:hAnsi="Arial Narrow" w:cs="Tahoma"/>
          <w:sz w:val="22"/>
          <w:szCs w:val="22"/>
          <w:lang w:val="sk-SK" w:eastAsia="sk-SK"/>
        </w:rPr>
        <w:t xml:space="preserve">so zberom súradníc </w:t>
      </w:r>
      <w:r w:rsidR="00416586" w:rsidRPr="00D54F52">
        <w:rPr>
          <w:rFonts w:ascii="Arial Narrow" w:hAnsi="Arial Narrow" w:cs="Tahoma"/>
          <w:sz w:val="22"/>
          <w:szCs w:val="22"/>
          <w:lang w:val="sk-SK" w:eastAsia="sk-SK"/>
        </w:rPr>
        <w:t xml:space="preserve">na </w:t>
      </w:r>
      <w:r w:rsidRPr="00D54F52">
        <w:rPr>
          <w:rFonts w:ascii="Arial Narrow" w:hAnsi="Arial Narrow" w:cs="Tahoma"/>
          <w:sz w:val="22"/>
          <w:szCs w:val="22"/>
          <w:lang w:val="sk-SK" w:eastAsia="sk-SK"/>
        </w:rPr>
        <w:t>medveďa hnedého</w:t>
      </w:r>
      <w:r w:rsidR="0099457B" w:rsidRPr="00D54F52">
        <w:rPr>
          <w:rFonts w:ascii="Arial Narrow" w:hAnsi="Arial Narrow" w:cs="Tahoma"/>
          <w:sz w:val="22"/>
          <w:szCs w:val="22"/>
          <w:lang w:val="sk-SK" w:eastAsia="sk-SK"/>
        </w:rPr>
        <w:t xml:space="preserve"> 5 kusov</w:t>
      </w:r>
    </w:p>
    <w:p w:rsidR="00B63309" w:rsidRPr="001C4652" w:rsidRDefault="00B63309" w:rsidP="002E3BD3">
      <w:pPr>
        <w:tabs>
          <w:tab w:val="left" w:pos="993"/>
        </w:tabs>
        <w:autoSpaceDE w:val="0"/>
        <w:autoSpaceDN w:val="0"/>
        <w:adjustRightInd w:val="0"/>
        <w:ind w:left="426" w:hanging="567"/>
        <w:rPr>
          <w:rFonts w:ascii="Arial Narrow" w:hAnsi="Arial Narrow" w:cs="Tahoma"/>
          <w:sz w:val="22"/>
          <w:szCs w:val="22"/>
          <w:lang w:val="sk-SK" w:eastAsia="sk-SK"/>
        </w:rPr>
      </w:pPr>
      <w:r w:rsidRPr="00D54F52">
        <w:rPr>
          <w:rFonts w:ascii="Arial Narrow" w:hAnsi="Arial Narrow" w:cs="Tahoma"/>
          <w:sz w:val="22"/>
          <w:szCs w:val="22"/>
          <w:lang w:val="sk-SK" w:eastAsia="sk-SK"/>
        </w:rPr>
        <w:tab/>
      </w:r>
      <w:r w:rsidRPr="00D54F52">
        <w:rPr>
          <w:rFonts w:ascii="Arial Narrow" w:hAnsi="Arial Narrow" w:cs="Segoe UI"/>
          <w:sz w:val="22"/>
          <w:szCs w:val="22"/>
          <w:lang w:val="sk-SK" w:eastAsia="sk-SK"/>
        </w:rPr>
        <w:t xml:space="preserve">Predpokladaná hodnota </w:t>
      </w:r>
      <w:r w:rsidR="00E67E05" w:rsidRPr="00D54F52">
        <w:rPr>
          <w:rFonts w:ascii="Arial Narrow" w:hAnsi="Arial Narrow" w:cs="Segoe UI"/>
          <w:sz w:val="22"/>
          <w:szCs w:val="22"/>
          <w:lang w:val="sk-SK" w:eastAsia="sk-SK"/>
        </w:rPr>
        <w:t>zákazky</w:t>
      </w:r>
      <w:r w:rsidR="00E67E05" w:rsidRPr="001C4652">
        <w:rPr>
          <w:rFonts w:ascii="Arial Narrow" w:hAnsi="Arial Narrow" w:cs="Segoe UI"/>
          <w:color w:val="000000"/>
          <w:sz w:val="22"/>
          <w:szCs w:val="22"/>
          <w:lang w:val="sk-SK" w:eastAsia="sk-SK"/>
        </w:rPr>
        <w:t xml:space="preserve">: </w:t>
      </w:r>
      <w:r w:rsidR="00E67E05" w:rsidRPr="002E3BD3">
        <w:rPr>
          <w:rFonts w:ascii="Arial Narrow" w:hAnsi="Arial Narrow" w:cs="Segoe UI"/>
          <w:b/>
          <w:color w:val="000000"/>
          <w:sz w:val="22"/>
          <w:szCs w:val="22"/>
          <w:lang w:val="sk-SK" w:eastAsia="sk-SK"/>
        </w:rPr>
        <w:t>22 055,93</w:t>
      </w:r>
      <w:r w:rsidRPr="002E3BD3">
        <w:rPr>
          <w:rFonts w:ascii="Arial Narrow" w:hAnsi="Arial Narrow" w:cs="Segoe UI"/>
          <w:b/>
          <w:color w:val="000000"/>
          <w:sz w:val="22"/>
          <w:szCs w:val="22"/>
          <w:lang w:val="sk-SK" w:eastAsia="sk-SK"/>
        </w:rPr>
        <w:t xml:space="preserve"> EUR bez DPH</w:t>
      </w:r>
    </w:p>
    <w:p w:rsidR="00B63309" w:rsidRPr="001C4652" w:rsidRDefault="00B63309" w:rsidP="0060557A">
      <w:pPr>
        <w:tabs>
          <w:tab w:val="left" w:pos="284"/>
        </w:tabs>
        <w:autoSpaceDE w:val="0"/>
        <w:autoSpaceDN w:val="0"/>
        <w:adjustRightInd w:val="0"/>
        <w:rPr>
          <w:rFonts w:ascii="Arial Narrow" w:hAnsi="Arial Narrow" w:cs="Tahoma"/>
          <w:sz w:val="22"/>
          <w:szCs w:val="22"/>
          <w:lang w:val="sk-SK" w:eastAsia="sk-SK"/>
        </w:rPr>
      </w:pPr>
      <w:r w:rsidRPr="001C4652">
        <w:rPr>
          <w:rFonts w:ascii="Arial Narrow" w:hAnsi="Arial Narrow" w:cs="Tahoma"/>
          <w:sz w:val="22"/>
          <w:szCs w:val="22"/>
          <w:lang w:val="sk-SK" w:eastAsia="sk-SK"/>
        </w:rPr>
        <w:tab/>
      </w:r>
    </w:p>
    <w:p w:rsidR="00CC5CBB" w:rsidRPr="001C4652" w:rsidRDefault="00CC5CBB" w:rsidP="002E3BD3">
      <w:pPr>
        <w:tabs>
          <w:tab w:val="left" w:pos="426"/>
        </w:tabs>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b/>
          <w:bCs/>
          <w:color w:val="000000"/>
          <w:sz w:val="22"/>
          <w:szCs w:val="22"/>
          <w:lang w:val="sk-SK" w:eastAsia="sk-SK"/>
        </w:rPr>
        <w:t>4</w:t>
      </w:r>
      <w:r w:rsidR="00B63309" w:rsidRPr="001C4652">
        <w:rPr>
          <w:rFonts w:ascii="Arial Narrow" w:hAnsi="Arial Narrow" w:cs="Segoe UI"/>
          <w:b/>
          <w:bCs/>
          <w:color w:val="000000"/>
          <w:sz w:val="22"/>
          <w:szCs w:val="22"/>
          <w:lang w:val="sk-SK" w:eastAsia="sk-SK"/>
        </w:rPr>
        <w:t>.</w:t>
      </w:r>
      <w:r w:rsidRPr="001C4652">
        <w:rPr>
          <w:rFonts w:ascii="Arial Narrow" w:hAnsi="Arial Narrow" w:cs="Segoe UI"/>
          <w:b/>
          <w:bCs/>
          <w:color w:val="000000"/>
          <w:sz w:val="22"/>
          <w:szCs w:val="22"/>
          <w:lang w:val="sk-SK" w:eastAsia="sk-SK"/>
        </w:rPr>
        <w:t xml:space="preserve"> </w:t>
      </w:r>
      <w:r w:rsidR="002E3BD3">
        <w:rPr>
          <w:rFonts w:ascii="Arial Narrow" w:hAnsi="Arial Narrow" w:cs="Segoe UI"/>
          <w:b/>
          <w:bCs/>
          <w:color w:val="000000"/>
          <w:sz w:val="22"/>
          <w:szCs w:val="22"/>
          <w:lang w:val="sk-SK" w:eastAsia="sk-SK"/>
        </w:rPr>
        <w:tab/>
      </w:r>
      <w:r w:rsidRPr="001C4652">
        <w:rPr>
          <w:rFonts w:ascii="Arial Narrow" w:hAnsi="Arial Narrow" w:cs="Segoe UI"/>
          <w:b/>
          <w:bCs/>
          <w:color w:val="000000"/>
          <w:sz w:val="22"/>
          <w:szCs w:val="22"/>
          <w:lang w:val="sk-SK" w:eastAsia="sk-SK"/>
        </w:rPr>
        <w:t xml:space="preserve">MIESTO </w:t>
      </w:r>
      <w:r w:rsidR="002E3BD3">
        <w:rPr>
          <w:rFonts w:ascii="Arial Narrow" w:hAnsi="Arial Narrow" w:cs="Segoe UI"/>
          <w:b/>
          <w:bCs/>
          <w:color w:val="000000"/>
          <w:sz w:val="22"/>
          <w:szCs w:val="22"/>
          <w:lang w:val="sk-SK" w:eastAsia="sk-SK"/>
        </w:rPr>
        <w:t>DODANIA</w:t>
      </w:r>
      <w:r w:rsidRPr="001C4652">
        <w:rPr>
          <w:rFonts w:ascii="Arial Narrow" w:hAnsi="Arial Narrow" w:cs="Segoe UI"/>
          <w:b/>
          <w:bCs/>
          <w:color w:val="000000"/>
          <w:sz w:val="22"/>
          <w:szCs w:val="22"/>
          <w:lang w:val="sk-SK" w:eastAsia="sk-SK"/>
        </w:rPr>
        <w:t xml:space="preserve"> PREDMETU ZÁKAZKY </w:t>
      </w:r>
    </w:p>
    <w:p w:rsidR="00CC5CBB" w:rsidRPr="001C4652" w:rsidRDefault="00CC5CBB" w:rsidP="00CC5CBB">
      <w:pPr>
        <w:autoSpaceDE w:val="0"/>
        <w:autoSpaceDN w:val="0"/>
        <w:adjustRightInd w:val="0"/>
        <w:rPr>
          <w:rFonts w:ascii="Arial Narrow" w:hAnsi="Arial Narrow" w:cs="Segoe UI"/>
          <w:color w:val="000000"/>
          <w:sz w:val="22"/>
          <w:szCs w:val="22"/>
          <w:lang w:val="sk-SK" w:eastAsia="sk-SK"/>
        </w:rPr>
      </w:pPr>
    </w:p>
    <w:p w:rsidR="00CC5CBB" w:rsidRDefault="00CC5CBB" w:rsidP="002E3BD3">
      <w:pPr>
        <w:tabs>
          <w:tab w:val="left" w:pos="0"/>
          <w:tab w:val="left" w:pos="426"/>
        </w:tabs>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4.1 </w:t>
      </w:r>
      <w:r w:rsidR="002E3BD3">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 xml:space="preserve">Miesto dodania tovaru: </w:t>
      </w:r>
      <w:r w:rsidR="00B63309" w:rsidRPr="001C4652">
        <w:rPr>
          <w:rFonts w:ascii="Arial Narrow" w:hAnsi="Arial Narrow" w:cs="Segoe UI"/>
          <w:color w:val="000000"/>
          <w:sz w:val="22"/>
          <w:szCs w:val="22"/>
          <w:lang w:val="sk-SK" w:eastAsia="sk-SK"/>
        </w:rPr>
        <w:t>Štátna ochrana prírody Slovenskej republiky, Tajovského 28B, Banská Bystrica</w:t>
      </w:r>
      <w:r w:rsidRPr="001C4652">
        <w:rPr>
          <w:rFonts w:ascii="Arial Narrow" w:hAnsi="Arial Narrow" w:cs="Segoe UI"/>
          <w:color w:val="000000"/>
          <w:sz w:val="22"/>
          <w:szCs w:val="22"/>
          <w:lang w:val="sk-SK" w:eastAsia="sk-SK"/>
        </w:rPr>
        <w:t xml:space="preserve"> </w:t>
      </w:r>
    </w:p>
    <w:p w:rsidR="002E3BD3" w:rsidRPr="001C4652" w:rsidRDefault="002E3BD3" w:rsidP="00CC5CBB">
      <w:pPr>
        <w:autoSpaceDE w:val="0"/>
        <w:autoSpaceDN w:val="0"/>
        <w:adjustRightInd w:val="0"/>
        <w:rPr>
          <w:rFonts w:ascii="Arial Narrow" w:hAnsi="Arial Narrow" w:cs="Segoe UI"/>
          <w:color w:val="000000"/>
          <w:sz w:val="22"/>
          <w:szCs w:val="22"/>
          <w:lang w:val="sk-SK" w:eastAsia="sk-SK"/>
        </w:rPr>
      </w:pPr>
    </w:p>
    <w:p w:rsidR="00CC5CBB" w:rsidRPr="001C4652" w:rsidRDefault="00CC5CBB" w:rsidP="002E3BD3">
      <w:pPr>
        <w:tabs>
          <w:tab w:val="left" w:pos="426"/>
        </w:tabs>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4.2 </w:t>
      </w:r>
      <w:r w:rsidR="002E3BD3">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NUTS: SK0</w:t>
      </w:r>
      <w:r w:rsidR="00B63309" w:rsidRPr="001C4652">
        <w:rPr>
          <w:rFonts w:ascii="Arial Narrow" w:hAnsi="Arial Narrow" w:cs="Segoe UI"/>
          <w:color w:val="000000"/>
          <w:sz w:val="22"/>
          <w:szCs w:val="22"/>
          <w:lang w:val="sk-SK" w:eastAsia="sk-SK"/>
        </w:rPr>
        <w:t>32</w:t>
      </w:r>
    </w:p>
    <w:p w:rsidR="00CC5CBB" w:rsidRPr="001C4652" w:rsidRDefault="00CC5CBB" w:rsidP="00CC5CBB">
      <w:pPr>
        <w:autoSpaceDE w:val="0"/>
        <w:autoSpaceDN w:val="0"/>
        <w:adjustRightInd w:val="0"/>
        <w:rPr>
          <w:rFonts w:ascii="Arial Narrow" w:hAnsi="Arial Narrow" w:cs="Segoe UI"/>
          <w:color w:val="000000"/>
          <w:sz w:val="22"/>
          <w:szCs w:val="22"/>
          <w:lang w:val="sk-SK" w:eastAsia="sk-SK"/>
        </w:rPr>
      </w:pPr>
    </w:p>
    <w:p w:rsidR="00CC5CBB" w:rsidRPr="001C4652" w:rsidRDefault="00CC5CBB" w:rsidP="002E3BD3">
      <w:pPr>
        <w:tabs>
          <w:tab w:val="left" w:pos="426"/>
        </w:tabs>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b/>
          <w:bCs/>
          <w:color w:val="000000"/>
          <w:sz w:val="22"/>
          <w:szCs w:val="22"/>
          <w:lang w:val="sk-SK" w:eastAsia="sk-SK"/>
        </w:rPr>
        <w:t>5</w:t>
      </w:r>
      <w:r w:rsidR="00B63309" w:rsidRPr="001C4652">
        <w:rPr>
          <w:rFonts w:ascii="Arial Narrow" w:hAnsi="Arial Narrow" w:cs="Segoe UI"/>
          <w:b/>
          <w:bCs/>
          <w:color w:val="000000"/>
          <w:sz w:val="22"/>
          <w:szCs w:val="22"/>
          <w:lang w:val="sk-SK" w:eastAsia="sk-SK"/>
        </w:rPr>
        <w:t>.</w:t>
      </w:r>
      <w:r w:rsidRPr="001C4652">
        <w:rPr>
          <w:rFonts w:ascii="Arial Narrow" w:hAnsi="Arial Narrow" w:cs="Segoe UI"/>
          <w:b/>
          <w:bCs/>
          <w:color w:val="000000"/>
          <w:sz w:val="22"/>
          <w:szCs w:val="22"/>
          <w:lang w:val="sk-SK" w:eastAsia="sk-SK"/>
        </w:rPr>
        <w:t xml:space="preserve"> </w:t>
      </w:r>
      <w:r w:rsidR="002E3BD3">
        <w:rPr>
          <w:rFonts w:ascii="Arial Narrow" w:hAnsi="Arial Narrow" w:cs="Segoe UI"/>
          <w:b/>
          <w:bCs/>
          <w:color w:val="000000"/>
          <w:sz w:val="22"/>
          <w:szCs w:val="22"/>
          <w:lang w:val="sk-SK" w:eastAsia="sk-SK"/>
        </w:rPr>
        <w:tab/>
      </w:r>
      <w:r w:rsidRPr="001C4652">
        <w:rPr>
          <w:rFonts w:ascii="Arial Narrow" w:hAnsi="Arial Narrow" w:cs="Segoe UI"/>
          <w:b/>
          <w:bCs/>
          <w:color w:val="000000"/>
          <w:sz w:val="22"/>
          <w:szCs w:val="22"/>
          <w:lang w:val="sk-SK" w:eastAsia="sk-SK"/>
        </w:rPr>
        <w:t xml:space="preserve">LEHOTA DODANIA </w:t>
      </w:r>
    </w:p>
    <w:p w:rsidR="00CC5CBB" w:rsidRPr="001C4652" w:rsidRDefault="00CC5CBB" w:rsidP="00CC5CBB">
      <w:pPr>
        <w:autoSpaceDE w:val="0"/>
        <w:autoSpaceDN w:val="0"/>
        <w:adjustRightInd w:val="0"/>
        <w:rPr>
          <w:rFonts w:ascii="Arial Narrow" w:hAnsi="Arial Narrow" w:cs="Segoe UI"/>
          <w:color w:val="000000"/>
          <w:sz w:val="22"/>
          <w:szCs w:val="22"/>
          <w:lang w:val="sk-SK" w:eastAsia="sk-SK"/>
        </w:rPr>
      </w:pPr>
    </w:p>
    <w:p w:rsidR="00CC5CBB" w:rsidRPr="001C4652" w:rsidRDefault="00CC5CBB" w:rsidP="002E3BD3">
      <w:pPr>
        <w:autoSpaceDE w:val="0"/>
        <w:autoSpaceDN w:val="0"/>
        <w:adjustRightInd w:val="0"/>
        <w:ind w:left="426" w:hanging="426"/>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5.1 </w:t>
      </w:r>
      <w:r w:rsidR="002E3BD3">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Realizácia predmetu zákazky –</w:t>
      </w:r>
      <w:r w:rsidR="003F5D8A" w:rsidRPr="001C4652">
        <w:rPr>
          <w:rFonts w:ascii="Arial Narrow" w:hAnsi="Arial Narrow" w:cs="Segoe UI"/>
          <w:color w:val="000000"/>
          <w:sz w:val="22"/>
          <w:szCs w:val="22"/>
          <w:lang w:val="sk-SK" w:eastAsia="sk-SK"/>
        </w:rPr>
        <w:t xml:space="preserve"> </w:t>
      </w:r>
      <w:r w:rsidRPr="001C4652">
        <w:rPr>
          <w:rFonts w:ascii="Arial Narrow" w:hAnsi="Arial Narrow" w:cs="Segoe UI"/>
          <w:color w:val="000000"/>
          <w:sz w:val="22"/>
          <w:szCs w:val="22"/>
          <w:lang w:val="sk-SK" w:eastAsia="sk-SK"/>
        </w:rPr>
        <w:t>dodani</w:t>
      </w:r>
      <w:r w:rsidR="003F5D8A" w:rsidRPr="001C4652">
        <w:rPr>
          <w:rFonts w:ascii="Arial Narrow" w:hAnsi="Arial Narrow" w:cs="Segoe UI"/>
          <w:color w:val="000000"/>
          <w:sz w:val="22"/>
          <w:szCs w:val="22"/>
          <w:lang w:val="sk-SK" w:eastAsia="sk-SK"/>
        </w:rPr>
        <w:t>e</w:t>
      </w:r>
      <w:r w:rsidRPr="001C4652">
        <w:rPr>
          <w:rFonts w:ascii="Arial Narrow" w:hAnsi="Arial Narrow" w:cs="Segoe UI"/>
          <w:color w:val="000000"/>
          <w:sz w:val="22"/>
          <w:szCs w:val="22"/>
          <w:lang w:val="sk-SK" w:eastAsia="sk-SK"/>
        </w:rPr>
        <w:t xml:space="preserve"> tovaru</w:t>
      </w:r>
      <w:r w:rsidR="003F5D8A" w:rsidRPr="001C4652">
        <w:rPr>
          <w:rFonts w:ascii="Arial Narrow" w:hAnsi="Arial Narrow" w:cs="Segoe UI"/>
          <w:color w:val="000000"/>
          <w:sz w:val="22"/>
          <w:szCs w:val="22"/>
          <w:lang w:val="sk-SK" w:eastAsia="sk-SK"/>
        </w:rPr>
        <w:t xml:space="preserve"> </w:t>
      </w:r>
      <w:r w:rsidR="003B070B">
        <w:rPr>
          <w:rFonts w:ascii="Arial Narrow" w:hAnsi="Arial Narrow" w:cs="Segoe UI"/>
          <w:color w:val="000000"/>
          <w:sz w:val="22"/>
          <w:szCs w:val="22"/>
          <w:lang w:val="sk-SK" w:eastAsia="sk-SK"/>
        </w:rPr>
        <w:t>vrátane</w:t>
      </w:r>
      <w:r w:rsidR="00A670E7">
        <w:rPr>
          <w:rFonts w:ascii="Arial Narrow" w:hAnsi="Arial Narrow" w:cs="Segoe UI"/>
          <w:color w:val="000000"/>
          <w:sz w:val="22"/>
          <w:szCs w:val="22"/>
          <w:lang w:val="sk-SK" w:eastAsia="sk-SK"/>
        </w:rPr>
        <w:t xml:space="preserve"> zber</w:t>
      </w:r>
      <w:r w:rsidR="002E3BD3">
        <w:rPr>
          <w:rFonts w:ascii="Arial Narrow" w:hAnsi="Arial Narrow" w:cs="Segoe UI"/>
          <w:color w:val="000000"/>
          <w:sz w:val="22"/>
          <w:szCs w:val="22"/>
          <w:lang w:val="sk-SK" w:eastAsia="sk-SK"/>
        </w:rPr>
        <w:t>u</w:t>
      </w:r>
      <w:r w:rsidR="003B070B">
        <w:rPr>
          <w:rFonts w:ascii="Arial Narrow" w:hAnsi="Arial Narrow" w:cs="Segoe UI"/>
          <w:color w:val="000000"/>
          <w:sz w:val="22"/>
          <w:szCs w:val="22"/>
          <w:lang w:val="sk-SK" w:eastAsia="sk-SK"/>
        </w:rPr>
        <w:t xml:space="preserve"> súradníc, </w:t>
      </w:r>
      <w:r w:rsidR="003F5D8A" w:rsidRPr="001C4652">
        <w:rPr>
          <w:rFonts w:ascii="Arial Narrow" w:hAnsi="Arial Narrow" w:cs="Segoe UI"/>
          <w:color w:val="000000"/>
          <w:sz w:val="22"/>
          <w:szCs w:val="22"/>
          <w:lang w:val="sk-SK" w:eastAsia="sk-SK"/>
        </w:rPr>
        <w:t xml:space="preserve">bude realizované </w:t>
      </w:r>
      <w:r w:rsidR="00B63309" w:rsidRPr="001C4652">
        <w:rPr>
          <w:rFonts w:ascii="Arial Narrow" w:hAnsi="Arial Narrow" w:cs="Segoe UI"/>
          <w:color w:val="000000"/>
          <w:sz w:val="22"/>
          <w:szCs w:val="22"/>
          <w:lang w:val="sk-SK" w:eastAsia="sk-SK"/>
        </w:rPr>
        <w:t>na základe rámcovej dohody</w:t>
      </w:r>
      <w:r w:rsidR="00487FDB" w:rsidRPr="001C4652">
        <w:rPr>
          <w:rFonts w:ascii="Arial Narrow" w:hAnsi="Arial Narrow" w:cs="Segoe UI"/>
          <w:color w:val="000000"/>
          <w:sz w:val="22"/>
          <w:szCs w:val="22"/>
          <w:lang w:val="sk-SK" w:eastAsia="sk-SK"/>
        </w:rPr>
        <w:t xml:space="preserve">: </w:t>
      </w:r>
      <w:r w:rsidR="00487FDB" w:rsidRPr="002E3BD3">
        <w:rPr>
          <w:rFonts w:ascii="Arial Narrow" w:hAnsi="Arial Narrow" w:cs="Segoe UI"/>
          <w:b/>
          <w:color w:val="000000"/>
          <w:sz w:val="22"/>
          <w:szCs w:val="22"/>
          <w:lang w:val="sk-SK" w:eastAsia="sk-SK"/>
        </w:rPr>
        <w:t>48</w:t>
      </w:r>
      <w:r w:rsidR="00B63309" w:rsidRPr="002E3BD3">
        <w:rPr>
          <w:rFonts w:ascii="Arial Narrow" w:hAnsi="Arial Narrow" w:cs="Segoe UI"/>
          <w:b/>
          <w:color w:val="000000"/>
          <w:sz w:val="22"/>
          <w:szCs w:val="22"/>
          <w:lang w:val="sk-SK" w:eastAsia="sk-SK"/>
        </w:rPr>
        <w:t xml:space="preserve"> mesiacov</w:t>
      </w:r>
      <w:r w:rsidR="00487FDB" w:rsidRPr="002E3BD3">
        <w:rPr>
          <w:rFonts w:ascii="Arial Narrow" w:hAnsi="Arial Narrow" w:cs="Segoe UI"/>
          <w:b/>
          <w:color w:val="000000"/>
          <w:sz w:val="22"/>
          <w:szCs w:val="22"/>
          <w:lang w:val="sk-SK" w:eastAsia="sk-SK"/>
        </w:rPr>
        <w:t xml:space="preserve"> odo dňa nadobudnutia účinnosti rámcovej dohody</w:t>
      </w:r>
      <w:r w:rsidR="00355CF3">
        <w:rPr>
          <w:rFonts w:ascii="Arial Narrow" w:hAnsi="Arial Narrow" w:cs="Segoe UI"/>
          <w:color w:val="000000"/>
          <w:sz w:val="22"/>
          <w:szCs w:val="22"/>
          <w:lang w:val="sk-SK" w:eastAsia="sk-SK"/>
        </w:rPr>
        <w:t>.</w:t>
      </w:r>
      <w:r w:rsidR="00B63309" w:rsidRPr="001C4652">
        <w:rPr>
          <w:rFonts w:ascii="Arial Narrow" w:hAnsi="Arial Narrow" w:cs="Segoe UI"/>
          <w:color w:val="000000"/>
          <w:sz w:val="22"/>
          <w:szCs w:val="22"/>
          <w:lang w:val="sk-SK" w:eastAsia="sk-SK"/>
        </w:rPr>
        <w:t xml:space="preserve"> </w:t>
      </w:r>
    </w:p>
    <w:p w:rsidR="00487FDB" w:rsidRPr="001C4652" w:rsidRDefault="00487FDB" w:rsidP="00487FDB">
      <w:pPr>
        <w:autoSpaceDE w:val="0"/>
        <w:autoSpaceDN w:val="0"/>
        <w:adjustRightInd w:val="0"/>
        <w:ind w:left="284"/>
        <w:rPr>
          <w:rStyle w:val="Hypertextovprepojenie"/>
          <w:rFonts w:ascii="Arial Narrow" w:hAnsi="Arial Narrow"/>
          <w:sz w:val="22"/>
          <w:szCs w:val="22"/>
          <w:lang w:val="sk-SK"/>
        </w:rPr>
      </w:pPr>
    </w:p>
    <w:p w:rsidR="003F5D8A" w:rsidRPr="001C4652" w:rsidRDefault="003F5D8A" w:rsidP="002E3BD3">
      <w:pPr>
        <w:tabs>
          <w:tab w:val="left" w:pos="426"/>
        </w:tabs>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b/>
          <w:bCs/>
          <w:color w:val="000000"/>
          <w:sz w:val="22"/>
          <w:szCs w:val="22"/>
          <w:lang w:val="sk-SK" w:eastAsia="sk-SK"/>
        </w:rPr>
        <w:t xml:space="preserve">6. </w:t>
      </w:r>
      <w:r w:rsidR="002E3BD3">
        <w:rPr>
          <w:rFonts w:ascii="Arial Narrow" w:hAnsi="Arial Narrow" w:cs="Segoe UI"/>
          <w:b/>
          <w:bCs/>
          <w:color w:val="000000"/>
          <w:sz w:val="22"/>
          <w:szCs w:val="22"/>
          <w:lang w:val="sk-SK" w:eastAsia="sk-SK"/>
        </w:rPr>
        <w:tab/>
      </w:r>
      <w:r w:rsidRPr="001C4652">
        <w:rPr>
          <w:rFonts w:ascii="Arial Narrow" w:hAnsi="Arial Narrow" w:cs="Segoe UI"/>
          <w:b/>
          <w:bCs/>
          <w:color w:val="000000"/>
          <w:sz w:val="22"/>
          <w:szCs w:val="22"/>
          <w:lang w:val="sk-SK" w:eastAsia="sk-SK"/>
        </w:rPr>
        <w:t xml:space="preserve">ZDROJ FINANČNÝCH PROSTRIEDKOV </w:t>
      </w:r>
    </w:p>
    <w:p w:rsidR="003F5D8A" w:rsidRPr="001C4652" w:rsidRDefault="003F5D8A" w:rsidP="003F5D8A">
      <w:pPr>
        <w:autoSpaceDE w:val="0"/>
        <w:autoSpaceDN w:val="0"/>
        <w:adjustRightInd w:val="0"/>
        <w:rPr>
          <w:rFonts w:ascii="Arial Narrow" w:hAnsi="Arial Narrow" w:cs="Segoe UI"/>
          <w:color w:val="000000"/>
          <w:sz w:val="22"/>
          <w:szCs w:val="22"/>
          <w:lang w:val="sk-SK" w:eastAsia="sk-SK"/>
        </w:rPr>
      </w:pPr>
    </w:p>
    <w:p w:rsidR="002E3BD3" w:rsidRPr="00D54F52" w:rsidRDefault="00B0115F" w:rsidP="002E3BD3">
      <w:pPr>
        <w:autoSpaceDE w:val="0"/>
        <w:autoSpaceDN w:val="0"/>
        <w:adjustRightInd w:val="0"/>
        <w:ind w:left="426" w:hanging="426"/>
        <w:jc w:val="both"/>
        <w:rPr>
          <w:rFonts w:ascii="Arial Narrow" w:hAnsi="Arial Narrow" w:cs="Segoe UI"/>
          <w:sz w:val="22"/>
          <w:szCs w:val="22"/>
          <w:lang w:val="sk-SK" w:eastAsia="sk-SK"/>
        </w:rPr>
      </w:pPr>
      <w:r w:rsidRPr="001C4652">
        <w:rPr>
          <w:rFonts w:ascii="Arial Narrow" w:hAnsi="Arial Narrow" w:cs="Segoe UI"/>
          <w:color w:val="000000"/>
          <w:sz w:val="22"/>
          <w:szCs w:val="22"/>
          <w:lang w:val="sk-SK" w:eastAsia="sk-SK"/>
        </w:rPr>
        <w:t xml:space="preserve">6.1 </w:t>
      </w:r>
      <w:r w:rsidR="002E3BD3">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 xml:space="preserve">Časť 1 predmetu zákazky bude spolufinancovaná prostredníctvom Kohézneho fondu EÚ z projektu v rámci </w:t>
      </w:r>
      <w:r w:rsidR="003415EC">
        <w:rPr>
          <w:rFonts w:ascii="Arial Narrow" w:hAnsi="Arial Narrow" w:cs="Segoe UI"/>
          <w:color w:val="000000"/>
          <w:sz w:val="22"/>
          <w:szCs w:val="22"/>
          <w:lang w:val="sk-SK" w:eastAsia="sk-SK"/>
        </w:rPr>
        <w:t xml:space="preserve"> </w:t>
      </w:r>
      <w:r w:rsidRPr="00D54F52">
        <w:rPr>
          <w:rFonts w:ascii="Arial Narrow" w:hAnsi="Arial Narrow" w:cs="Segoe UI"/>
          <w:sz w:val="22"/>
          <w:szCs w:val="22"/>
          <w:lang w:val="sk-SK" w:eastAsia="sk-SK"/>
        </w:rPr>
        <w:t xml:space="preserve">Operačného programu Kvalita životného prostredia (ďalej len „OP KŽP“). </w:t>
      </w:r>
    </w:p>
    <w:p w:rsidR="008114B2" w:rsidRPr="00D54F52" w:rsidRDefault="008114B2" w:rsidP="008114B2">
      <w:pPr>
        <w:autoSpaceDE w:val="0"/>
        <w:autoSpaceDN w:val="0"/>
        <w:adjustRightInd w:val="0"/>
        <w:ind w:left="426" w:hanging="426"/>
        <w:jc w:val="both"/>
        <w:rPr>
          <w:rFonts w:ascii="Arial Narrow" w:hAnsi="Arial Narrow" w:cs="Segoe UI"/>
          <w:sz w:val="22"/>
          <w:szCs w:val="22"/>
          <w:lang w:val="sk-SK" w:eastAsia="sk-SK"/>
        </w:rPr>
      </w:pPr>
      <w:r w:rsidRPr="00D54F52">
        <w:rPr>
          <w:rFonts w:ascii="Arial Narrow" w:hAnsi="Arial Narrow" w:cs="Segoe UI"/>
          <w:sz w:val="22"/>
          <w:szCs w:val="22"/>
          <w:lang w:val="sk-SK" w:eastAsia="sk-SK"/>
        </w:rPr>
        <w:tab/>
        <w:t xml:space="preserve">Časť 2 predmetu zákazky bude spolufinancovaná prostredníctvom Kohézneho fondu EÚ z projektu v rámci  Operačného programu Kvalita životného prostredia (ďalej len „OP KŽP“). </w:t>
      </w:r>
    </w:p>
    <w:p w:rsidR="003F5D8A" w:rsidRPr="00D54F52" w:rsidRDefault="00B0115F" w:rsidP="002E3BD3">
      <w:pPr>
        <w:autoSpaceDE w:val="0"/>
        <w:autoSpaceDN w:val="0"/>
        <w:adjustRightInd w:val="0"/>
        <w:ind w:left="426"/>
        <w:jc w:val="both"/>
        <w:rPr>
          <w:rFonts w:ascii="Arial Narrow" w:hAnsi="Arial Narrow" w:cs="Segoe UI"/>
          <w:sz w:val="22"/>
          <w:szCs w:val="22"/>
          <w:lang w:val="sk-SK" w:eastAsia="sk-SK"/>
        </w:rPr>
      </w:pPr>
      <w:r w:rsidRPr="00D54F52">
        <w:rPr>
          <w:rFonts w:ascii="Arial Narrow" w:hAnsi="Arial Narrow" w:cs="Segoe UI"/>
          <w:sz w:val="22"/>
          <w:szCs w:val="22"/>
          <w:lang w:val="sk-SK" w:eastAsia="sk-SK"/>
        </w:rPr>
        <w:t xml:space="preserve">Časť </w:t>
      </w:r>
      <w:r w:rsidR="008114B2" w:rsidRPr="00D54F52">
        <w:rPr>
          <w:rFonts w:ascii="Arial Narrow" w:hAnsi="Arial Narrow" w:cs="Segoe UI"/>
          <w:sz w:val="22"/>
          <w:szCs w:val="22"/>
          <w:lang w:val="sk-SK" w:eastAsia="sk-SK"/>
        </w:rPr>
        <w:t>3</w:t>
      </w:r>
      <w:r w:rsidRPr="00D54F52">
        <w:rPr>
          <w:rFonts w:ascii="Arial Narrow" w:hAnsi="Arial Narrow" w:cs="Segoe UI"/>
          <w:sz w:val="22"/>
          <w:szCs w:val="22"/>
          <w:lang w:val="sk-SK" w:eastAsia="sk-SK"/>
        </w:rPr>
        <w:t xml:space="preserve"> bude financovaná z prostriedkov štátneho rozpočtu v rámci „Zásahového tímu na medveďa hnedého“.</w:t>
      </w:r>
      <w:r w:rsidR="003F5D8A" w:rsidRPr="00D54F52">
        <w:rPr>
          <w:rFonts w:ascii="Arial Narrow" w:hAnsi="Arial Narrow" w:cs="Segoe UI"/>
          <w:sz w:val="22"/>
          <w:szCs w:val="22"/>
          <w:lang w:val="sk-SK" w:eastAsia="sk-SK"/>
        </w:rPr>
        <w:t xml:space="preserve"> </w:t>
      </w:r>
    </w:p>
    <w:p w:rsidR="002E3BD3" w:rsidRPr="00D54F52" w:rsidRDefault="002E3BD3" w:rsidP="002E3BD3">
      <w:pPr>
        <w:autoSpaceDE w:val="0"/>
        <w:autoSpaceDN w:val="0"/>
        <w:adjustRightInd w:val="0"/>
        <w:ind w:left="426"/>
        <w:jc w:val="both"/>
        <w:rPr>
          <w:rFonts w:ascii="Arial Narrow" w:hAnsi="Arial Narrow" w:cs="Segoe UI"/>
          <w:sz w:val="22"/>
          <w:szCs w:val="22"/>
          <w:lang w:val="sk-SK" w:eastAsia="sk-SK"/>
        </w:rPr>
      </w:pPr>
    </w:p>
    <w:p w:rsidR="00B0115F" w:rsidRPr="00213EFD" w:rsidRDefault="003415EC" w:rsidP="00213EFD">
      <w:pPr>
        <w:shd w:val="clear" w:color="auto" w:fill="FFFFFF"/>
        <w:tabs>
          <w:tab w:val="num" w:pos="426"/>
        </w:tabs>
        <w:ind w:left="426" w:hanging="426"/>
        <w:jc w:val="both"/>
        <w:rPr>
          <w:rFonts w:ascii="Arial Narrow" w:hAnsi="Arial Narrow"/>
          <w:sz w:val="22"/>
          <w:szCs w:val="22"/>
          <w:lang w:val="sk-SK"/>
        </w:rPr>
      </w:pPr>
      <w:r>
        <w:rPr>
          <w:rFonts w:ascii="Arial Narrow" w:hAnsi="Arial Narrow" w:cs="Segoe UI"/>
          <w:color w:val="000000"/>
          <w:sz w:val="22"/>
          <w:szCs w:val="22"/>
          <w:lang w:val="sk-SK" w:eastAsia="sk-SK"/>
        </w:rPr>
        <w:t xml:space="preserve">6.2 </w:t>
      </w:r>
      <w:r>
        <w:rPr>
          <w:rStyle w:val="Hypertextovprepojenie"/>
          <w:rFonts w:ascii="Arial Narrow" w:hAnsi="Arial Narrow"/>
          <w:color w:val="auto"/>
          <w:sz w:val="22"/>
          <w:szCs w:val="22"/>
          <w:u w:val="none"/>
          <w:lang w:val="sk-SK"/>
        </w:rPr>
        <w:t xml:space="preserve">  Verejný obstarávateľ si vyhradzuje právo neprijať ani jednu z predložených ponúk, ak budú nad rámec finančných možností verejného obstarávateľa uvedených v predpokladanej hodnote zákazky</w:t>
      </w:r>
      <w:r w:rsidR="00E36B9F">
        <w:rPr>
          <w:rStyle w:val="Hypertextovprepojenie"/>
          <w:rFonts w:ascii="Arial Narrow" w:hAnsi="Arial Narrow"/>
          <w:color w:val="auto"/>
          <w:sz w:val="22"/>
          <w:szCs w:val="22"/>
          <w:u w:val="none"/>
          <w:lang w:val="sk-SK"/>
        </w:rPr>
        <w:t xml:space="preserve"> za </w:t>
      </w:r>
      <w:r w:rsidR="002E3BD3">
        <w:rPr>
          <w:rStyle w:val="Hypertextovprepojenie"/>
          <w:rFonts w:ascii="Arial Narrow" w:hAnsi="Arial Narrow"/>
          <w:color w:val="auto"/>
          <w:sz w:val="22"/>
          <w:szCs w:val="22"/>
          <w:u w:val="none"/>
          <w:lang w:val="sk-SK"/>
        </w:rPr>
        <w:t>Ča</w:t>
      </w:r>
      <w:r w:rsidR="00E36B9F">
        <w:rPr>
          <w:rStyle w:val="Hypertextovprepojenie"/>
          <w:rFonts w:ascii="Arial Narrow" w:hAnsi="Arial Narrow"/>
          <w:color w:val="auto"/>
          <w:sz w:val="22"/>
          <w:szCs w:val="22"/>
          <w:u w:val="none"/>
          <w:lang w:val="sk-SK"/>
        </w:rPr>
        <w:t>sť 1</w:t>
      </w:r>
      <w:r w:rsidR="008114B2">
        <w:rPr>
          <w:rStyle w:val="Hypertextovprepojenie"/>
          <w:rFonts w:ascii="Arial Narrow" w:hAnsi="Arial Narrow"/>
          <w:color w:val="auto"/>
          <w:sz w:val="22"/>
          <w:szCs w:val="22"/>
          <w:u w:val="none"/>
          <w:lang w:val="sk-SK"/>
        </w:rPr>
        <w:t xml:space="preserve">, </w:t>
      </w:r>
      <w:r w:rsidR="002E3BD3">
        <w:rPr>
          <w:rStyle w:val="Hypertextovprepojenie"/>
          <w:rFonts w:ascii="Arial Narrow" w:hAnsi="Arial Narrow"/>
          <w:color w:val="auto"/>
          <w:sz w:val="22"/>
          <w:szCs w:val="22"/>
          <w:u w:val="none"/>
          <w:lang w:val="sk-SK"/>
        </w:rPr>
        <w:t>Č</w:t>
      </w:r>
      <w:r w:rsidR="00E36B9F">
        <w:rPr>
          <w:rStyle w:val="Hypertextovprepojenie"/>
          <w:rFonts w:ascii="Arial Narrow" w:hAnsi="Arial Narrow"/>
          <w:color w:val="auto"/>
          <w:sz w:val="22"/>
          <w:szCs w:val="22"/>
          <w:u w:val="none"/>
          <w:lang w:val="sk-SK"/>
        </w:rPr>
        <w:t>asť 2</w:t>
      </w:r>
      <w:r w:rsidR="008114B2">
        <w:rPr>
          <w:rStyle w:val="Hypertextovprepojenie"/>
          <w:rFonts w:ascii="Arial Narrow" w:hAnsi="Arial Narrow"/>
          <w:color w:val="auto"/>
          <w:sz w:val="22"/>
          <w:szCs w:val="22"/>
          <w:u w:val="none"/>
          <w:lang w:val="sk-SK"/>
        </w:rPr>
        <w:t xml:space="preserve"> </w:t>
      </w:r>
      <w:r w:rsidR="008114B2" w:rsidRPr="00D54F52">
        <w:rPr>
          <w:rStyle w:val="Hypertextovprepojenie"/>
          <w:rFonts w:ascii="Arial Narrow" w:hAnsi="Arial Narrow"/>
          <w:color w:val="auto"/>
          <w:sz w:val="22"/>
          <w:szCs w:val="22"/>
          <w:u w:val="none"/>
          <w:lang w:val="sk-SK"/>
        </w:rPr>
        <w:t>alebo Časť 3</w:t>
      </w:r>
      <w:r w:rsidRPr="00D54F52">
        <w:rPr>
          <w:rStyle w:val="Hypertextovprepojenie"/>
          <w:rFonts w:ascii="Arial Narrow" w:hAnsi="Arial Narrow"/>
          <w:color w:val="auto"/>
          <w:sz w:val="22"/>
          <w:szCs w:val="22"/>
          <w:u w:val="none"/>
          <w:lang w:val="sk-SK"/>
        </w:rPr>
        <w:t xml:space="preserve">, </w:t>
      </w:r>
      <w:r>
        <w:rPr>
          <w:rStyle w:val="Hypertextovprepojenie"/>
          <w:rFonts w:ascii="Arial Narrow" w:hAnsi="Arial Narrow"/>
          <w:color w:val="auto"/>
          <w:sz w:val="22"/>
          <w:szCs w:val="22"/>
          <w:u w:val="none"/>
          <w:lang w:val="sk-SK"/>
        </w:rPr>
        <w:t>alebo ani jedna z predložených ponúk nebude vyhovovať požiadavkám určeným verejným obstarávateľom na predmet zákazky.</w:t>
      </w:r>
    </w:p>
    <w:p w:rsidR="00413143" w:rsidRPr="001C4652" w:rsidRDefault="00413143" w:rsidP="003F5D8A">
      <w:pPr>
        <w:autoSpaceDE w:val="0"/>
        <w:autoSpaceDN w:val="0"/>
        <w:adjustRightInd w:val="0"/>
        <w:jc w:val="center"/>
        <w:rPr>
          <w:rFonts w:ascii="Arial Narrow" w:hAnsi="Arial Narrow" w:cs="Segoe UI"/>
          <w:color w:val="000000"/>
          <w:sz w:val="22"/>
          <w:szCs w:val="22"/>
          <w:lang w:val="sk-SK" w:eastAsia="sk-SK"/>
        </w:rPr>
      </w:pPr>
    </w:p>
    <w:p w:rsidR="003F5D8A" w:rsidRPr="001C4652" w:rsidRDefault="003F5D8A" w:rsidP="003F5D8A">
      <w:pPr>
        <w:autoSpaceDE w:val="0"/>
        <w:autoSpaceDN w:val="0"/>
        <w:adjustRightInd w:val="0"/>
        <w:jc w:val="center"/>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Časť III.</w:t>
      </w:r>
    </w:p>
    <w:p w:rsidR="003F5D8A" w:rsidRPr="001C4652" w:rsidRDefault="003F5D8A" w:rsidP="003F5D8A">
      <w:pPr>
        <w:autoSpaceDE w:val="0"/>
        <w:autoSpaceDN w:val="0"/>
        <w:adjustRightInd w:val="0"/>
        <w:jc w:val="center"/>
        <w:rPr>
          <w:rFonts w:ascii="Arial Narrow" w:hAnsi="Arial Narrow" w:cs="Segoe UI"/>
          <w:color w:val="000000"/>
          <w:sz w:val="22"/>
          <w:szCs w:val="22"/>
          <w:lang w:val="sk-SK" w:eastAsia="sk-SK"/>
        </w:rPr>
      </w:pPr>
      <w:r w:rsidRPr="001C4652">
        <w:rPr>
          <w:rFonts w:ascii="Arial Narrow" w:hAnsi="Arial Narrow" w:cs="Segoe UI"/>
          <w:b/>
          <w:bCs/>
          <w:color w:val="000000"/>
          <w:sz w:val="22"/>
          <w:szCs w:val="22"/>
          <w:lang w:val="sk-SK" w:eastAsia="sk-SK"/>
        </w:rPr>
        <w:t>INFORMÁCIE O</w:t>
      </w:r>
      <w:r w:rsidR="00D9111A" w:rsidRPr="001C4652">
        <w:rPr>
          <w:rFonts w:ascii="Arial Narrow" w:hAnsi="Arial Narrow" w:cs="Segoe UI"/>
          <w:b/>
          <w:bCs/>
          <w:color w:val="000000"/>
          <w:sz w:val="22"/>
          <w:szCs w:val="22"/>
          <w:lang w:val="sk-SK" w:eastAsia="sk-SK"/>
        </w:rPr>
        <w:t> </w:t>
      </w:r>
      <w:r w:rsidRPr="001C4652">
        <w:rPr>
          <w:rFonts w:ascii="Arial Narrow" w:hAnsi="Arial Narrow" w:cs="Segoe UI"/>
          <w:b/>
          <w:bCs/>
          <w:color w:val="000000"/>
          <w:sz w:val="22"/>
          <w:szCs w:val="22"/>
          <w:lang w:val="sk-SK" w:eastAsia="sk-SK"/>
        </w:rPr>
        <w:t>PONUKE</w:t>
      </w:r>
    </w:p>
    <w:p w:rsidR="003F5D8A" w:rsidRPr="001C4652" w:rsidRDefault="003F5D8A" w:rsidP="002E3BD3">
      <w:pPr>
        <w:tabs>
          <w:tab w:val="left" w:pos="426"/>
        </w:tabs>
        <w:autoSpaceDE w:val="0"/>
        <w:autoSpaceDN w:val="0"/>
        <w:adjustRightInd w:val="0"/>
        <w:jc w:val="both"/>
        <w:rPr>
          <w:rFonts w:ascii="Arial Narrow" w:hAnsi="Arial Narrow" w:cs="Segoe UI"/>
          <w:color w:val="000000"/>
          <w:sz w:val="22"/>
          <w:szCs w:val="22"/>
          <w:lang w:val="sk-SK" w:eastAsia="sk-SK"/>
        </w:rPr>
      </w:pPr>
      <w:r w:rsidRPr="001C4652">
        <w:rPr>
          <w:rFonts w:ascii="Arial Narrow" w:hAnsi="Arial Narrow" w:cs="Segoe UI"/>
          <w:b/>
          <w:bCs/>
          <w:color w:val="000000"/>
          <w:sz w:val="22"/>
          <w:szCs w:val="22"/>
          <w:lang w:val="sk-SK" w:eastAsia="sk-SK"/>
        </w:rPr>
        <w:t xml:space="preserve">7. </w:t>
      </w:r>
      <w:r w:rsidR="002E3BD3">
        <w:rPr>
          <w:rFonts w:ascii="Arial Narrow" w:hAnsi="Arial Narrow" w:cs="Segoe UI"/>
          <w:b/>
          <w:bCs/>
          <w:color w:val="000000"/>
          <w:sz w:val="22"/>
          <w:szCs w:val="22"/>
          <w:lang w:val="sk-SK" w:eastAsia="sk-SK"/>
        </w:rPr>
        <w:tab/>
      </w:r>
      <w:r w:rsidRPr="001C4652">
        <w:rPr>
          <w:rFonts w:ascii="Arial Narrow" w:hAnsi="Arial Narrow" w:cs="Segoe UI"/>
          <w:b/>
          <w:bCs/>
          <w:color w:val="000000"/>
          <w:sz w:val="22"/>
          <w:szCs w:val="22"/>
          <w:lang w:val="sk-SK" w:eastAsia="sk-SK"/>
        </w:rPr>
        <w:t xml:space="preserve">VYHOTOVENIE PONUKY </w:t>
      </w:r>
    </w:p>
    <w:p w:rsidR="003F5D8A" w:rsidRPr="001C4652" w:rsidRDefault="003F5D8A" w:rsidP="003F5D8A">
      <w:pPr>
        <w:autoSpaceDE w:val="0"/>
        <w:autoSpaceDN w:val="0"/>
        <w:adjustRightInd w:val="0"/>
        <w:jc w:val="both"/>
        <w:rPr>
          <w:rFonts w:ascii="Arial Narrow" w:hAnsi="Arial Narrow" w:cs="Segoe UI"/>
          <w:color w:val="000000"/>
          <w:sz w:val="22"/>
          <w:szCs w:val="22"/>
          <w:lang w:val="sk-SK" w:eastAsia="sk-SK"/>
        </w:rPr>
      </w:pPr>
    </w:p>
    <w:p w:rsidR="002E3BD3" w:rsidRDefault="002E3BD3" w:rsidP="002E3BD3">
      <w:pPr>
        <w:tabs>
          <w:tab w:val="left" w:pos="709"/>
        </w:tabs>
        <w:ind w:left="426" w:hanging="426"/>
        <w:jc w:val="both"/>
        <w:rPr>
          <w:rFonts w:ascii="Arial Narrow" w:hAnsi="Arial Narrow" w:cs="Arial"/>
          <w:sz w:val="22"/>
          <w:szCs w:val="22"/>
          <w:lang w:val="sk-SK"/>
        </w:rPr>
      </w:pPr>
      <w:r>
        <w:rPr>
          <w:rFonts w:ascii="Arial Narrow" w:hAnsi="Arial Narrow" w:cs="Arial"/>
          <w:bCs/>
          <w:sz w:val="22"/>
          <w:szCs w:val="22"/>
          <w:lang w:val="sk-SK"/>
        </w:rPr>
        <w:t>7</w:t>
      </w:r>
      <w:r w:rsidRPr="00B71C6B">
        <w:rPr>
          <w:rFonts w:ascii="Arial Narrow" w:hAnsi="Arial Narrow" w:cs="Arial"/>
          <w:bCs/>
          <w:sz w:val="22"/>
          <w:szCs w:val="22"/>
          <w:lang w:val="sk-SK"/>
        </w:rPr>
        <w:t xml:space="preserve">.1 </w:t>
      </w:r>
      <w:r>
        <w:rPr>
          <w:rFonts w:ascii="Arial Narrow" w:hAnsi="Arial Narrow" w:cs="Arial"/>
          <w:bCs/>
          <w:sz w:val="22"/>
          <w:szCs w:val="22"/>
          <w:lang w:val="sk-SK"/>
        </w:rPr>
        <w:tab/>
      </w:r>
      <w:r w:rsidRPr="00B71C6B">
        <w:rPr>
          <w:rFonts w:ascii="Arial Narrow" w:hAnsi="Arial Narrow" w:cs="Arial"/>
          <w:sz w:val="22"/>
          <w:szCs w:val="22"/>
          <w:lang w:val="sk-SK"/>
        </w:rPr>
        <w:t>Ponuka musí byť vyhotovená v písomnej forme, ktorá zabezpečí trvalé zachytenie jej obsahu. Ponuka musí byť vyhotovená písacím strojom alebo tlačiarenským výstupným zariadením výpočtovej techniky, ktorej obsah je pre fyzickú osobu čitateľný.</w:t>
      </w:r>
    </w:p>
    <w:p w:rsidR="002E3BD3" w:rsidRPr="00B71C6B" w:rsidRDefault="002E3BD3" w:rsidP="002E3BD3">
      <w:pPr>
        <w:tabs>
          <w:tab w:val="left" w:pos="709"/>
        </w:tabs>
        <w:ind w:left="426" w:hanging="426"/>
        <w:jc w:val="both"/>
        <w:rPr>
          <w:rFonts w:ascii="Arial Narrow" w:hAnsi="Arial Narrow" w:cs="Arial"/>
          <w:b/>
          <w:bCs/>
          <w:sz w:val="22"/>
          <w:szCs w:val="22"/>
          <w:lang w:val="sk-SK"/>
        </w:rPr>
      </w:pPr>
    </w:p>
    <w:p w:rsidR="002E3BD3" w:rsidRPr="0092382D" w:rsidRDefault="002E3BD3" w:rsidP="002E3BD3">
      <w:pPr>
        <w:ind w:left="426" w:hanging="426"/>
        <w:jc w:val="both"/>
        <w:rPr>
          <w:rFonts w:ascii="Arial Narrow" w:hAnsi="Arial Narrow" w:cs="Arial"/>
          <w:sz w:val="22"/>
          <w:szCs w:val="22"/>
          <w:lang w:val="sk-SK"/>
        </w:rPr>
      </w:pPr>
      <w:r>
        <w:rPr>
          <w:rFonts w:ascii="Arial Narrow" w:hAnsi="Arial Narrow" w:cs="Arial"/>
          <w:sz w:val="22"/>
          <w:szCs w:val="22"/>
          <w:lang w:val="sk-SK"/>
        </w:rPr>
        <w:t>7</w:t>
      </w:r>
      <w:r w:rsidRPr="00B71C6B">
        <w:rPr>
          <w:rFonts w:ascii="Arial Narrow" w:hAnsi="Arial Narrow" w:cs="Arial"/>
          <w:sz w:val="22"/>
          <w:szCs w:val="22"/>
          <w:lang w:val="sk-SK"/>
        </w:rPr>
        <w:t>.</w:t>
      </w:r>
      <w:r>
        <w:rPr>
          <w:rFonts w:ascii="Arial Narrow" w:hAnsi="Arial Narrow" w:cs="Arial"/>
          <w:sz w:val="22"/>
          <w:szCs w:val="22"/>
          <w:lang w:val="sk-SK"/>
        </w:rPr>
        <w:t>2</w:t>
      </w:r>
      <w:r>
        <w:rPr>
          <w:rFonts w:ascii="Arial Narrow" w:hAnsi="Arial Narrow" w:cs="Arial"/>
          <w:sz w:val="22"/>
          <w:szCs w:val="22"/>
          <w:lang w:val="sk-SK"/>
        </w:rPr>
        <w:tab/>
      </w:r>
      <w:r w:rsidRPr="00B71C6B">
        <w:rPr>
          <w:rFonts w:ascii="Arial Narrow" w:hAnsi="Arial Narrow" w:cs="Arial"/>
          <w:sz w:val="22"/>
          <w:szCs w:val="22"/>
          <w:lang w:val="sk-SK"/>
        </w:rPr>
        <w:t xml:space="preserve">Potvrdenia, doklady a iné dokumenty tvoriace ponuku, požadované vo Výzve na predkladanie ponúk, prostredníctvom ktorého bola zadávaná podlimitná zákazka a v týchto súťažných podkladoch, </w:t>
      </w:r>
      <w:r w:rsidRPr="0092382D">
        <w:rPr>
          <w:rFonts w:ascii="Arial Narrow" w:hAnsi="Arial Narrow" w:cs="Arial"/>
          <w:sz w:val="22"/>
          <w:szCs w:val="22"/>
          <w:lang w:val="sk-SK"/>
        </w:rPr>
        <w:t>musia byť v ponuke predložené ako prvopisy/originály alebo ich úradne overené kópie, pokiaľ nie je určené inak.</w:t>
      </w:r>
    </w:p>
    <w:p w:rsidR="002E3BD3" w:rsidRDefault="002E3BD3" w:rsidP="003F5D8A">
      <w:pPr>
        <w:autoSpaceDE w:val="0"/>
        <w:autoSpaceDN w:val="0"/>
        <w:adjustRightInd w:val="0"/>
        <w:jc w:val="both"/>
        <w:rPr>
          <w:rFonts w:ascii="Arial Narrow" w:hAnsi="Arial Narrow" w:cs="Segoe UI"/>
          <w:color w:val="000000"/>
          <w:sz w:val="22"/>
          <w:szCs w:val="22"/>
          <w:lang w:val="sk-SK" w:eastAsia="sk-SK"/>
        </w:rPr>
      </w:pPr>
    </w:p>
    <w:p w:rsidR="002E3BD3" w:rsidRDefault="002E3BD3" w:rsidP="003F5D8A">
      <w:pPr>
        <w:autoSpaceDE w:val="0"/>
        <w:autoSpaceDN w:val="0"/>
        <w:adjustRightInd w:val="0"/>
        <w:jc w:val="both"/>
        <w:rPr>
          <w:rFonts w:ascii="Arial Narrow" w:hAnsi="Arial Narrow" w:cs="Segoe UI"/>
          <w:color w:val="000000"/>
          <w:sz w:val="22"/>
          <w:szCs w:val="22"/>
          <w:lang w:val="sk-SK" w:eastAsia="sk-SK"/>
        </w:rPr>
      </w:pPr>
    </w:p>
    <w:p w:rsidR="003F5D8A" w:rsidRPr="001C4652" w:rsidRDefault="003F5D8A" w:rsidP="002C0975">
      <w:pPr>
        <w:tabs>
          <w:tab w:val="left" w:pos="426"/>
        </w:tabs>
        <w:autoSpaceDE w:val="0"/>
        <w:autoSpaceDN w:val="0"/>
        <w:adjustRightInd w:val="0"/>
        <w:jc w:val="both"/>
        <w:rPr>
          <w:rFonts w:ascii="Arial Narrow" w:hAnsi="Arial Narrow" w:cs="Segoe UI"/>
          <w:b/>
          <w:bCs/>
          <w:color w:val="000000"/>
          <w:sz w:val="22"/>
          <w:szCs w:val="22"/>
          <w:lang w:val="sk-SK" w:eastAsia="sk-SK"/>
        </w:rPr>
      </w:pPr>
      <w:r w:rsidRPr="001C4652">
        <w:rPr>
          <w:rFonts w:ascii="Arial Narrow" w:hAnsi="Arial Narrow" w:cs="Segoe UI"/>
          <w:b/>
          <w:bCs/>
          <w:color w:val="000000"/>
          <w:sz w:val="22"/>
          <w:szCs w:val="22"/>
          <w:lang w:val="sk-SK" w:eastAsia="sk-SK"/>
        </w:rPr>
        <w:t>8</w:t>
      </w:r>
      <w:r w:rsidR="00A95A54" w:rsidRPr="001C4652">
        <w:rPr>
          <w:rFonts w:ascii="Arial Narrow" w:hAnsi="Arial Narrow" w:cs="Segoe UI"/>
          <w:b/>
          <w:bCs/>
          <w:color w:val="000000"/>
          <w:sz w:val="22"/>
          <w:szCs w:val="22"/>
          <w:lang w:val="sk-SK" w:eastAsia="sk-SK"/>
        </w:rPr>
        <w:t>.</w:t>
      </w:r>
      <w:r w:rsidRPr="001C4652">
        <w:rPr>
          <w:rFonts w:ascii="Arial Narrow" w:hAnsi="Arial Narrow" w:cs="Segoe UI"/>
          <w:b/>
          <w:bCs/>
          <w:color w:val="000000"/>
          <w:sz w:val="22"/>
          <w:szCs w:val="22"/>
          <w:lang w:val="sk-SK" w:eastAsia="sk-SK"/>
        </w:rPr>
        <w:t xml:space="preserve"> </w:t>
      </w:r>
      <w:r w:rsidR="002C0975">
        <w:rPr>
          <w:rFonts w:ascii="Arial Narrow" w:hAnsi="Arial Narrow" w:cs="Segoe UI"/>
          <w:b/>
          <w:bCs/>
          <w:color w:val="000000"/>
          <w:sz w:val="22"/>
          <w:szCs w:val="22"/>
          <w:lang w:val="sk-SK" w:eastAsia="sk-SK"/>
        </w:rPr>
        <w:tab/>
      </w:r>
      <w:r w:rsidRPr="001C4652">
        <w:rPr>
          <w:rFonts w:ascii="Arial Narrow" w:hAnsi="Arial Narrow" w:cs="Segoe UI"/>
          <w:b/>
          <w:bCs/>
          <w:color w:val="000000"/>
          <w:sz w:val="22"/>
          <w:szCs w:val="22"/>
          <w:lang w:val="sk-SK" w:eastAsia="sk-SK"/>
        </w:rPr>
        <w:t xml:space="preserve">JAZYK PONUKY </w:t>
      </w:r>
    </w:p>
    <w:p w:rsidR="00A95A54" w:rsidRPr="001C4652" w:rsidRDefault="00A95A54" w:rsidP="003F5D8A">
      <w:pPr>
        <w:autoSpaceDE w:val="0"/>
        <w:autoSpaceDN w:val="0"/>
        <w:adjustRightInd w:val="0"/>
        <w:jc w:val="both"/>
        <w:rPr>
          <w:rFonts w:ascii="Arial Narrow" w:hAnsi="Arial Narrow" w:cs="Segoe UI"/>
          <w:color w:val="000000"/>
          <w:sz w:val="22"/>
          <w:szCs w:val="22"/>
          <w:lang w:val="sk-SK" w:eastAsia="sk-SK"/>
        </w:rPr>
      </w:pPr>
    </w:p>
    <w:p w:rsidR="003F5D8A" w:rsidRDefault="003F5D8A" w:rsidP="002C0975">
      <w:pPr>
        <w:autoSpaceDE w:val="0"/>
        <w:autoSpaceDN w:val="0"/>
        <w:adjustRightInd w:val="0"/>
        <w:ind w:left="426" w:hanging="426"/>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8.1 </w:t>
      </w:r>
      <w:r w:rsidR="002C0975">
        <w:rPr>
          <w:rFonts w:ascii="Arial Narrow" w:hAnsi="Arial Narrow" w:cs="Segoe UI"/>
          <w:color w:val="000000"/>
          <w:sz w:val="22"/>
          <w:szCs w:val="22"/>
          <w:lang w:val="sk-SK" w:eastAsia="sk-SK"/>
        </w:rPr>
        <w:tab/>
      </w:r>
      <w:r w:rsidR="002C0975" w:rsidRPr="003F5D8A">
        <w:rPr>
          <w:rFonts w:ascii="Arial Narrow" w:hAnsi="Arial Narrow" w:cs="Segoe UI"/>
          <w:color w:val="000000"/>
          <w:sz w:val="22"/>
          <w:szCs w:val="22"/>
          <w:lang w:val="sk-SK" w:eastAsia="sk-SK"/>
        </w:rPr>
        <w:t>Ponuky, návrhy a</w:t>
      </w:r>
      <w:r w:rsidR="002C0975">
        <w:rPr>
          <w:rFonts w:ascii="Arial Narrow" w:hAnsi="Arial Narrow" w:cs="Segoe UI"/>
          <w:color w:val="000000"/>
          <w:sz w:val="22"/>
          <w:szCs w:val="22"/>
          <w:lang w:val="sk-SK" w:eastAsia="sk-SK"/>
        </w:rPr>
        <w:t> </w:t>
      </w:r>
      <w:r w:rsidR="002C0975" w:rsidRPr="003F5D8A">
        <w:rPr>
          <w:rFonts w:ascii="Arial Narrow" w:hAnsi="Arial Narrow" w:cs="Segoe UI"/>
          <w:color w:val="000000"/>
          <w:sz w:val="22"/>
          <w:szCs w:val="22"/>
          <w:lang w:val="sk-SK" w:eastAsia="sk-SK"/>
        </w:rPr>
        <w:t>ďalšie doklady a</w:t>
      </w:r>
      <w:r w:rsidR="002C0975">
        <w:rPr>
          <w:rFonts w:ascii="Arial Narrow" w:hAnsi="Arial Narrow" w:cs="Segoe UI"/>
          <w:color w:val="000000"/>
          <w:sz w:val="22"/>
          <w:szCs w:val="22"/>
          <w:lang w:val="sk-SK" w:eastAsia="sk-SK"/>
        </w:rPr>
        <w:t> </w:t>
      </w:r>
      <w:r w:rsidR="002C0975" w:rsidRPr="003F5D8A">
        <w:rPr>
          <w:rFonts w:ascii="Arial Narrow" w:hAnsi="Arial Narrow" w:cs="Segoe UI"/>
          <w:color w:val="000000"/>
          <w:sz w:val="22"/>
          <w:szCs w:val="22"/>
          <w:lang w:val="sk-SK" w:eastAsia="sk-SK"/>
        </w:rPr>
        <w:t xml:space="preserve">dokumenty vo </w:t>
      </w:r>
      <w:r w:rsidR="002C0975" w:rsidRPr="002519AB">
        <w:rPr>
          <w:rFonts w:ascii="Arial Narrow" w:hAnsi="Arial Narrow" w:cs="Segoe UI"/>
          <w:sz w:val="22"/>
          <w:szCs w:val="22"/>
          <w:lang w:val="sk-SK" w:eastAsia="sk-SK"/>
        </w:rPr>
        <w:t>verejnom obstarávaní sa predkladajú v </w:t>
      </w:r>
      <w:r w:rsidR="002C0975" w:rsidRPr="003F5D8A">
        <w:rPr>
          <w:rFonts w:ascii="Arial Narrow" w:hAnsi="Arial Narrow" w:cs="Segoe UI"/>
          <w:color w:val="000000"/>
          <w:sz w:val="22"/>
          <w:szCs w:val="22"/>
          <w:lang w:val="sk-SK" w:eastAsia="sk-SK"/>
        </w:rPr>
        <w:t>štátnom jazyku. Ak je doklad alebo dokument vyhotovený v</w:t>
      </w:r>
      <w:r w:rsidR="002C0975">
        <w:rPr>
          <w:rFonts w:ascii="Arial Narrow" w:hAnsi="Arial Narrow" w:cs="Segoe UI"/>
          <w:color w:val="000000"/>
          <w:sz w:val="22"/>
          <w:szCs w:val="22"/>
          <w:lang w:val="sk-SK" w:eastAsia="sk-SK"/>
        </w:rPr>
        <w:t> </w:t>
      </w:r>
      <w:r w:rsidR="002C0975" w:rsidRPr="003F5D8A">
        <w:rPr>
          <w:rFonts w:ascii="Arial Narrow" w:hAnsi="Arial Narrow" w:cs="Segoe UI"/>
          <w:color w:val="000000"/>
          <w:sz w:val="22"/>
          <w:szCs w:val="22"/>
          <w:lang w:val="sk-SK" w:eastAsia="sk-SK"/>
        </w:rPr>
        <w:t>cudzom jazyku, predkladá sa spolu s</w:t>
      </w:r>
      <w:r w:rsidR="002C0975">
        <w:rPr>
          <w:rFonts w:ascii="Arial Narrow" w:hAnsi="Arial Narrow" w:cs="Segoe UI"/>
          <w:color w:val="000000"/>
          <w:sz w:val="22"/>
          <w:szCs w:val="22"/>
          <w:lang w:val="sk-SK" w:eastAsia="sk-SK"/>
        </w:rPr>
        <w:t> </w:t>
      </w:r>
      <w:r w:rsidR="002C0975" w:rsidRPr="003F5D8A">
        <w:rPr>
          <w:rFonts w:ascii="Arial Narrow" w:hAnsi="Arial Narrow" w:cs="Segoe UI"/>
          <w:color w:val="000000"/>
          <w:sz w:val="22"/>
          <w:szCs w:val="22"/>
          <w:lang w:val="sk-SK" w:eastAsia="sk-SK"/>
        </w:rPr>
        <w:t>jeho úradným prekladom do štátneho jazyka; to neplatí pre ponuky, návrhy, doklady a</w:t>
      </w:r>
      <w:r w:rsidR="002C0975">
        <w:rPr>
          <w:rFonts w:ascii="Arial Narrow" w:hAnsi="Arial Narrow" w:cs="Segoe UI"/>
          <w:color w:val="000000"/>
          <w:sz w:val="22"/>
          <w:szCs w:val="22"/>
          <w:lang w:val="sk-SK" w:eastAsia="sk-SK"/>
        </w:rPr>
        <w:t> </w:t>
      </w:r>
      <w:r w:rsidR="002C0975" w:rsidRPr="003F5D8A">
        <w:rPr>
          <w:rFonts w:ascii="Arial Narrow" w:hAnsi="Arial Narrow" w:cs="Segoe UI"/>
          <w:color w:val="000000"/>
          <w:sz w:val="22"/>
          <w:szCs w:val="22"/>
          <w:lang w:val="sk-SK" w:eastAsia="sk-SK"/>
        </w:rPr>
        <w:t>dokumenty vyhotovené v</w:t>
      </w:r>
      <w:r w:rsidR="002C0975">
        <w:rPr>
          <w:rFonts w:ascii="Arial Narrow" w:hAnsi="Arial Narrow" w:cs="Segoe UI"/>
          <w:color w:val="000000"/>
          <w:sz w:val="22"/>
          <w:szCs w:val="22"/>
          <w:lang w:val="sk-SK" w:eastAsia="sk-SK"/>
        </w:rPr>
        <w:t> </w:t>
      </w:r>
      <w:r w:rsidR="002C0975" w:rsidRPr="003F5D8A">
        <w:rPr>
          <w:rFonts w:ascii="Arial Narrow" w:hAnsi="Arial Narrow" w:cs="Segoe UI"/>
          <w:color w:val="000000"/>
          <w:sz w:val="22"/>
          <w:szCs w:val="22"/>
          <w:lang w:val="sk-SK" w:eastAsia="sk-SK"/>
        </w:rPr>
        <w:t>českom jazyku. Ak sa zistí rozdiel v</w:t>
      </w:r>
      <w:r w:rsidR="002C0975">
        <w:rPr>
          <w:rFonts w:ascii="Arial Narrow" w:hAnsi="Arial Narrow" w:cs="Segoe UI"/>
          <w:color w:val="000000"/>
          <w:sz w:val="22"/>
          <w:szCs w:val="22"/>
          <w:lang w:val="sk-SK" w:eastAsia="sk-SK"/>
        </w:rPr>
        <w:t> </w:t>
      </w:r>
      <w:r w:rsidR="002C0975" w:rsidRPr="003F5D8A">
        <w:rPr>
          <w:rFonts w:ascii="Arial Narrow" w:hAnsi="Arial Narrow" w:cs="Segoe UI"/>
          <w:color w:val="000000"/>
          <w:sz w:val="22"/>
          <w:szCs w:val="22"/>
          <w:lang w:val="sk-SK" w:eastAsia="sk-SK"/>
        </w:rPr>
        <w:t>ich obsahu, rozhodujúci je úradný preklad do štátneho jazyka.</w:t>
      </w:r>
    </w:p>
    <w:p w:rsidR="002C0975" w:rsidRPr="001C4652" w:rsidRDefault="002C0975" w:rsidP="002C0975">
      <w:pPr>
        <w:autoSpaceDE w:val="0"/>
        <w:autoSpaceDN w:val="0"/>
        <w:adjustRightInd w:val="0"/>
        <w:ind w:left="284" w:hanging="284"/>
        <w:jc w:val="both"/>
        <w:rPr>
          <w:rFonts w:ascii="Arial Narrow" w:hAnsi="Arial Narrow" w:cs="Segoe UI"/>
          <w:color w:val="000000"/>
          <w:sz w:val="22"/>
          <w:szCs w:val="22"/>
          <w:lang w:val="sk-SK" w:eastAsia="sk-SK"/>
        </w:rPr>
      </w:pPr>
    </w:p>
    <w:p w:rsidR="003F5D8A" w:rsidRPr="001C4652" w:rsidRDefault="003F5D8A" w:rsidP="003F5D8A">
      <w:pPr>
        <w:autoSpaceDE w:val="0"/>
        <w:autoSpaceDN w:val="0"/>
        <w:adjustRightInd w:val="0"/>
        <w:jc w:val="both"/>
        <w:rPr>
          <w:rFonts w:ascii="Arial Narrow" w:hAnsi="Arial Narrow" w:cs="Segoe UI"/>
          <w:b/>
          <w:bCs/>
          <w:color w:val="000000"/>
          <w:sz w:val="22"/>
          <w:szCs w:val="22"/>
          <w:lang w:val="sk-SK" w:eastAsia="sk-SK"/>
        </w:rPr>
      </w:pPr>
      <w:r w:rsidRPr="001C4652">
        <w:rPr>
          <w:rFonts w:ascii="Arial Narrow" w:hAnsi="Arial Narrow" w:cs="Segoe UI"/>
          <w:b/>
          <w:bCs/>
          <w:color w:val="000000"/>
          <w:sz w:val="22"/>
          <w:szCs w:val="22"/>
          <w:lang w:val="sk-SK" w:eastAsia="sk-SK"/>
        </w:rPr>
        <w:t>9</w:t>
      </w:r>
      <w:r w:rsidR="00A95A54" w:rsidRPr="001C4652">
        <w:rPr>
          <w:rFonts w:ascii="Arial Narrow" w:hAnsi="Arial Narrow" w:cs="Segoe UI"/>
          <w:b/>
          <w:bCs/>
          <w:color w:val="000000"/>
          <w:sz w:val="22"/>
          <w:szCs w:val="22"/>
          <w:lang w:val="sk-SK" w:eastAsia="sk-SK"/>
        </w:rPr>
        <w:t>.</w:t>
      </w:r>
      <w:r w:rsidRPr="001C4652">
        <w:rPr>
          <w:rFonts w:ascii="Arial Narrow" w:hAnsi="Arial Narrow" w:cs="Segoe UI"/>
          <w:b/>
          <w:bCs/>
          <w:color w:val="000000"/>
          <w:sz w:val="22"/>
          <w:szCs w:val="22"/>
          <w:lang w:val="sk-SK" w:eastAsia="sk-SK"/>
        </w:rPr>
        <w:t xml:space="preserve"> VARIANTNÉ RIEŠENIE </w:t>
      </w:r>
    </w:p>
    <w:p w:rsidR="00A95A54" w:rsidRPr="001C4652" w:rsidRDefault="00A95A54" w:rsidP="003F5D8A">
      <w:pPr>
        <w:autoSpaceDE w:val="0"/>
        <w:autoSpaceDN w:val="0"/>
        <w:adjustRightInd w:val="0"/>
        <w:jc w:val="both"/>
        <w:rPr>
          <w:rFonts w:ascii="Arial Narrow" w:hAnsi="Arial Narrow" w:cs="Segoe UI"/>
          <w:color w:val="000000"/>
          <w:sz w:val="22"/>
          <w:szCs w:val="22"/>
          <w:lang w:val="sk-SK" w:eastAsia="sk-SK"/>
        </w:rPr>
      </w:pPr>
    </w:p>
    <w:p w:rsidR="002C0975" w:rsidRPr="003F5D8A" w:rsidRDefault="002C0975" w:rsidP="002C0975">
      <w:pPr>
        <w:autoSpaceDE w:val="0"/>
        <w:autoSpaceDN w:val="0"/>
        <w:adjustRightInd w:val="0"/>
        <w:ind w:left="426" w:hanging="426"/>
        <w:jc w:val="both"/>
        <w:rPr>
          <w:rFonts w:ascii="Arial Narrow" w:hAnsi="Arial Narrow" w:cs="Segoe UI"/>
          <w:color w:val="000000"/>
          <w:sz w:val="22"/>
          <w:szCs w:val="22"/>
          <w:lang w:val="sk-SK" w:eastAsia="sk-SK"/>
        </w:rPr>
      </w:pPr>
      <w:r w:rsidRPr="003F5D8A">
        <w:rPr>
          <w:rFonts w:ascii="Arial Narrow" w:hAnsi="Arial Narrow" w:cs="Segoe UI"/>
          <w:color w:val="000000"/>
          <w:sz w:val="22"/>
          <w:szCs w:val="22"/>
          <w:lang w:val="sk-SK" w:eastAsia="sk-SK"/>
        </w:rPr>
        <w:t xml:space="preserve">9.1 </w:t>
      </w:r>
      <w:r>
        <w:rPr>
          <w:rFonts w:ascii="Arial Narrow" w:hAnsi="Arial Narrow" w:cs="Segoe UI"/>
          <w:color w:val="000000"/>
          <w:sz w:val="22"/>
          <w:szCs w:val="22"/>
          <w:lang w:val="sk-SK" w:eastAsia="sk-SK"/>
        </w:rPr>
        <w:tab/>
      </w:r>
      <w:r w:rsidRPr="003F5D8A">
        <w:rPr>
          <w:rFonts w:ascii="Arial Narrow" w:hAnsi="Arial Narrow" w:cs="Segoe UI"/>
          <w:color w:val="000000"/>
          <w:sz w:val="22"/>
          <w:szCs w:val="22"/>
          <w:lang w:val="sk-SK" w:eastAsia="sk-SK"/>
        </w:rPr>
        <w:t>Uchádzačom sa nepovoľuje predložiť variantné riešenie vo vzťahu k</w:t>
      </w:r>
      <w:r>
        <w:rPr>
          <w:rFonts w:ascii="Arial Narrow" w:hAnsi="Arial Narrow" w:cs="Segoe UI"/>
          <w:color w:val="000000"/>
          <w:sz w:val="22"/>
          <w:szCs w:val="22"/>
          <w:lang w:val="sk-SK" w:eastAsia="sk-SK"/>
        </w:rPr>
        <w:t> </w:t>
      </w:r>
      <w:r w:rsidRPr="003F5D8A">
        <w:rPr>
          <w:rFonts w:ascii="Arial Narrow" w:hAnsi="Arial Narrow" w:cs="Segoe UI"/>
          <w:color w:val="000000"/>
          <w:sz w:val="22"/>
          <w:szCs w:val="22"/>
          <w:lang w:val="sk-SK" w:eastAsia="sk-SK"/>
        </w:rPr>
        <w:t xml:space="preserve">požadovanému predmetu zákazky. </w:t>
      </w:r>
    </w:p>
    <w:p w:rsidR="002C0975" w:rsidRDefault="002C0975" w:rsidP="002C0975">
      <w:pPr>
        <w:autoSpaceDE w:val="0"/>
        <w:autoSpaceDN w:val="0"/>
        <w:adjustRightInd w:val="0"/>
        <w:ind w:left="426" w:hanging="426"/>
        <w:jc w:val="both"/>
        <w:rPr>
          <w:rFonts w:ascii="Arial Narrow" w:hAnsi="Arial Narrow" w:cs="Segoe UI"/>
          <w:color w:val="000000"/>
          <w:sz w:val="22"/>
          <w:szCs w:val="22"/>
          <w:lang w:val="sk-SK" w:eastAsia="sk-SK"/>
        </w:rPr>
      </w:pPr>
    </w:p>
    <w:p w:rsidR="002C0975" w:rsidRDefault="002C0975" w:rsidP="002C0975">
      <w:pPr>
        <w:autoSpaceDE w:val="0"/>
        <w:autoSpaceDN w:val="0"/>
        <w:adjustRightInd w:val="0"/>
        <w:ind w:left="426" w:hanging="426"/>
        <w:jc w:val="both"/>
        <w:rPr>
          <w:rFonts w:ascii="Arial Narrow" w:hAnsi="Arial Narrow" w:cs="Segoe UI"/>
          <w:color w:val="000000"/>
          <w:sz w:val="22"/>
          <w:szCs w:val="22"/>
          <w:lang w:val="sk-SK" w:eastAsia="sk-SK"/>
        </w:rPr>
      </w:pPr>
      <w:r w:rsidRPr="003F5D8A">
        <w:rPr>
          <w:rFonts w:ascii="Arial Narrow" w:hAnsi="Arial Narrow" w:cs="Segoe UI"/>
          <w:color w:val="000000"/>
          <w:sz w:val="22"/>
          <w:szCs w:val="22"/>
          <w:lang w:val="sk-SK" w:eastAsia="sk-SK"/>
        </w:rPr>
        <w:t xml:space="preserve">9.2 </w:t>
      </w:r>
      <w:r>
        <w:rPr>
          <w:rFonts w:ascii="Arial Narrow" w:hAnsi="Arial Narrow" w:cs="Segoe UI"/>
          <w:color w:val="000000"/>
          <w:sz w:val="22"/>
          <w:szCs w:val="22"/>
          <w:lang w:val="sk-SK" w:eastAsia="sk-SK"/>
        </w:rPr>
        <w:tab/>
      </w:r>
      <w:r w:rsidRPr="003F5D8A">
        <w:rPr>
          <w:rFonts w:ascii="Arial Narrow" w:hAnsi="Arial Narrow" w:cs="Segoe UI"/>
          <w:color w:val="000000"/>
          <w:sz w:val="22"/>
          <w:szCs w:val="22"/>
          <w:lang w:val="sk-SK" w:eastAsia="sk-SK"/>
        </w:rPr>
        <w:t>Ak súčasťou ponuky bude aj variantné riešenie, variantné riešenie nebude zaradené do vyhodnocovania a</w:t>
      </w:r>
      <w:r>
        <w:rPr>
          <w:rFonts w:ascii="Arial Narrow" w:hAnsi="Arial Narrow" w:cs="Segoe UI"/>
          <w:color w:val="000000"/>
          <w:sz w:val="22"/>
          <w:szCs w:val="22"/>
          <w:lang w:val="sk-SK" w:eastAsia="sk-SK"/>
        </w:rPr>
        <w:t> </w:t>
      </w:r>
      <w:r w:rsidRPr="003F5D8A">
        <w:rPr>
          <w:rFonts w:ascii="Arial Narrow" w:hAnsi="Arial Narrow" w:cs="Segoe UI"/>
          <w:color w:val="000000"/>
          <w:sz w:val="22"/>
          <w:szCs w:val="22"/>
          <w:lang w:val="sk-SK" w:eastAsia="sk-SK"/>
        </w:rPr>
        <w:t xml:space="preserve">bude sa naň hľadieť, akoby nebolo predložené. </w:t>
      </w:r>
    </w:p>
    <w:p w:rsidR="00A95A54" w:rsidRPr="001C4652" w:rsidRDefault="00A95A54" w:rsidP="00A95A54">
      <w:pPr>
        <w:autoSpaceDE w:val="0"/>
        <w:autoSpaceDN w:val="0"/>
        <w:adjustRightInd w:val="0"/>
        <w:rPr>
          <w:rFonts w:ascii="Segoe UI" w:hAnsi="Segoe UI" w:cs="Segoe UI"/>
          <w:color w:val="000000"/>
          <w:sz w:val="24"/>
          <w:szCs w:val="24"/>
          <w:lang w:val="sk-SK" w:eastAsia="sk-SK"/>
        </w:rPr>
      </w:pPr>
    </w:p>
    <w:p w:rsidR="00A95A54" w:rsidRPr="001C4652" w:rsidRDefault="00A95A54" w:rsidP="002C0975">
      <w:pPr>
        <w:tabs>
          <w:tab w:val="left" w:pos="426"/>
        </w:tabs>
        <w:autoSpaceDE w:val="0"/>
        <w:autoSpaceDN w:val="0"/>
        <w:adjustRightInd w:val="0"/>
        <w:rPr>
          <w:rFonts w:ascii="Arial Narrow" w:hAnsi="Arial Narrow" w:cs="Segoe UI"/>
          <w:b/>
          <w:bCs/>
          <w:color w:val="000000"/>
          <w:sz w:val="22"/>
          <w:szCs w:val="22"/>
          <w:lang w:val="sk-SK" w:eastAsia="sk-SK"/>
        </w:rPr>
      </w:pPr>
      <w:r w:rsidRPr="001C4652">
        <w:rPr>
          <w:rFonts w:ascii="Arial Narrow" w:hAnsi="Arial Narrow" w:cs="Segoe UI"/>
          <w:b/>
          <w:bCs/>
          <w:color w:val="000000"/>
          <w:sz w:val="22"/>
          <w:szCs w:val="22"/>
          <w:lang w:val="sk-SK" w:eastAsia="sk-SK"/>
        </w:rPr>
        <w:t xml:space="preserve">10. </w:t>
      </w:r>
      <w:r w:rsidR="002C0975">
        <w:rPr>
          <w:rFonts w:ascii="Arial Narrow" w:hAnsi="Arial Narrow" w:cs="Segoe UI"/>
          <w:b/>
          <w:bCs/>
          <w:color w:val="000000"/>
          <w:sz w:val="22"/>
          <w:szCs w:val="22"/>
          <w:lang w:val="sk-SK" w:eastAsia="sk-SK"/>
        </w:rPr>
        <w:tab/>
      </w:r>
      <w:r w:rsidRPr="001C4652">
        <w:rPr>
          <w:rFonts w:ascii="Arial Narrow" w:hAnsi="Arial Narrow" w:cs="Segoe UI"/>
          <w:b/>
          <w:bCs/>
          <w:color w:val="000000"/>
          <w:sz w:val="22"/>
          <w:szCs w:val="22"/>
          <w:lang w:val="sk-SK" w:eastAsia="sk-SK"/>
        </w:rPr>
        <w:t>MENA A</w:t>
      </w:r>
      <w:r w:rsidR="00D9111A" w:rsidRPr="001C4652">
        <w:rPr>
          <w:rFonts w:ascii="Arial Narrow" w:hAnsi="Arial Narrow" w:cs="Segoe UI"/>
          <w:b/>
          <w:bCs/>
          <w:color w:val="000000"/>
          <w:sz w:val="22"/>
          <w:szCs w:val="22"/>
          <w:lang w:val="sk-SK" w:eastAsia="sk-SK"/>
        </w:rPr>
        <w:t> </w:t>
      </w:r>
      <w:r w:rsidRPr="001C4652">
        <w:rPr>
          <w:rFonts w:ascii="Arial Narrow" w:hAnsi="Arial Narrow" w:cs="Segoe UI"/>
          <w:b/>
          <w:bCs/>
          <w:color w:val="000000"/>
          <w:sz w:val="22"/>
          <w:szCs w:val="22"/>
          <w:lang w:val="sk-SK" w:eastAsia="sk-SK"/>
        </w:rPr>
        <w:t>CENY UVÁDZANÉ V</w:t>
      </w:r>
      <w:r w:rsidR="00D9111A" w:rsidRPr="001C4652">
        <w:rPr>
          <w:rFonts w:ascii="Arial Narrow" w:hAnsi="Arial Narrow" w:cs="Segoe UI"/>
          <w:b/>
          <w:bCs/>
          <w:color w:val="000000"/>
          <w:sz w:val="22"/>
          <w:szCs w:val="22"/>
          <w:lang w:val="sk-SK" w:eastAsia="sk-SK"/>
        </w:rPr>
        <w:t> </w:t>
      </w:r>
      <w:r w:rsidRPr="001C4652">
        <w:rPr>
          <w:rFonts w:ascii="Arial Narrow" w:hAnsi="Arial Narrow" w:cs="Segoe UI"/>
          <w:b/>
          <w:bCs/>
          <w:color w:val="000000"/>
          <w:sz w:val="22"/>
          <w:szCs w:val="22"/>
          <w:lang w:val="sk-SK" w:eastAsia="sk-SK"/>
        </w:rPr>
        <w:t xml:space="preserve">PONUKE, MENA FINANČNÉHO PLNENIA </w:t>
      </w:r>
    </w:p>
    <w:p w:rsidR="00A95A54" w:rsidRDefault="00A95A54" w:rsidP="00A95A54">
      <w:pPr>
        <w:autoSpaceDE w:val="0"/>
        <w:autoSpaceDN w:val="0"/>
        <w:adjustRightInd w:val="0"/>
        <w:rPr>
          <w:rFonts w:ascii="Arial Narrow" w:hAnsi="Arial Narrow" w:cs="Segoe UI"/>
          <w:color w:val="000000"/>
          <w:sz w:val="22"/>
          <w:szCs w:val="22"/>
          <w:lang w:val="sk-SK" w:eastAsia="sk-SK"/>
        </w:rPr>
      </w:pPr>
    </w:p>
    <w:p w:rsidR="00DC699F" w:rsidRDefault="002C0975" w:rsidP="00DC699F">
      <w:pPr>
        <w:tabs>
          <w:tab w:val="left" w:pos="426"/>
        </w:tabs>
        <w:ind w:left="426" w:hanging="426"/>
        <w:jc w:val="both"/>
        <w:rPr>
          <w:rFonts w:ascii="Arial Narrow" w:hAnsi="Arial Narrow" w:cs="Segoe UI"/>
          <w:sz w:val="22"/>
          <w:szCs w:val="22"/>
          <w:lang w:val="sk-SK" w:eastAsia="sk-SK"/>
        </w:rPr>
      </w:pPr>
      <w:r w:rsidRPr="00041202">
        <w:rPr>
          <w:rFonts w:ascii="Arial Narrow" w:hAnsi="Arial Narrow" w:cs="Arial"/>
          <w:sz w:val="22"/>
          <w:szCs w:val="22"/>
          <w:lang w:val="sk-SK"/>
        </w:rPr>
        <w:t>1</w:t>
      </w:r>
      <w:r>
        <w:rPr>
          <w:rFonts w:ascii="Arial Narrow" w:hAnsi="Arial Narrow" w:cs="Arial"/>
          <w:sz w:val="22"/>
          <w:szCs w:val="22"/>
          <w:lang w:val="sk-SK"/>
        </w:rPr>
        <w:t>0.1</w:t>
      </w:r>
      <w:r>
        <w:rPr>
          <w:rFonts w:ascii="Arial Narrow" w:hAnsi="Arial Narrow" w:cs="Arial"/>
          <w:sz w:val="22"/>
          <w:szCs w:val="22"/>
          <w:lang w:val="sk-SK"/>
        </w:rPr>
        <w:tab/>
      </w:r>
      <w:r w:rsidR="00DC699F" w:rsidRPr="00DC699F">
        <w:rPr>
          <w:rFonts w:ascii="Arial Narrow" w:hAnsi="Arial Narrow" w:cs="Segoe UI"/>
          <w:color w:val="000000"/>
          <w:sz w:val="22"/>
          <w:szCs w:val="22"/>
          <w:lang w:val="sk-SK" w:eastAsia="sk-SK"/>
        </w:rPr>
        <w:t xml:space="preserve">Podkladom pre spracovanie ceny do ponuky  </w:t>
      </w:r>
      <w:r w:rsidR="00DC699F" w:rsidRPr="00847342">
        <w:rPr>
          <w:rFonts w:ascii="Arial Narrow" w:hAnsi="Arial Narrow" w:cs="Segoe UI"/>
          <w:sz w:val="22"/>
          <w:szCs w:val="22"/>
          <w:lang w:val="sk-SK" w:eastAsia="sk-SK"/>
        </w:rPr>
        <w:t xml:space="preserve">je Príloha č. 3 súťažných </w:t>
      </w:r>
      <w:r w:rsidR="00DC699F" w:rsidRPr="00DC699F">
        <w:rPr>
          <w:rFonts w:ascii="Arial Narrow" w:hAnsi="Arial Narrow" w:cs="Segoe UI"/>
          <w:color w:val="000000"/>
          <w:sz w:val="22"/>
          <w:szCs w:val="22"/>
          <w:lang w:val="sk-SK" w:eastAsia="sk-SK"/>
        </w:rPr>
        <w:t xml:space="preserve">podkladov </w:t>
      </w:r>
      <w:r w:rsidR="00DC699F" w:rsidRPr="00DC699F">
        <w:rPr>
          <w:rFonts w:ascii="Arial Narrow" w:hAnsi="Arial Narrow" w:cs="Segoe UI"/>
          <w:sz w:val="22"/>
          <w:szCs w:val="22"/>
          <w:lang w:val="sk-SK" w:eastAsia="sk-SK"/>
        </w:rPr>
        <w:t xml:space="preserve">Cenová ponuka – rozpočet.  </w:t>
      </w:r>
    </w:p>
    <w:p w:rsidR="00DC699F" w:rsidRPr="00041202" w:rsidRDefault="00DC699F" w:rsidP="002C0975">
      <w:pPr>
        <w:tabs>
          <w:tab w:val="left" w:pos="426"/>
        </w:tabs>
        <w:ind w:left="426" w:hanging="426"/>
        <w:jc w:val="both"/>
        <w:rPr>
          <w:rFonts w:ascii="Arial Narrow" w:hAnsi="Arial Narrow" w:cs="Arial"/>
          <w:bCs/>
          <w:iCs/>
          <w:sz w:val="22"/>
          <w:szCs w:val="22"/>
          <w:lang w:val="sk-SK"/>
        </w:rPr>
      </w:pPr>
    </w:p>
    <w:p w:rsidR="002C0975" w:rsidRDefault="002C0975" w:rsidP="002C0975">
      <w:pPr>
        <w:tabs>
          <w:tab w:val="left" w:pos="426"/>
        </w:tabs>
        <w:ind w:left="426" w:hanging="426"/>
        <w:jc w:val="both"/>
        <w:rPr>
          <w:rFonts w:ascii="Arial Narrow" w:hAnsi="Arial Narrow" w:cs="Arial"/>
          <w:sz w:val="22"/>
          <w:szCs w:val="22"/>
          <w:lang w:val="sk-SK"/>
        </w:rPr>
      </w:pPr>
      <w:r w:rsidRPr="00041202">
        <w:rPr>
          <w:rFonts w:ascii="Arial Narrow" w:hAnsi="Arial Narrow" w:cs="Arial"/>
          <w:sz w:val="22"/>
          <w:szCs w:val="22"/>
          <w:lang w:val="sk-SK"/>
        </w:rPr>
        <w:t>1</w:t>
      </w:r>
      <w:r>
        <w:rPr>
          <w:rFonts w:ascii="Arial Narrow" w:hAnsi="Arial Narrow" w:cs="Arial"/>
          <w:sz w:val="22"/>
          <w:szCs w:val="22"/>
          <w:lang w:val="sk-SK"/>
        </w:rPr>
        <w:t>0.2</w:t>
      </w:r>
      <w:r w:rsidRPr="00041202">
        <w:rPr>
          <w:rFonts w:ascii="Arial Narrow" w:hAnsi="Arial Narrow" w:cs="Arial"/>
          <w:sz w:val="22"/>
          <w:szCs w:val="22"/>
          <w:lang w:val="sk-SK"/>
        </w:rPr>
        <w:t xml:space="preserve">  Cena za obstarávaný predmet musí byť stanovená podľa zákona NR SR č.18/1996 Z. z. o cenách v znení neskorších predpisov, vyhlášky MF SR č.87/1996 Z. z., ktorou sa vykonáva zákon Národnej rady Slovenskej republiky č.18/1996 Z. z. o cenách.</w:t>
      </w:r>
    </w:p>
    <w:p w:rsidR="00DC699F" w:rsidRDefault="00DC699F" w:rsidP="002C0975">
      <w:pPr>
        <w:tabs>
          <w:tab w:val="left" w:pos="426"/>
        </w:tabs>
        <w:ind w:left="426" w:hanging="426"/>
        <w:jc w:val="both"/>
        <w:rPr>
          <w:rFonts w:ascii="Arial Narrow" w:hAnsi="Arial Narrow" w:cs="Arial"/>
          <w:sz w:val="22"/>
          <w:szCs w:val="22"/>
          <w:lang w:val="sk-SK"/>
        </w:rPr>
      </w:pPr>
    </w:p>
    <w:p w:rsidR="00DC699F" w:rsidRPr="001C4652" w:rsidRDefault="00DC699F" w:rsidP="00DC699F">
      <w:pPr>
        <w:autoSpaceDE w:val="0"/>
        <w:autoSpaceDN w:val="0"/>
        <w:adjustRightInd w:val="0"/>
        <w:ind w:left="426" w:hanging="426"/>
        <w:jc w:val="both"/>
        <w:rPr>
          <w:rFonts w:ascii="Arial Narrow" w:hAnsi="Arial Narrow" w:cs="Segoe UI"/>
          <w:color w:val="000000"/>
          <w:sz w:val="22"/>
          <w:szCs w:val="22"/>
          <w:lang w:val="sk-SK" w:eastAsia="sk-SK"/>
        </w:rPr>
      </w:pPr>
      <w:r>
        <w:rPr>
          <w:rFonts w:ascii="Arial Narrow" w:hAnsi="Arial Narrow" w:cs="Arial"/>
          <w:sz w:val="22"/>
          <w:szCs w:val="22"/>
          <w:lang w:val="sk-SK"/>
        </w:rPr>
        <w:t>10.3</w:t>
      </w:r>
      <w:r>
        <w:rPr>
          <w:rFonts w:ascii="Arial Narrow" w:hAnsi="Arial Narrow" w:cs="Arial"/>
          <w:sz w:val="22"/>
          <w:szCs w:val="22"/>
          <w:lang w:val="sk-SK"/>
        </w:rPr>
        <w:tab/>
      </w:r>
      <w:r w:rsidRPr="001C4652">
        <w:rPr>
          <w:rFonts w:ascii="Arial Narrow" w:hAnsi="Arial Narrow" w:cs="Segoe UI"/>
          <w:color w:val="000000"/>
          <w:sz w:val="22"/>
          <w:szCs w:val="22"/>
          <w:lang w:val="sk-SK" w:eastAsia="sk-SK"/>
        </w:rPr>
        <w:t xml:space="preserve">Uchádzačom navrhnutá zmluvná cena </w:t>
      </w:r>
      <w:r w:rsidRPr="001C4652">
        <w:rPr>
          <w:rFonts w:ascii="Arial Narrow" w:hAnsi="Arial Narrow" w:cs="Segoe UI"/>
          <w:b/>
          <w:bCs/>
          <w:color w:val="000000"/>
          <w:sz w:val="22"/>
          <w:szCs w:val="22"/>
          <w:lang w:val="sk-SK" w:eastAsia="sk-SK"/>
        </w:rPr>
        <w:t>bude vyjadrená v eurách</w:t>
      </w:r>
      <w:r w:rsidRPr="001C4652">
        <w:rPr>
          <w:rFonts w:ascii="Arial Narrow" w:hAnsi="Arial Narrow" w:cs="Segoe UI"/>
          <w:color w:val="000000"/>
          <w:sz w:val="22"/>
          <w:szCs w:val="22"/>
          <w:lang w:val="sk-SK" w:eastAsia="sk-SK"/>
        </w:rPr>
        <w:t>, so zaokrúhlením na dve desatinné miesta za cel</w:t>
      </w:r>
      <w:r w:rsidR="008114B2">
        <w:rPr>
          <w:rFonts w:ascii="Arial Narrow" w:hAnsi="Arial Narrow" w:cs="Segoe UI"/>
          <w:color w:val="000000"/>
          <w:sz w:val="22"/>
          <w:szCs w:val="22"/>
          <w:lang w:val="sk-SK" w:eastAsia="sk-SK"/>
        </w:rPr>
        <w:t xml:space="preserve">ú </w:t>
      </w:r>
      <w:r w:rsidR="008114B2" w:rsidRPr="00D54F52">
        <w:rPr>
          <w:rFonts w:ascii="Arial Narrow" w:hAnsi="Arial Narrow" w:cs="Segoe UI"/>
          <w:sz w:val="22"/>
          <w:szCs w:val="22"/>
          <w:lang w:val="sk-SK" w:eastAsia="sk-SK"/>
        </w:rPr>
        <w:t>Časť</w:t>
      </w:r>
      <w:r w:rsidRPr="00D54F52">
        <w:rPr>
          <w:rFonts w:ascii="Arial Narrow" w:hAnsi="Arial Narrow" w:cs="Segoe UI"/>
          <w:sz w:val="22"/>
          <w:szCs w:val="22"/>
          <w:lang w:val="sk-SK" w:eastAsia="sk-SK"/>
        </w:rPr>
        <w:t xml:space="preserve"> predmet</w:t>
      </w:r>
      <w:r w:rsidR="008114B2" w:rsidRPr="00D54F52">
        <w:rPr>
          <w:rFonts w:ascii="Arial Narrow" w:hAnsi="Arial Narrow" w:cs="Segoe UI"/>
          <w:sz w:val="22"/>
          <w:szCs w:val="22"/>
          <w:lang w:val="sk-SK" w:eastAsia="sk-SK"/>
        </w:rPr>
        <w:t>u</w:t>
      </w:r>
      <w:r w:rsidRPr="00D54F52">
        <w:rPr>
          <w:rFonts w:ascii="Arial Narrow" w:hAnsi="Arial Narrow" w:cs="Segoe UI"/>
          <w:sz w:val="22"/>
          <w:szCs w:val="22"/>
          <w:lang w:val="sk-SK" w:eastAsia="sk-SK"/>
        </w:rPr>
        <w:t xml:space="preserve"> </w:t>
      </w:r>
      <w:r w:rsidRPr="001C4652">
        <w:rPr>
          <w:rFonts w:ascii="Arial Narrow" w:hAnsi="Arial Narrow" w:cs="Segoe UI"/>
          <w:color w:val="000000"/>
          <w:sz w:val="22"/>
          <w:szCs w:val="22"/>
          <w:lang w:val="sk-SK" w:eastAsia="sk-SK"/>
        </w:rPr>
        <w:t xml:space="preserve">zákazky. </w:t>
      </w:r>
    </w:p>
    <w:p w:rsidR="00DC699F" w:rsidRDefault="00DC699F" w:rsidP="002C0975">
      <w:pPr>
        <w:tabs>
          <w:tab w:val="left" w:pos="426"/>
        </w:tabs>
        <w:ind w:left="426" w:hanging="426"/>
        <w:jc w:val="both"/>
        <w:rPr>
          <w:rFonts w:ascii="Arial Narrow" w:hAnsi="Arial Narrow" w:cs="Arial"/>
          <w:sz w:val="22"/>
          <w:szCs w:val="22"/>
          <w:lang w:val="sk-SK"/>
        </w:rPr>
      </w:pPr>
    </w:p>
    <w:p w:rsidR="002C0975" w:rsidRDefault="002C0975" w:rsidP="002C0975">
      <w:pPr>
        <w:ind w:left="426" w:hanging="426"/>
        <w:jc w:val="both"/>
        <w:rPr>
          <w:rFonts w:ascii="Arial Narrow" w:hAnsi="Arial Narrow" w:cs="Arial"/>
          <w:sz w:val="22"/>
          <w:szCs w:val="22"/>
          <w:lang w:val="sk-SK"/>
        </w:rPr>
      </w:pPr>
      <w:r w:rsidRPr="00041202">
        <w:rPr>
          <w:rFonts w:ascii="Arial Narrow" w:hAnsi="Arial Narrow" w:cs="Arial"/>
          <w:sz w:val="22"/>
          <w:szCs w:val="22"/>
          <w:lang w:val="sk-SK"/>
        </w:rPr>
        <w:t>1</w:t>
      </w:r>
      <w:r>
        <w:rPr>
          <w:rFonts w:ascii="Arial Narrow" w:hAnsi="Arial Narrow" w:cs="Arial"/>
          <w:sz w:val="22"/>
          <w:szCs w:val="22"/>
          <w:lang w:val="sk-SK"/>
        </w:rPr>
        <w:t>0</w:t>
      </w:r>
      <w:r w:rsidRPr="00041202">
        <w:rPr>
          <w:rFonts w:ascii="Arial Narrow" w:hAnsi="Arial Narrow" w:cs="Arial"/>
          <w:sz w:val="22"/>
          <w:szCs w:val="22"/>
          <w:lang w:val="sk-SK"/>
        </w:rPr>
        <w:t>.4</w:t>
      </w:r>
      <w:r>
        <w:rPr>
          <w:rFonts w:ascii="Arial Narrow" w:hAnsi="Arial Narrow" w:cs="Arial"/>
          <w:sz w:val="22"/>
          <w:szCs w:val="22"/>
          <w:lang w:val="sk-SK"/>
        </w:rPr>
        <w:t xml:space="preserve"> </w:t>
      </w:r>
      <w:r>
        <w:rPr>
          <w:rFonts w:ascii="Arial Narrow" w:hAnsi="Arial Narrow" w:cs="Arial"/>
          <w:sz w:val="22"/>
          <w:szCs w:val="22"/>
          <w:lang w:val="sk-SK"/>
        </w:rPr>
        <w:tab/>
      </w:r>
      <w:r w:rsidRPr="00041202">
        <w:rPr>
          <w:rFonts w:ascii="Arial Narrow" w:hAnsi="Arial Narrow" w:cs="Arial"/>
          <w:sz w:val="22"/>
          <w:szCs w:val="22"/>
          <w:lang w:val="sk-SK"/>
        </w:rPr>
        <w:t xml:space="preserve">Uchádzač vo svojej ponuke upozorní verejného obstarávateľa na skutočnosť, či je  platcom alebo  nie je platcom </w:t>
      </w:r>
      <w:r>
        <w:rPr>
          <w:rFonts w:ascii="Arial Narrow" w:hAnsi="Arial Narrow" w:cs="Arial"/>
          <w:sz w:val="22"/>
          <w:szCs w:val="22"/>
          <w:lang w:val="sk-SK"/>
        </w:rPr>
        <w:t xml:space="preserve"> </w:t>
      </w:r>
      <w:r w:rsidRPr="00041202">
        <w:rPr>
          <w:rFonts w:ascii="Arial Narrow" w:hAnsi="Arial Narrow" w:cs="Arial"/>
          <w:sz w:val="22"/>
          <w:szCs w:val="22"/>
          <w:lang w:val="sk-SK"/>
        </w:rPr>
        <w:t xml:space="preserve">DPH. </w:t>
      </w:r>
    </w:p>
    <w:p w:rsidR="002C0975" w:rsidRDefault="002C0975" w:rsidP="002C0975">
      <w:pPr>
        <w:ind w:left="426" w:hanging="426"/>
        <w:jc w:val="both"/>
        <w:rPr>
          <w:rFonts w:ascii="Arial Narrow" w:hAnsi="Arial Narrow" w:cs="Arial"/>
          <w:sz w:val="22"/>
          <w:szCs w:val="22"/>
          <w:lang w:val="sk-SK"/>
        </w:rPr>
      </w:pPr>
    </w:p>
    <w:p w:rsidR="00DC699F" w:rsidRPr="001C4652" w:rsidRDefault="002C0975" w:rsidP="00DC699F">
      <w:pPr>
        <w:autoSpaceDE w:val="0"/>
        <w:autoSpaceDN w:val="0"/>
        <w:adjustRightInd w:val="0"/>
        <w:jc w:val="both"/>
        <w:rPr>
          <w:rFonts w:ascii="Arial Narrow" w:hAnsi="Arial Narrow" w:cs="Segoe UI"/>
          <w:color w:val="000000"/>
          <w:sz w:val="22"/>
          <w:szCs w:val="22"/>
          <w:lang w:val="sk-SK" w:eastAsia="sk-SK"/>
        </w:rPr>
      </w:pPr>
      <w:r w:rsidRPr="00041202">
        <w:rPr>
          <w:rFonts w:ascii="Arial Narrow" w:hAnsi="Arial Narrow" w:cs="Arial"/>
          <w:sz w:val="22"/>
          <w:szCs w:val="22"/>
        </w:rPr>
        <w:t>1</w:t>
      </w:r>
      <w:r>
        <w:rPr>
          <w:rFonts w:ascii="Arial Narrow" w:hAnsi="Arial Narrow" w:cs="Arial"/>
          <w:sz w:val="22"/>
          <w:szCs w:val="22"/>
        </w:rPr>
        <w:t>0</w:t>
      </w:r>
      <w:r w:rsidRPr="00041202">
        <w:rPr>
          <w:rFonts w:ascii="Arial Narrow" w:hAnsi="Arial Narrow" w:cs="Arial"/>
          <w:sz w:val="22"/>
          <w:szCs w:val="22"/>
        </w:rPr>
        <w:t xml:space="preserve">.5  </w:t>
      </w:r>
      <w:r w:rsidR="00DC699F" w:rsidRPr="001C4652">
        <w:rPr>
          <w:rFonts w:ascii="Arial Narrow" w:hAnsi="Arial Narrow" w:cs="Segoe UI"/>
          <w:color w:val="000000"/>
          <w:sz w:val="22"/>
          <w:szCs w:val="22"/>
          <w:lang w:val="sk-SK" w:eastAsia="sk-SK"/>
        </w:rPr>
        <w:t xml:space="preserve">Ak je uchádzač platcom dane z pridanej hodnoty (ďalej len „DPH“), navrhovanú zmluvnú cenu uvedie v zložení: </w:t>
      </w:r>
    </w:p>
    <w:p w:rsidR="00DC699F" w:rsidRPr="001C4652" w:rsidRDefault="00DC699F" w:rsidP="00DC699F">
      <w:pPr>
        <w:autoSpaceDE w:val="0"/>
        <w:autoSpaceDN w:val="0"/>
        <w:adjustRightInd w:val="0"/>
        <w:ind w:firstLine="426"/>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navrhovaná zmluvná cena bez DPH, </w:t>
      </w:r>
    </w:p>
    <w:p w:rsidR="00DC699F" w:rsidRPr="001C4652" w:rsidRDefault="00DC699F" w:rsidP="00DC699F">
      <w:pPr>
        <w:autoSpaceDE w:val="0"/>
        <w:autoSpaceDN w:val="0"/>
        <w:adjustRightInd w:val="0"/>
        <w:ind w:firstLine="426"/>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sadzba DPH a výška DPH, </w:t>
      </w:r>
    </w:p>
    <w:p w:rsidR="00DC699F" w:rsidRPr="001C4652" w:rsidRDefault="00DC699F" w:rsidP="00DC699F">
      <w:pPr>
        <w:autoSpaceDE w:val="0"/>
        <w:autoSpaceDN w:val="0"/>
        <w:adjustRightInd w:val="0"/>
        <w:ind w:firstLine="426"/>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navrhovaná zmluvná cena s DPH. </w:t>
      </w:r>
    </w:p>
    <w:p w:rsidR="002C0975" w:rsidRPr="00041202" w:rsidRDefault="002C0975" w:rsidP="002C0975">
      <w:pPr>
        <w:pStyle w:val="xl68"/>
        <w:spacing w:before="0" w:beforeAutospacing="0" w:after="0" w:afterAutospacing="0"/>
        <w:ind w:left="426" w:hanging="426"/>
        <w:jc w:val="both"/>
        <w:rPr>
          <w:rFonts w:ascii="Arial Narrow" w:hAnsi="Arial Narrow" w:cs="Arial"/>
          <w:sz w:val="22"/>
          <w:szCs w:val="22"/>
        </w:rPr>
      </w:pPr>
    </w:p>
    <w:p w:rsidR="002C0975" w:rsidRPr="001C4652" w:rsidRDefault="002C0975" w:rsidP="00A95A54">
      <w:pPr>
        <w:autoSpaceDE w:val="0"/>
        <w:autoSpaceDN w:val="0"/>
        <w:adjustRightInd w:val="0"/>
        <w:rPr>
          <w:rFonts w:ascii="Arial Narrow" w:hAnsi="Arial Narrow" w:cs="Segoe UI"/>
          <w:color w:val="000000"/>
          <w:sz w:val="22"/>
          <w:szCs w:val="22"/>
          <w:lang w:val="sk-SK" w:eastAsia="sk-SK"/>
        </w:rPr>
      </w:pPr>
    </w:p>
    <w:p w:rsidR="00A95A54" w:rsidRPr="001C4652" w:rsidRDefault="00A95A54" w:rsidP="00A95A54">
      <w:pPr>
        <w:autoSpaceDE w:val="0"/>
        <w:autoSpaceDN w:val="0"/>
        <w:adjustRightInd w:val="0"/>
        <w:ind w:firstLine="426"/>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 </w:t>
      </w:r>
    </w:p>
    <w:p w:rsidR="00A95A54" w:rsidRDefault="00A95A54" w:rsidP="00770B62">
      <w:pPr>
        <w:autoSpaceDE w:val="0"/>
        <w:autoSpaceDN w:val="0"/>
        <w:adjustRightInd w:val="0"/>
        <w:ind w:left="426" w:hanging="426"/>
        <w:jc w:val="both"/>
        <w:rPr>
          <w:rFonts w:ascii="Arial Narrow" w:hAnsi="Arial Narrow" w:cs="Segoe UI"/>
          <w:sz w:val="22"/>
          <w:szCs w:val="22"/>
          <w:lang w:val="sk-SK" w:eastAsia="sk-SK"/>
        </w:rPr>
      </w:pPr>
      <w:r w:rsidRPr="001C4652">
        <w:rPr>
          <w:rFonts w:ascii="Arial Narrow" w:hAnsi="Arial Narrow" w:cs="Segoe UI"/>
          <w:sz w:val="22"/>
          <w:szCs w:val="22"/>
          <w:lang w:val="sk-SK" w:eastAsia="sk-SK"/>
        </w:rPr>
        <w:t xml:space="preserve">10.6 </w:t>
      </w:r>
      <w:r w:rsidRPr="0094603D">
        <w:rPr>
          <w:rFonts w:ascii="Arial Narrow" w:hAnsi="Arial Narrow" w:cs="Segoe UI"/>
          <w:sz w:val="22"/>
          <w:szCs w:val="22"/>
          <w:lang w:val="sk-SK" w:eastAsia="sk-SK"/>
        </w:rPr>
        <w:t xml:space="preserve">Uchádzač pre každú položku uvedie jednotkovú cenu. Cena položky bude daná súčinom jednotkovej ceny </w:t>
      </w:r>
      <w:r w:rsidR="00770B62">
        <w:rPr>
          <w:rFonts w:ascii="Arial Narrow" w:hAnsi="Arial Narrow" w:cs="Segoe UI"/>
          <w:sz w:val="22"/>
          <w:szCs w:val="22"/>
          <w:lang w:val="sk-SK" w:eastAsia="sk-SK"/>
        </w:rPr>
        <w:t xml:space="preserve"> </w:t>
      </w:r>
      <w:r w:rsidRPr="0094603D">
        <w:rPr>
          <w:rFonts w:ascii="Arial Narrow" w:hAnsi="Arial Narrow" w:cs="Segoe UI"/>
          <w:sz w:val="22"/>
          <w:szCs w:val="22"/>
          <w:lang w:val="sk-SK" w:eastAsia="sk-SK"/>
        </w:rPr>
        <w:t>a</w:t>
      </w:r>
      <w:r w:rsidR="00D9111A" w:rsidRPr="0094603D">
        <w:rPr>
          <w:rFonts w:ascii="Arial Narrow" w:hAnsi="Arial Narrow" w:cs="Segoe UI"/>
          <w:sz w:val="22"/>
          <w:szCs w:val="22"/>
          <w:lang w:val="sk-SK" w:eastAsia="sk-SK"/>
        </w:rPr>
        <w:t> </w:t>
      </w:r>
      <w:r w:rsidRPr="0094603D">
        <w:rPr>
          <w:rFonts w:ascii="Arial Narrow" w:hAnsi="Arial Narrow" w:cs="Segoe UI"/>
          <w:sz w:val="22"/>
          <w:szCs w:val="22"/>
          <w:lang w:val="sk-SK" w:eastAsia="sk-SK"/>
        </w:rPr>
        <w:t xml:space="preserve">množstva merných jednotiek. </w:t>
      </w:r>
    </w:p>
    <w:p w:rsidR="0027580E" w:rsidRPr="001C4652" w:rsidRDefault="0027580E" w:rsidP="008629D4">
      <w:pPr>
        <w:autoSpaceDE w:val="0"/>
        <w:autoSpaceDN w:val="0"/>
        <w:adjustRightInd w:val="0"/>
        <w:ind w:left="426" w:hanging="426"/>
        <w:jc w:val="both"/>
        <w:rPr>
          <w:rFonts w:ascii="Arial Narrow" w:hAnsi="Arial Narrow" w:cs="Segoe UI"/>
          <w:color w:val="FF0000"/>
          <w:sz w:val="22"/>
          <w:szCs w:val="22"/>
          <w:lang w:val="sk-SK" w:eastAsia="sk-SK"/>
        </w:rPr>
      </w:pPr>
    </w:p>
    <w:p w:rsidR="00A95A54" w:rsidRDefault="00A95A54" w:rsidP="00770B62">
      <w:pPr>
        <w:autoSpaceDE w:val="0"/>
        <w:autoSpaceDN w:val="0"/>
        <w:adjustRightInd w:val="0"/>
        <w:ind w:left="426" w:hanging="426"/>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10.7 Uchádzačom navrhovaná zmluvná cena musí pokryť náklady na všetky položky tvoriace cenovú tabuľku</w:t>
      </w:r>
      <w:r w:rsidR="002137A1" w:rsidRPr="001C4652">
        <w:rPr>
          <w:rFonts w:ascii="Arial Narrow" w:hAnsi="Arial Narrow" w:cs="Segoe UI"/>
          <w:color w:val="000000"/>
          <w:sz w:val="22"/>
          <w:szCs w:val="22"/>
          <w:lang w:val="sk-SK" w:eastAsia="sk-SK"/>
        </w:rPr>
        <w:t xml:space="preserve"> vrátane dopravy do miesta sídla verejného obstarávateľa</w:t>
      </w:r>
      <w:r w:rsidRPr="001C4652">
        <w:rPr>
          <w:rFonts w:ascii="Arial Narrow" w:hAnsi="Arial Narrow" w:cs="Segoe UI"/>
          <w:color w:val="000000"/>
          <w:sz w:val="22"/>
          <w:szCs w:val="22"/>
          <w:lang w:val="sk-SK" w:eastAsia="sk-SK"/>
        </w:rPr>
        <w:t xml:space="preserve">. </w:t>
      </w:r>
    </w:p>
    <w:p w:rsidR="0027580E" w:rsidRPr="001C4652" w:rsidRDefault="0027580E" w:rsidP="00770B62">
      <w:pPr>
        <w:autoSpaceDE w:val="0"/>
        <w:autoSpaceDN w:val="0"/>
        <w:adjustRightInd w:val="0"/>
        <w:ind w:left="426" w:hanging="426"/>
        <w:jc w:val="both"/>
        <w:rPr>
          <w:rFonts w:ascii="Arial Narrow" w:hAnsi="Arial Narrow" w:cs="Segoe UI"/>
          <w:color w:val="000000"/>
          <w:sz w:val="22"/>
          <w:szCs w:val="22"/>
          <w:lang w:val="sk-SK" w:eastAsia="sk-SK"/>
        </w:rPr>
      </w:pPr>
    </w:p>
    <w:p w:rsidR="00A95A54" w:rsidRPr="001C4652" w:rsidRDefault="00A95A54" w:rsidP="00770B62">
      <w:pPr>
        <w:autoSpaceDE w:val="0"/>
        <w:autoSpaceDN w:val="0"/>
        <w:adjustRightInd w:val="0"/>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10.8 Zmluvná cena v</w:t>
      </w:r>
      <w:r w:rsidR="00D9111A" w:rsidRPr="001C4652">
        <w:rPr>
          <w:rFonts w:ascii="Arial Narrow" w:hAnsi="Arial Narrow" w:cs="Segoe UI"/>
          <w:color w:val="000000"/>
          <w:sz w:val="22"/>
          <w:szCs w:val="22"/>
          <w:lang w:val="sk-SK" w:eastAsia="sk-SK"/>
        </w:rPr>
        <w:t> </w:t>
      </w:r>
      <w:r w:rsidRPr="001C4652">
        <w:rPr>
          <w:rFonts w:ascii="Arial Narrow" w:hAnsi="Arial Narrow" w:cs="Segoe UI"/>
          <w:color w:val="000000"/>
          <w:sz w:val="22"/>
          <w:szCs w:val="22"/>
          <w:lang w:val="sk-SK" w:eastAsia="sk-SK"/>
        </w:rPr>
        <w:t>súlade so zákonom o</w:t>
      </w:r>
      <w:r w:rsidR="00D9111A" w:rsidRPr="001C4652">
        <w:rPr>
          <w:rFonts w:ascii="Arial Narrow" w:hAnsi="Arial Narrow" w:cs="Segoe UI"/>
          <w:color w:val="000000"/>
          <w:sz w:val="22"/>
          <w:szCs w:val="22"/>
          <w:lang w:val="sk-SK" w:eastAsia="sk-SK"/>
        </w:rPr>
        <w:t> </w:t>
      </w:r>
      <w:r w:rsidRPr="001C4652">
        <w:rPr>
          <w:rFonts w:ascii="Arial Narrow" w:hAnsi="Arial Narrow" w:cs="Segoe UI"/>
          <w:color w:val="000000"/>
          <w:sz w:val="22"/>
          <w:szCs w:val="22"/>
          <w:lang w:val="sk-SK" w:eastAsia="sk-SK"/>
        </w:rPr>
        <w:t xml:space="preserve">cenách bude maximálna, ktorú nie je možné prekročiť. </w:t>
      </w:r>
    </w:p>
    <w:p w:rsidR="00E51E22" w:rsidRPr="001C4652" w:rsidRDefault="00E51E22" w:rsidP="00770B62">
      <w:pPr>
        <w:autoSpaceDE w:val="0"/>
        <w:autoSpaceDN w:val="0"/>
        <w:adjustRightInd w:val="0"/>
        <w:ind w:hanging="426"/>
        <w:jc w:val="both"/>
        <w:rPr>
          <w:rFonts w:ascii="Arial Narrow" w:hAnsi="Arial Narrow" w:cs="Segoe UI"/>
          <w:color w:val="000000"/>
          <w:sz w:val="22"/>
          <w:szCs w:val="22"/>
          <w:lang w:val="sk-SK" w:eastAsia="sk-SK"/>
        </w:rPr>
      </w:pPr>
    </w:p>
    <w:p w:rsidR="00192F6B" w:rsidRPr="001C4652" w:rsidRDefault="00192F6B" w:rsidP="00770B62">
      <w:pPr>
        <w:autoSpaceDE w:val="0"/>
        <w:autoSpaceDN w:val="0"/>
        <w:adjustRightInd w:val="0"/>
        <w:ind w:hanging="426"/>
        <w:jc w:val="both"/>
        <w:rPr>
          <w:rFonts w:ascii="Arial Narrow" w:hAnsi="Arial Narrow" w:cs="Segoe UI"/>
          <w:color w:val="000000"/>
          <w:sz w:val="22"/>
          <w:szCs w:val="22"/>
          <w:lang w:val="sk-SK" w:eastAsia="sk-SK"/>
        </w:rPr>
      </w:pPr>
    </w:p>
    <w:p w:rsidR="00A95A54" w:rsidRPr="001C4652" w:rsidRDefault="00A95A54" w:rsidP="00770B62">
      <w:pPr>
        <w:autoSpaceDE w:val="0"/>
        <w:autoSpaceDN w:val="0"/>
        <w:adjustRightInd w:val="0"/>
        <w:ind w:left="426" w:hanging="426"/>
        <w:jc w:val="both"/>
        <w:rPr>
          <w:rFonts w:ascii="Arial Narrow" w:hAnsi="Arial Narrow" w:cs="Segoe UI"/>
          <w:color w:val="000000"/>
          <w:sz w:val="22"/>
          <w:szCs w:val="22"/>
          <w:lang w:val="sk-SK" w:eastAsia="sk-SK"/>
        </w:rPr>
      </w:pPr>
      <w:r w:rsidRPr="001C4652">
        <w:rPr>
          <w:rFonts w:ascii="Arial Narrow" w:hAnsi="Arial Narrow" w:cs="Segoe UI"/>
          <w:b/>
          <w:bCs/>
          <w:color w:val="000000"/>
          <w:sz w:val="22"/>
          <w:szCs w:val="22"/>
          <w:lang w:val="sk-SK" w:eastAsia="sk-SK"/>
        </w:rPr>
        <w:t>11</w:t>
      </w:r>
      <w:r w:rsidR="008629D4" w:rsidRPr="001C4652">
        <w:rPr>
          <w:rFonts w:ascii="Arial Narrow" w:hAnsi="Arial Narrow" w:cs="Segoe UI"/>
          <w:b/>
          <w:bCs/>
          <w:color w:val="000000"/>
          <w:sz w:val="22"/>
          <w:szCs w:val="22"/>
          <w:lang w:val="sk-SK" w:eastAsia="sk-SK"/>
        </w:rPr>
        <w:t>.</w:t>
      </w:r>
      <w:r w:rsidRPr="001C4652">
        <w:rPr>
          <w:rFonts w:ascii="Arial Narrow" w:hAnsi="Arial Narrow" w:cs="Segoe UI"/>
          <w:b/>
          <w:bCs/>
          <w:color w:val="000000"/>
          <w:sz w:val="22"/>
          <w:szCs w:val="22"/>
          <w:lang w:val="sk-SK" w:eastAsia="sk-SK"/>
        </w:rPr>
        <w:t xml:space="preserve"> </w:t>
      </w:r>
      <w:r w:rsidR="0027580E">
        <w:rPr>
          <w:rFonts w:ascii="Arial Narrow" w:hAnsi="Arial Narrow" w:cs="Segoe UI"/>
          <w:b/>
          <w:bCs/>
          <w:color w:val="000000"/>
          <w:sz w:val="22"/>
          <w:szCs w:val="22"/>
          <w:lang w:val="sk-SK" w:eastAsia="sk-SK"/>
        </w:rPr>
        <w:tab/>
      </w:r>
      <w:r w:rsidRPr="001C4652">
        <w:rPr>
          <w:rFonts w:ascii="Arial Narrow" w:hAnsi="Arial Narrow" w:cs="Segoe UI"/>
          <w:b/>
          <w:bCs/>
          <w:color w:val="000000"/>
          <w:sz w:val="22"/>
          <w:szCs w:val="22"/>
          <w:lang w:val="sk-SK" w:eastAsia="sk-SK"/>
        </w:rPr>
        <w:t xml:space="preserve">ZÁBEZPEKA PONUKY </w:t>
      </w:r>
    </w:p>
    <w:p w:rsidR="00A95A54" w:rsidRPr="001C4652" w:rsidRDefault="00A95A54" w:rsidP="00770B62">
      <w:pPr>
        <w:autoSpaceDE w:val="0"/>
        <w:autoSpaceDN w:val="0"/>
        <w:adjustRightInd w:val="0"/>
        <w:ind w:hanging="426"/>
        <w:jc w:val="both"/>
        <w:rPr>
          <w:rFonts w:ascii="Arial Narrow" w:hAnsi="Arial Narrow" w:cs="Segoe UI"/>
          <w:color w:val="000000"/>
          <w:sz w:val="22"/>
          <w:szCs w:val="22"/>
          <w:lang w:val="sk-SK" w:eastAsia="sk-SK"/>
        </w:rPr>
      </w:pPr>
    </w:p>
    <w:p w:rsidR="00A95A54" w:rsidRPr="001C4652" w:rsidRDefault="00A95A54" w:rsidP="00770B62">
      <w:pPr>
        <w:autoSpaceDE w:val="0"/>
        <w:autoSpaceDN w:val="0"/>
        <w:adjustRightInd w:val="0"/>
        <w:ind w:left="426" w:hanging="426"/>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11.1 Zábezpeka sa vyžaduje sa vyžaduje vo </w:t>
      </w:r>
      <w:r w:rsidRPr="00D54F52">
        <w:rPr>
          <w:rFonts w:ascii="Arial Narrow" w:hAnsi="Arial Narrow" w:cs="Segoe UI"/>
          <w:sz w:val="22"/>
          <w:szCs w:val="22"/>
          <w:lang w:val="sk-SK" w:eastAsia="sk-SK"/>
        </w:rPr>
        <w:t xml:space="preserve">výške </w:t>
      </w:r>
      <w:r w:rsidR="005E7A93" w:rsidRPr="00D54F52">
        <w:rPr>
          <w:rFonts w:ascii="Arial Narrow" w:hAnsi="Arial Narrow" w:cs="Segoe UI"/>
          <w:b/>
          <w:bCs/>
          <w:sz w:val="22"/>
          <w:szCs w:val="22"/>
          <w:lang w:val="sk-SK" w:eastAsia="sk-SK"/>
        </w:rPr>
        <w:t>1200</w:t>
      </w:r>
      <w:r w:rsidRPr="00D54F52">
        <w:rPr>
          <w:rFonts w:ascii="Arial Narrow" w:hAnsi="Arial Narrow" w:cs="Segoe UI"/>
          <w:b/>
          <w:bCs/>
          <w:sz w:val="22"/>
          <w:szCs w:val="22"/>
          <w:lang w:val="sk-SK" w:eastAsia="sk-SK"/>
        </w:rPr>
        <w:t>,00 EUR</w:t>
      </w:r>
      <w:r w:rsidR="008809E3" w:rsidRPr="00D54F52">
        <w:rPr>
          <w:rFonts w:ascii="Arial Narrow" w:hAnsi="Arial Narrow" w:cs="Segoe UI"/>
          <w:b/>
          <w:bCs/>
          <w:sz w:val="22"/>
          <w:szCs w:val="22"/>
          <w:lang w:val="sk-SK" w:eastAsia="sk-SK"/>
        </w:rPr>
        <w:t xml:space="preserve"> na Časť 1</w:t>
      </w:r>
      <w:r w:rsidR="008114B2" w:rsidRPr="00D54F52">
        <w:rPr>
          <w:rFonts w:ascii="Arial Narrow" w:hAnsi="Arial Narrow" w:cs="Segoe UI"/>
          <w:b/>
          <w:bCs/>
          <w:sz w:val="22"/>
          <w:szCs w:val="22"/>
          <w:lang w:val="sk-SK" w:eastAsia="sk-SK"/>
        </w:rPr>
        <w:t xml:space="preserve">, </w:t>
      </w:r>
      <w:r w:rsidR="005E7A93" w:rsidRPr="00D54F52">
        <w:rPr>
          <w:rFonts w:ascii="Arial Narrow" w:hAnsi="Arial Narrow" w:cs="Segoe UI"/>
          <w:b/>
          <w:bCs/>
          <w:sz w:val="22"/>
          <w:szCs w:val="22"/>
          <w:lang w:val="sk-SK" w:eastAsia="sk-SK"/>
        </w:rPr>
        <w:t>1</w:t>
      </w:r>
      <w:r w:rsidR="003F7AE3" w:rsidRPr="00D54F52">
        <w:rPr>
          <w:rFonts w:ascii="Arial Narrow" w:hAnsi="Arial Narrow" w:cs="Segoe UI"/>
          <w:b/>
          <w:bCs/>
          <w:sz w:val="22"/>
          <w:szCs w:val="22"/>
          <w:lang w:val="sk-SK" w:eastAsia="sk-SK"/>
        </w:rPr>
        <w:t>5</w:t>
      </w:r>
      <w:r w:rsidR="008114B2" w:rsidRPr="00D54F52">
        <w:rPr>
          <w:rFonts w:ascii="Arial Narrow" w:hAnsi="Arial Narrow" w:cs="Segoe UI"/>
          <w:b/>
          <w:bCs/>
          <w:sz w:val="22"/>
          <w:szCs w:val="22"/>
          <w:lang w:val="sk-SK" w:eastAsia="sk-SK"/>
        </w:rPr>
        <w:t xml:space="preserve">00,00 EUR na Časť 2 </w:t>
      </w:r>
      <w:r w:rsidR="008809E3" w:rsidRPr="00D54F52">
        <w:rPr>
          <w:rFonts w:ascii="Arial Narrow" w:hAnsi="Arial Narrow" w:cs="Segoe UI"/>
          <w:b/>
          <w:bCs/>
          <w:sz w:val="22"/>
          <w:szCs w:val="22"/>
          <w:lang w:val="sk-SK" w:eastAsia="sk-SK"/>
        </w:rPr>
        <w:t>a </w:t>
      </w:r>
      <w:r w:rsidR="003F7AE3" w:rsidRPr="00D54F52">
        <w:rPr>
          <w:rFonts w:ascii="Arial Narrow" w:hAnsi="Arial Narrow" w:cs="Segoe UI"/>
          <w:b/>
          <w:bCs/>
          <w:sz w:val="22"/>
          <w:szCs w:val="22"/>
          <w:lang w:val="sk-SK" w:eastAsia="sk-SK"/>
        </w:rPr>
        <w:t>6</w:t>
      </w:r>
      <w:r w:rsidR="008809E3" w:rsidRPr="00D54F52">
        <w:rPr>
          <w:rFonts w:ascii="Arial Narrow" w:hAnsi="Arial Narrow" w:cs="Segoe UI"/>
          <w:b/>
          <w:bCs/>
          <w:sz w:val="22"/>
          <w:szCs w:val="22"/>
          <w:lang w:val="sk-SK" w:eastAsia="sk-SK"/>
        </w:rPr>
        <w:t xml:space="preserve">00,00 EUR na Časť </w:t>
      </w:r>
      <w:r w:rsidR="008114B2" w:rsidRPr="00D54F52">
        <w:rPr>
          <w:rFonts w:ascii="Arial Narrow" w:hAnsi="Arial Narrow" w:cs="Segoe UI"/>
          <w:b/>
          <w:bCs/>
          <w:sz w:val="22"/>
          <w:szCs w:val="22"/>
          <w:lang w:val="sk-SK" w:eastAsia="sk-SK"/>
        </w:rPr>
        <w:t>3</w:t>
      </w:r>
      <w:r w:rsidRPr="00D54F52">
        <w:rPr>
          <w:rFonts w:ascii="Arial Narrow" w:hAnsi="Arial Narrow" w:cs="Segoe UI"/>
          <w:b/>
          <w:bCs/>
          <w:sz w:val="22"/>
          <w:szCs w:val="22"/>
          <w:lang w:val="sk-SK" w:eastAsia="sk-SK"/>
        </w:rPr>
        <w:t xml:space="preserve">. </w:t>
      </w:r>
      <w:r w:rsidRPr="00D54F52">
        <w:rPr>
          <w:rFonts w:ascii="Arial Narrow" w:hAnsi="Arial Narrow" w:cs="Segoe UI"/>
          <w:sz w:val="22"/>
          <w:szCs w:val="22"/>
          <w:lang w:val="sk-SK" w:eastAsia="sk-SK"/>
        </w:rPr>
        <w:t>Podmienky jej zloženia a</w:t>
      </w:r>
      <w:r w:rsidR="00D9111A" w:rsidRPr="00D54F52">
        <w:rPr>
          <w:rFonts w:ascii="Arial Narrow" w:hAnsi="Arial Narrow" w:cs="Segoe UI"/>
          <w:sz w:val="22"/>
          <w:szCs w:val="22"/>
          <w:lang w:val="sk-SK" w:eastAsia="sk-SK"/>
        </w:rPr>
        <w:t> </w:t>
      </w:r>
      <w:r w:rsidRPr="00D54F52">
        <w:rPr>
          <w:rFonts w:ascii="Arial Narrow" w:hAnsi="Arial Narrow" w:cs="Segoe UI"/>
          <w:sz w:val="22"/>
          <w:szCs w:val="22"/>
          <w:lang w:val="sk-SK" w:eastAsia="sk-SK"/>
        </w:rPr>
        <w:t xml:space="preserve">podmienky jej </w:t>
      </w:r>
      <w:r w:rsidRPr="001C4652">
        <w:rPr>
          <w:rFonts w:ascii="Arial Narrow" w:hAnsi="Arial Narrow" w:cs="Segoe UI"/>
          <w:color w:val="000000"/>
          <w:sz w:val="22"/>
          <w:szCs w:val="22"/>
          <w:lang w:val="sk-SK" w:eastAsia="sk-SK"/>
        </w:rPr>
        <w:t xml:space="preserve">uvoľnenia alebo vrátenia sú uvedené </w:t>
      </w:r>
      <w:r w:rsidRPr="00847342">
        <w:rPr>
          <w:rFonts w:ascii="Arial Narrow" w:hAnsi="Arial Narrow" w:cs="Segoe UI"/>
          <w:sz w:val="22"/>
          <w:szCs w:val="22"/>
          <w:lang w:val="sk-SK" w:eastAsia="sk-SK"/>
        </w:rPr>
        <w:t>v</w:t>
      </w:r>
      <w:r w:rsidR="00D9111A" w:rsidRPr="00847342">
        <w:rPr>
          <w:rFonts w:ascii="Arial Narrow" w:hAnsi="Arial Narrow" w:cs="Segoe UI"/>
          <w:sz w:val="22"/>
          <w:szCs w:val="22"/>
          <w:lang w:val="sk-SK" w:eastAsia="sk-SK"/>
        </w:rPr>
        <w:t> </w:t>
      </w:r>
      <w:r w:rsidRPr="00847342">
        <w:rPr>
          <w:rFonts w:ascii="Arial Narrow" w:hAnsi="Arial Narrow" w:cs="Segoe UI"/>
          <w:sz w:val="22"/>
          <w:szCs w:val="22"/>
          <w:lang w:val="sk-SK" w:eastAsia="sk-SK"/>
        </w:rPr>
        <w:t xml:space="preserve">článku VIII. </w:t>
      </w:r>
      <w:r w:rsidR="00E2077A" w:rsidRPr="00847342">
        <w:rPr>
          <w:rFonts w:ascii="Arial Narrow" w:hAnsi="Arial Narrow" w:cs="Segoe UI"/>
          <w:sz w:val="22"/>
          <w:szCs w:val="22"/>
          <w:lang w:val="sk-SK" w:eastAsia="sk-SK"/>
        </w:rPr>
        <w:t>t</w:t>
      </w:r>
      <w:r w:rsidRPr="00847342">
        <w:rPr>
          <w:rFonts w:ascii="Arial Narrow" w:hAnsi="Arial Narrow" w:cs="Segoe UI"/>
          <w:sz w:val="22"/>
          <w:szCs w:val="22"/>
          <w:lang w:val="sk-SK" w:eastAsia="sk-SK"/>
        </w:rPr>
        <w:t xml:space="preserve">ýchto </w:t>
      </w:r>
      <w:r w:rsidRPr="001C4652">
        <w:rPr>
          <w:rFonts w:ascii="Arial Narrow" w:hAnsi="Arial Narrow" w:cs="Segoe UI"/>
          <w:color w:val="000000"/>
          <w:sz w:val="22"/>
          <w:szCs w:val="22"/>
          <w:lang w:val="sk-SK" w:eastAsia="sk-SK"/>
        </w:rPr>
        <w:t xml:space="preserve">súťažných podkladov. </w:t>
      </w:r>
    </w:p>
    <w:p w:rsidR="002137A1" w:rsidRPr="001C4652" w:rsidRDefault="002137A1" w:rsidP="00770B62">
      <w:pPr>
        <w:autoSpaceDE w:val="0"/>
        <w:autoSpaceDN w:val="0"/>
        <w:adjustRightInd w:val="0"/>
        <w:ind w:hanging="426"/>
        <w:jc w:val="both"/>
        <w:rPr>
          <w:rFonts w:ascii="Arial Narrow" w:hAnsi="Arial Narrow" w:cs="Segoe UI"/>
          <w:b/>
          <w:bCs/>
          <w:color w:val="000000"/>
          <w:sz w:val="22"/>
          <w:szCs w:val="22"/>
          <w:lang w:val="sk-SK" w:eastAsia="sk-SK"/>
        </w:rPr>
      </w:pPr>
    </w:p>
    <w:p w:rsidR="001B40B8" w:rsidRDefault="001B40B8" w:rsidP="00770B62">
      <w:pPr>
        <w:autoSpaceDE w:val="0"/>
        <w:autoSpaceDN w:val="0"/>
        <w:adjustRightInd w:val="0"/>
        <w:jc w:val="both"/>
        <w:rPr>
          <w:rFonts w:ascii="Arial Narrow" w:hAnsi="Arial Narrow" w:cs="Segoe UI"/>
          <w:b/>
          <w:bCs/>
          <w:color w:val="000000"/>
          <w:sz w:val="22"/>
          <w:szCs w:val="22"/>
          <w:lang w:val="sk-SK" w:eastAsia="sk-SK"/>
        </w:rPr>
      </w:pPr>
      <w:r>
        <w:rPr>
          <w:rFonts w:ascii="Arial Narrow" w:hAnsi="Arial Narrow" w:cs="Segoe UI"/>
          <w:b/>
          <w:bCs/>
          <w:color w:val="000000"/>
          <w:sz w:val="22"/>
          <w:szCs w:val="22"/>
          <w:lang w:val="sk-SK" w:eastAsia="sk-SK"/>
        </w:rPr>
        <w:t>Ponuka</w:t>
      </w:r>
    </w:p>
    <w:p w:rsidR="00A95A54" w:rsidRDefault="00A95A54" w:rsidP="00770B62">
      <w:pPr>
        <w:autoSpaceDE w:val="0"/>
        <w:autoSpaceDN w:val="0"/>
        <w:adjustRightInd w:val="0"/>
        <w:jc w:val="both"/>
        <w:rPr>
          <w:rFonts w:ascii="Arial Narrow" w:hAnsi="Arial Narrow" w:cs="Segoe UI"/>
          <w:b/>
          <w:bCs/>
          <w:color w:val="000000"/>
          <w:sz w:val="22"/>
          <w:szCs w:val="22"/>
          <w:lang w:val="sk-SK" w:eastAsia="sk-SK"/>
        </w:rPr>
      </w:pPr>
      <w:r w:rsidRPr="001C4652">
        <w:rPr>
          <w:rFonts w:ascii="Arial Narrow" w:hAnsi="Arial Narrow" w:cs="Segoe UI"/>
          <w:b/>
          <w:bCs/>
          <w:color w:val="000000"/>
          <w:sz w:val="22"/>
          <w:szCs w:val="22"/>
          <w:lang w:val="sk-SK" w:eastAsia="sk-SK"/>
        </w:rPr>
        <w:t>12</w:t>
      </w:r>
      <w:r w:rsidR="008629D4" w:rsidRPr="001C4652">
        <w:rPr>
          <w:rFonts w:ascii="Arial Narrow" w:hAnsi="Arial Narrow" w:cs="Segoe UI"/>
          <w:b/>
          <w:bCs/>
          <w:color w:val="000000"/>
          <w:sz w:val="22"/>
          <w:szCs w:val="22"/>
          <w:lang w:val="sk-SK" w:eastAsia="sk-SK"/>
        </w:rPr>
        <w:t>.</w:t>
      </w:r>
      <w:r w:rsidRPr="001C4652">
        <w:rPr>
          <w:rFonts w:ascii="Arial Narrow" w:hAnsi="Arial Narrow" w:cs="Segoe UI"/>
          <w:b/>
          <w:bCs/>
          <w:color w:val="000000"/>
          <w:sz w:val="22"/>
          <w:szCs w:val="22"/>
          <w:lang w:val="sk-SK" w:eastAsia="sk-SK"/>
        </w:rPr>
        <w:t xml:space="preserve"> </w:t>
      </w:r>
      <w:r w:rsidR="0027580E">
        <w:rPr>
          <w:rFonts w:ascii="Arial Narrow" w:hAnsi="Arial Narrow" w:cs="Segoe UI"/>
          <w:b/>
          <w:bCs/>
          <w:color w:val="000000"/>
          <w:sz w:val="22"/>
          <w:szCs w:val="22"/>
          <w:lang w:val="sk-SK" w:eastAsia="sk-SK"/>
        </w:rPr>
        <w:t>PONUKA</w:t>
      </w:r>
      <w:r w:rsidRPr="001C4652">
        <w:rPr>
          <w:rFonts w:ascii="Arial Narrow" w:hAnsi="Arial Narrow" w:cs="Segoe UI"/>
          <w:b/>
          <w:bCs/>
          <w:color w:val="000000"/>
          <w:sz w:val="22"/>
          <w:szCs w:val="22"/>
          <w:lang w:val="sk-SK" w:eastAsia="sk-SK"/>
        </w:rPr>
        <w:t xml:space="preserve"> </w:t>
      </w:r>
    </w:p>
    <w:p w:rsidR="0027580E" w:rsidRDefault="0027580E" w:rsidP="00770B62">
      <w:pPr>
        <w:autoSpaceDE w:val="0"/>
        <w:autoSpaceDN w:val="0"/>
        <w:adjustRightInd w:val="0"/>
        <w:ind w:hanging="426"/>
        <w:jc w:val="both"/>
        <w:rPr>
          <w:rFonts w:ascii="Arial Narrow" w:hAnsi="Arial Narrow" w:cs="Segoe UI"/>
          <w:b/>
          <w:bCs/>
          <w:color w:val="000000"/>
          <w:sz w:val="22"/>
          <w:szCs w:val="22"/>
          <w:lang w:val="sk-SK" w:eastAsia="sk-SK"/>
        </w:rPr>
      </w:pPr>
    </w:p>
    <w:p w:rsidR="0027580E" w:rsidRDefault="0027580E" w:rsidP="00770B62">
      <w:pPr>
        <w:shd w:val="clear" w:color="auto" w:fill="FFFFFF"/>
        <w:tabs>
          <w:tab w:val="left" w:pos="284"/>
          <w:tab w:val="left" w:pos="709"/>
          <w:tab w:val="left" w:pos="1418"/>
        </w:tabs>
        <w:jc w:val="both"/>
        <w:rPr>
          <w:rFonts w:ascii="Arial Narrow" w:hAnsi="Arial Narrow"/>
          <w:bCs/>
          <w:sz w:val="22"/>
          <w:szCs w:val="22"/>
          <w:lang w:val="sk-SK"/>
        </w:rPr>
      </w:pPr>
      <w:r w:rsidRPr="00993776">
        <w:rPr>
          <w:rFonts w:ascii="Arial Narrow" w:hAnsi="Arial Narrow"/>
          <w:bCs/>
          <w:sz w:val="22"/>
          <w:szCs w:val="22"/>
          <w:lang w:val="sk-SK"/>
        </w:rPr>
        <w:t>Ponuka predložená uchádzačom musí obsahovať:</w:t>
      </w:r>
    </w:p>
    <w:p w:rsidR="0027580E" w:rsidRPr="00993776" w:rsidRDefault="0027580E" w:rsidP="0027580E">
      <w:pPr>
        <w:shd w:val="clear" w:color="auto" w:fill="FFFFFF"/>
        <w:tabs>
          <w:tab w:val="left" w:pos="284"/>
          <w:tab w:val="left" w:pos="709"/>
          <w:tab w:val="left" w:pos="1418"/>
        </w:tabs>
        <w:ind w:left="1418" w:hanging="1418"/>
        <w:jc w:val="both"/>
        <w:rPr>
          <w:rFonts w:ascii="Arial Narrow" w:hAnsi="Arial Narrow"/>
          <w:bCs/>
          <w:sz w:val="22"/>
          <w:szCs w:val="22"/>
          <w:lang w:val="sk-SK"/>
        </w:rPr>
      </w:pPr>
    </w:p>
    <w:p w:rsidR="0027580E" w:rsidRDefault="0027580E" w:rsidP="0027580E">
      <w:pPr>
        <w:shd w:val="clear" w:color="auto" w:fill="FFFFFF"/>
        <w:tabs>
          <w:tab w:val="left" w:pos="0"/>
        </w:tabs>
        <w:ind w:left="426" w:hanging="1418"/>
        <w:jc w:val="both"/>
        <w:rPr>
          <w:rFonts w:ascii="Arial Narrow" w:hAnsi="Arial Narrow"/>
          <w:bCs/>
          <w:sz w:val="22"/>
          <w:szCs w:val="22"/>
          <w:lang w:val="sk-SK"/>
        </w:rPr>
      </w:pPr>
      <w:r>
        <w:rPr>
          <w:rFonts w:ascii="Arial Narrow" w:hAnsi="Arial Narrow"/>
          <w:bCs/>
          <w:sz w:val="22"/>
          <w:szCs w:val="22"/>
          <w:lang w:val="sk-SK"/>
        </w:rPr>
        <w:tab/>
      </w:r>
      <w:r w:rsidRPr="00993776">
        <w:rPr>
          <w:rFonts w:ascii="Arial Narrow" w:hAnsi="Arial Narrow"/>
          <w:bCs/>
          <w:sz w:val="22"/>
          <w:szCs w:val="22"/>
          <w:lang w:val="sk-SK"/>
        </w:rPr>
        <w:t>12.</w:t>
      </w:r>
      <w:r>
        <w:rPr>
          <w:rFonts w:ascii="Arial Narrow" w:hAnsi="Arial Narrow"/>
          <w:bCs/>
          <w:sz w:val="22"/>
          <w:szCs w:val="22"/>
          <w:lang w:val="sk-SK"/>
        </w:rPr>
        <w:t>1</w:t>
      </w:r>
      <w:r w:rsidRPr="00993776">
        <w:rPr>
          <w:rFonts w:ascii="Arial Narrow" w:hAnsi="Arial Narrow"/>
          <w:bCs/>
          <w:sz w:val="22"/>
          <w:szCs w:val="22"/>
          <w:lang w:val="sk-SK"/>
        </w:rPr>
        <w:tab/>
      </w:r>
      <w:r>
        <w:rPr>
          <w:rFonts w:ascii="Arial Narrow" w:hAnsi="Arial Narrow"/>
          <w:bCs/>
          <w:sz w:val="22"/>
          <w:szCs w:val="22"/>
          <w:lang w:val="sk-SK"/>
        </w:rPr>
        <w:t>D</w:t>
      </w:r>
      <w:r w:rsidRPr="00993776">
        <w:rPr>
          <w:rFonts w:ascii="Arial Narrow" w:hAnsi="Arial Narrow"/>
          <w:bCs/>
          <w:sz w:val="22"/>
          <w:szCs w:val="22"/>
          <w:lang w:val="sk-SK"/>
        </w:rPr>
        <w:t xml:space="preserve">oklady, dokumenty a vyhlásenia podľa </w:t>
      </w:r>
      <w:r w:rsidRPr="00AD12DF">
        <w:rPr>
          <w:rFonts w:ascii="Arial Narrow" w:hAnsi="Arial Narrow"/>
          <w:bCs/>
          <w:sz w:val="22"/>
          <w:szCs w:val="22"/>
          <w:lang w:val="sk-SK"/>
        </w:rPr>
        <w:t xml:space="preserve">bodov 13. a 14. týchto súťažných </w:t>
      </w:r>
      <w:r w:rsidRPr="00993776">
        <w:rPr>
          <w:rFonts w:ascii="Arial Narrow" w:hAnsi="Arial Narrow"/>
          <w:bCs/>
          <w:sz w:val="22"/>
          <w:szCs w:val="22"/>
          <w:lang w:val="sk-SK"/>
        </w:rPr>
        <w:t>podkladov, vo forme uvedenej v týchto súťažných podkladoch, doplnené tak ako je stanovené v týchto bodoch súťažných podkladov.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p>
    <w:p w:rsidR="0027580E" w:rsidRPr="00993776" w:rsidRDefault="0027580E" w:rsidP="0027580E">
      <w:pPr>
        <w:shd w:val="clear" w:color="auto" w:fill="FFFFFF"/>
        <w:tabs>
          <w:tab w:val="left" w:pos="0"/>
        </w:tabs>
        <w:ind w:left="426" w:hanging="1418"/>
        <w:jc w:val="both"/>
        <w:rPr>
          <w:rFonts w:ascii="Arial Narrow" w:hAnsi="Arial Narrow"/>
          <w:bCs/>
          <w:sz w:val="22"/>
          <w:szCs w:val="22"/>
          <w:lang w:val="sk-SK"/>
        </w:rPr>
      </w:pPr>
    </w:p>
    <w:p w:rsidR="0027580E" w:rsidRDefault="0027580E" w:rsidP="0027580E">
      <w:pPr>
        <w:tabs>
          <w:tab w:val="left" w:pos="426"/>
        </w:tabs>
        <w:autoSpaceDE w:val="0"/>
        <w:autoSpaceDN w:val="0"/>
        <w:adjustRightInd w:val="0"/>
        <w:ind w:left="426" w:hanging="426"/>
        <w:jc w:val="both"/>
        <w:rPr>
          <w:rFonts w:ascii="Arial Narrow" w:hAnsi="Arial Narrow"/>
          <w:bCs/>
          <w:sz w:val="22"/>
          <w:szCs w:val="22"/>
          <w:lang w:val="sk-SK"/>
        </w:rPr>
      </w:pPr>
      <w:r w:rsidRPr="00993776">
        <w:rPr>
          <w:rFonts w:ascii="Arial Narrow" w:hAnsi="Arial Narrow"/>
          <w:bCs/>
          <w:sz w:val="22"/>
          <w:szCs w:val="22"/>
          <w:lang w:val="sk-SK"/>
        </w:rPr>
        <w:t>12.</w:t>
      </w:r>
      <w:r>
        <w:rPr>
          <w:rFonts w:ascii="Arial Narrow" w:hAnsi="Arial Narrow"/>
          <w:bCs/>
          <w:sz w:val="22"/>
          <w:szCs w:val="22"/>
          <w:lang w:val="sk-SK"/>
        </w:rPr>
        <w:t>2</w:t>
      </w:r>
      <w:r w:rsidRPr="00993776">
        <w:rPr>
          <w:rFonts w:ascii="Arial Narrow" w:hAnsi="Arial Narrow"/>
          <w:bCs/>
          <w:sz w:val="22"/>
          <w:szCs w:val="22"/>
          <w:lang w:val="sk-SK"/>
        </w:rPr>
        <w:tab/>
        <w:t>Verejný obstarávateľ odporúča uchádzačom predložiť aj podpísaný zoznam všetkých predkladaných dokladov, dokumentov a</w:t>
      </w:r>
      <w:r>
        <w:rPr>
          <w:rFonts w:ascii="Arial Narrow" w:hAnsi="Arial Narrow"/>
          <w:bCs/>
          <w:sz w:val="22"/>
          <w:szCs w:val="22"/>
          <w:lang w:val="sk-SK"/>
        </w:rPr>
        <w:t> </w:t>
      </w:r>
      <w:r w:rsidRPr="00993776">
        <w:rPr>
          <w:rFonts w:ascii="Arial Narrow" w:hAnsi="Arial Narrow"/>
          <w:bCs/>
          <w:sz w:val="22"/>
          <w:szCs w:val="22"/>
          <w:lang w:val="sk-SK"/>
        </w:rPr>
        <w:t>vyhlásení</w:t>
      </w:r>
      <w:r>
        <w:rPr>
          <w:rFonts w:ascii="Arial Narrow" w:hAnsi="Arial Narrow"/>
          <w:bCs/>
          <w:sz w:val="22"/>
          <w:szCs w:val="22"/>
          <w:lang w:val="sk-SK"/>
        </w:rPr>
        <w:t>.</w:t>
      </w:r>
    </w:p>
    <w:p w:rsidR="0027580E" w:rsidRPr="00993776" w:rsidRDefault="0027580E" w:rsidP="0027580E">
      <w:pPr>
        <w:tabs>
          <w:tab w:val="left" w:pos="426"/>
        </w:tabs>
        <w:autoSpaceDE w:val="0"/>
        <w:autoSpaceDN w:val="0"/>
        <w:adjustRightInd w:val="0"/>
        <w:ind w:left="426" w:hanging="426"/>
        <w:jc w:val="both"/>
        <w:rPr>
          <w:rFonts w:ascii="Arial Narrow" w:hAnsi="Arial Narrow" w:cs="Segoe UI"/>
          <w:color w:val="000000"/>
          <w:sz w:val="22"/>
          <w:szCs w:val="22"/>
          <w:lang w:val="sk-SK" w:eastAsia="sk-SK"/>
        </w:rPr>
      </w:pPr>
    </w:p>
    <w:p w:rsidR="0027580E" w:rsidRDefault="0027580E" w:rsidP="0027580E">
      <w:pPr>
        <w:autoSpaceDE w:val="0"/>
        <w:autoSpaceDN w:val="0"/>
        <w:adjustRightInd w:val="0"/>
        <w:ind w:left="426" w:hanging="426"/>
        <w:jc w:val="both"/>
        <w:rPr>
          <w:rFonts w:ascii="Arial Narrow" w:hAnsi="Arial Narrow" w:cs="Segoe UI"/>
          <w:bCs/>
          <w:color w:val="000000"/>
          <w:sz w:val="22"/>
          <w:szCs w:val="22"/>
          <w:lang w:val="sk-SK" w:eastAsia="sk-SK"/>
        </w:rPr>
      </w:pPr>
      <w:r>
        <w:rPr>
          <w:rFonts w:ascii="Arial Narrow" w:hAnsi="Arial Narrow" w:cs="Segoe UI"/>
          <w:bCs/>
          <w:color w:val="000000"/>
          <w:sz w:val="22"/>
          <w:szCs w:val="22"/>
          <w:lang w:val="sk-SK" w:eastAsia="sk-SK"/>
        </w:rPr>
        <w:t>12.3</w:t>
      </w:r>
      <w:r w:rsidRPr="00F23E39">
        <w:rPr>
          <w:rFonts w:ascii="Arial Narrow" w:hAnsi="Arial Narrow" w:cs="Segoe UI"/>
          <w:bCs/>
          <w:color w:val="000000"/>
          <w:sz w:val="22"/>
          <w:szCs w:val="22"/>
          <w:lang w:val="sk-SK" w:eastAsia="sk-SK"/>
        </w:rPr>
        <w:t xml:space="preserve"> </w:t>
      </w:r>
      <w:r>
        <w:rPr>
          <w:rFonts w:ascii="Arial Narrow" w:hAnsi="Arial Narrow" w:cs="Segoe UI"/>
          <w:bCs/>
          <w:color w:val="000000"/>
          <w:sz w:val="22"/>
          <w:szCs w:val="22"/>
          <w:lang w:val="sk-SK" w:eastAsia="sk-SK"/>
        </w:rPr>
        <w:tab/>
        <w:t>Verejný obstarávateľ v súlade s § 114 ods. 9 rozhodol, že vyhodnotenie splnenia podmienok účasti sa uskutoční po vyhodnotení ponúk.</w:t>
      </w:r>
    </w:p>
    <w:p w:rsidR="00CE450C" w:rsidRDefault="00CE450C" w:rsidP="0027580E">
      <w:pPr>
        <w:autoSpaceDE w:val="0"/>
        <w:autoSpaceDN w:val="0"/>
        <w:adjustRightInd w:val="0"/>
        <w:ind w:left="426" w:hanging="426"/>
        <w:jc w:val="both"/>
        <w:rPr>
          <w:rFonts w:ascii="Arial Narrow" w:hAnsi="Arial Narrow" w:cs="Segoe UI"/>
          <w:bCs/>
          <w:color w:val="000000"/>
          <w:sz w:val="22"/>
          <w:szCs w:val="22"/>
          <w:lang w:val="sk-SK" w:eastAsia="sk-SK"/>
        </w:rPr>
      </w:pPr>
    </w:p>
    <w:p w:rsidR="00CE450C" w:rsidRPr="00E404FD" w:rsidRDefault="00CE450C" w:rsidP="00CE450C">
      <w:pPr>
        <w:tabs>
          <w:tab w:val="left" w:pos="426"/>
        </w:tabs>
        <w:autoSpaceDE w:val="0"/>
        <w:autoSpaceDN w:val="0"/>
        <w:adjustRightInd w:val="0"/>
        <w:jc w:val="both"/>
        <w:rPr>
          <w:rFonts w:ascii="Arial Narrow" w:hAnsi="Arial Narrow" w:cs="Segoe UI"/>
          <w:sz w:val="22"/>
          <w:szCs w:val="22"/>
          <w:lang w:val="sk-SK" w:eastAsia="sk-SK"/>
        </w:rPr>
      </w:pPr>
      <w:r w:rsidRPr="00E404FD">
        <w:rPr>
          <w:rFonts w:ascii="Arial Narrow" w:hAnsi="Arial Narrow" w:cs="Segoe UI"/>
          <w:b/>
          <w:bCs/>
          <w:sz w:val="22"/>
          <w:szCs w:val="22"/>
          <w:lang w:val="sk-SK" w:eastAsia="sk-SK"/>
        </w:rPr>
        <w:t xml:space="preserve">13. </w:t>
      </w:r>
      <w:r w:rsidRPr="00E404FD">
        <w:rPr>
          <w:rFonts w:ascii="Arial Narrow" w:hAnsi="Arial Narrow" w:cs="Segoe UI"/>
          <w:b/>
          <w:bCs/>
          <w:sz w:val="22"/>
          <w:szCs w:val="22"/>
          <w:lang w:val="sk-SK" w:eastAsia="sk-SK"/>
        </w:rPr>
        <w:tab/>
        <w:t>OBSAH PONUKY</w:t>
      </w:r>
    </w:p>
    <w:p w:rsidR="00CE450C" w:rsidRDefault="00CE450C" w:rsidP="00CE450C">
      <w:pPr>
        <w:autoSpaceDE w:val="0"/>
        <w:autoSpaceDN w:val="0"/>
        <w:adjustRightInd w:val="0"/>
        <w:jc w:val="both"/>
        <w:rPr>
          <w:rFonts w:ascii="Arial Narrow" w:hAnsi="Arial Narrow" w:cs="Segoe UI"/>
          <w:sz w:val="22"/>
          <w:szCs w:val="22"/>
          <w:lang w:val="sk-SK" w:eastAsia="sk-SK"/>
        </w:rPr>
      </w:pPr>
    </w:p>
    <w:p w:rsidR="00CE450C" w:rsidRDefault="00CE450C" w:rsidP="00CE450C">
      <w:pPr>
        <w:spacing w:line="276" w:lineRule="auto"/>
        <w:ind w:left="426" w:hanging="426"/>
        <w:jc w:val="both"/>
        <w:rPr>
          <w:rFonts w:ascii="Arial Narrow" w:hAnsi="Arial Narrow" w:cs="Arial"/>
          <w:sz w:val="22"/>
          <w:szCs w:val="22"/>
          <w:lang w:val="sk-SK"/>
        </w:rPr>
      </w:pPr>
      <w:r w:rsidRPr="004427CE">
        <w:rPr>
          <w:rFonts w:ascii="Arial Narrow" w:hAnsi="Arial Narrow" w:cs="Arial"/>
          <w:sz w:val="22"/>
          <w:szCs w:val="22"/>
          <w:lang w:val="sk-SK"/>
        </w:rPr>
        <w:t>1</w:t>
      </w:r>
      <w:r>
        <w:rPr>
          <w:rFonts w:ascii="Arial Narrow" w:hAnsi="Arial Narrow" w:cs="Arial"/>
          <w:sz w:val="22"/>
          <w:szCs w:val="22"/>
          <w:lang w:val="sk-SK"/>
        </w:rPr>
        <w:t>3</w:t>
      </w:r>
      <w:r w:rsidRPr="004427CE">
        <w:rPr>
          <w:rFonts w:ascii="Arial Narrow" w:hAnsi="Arial Narrow" w:cs="Arial"/>
          <w:sz w:val="22"/>
          <w:szCs w:val="22"/>
          <w:lang w:val="sk-SK"/>
        </w:rPr>
        <w:t>.</w:t>
      </w:r>
      <w:r>
        <w:rPr>
          <w:rFonts w:ascii="Arial Narrow" w:hAnsi="Arial Narrow" w:cs="Arial"/>
          <w:sz w:val="22"/>
          <w:szCs w:val="22"/>
          <w:lang w:val="sk-SK"/>
        </w:rPr>
        <w:t>1</w:t>
      </w:r>
      <w:r w:rsidRPr="004427CE">
        <w:rPr>
          <w:rFonts w:ascii="Arial Narrow" w:hAnsi="Arial Narrow" w:cs="Arial"/>
          <w:sz w:val="22"/>
          <w:szCs w:val="22"/>
          <w:lang w:val="sk-SK"/>
        </w:rPr>
        <w:t xml:space="preserve">  </w:t>
      </w:r>
      <w:r>
        <w:rPr>
          <w:rFonts w:ascii="Arial Narrow" w:hAnsi="Arial Narrow" w:cs="Arial"/>
          <w:sz w:val="22"/>
          <w:szCs w:val="22"/>
          <w:lang w:val="sk-SK"/>
        </w:rPr>
        <w:t>Ponuka</w:t>
      </w:r>
      <w:r w:rsidRPr="004427CE">
        <w:rPr>
          <w:rFonts w:ascii="Arial Narrow" w:hAnsi="Arial Narrow" w:cs="Arial"/>
          <w:sz w:val="22"/>
          <w:szCs w:val="22"/>
          <w:lang w:val="sk-SK"/>
        </w:rPr>
        <w:t xml:space="preserve"> musí obsahovať nasledovné doklady:</w:t>
      </w:r>
    </w:p>
    <w:p w:rsidR="00CE450C" w:rsidRDefault="00CE450C" w:rsidP="00CE450C">
      <w:pPr>
        <w:shd w:val="clear" w:color="auto" w:fill="FFFFFF"/>
        <w:tabs>
          <w:tab w:val="left" w:pos="284"/>
          <w:tab w:val="left" w:pos="426"/>
        </w:tabs>
        <w:ind w:left="426"/>
        <w:jc w:val="both"/>
        <w:rPr>
          <w:rFonts w:ascii="Arial Narrow" w:hAnsi="Arial Narrow" w:cs="Arial"/>
          <w:sz w:val="22"/>
          <w:szCs w:val="22"/>
          <w:lang w:val="sk-SK"/>
        </w:rPr>
      </w:pPr>
    </w:p>
    <w:p w:rsidR="00CE450C" w:rsidRDefault="00CE450C" w:rsidP="00CE450C">
      <w:pPr>
        <w:pStyle w:val="Zkladntext"/>
        <w:widowControl w:val="0"/>
        <w:tabs>
          <w:tab w:val="left" w:pos="1301"/>
        </w:tabs>
        <w:spacing w:after="0"/>
        <w:ind w:left="567" w:hanging="567"/>
        <w:jc w:val="both"/>
        <w:rPr>
          <w:rFonts w:ascii="Arial Narrow" w:hAnsi="Arial Narrow"/>
          <w:spacing w:val="-1"/>
          <w:sz w:val="22"/>
          <w:szCs w:val="22"/>
          <w:lang w:val="sk-SK"/>
        </w:rPr>
      </w:pPr>
      <w:r w:rsidRPr="00AD12DF">
        <w:rPr>
          <w:rFonts w:ascii="Arial Narrow" w:hAnsi="Arial Narrow"/>
          <w:bCs/>
          <w:sz w:val="22"/>
          <w:szCs w:val="22"/>
        </w:rPr>
        <w:t>1</w:t>
      </w:r>
      <w:r>
        <w:rPr>
          <w:rFonts w:ascii="Arial Narrow" w:hAnsi="Arial Narrow"/>
          <w:bCs/>
          <w:sz w:val="22"/>
          <w:szCs w:val="22"/>
        </w:rPr>
        <w:t>3</w:t>
      </w:r>
      <w:r w:rsidRPr="00AD12DF">
        <w:rPr>
          <w:rFonts w:ascii="Arial Narrow" w:hAnsi="Arial Narrow"/>
          <w:bCs/>
          <w:sz w:val="22"/>
          <w:szCs w:val="22"/>
        </w:rPr>
        <w:t>.</w:t>
      </w:r>
      <w:r>
        <w:rPr>
          <w:rFonts w:ascii="Arial Narrow" w:hAnsi="Arial Narrow"/>
          <w:bCs/>
          <w:sz w:val="22"/>
          <w:szCs w:val="22"/>
        </w:rPr>
        <w:t>1.</w:t>
      </w:r>
      <w:r w:rsidRPr="00525037">
        <w:rPr>
          <w:rFonts w:ascii="Arial Narrow" w:hAnsi="Arial Narrow"/>
          <w:bCs/>
          <w:sz w:val="22"/>
          <w:szCs w:val="22"/>
          <w:lang w:val="sk-SK"/>
        </w:rPr>
        <w:t xml:space="preserve">1 </w:t>
      </w:r>
      <w:r w:rsidRPr="00525037">
        <w:rPr>
          <w:rFonts w:ascii="Arial Narrow" w:hAnsi="Arial Narrow"/>
          <w:b/>
          <w:bCs/>
          <w:sz w:val="22"/>
          <w:szCs w:val="22"/>
          <w:lang w:val="sk-SK"/>
        </w:rPr>
        <w:t>Identifikačné</w:t>
      </w:r>
      <w:r w:rsidRPr="00525037">
        <w:rPr>
          <w:rFonts w:ascii="Arial Narrow" w:hAnsi="Arial Narrow"/>
          <w:b/>
          <w:sz w:val="22"/>
          <w:szCs w:val="22"/>
          <w:lang w:val="sk-SK"/>
        </w:rPr>
        <w:t xml:space="preserve"> </w:t>
      </w:r>
      <w:r w:rsidRPr="00525037">
        <w:rPr>
          <w:rFonts w:ascii="Arial Narrow" w:hAnsi="Arial Narrow"/>
          <w:b/>
          <w:spacing w:val="-1"/>
          <w:sz w:val="22"/>
          <w:szCs w:val="22"/>
          <w:lang w:val="sk-SK"/>
        </w:rPr>
        <w:t>údaje</w:t>
      </w:r>
      <w:r w:rsidRPr="008B7429">
        <w:rPr>
          <w:rFonts w:ascii="Arial Narrow" w:hAnsi="Arial Narrow"/>
          <w:b/>
          <w:spacing w:val="-3"/>
          <w:sz w:val="22"/>
          <w:szCs w:val="22"/>
          <w:lang w:val="sk-SK"/>
        </w:rPr>
        <w:t xml:space="preserve"> </w:t>
      </w:r>
      <w:r w:rsidRPr="008B7429">
        <w:rPr>
          <w:rFonts w:ascii="Arial Narrow" w:hAnsi="Arial Narrow"/>
          <w:b/>
          <w:spacing w:val="-1"/>
          <w:sz w:val="22"/>
          <w:szCs w:val="22"/>
          <w:lang w:val="sk-SK"/>
        </w:rPr>
        <w:t>uchádzača</w:t>
      </w:r>
      <w:r w:rsidRPr="00AD12DF">
        <w:rPr>
          <w:rFonts w:ascii="Arial Narrow" w:hAnsi="Arial Narrow"/>
          <w:spacing w:val="-3"/>
          <w:sz w:val="22"/>
          <w:szCs w:val="22"/>
          <w:lang w:val="sk-SK"/>
        </w:rPr>
        <w:t xml:space="preserve"> </w:t>
      </w:r>
      <w:r w:rsidRPr="00AD12DF">
        <w:rPr>
          <w:rFonts w:ascii="Arial Narrow" w:hAnsi="Arial Narrow"/>
          <w:sz w:val="22"/>
          <w:szCs w:val="22"/>
          <w:lang w:val="sk-SK"/>
        </w:rPr>
        <w:t xml:space="preserve">(v </w:t>
      </w:r>
      <w:r w:rsidRPr="00AD12DF">
        <w:rPr>
          <w:rFonts w:ascii="Arial Narrow" w:hAnsi="Arial Narrow"/>
          <w:spacing w:val="-1"/>
          <w:sz w:val="22"/>
          <w:szCs w:val="22"/>
          <w:lang w:val="sk-SK"/>
        </w:rPr>
        <w:t>prípade</w:t>
      </w:r>
      <w:r w:rsidRPr="00AD12DF">
        <w:rPr>
          <w:rFonts w:ascii="Arial Narrow" w:hAnsi="Arial Narrow"/>
          <w:sz w:val="22"/>
          <w:szCs w:val="22"/>
          <w:lang w:val="sk-SK"/>
        </w:rPr>
        <w:t xml:space="preserve"> </w:t>
      </w:r>
      <w:r w:rsidRPr="00AD12DF">
        <w:rPr>
          <w:rFonts w:ascii="Arial Narrow" w:hAnsi="Arial Narrow"/>
          <w:spacing w:val="-1"/>
          <w:sz w:val="22"/>
          <w:szCs w:val="22"/>
          <w:lang w:val="sk-SK"/>
        </w:rPr>
        <w:t>skupiny</w:t>
      </w:r>
      <w:r w:rsidRPr="00AD12DF">
        <w:rPr>
          <w:rFonts w:ascii="Arial Narrow" w:hAnsi="Arial Narrow"/>
          <w:sz w:val="22"/>
          <w:szCs w:val="22"/>
          <w:lang w:val="sk-SK"/>
        </w:rPr>
        <w:t xml:space="preserve"> </w:t>
      </w:r>
      <w:r w:rsidRPr="00AD12DF">
        <w:rPr>
          <w:rFonts w:ascii="Arial Narrow" w:hAnsi="Arial Narrow"/>
          <w:spacing w:val="-1"/>
          <w:sz w:val="22"/>
          <w:szCs w:val="22"/>
          <w:lang w:val="sk-SK"/>
        </w:rPr>
        <w:t>dodávateľov</w:t>
      </w:r>
      <w:r w:rsidRPr="00AD12DF">
        <w:rPr>
          <w:rFonts w:ascii="Arial Narrow" w:hAnsi="Arial Narrow"/>
          <w:sz w:val="22"/>
          <w:szCs w:val="22"/>
          <w:lang w:val="sk-SK"/>
        </w:rPr>
        <w:t xml:space="preserve"> za</w:t>
      </w:r>
      <w:r w:rsidRPr="00AD12DF">
        <w:rPr>
          <w:rFonts w:ascii="Arial Narrow" w:hAnsi="Arial Narrow"/>
          <w:spacing w:val="-3"/>
          <w:sz w:val="22"/>
          <w:szCs w:val="22"/>
          <w:lang w:val="sk-SK"/>
        </w:rPr>
        <w:t xml:space="preserve"> </w:t>
      </w:r>
      <w:r w:rsidRPr="00AD12DF">
        <w:rPr>
          <w:rFonts w:ascii="Arial Narrow" w:hAnsi="Arial Narrow"/>
          <w:spacing w:val="-1"/>
          <w:sz w:val="22"/>
          <w:szCs w:val="22"/>
          <w:lang w:val="sk-SK"/>
        </w:rPr>
        <w:t>každého</w:t>
      </w:r>
      <w:r w:rsidRPr="00AD12DF">
        <w:rPr>
          <w:rFonts w:ascii="Arial Narrow" w:hAnsi="Arial Narrow"/>
          <w:spacing w:val="-2"/>
          <w:sz w:val="22"/>
          <w:szCs w:val="22"/>
          <w:lang w:val="sk-SK"/>
        </w:rPr>
        <w:t xml:space="preserve"> </w:t>
      </w:r>
      <w:r w:rsidRPr="00AD12DF">
        <w:rPr>
          <w:rFonts w:ascii="Arial Narrow" w:hAnsi="Arial Narrow"/>
          <w:spacing w:val="-1"/>
          <w:sz w:val="22"/>
          <w:szCs w:val="22"/>
          <w:lang w:val="sk-SK"/>
        </w:rPr>
        <w:t>člena</w:t>
      </w:r>
      <w:r w:rsidRPr="00AD12DF">
        <w:rPr>
          <w:rFonts w:ascii="Arial Narrow" w:hAnsi="Arial Narrow"/>
          <w:sz w:val="22"/>
          <w:szCs w:val="22"/>
          <w:lang w:val="sk-SK"/>
        </w:rPr>
        <w:t xml:space="preserve"> </w:t>
      </w:r>
      <w:r w:rsidRPr="00AD12DF">
        <w:rPr>
          <w:rFonts w:ascii="Arial Narrow" w:hAnsi="Arial Narrow"/>
          <w:spacing w:val="-1"/>
          <w:sz w:val="22"/>
          <w:szCs w:val="22"/>
          <w:lang w:val="sk-SK"/>
        </w:rPr>
        <w:t>skupiny</w:t>
      </w:r>
      <w:r w:rsidRPr="00AD12DF">
        <w:rPr>
          <w:rFonts w:ascii="Arial Narrow" w:hAnsi="Arial Narrow"/>
          <w:spacing w:val="3"/>
          <w:sz w:val="22"/>
          <w:szCs w:val="22"/>
          <w:lang w:val="sk-SK"/>
        </w:rPr>
        <w:t xml:space="preserve"> </w:t>
      </w:r>
      <w:r w:rsidRPr="00AD12DF">
        <w:rPr>
          <w:rFonts w:ascii="Arial Narrow" w:hAnsi="Arial Narrow"/>
          <w:spacing w:val="-1"/>
          <w:sz w:val="22"/>
          <w:szCs w:val="22"/>
          <w:lang w:val="sk-SK"/>
        </w:rPr>
        <w:t>dodávateľov):</w:t>
      </w:r>
      <w:r w:rsidRPr="00AD12DF">
        <w:rPr>
          <w:rFonts w:ascii="Arial Narrow" w:hAnsi="Arial Narrow"/>
          <w:spacing w:val="91"/>
          <w:sz w:val="22"/>
          <w:szCs w:val="22"/>
          <w:lang w:val="sk-SK"/>
        </w:rPr>
        <w:t xml:space="preserve"> </w:t>
      </w:r>
      <w:r w:rsidRPr="00AD12DF">
        <w:rPr>
          <w:rFonts w:ascii="Arial Narrow" w:hAnsi="Arial Narrow"/>
          <w:spacing w:val="-1"/>
          <w:sz w:val="22"/>
          <w:szCs w:val="22"/>
          <w:lang w:val="sk-SK"/>
        </w:rPr>
        <w:t>obchodný</w:t>
      </w:r>
      <w:r w:rsidRPr="00AD12DF">
        <w:rPr>
          <w:rFonts w:ascii="Arial Narrow" w:hAnsi="Arial Narrow"/>
          <w:spacing w:val="10"/>
          <w:sz w:val="22"/>
          <w:szCs w:val="22"/>
          <w:lang w:val="sk-SK"/>
        </w:rPr>
        <w:t xml:space="preserve"> </w:t>
      </w:r>
      <w:r w:rsidRPr="00AD12DF">
        <w:rPr>
          <w:rFonts w:ascii="Arial Narrow" w:hAnsi="Arial Narrow"/>
          <w:spacing w:val="-1"/>
          <w:sz w:val="22"/>
          <w:szCs w:val="22"/>
          <w:lang w:val="sk-SK"/>
        </w:rPr>
        <w:t>názov,</w:t>
      </w:r>
      <w:r w:rsidRPr="00AD12DF">
        <w:rPr>
          <w:rFonts w:ascii="Arial Narrow" w:hAnsi="Arial Narrow"/>
          <w:spacing w:val="9"/>
          <w:sz w:val="22"/>
          <w:szCs w:val="22"/>
          <w:lang w:val="sk-SK"/>
        </w:rPr>
        <w:t xml:space="preserve"> </w:t>
      </w:r>
      <w:r w:rsidRPr="00AD12DF">
        <w:rPr>
          <w:rFonts w:ascii="Arial Narrow" w:hAnsi="Arial Narrow"/>
          <w:sz w:val="22"/>
          <w:szCs w:val="22"/>
          <w:lang w:val="sk-SK"/>
        </w:rPr>
        <w:t>sídlo</w:t>
      </w:r>
      <w:r w:rsidRPr="00AD12DF">
        <w:rPr>
          <w:rFonts w:ascii="Arial Narrow" w:hAnsi="Arial Narrow"/>
          <w:spacing w:val="9"/>
          <w:sz w:val="22"/>
          <w:szCs w:val="22"/>
          <w:lang w:val="sk-SK"/>
        </w:rPr>
        <w:t xml:space="preserve"> </w:t>
      </w:r>
      <w:r w:rsidRPr="00AD12DF">
        <w:rPr>
          <w:rFonts w:ascii="Arial Narrow" w:hAnsi="Arial Narrow"/>
          <w:spacing w:val="-1"/>
          <w:sz w:val="22"/>
          <w:szCs w:val="22"/>
          <w:lang w:val="sk-SK"/>
        </w:rPr>
        <w:t>alebo</w:t>
      </w:r>
      <w:r w:rsidRPr="00AD12DF">
        <w:rPr>
          <w:rFonts w:ascii="Arial Narrow" w:hAnsi="Arial Narrow"/>
          <w:spacing w:val="9"/>
          <w:sz w:val="22"/>
          <w:szCs w:val="22"/>
          <w:lang w:val="sk-SK"/>
        </w:rPr>
        <w:t xml:space="preserve"> </w:t>
      </w:r>
      <w:r w:rsidRPr="00AD12DF">
        <w:rPr>
          <w:rFonts w:ascii="Arial Narrow" w:hAnsi="Arial Narrow"/>
          <w:spacing w:val="-1"/>
          <w:sz w:val="22"/>
          <w:szCs w:val="22"/>
          <w:lang w:val="sk-SK"/>
        </w:rPr>
        <w:t>miesto</w:t>
      </w:r>
      <w:r w:rsidRPr="00AD12DF">
        <w:rPr>
          <w:rFonts w:ascii="Arial Narrow" w:hAnsi="Arial Narrow"/>
          <w:spacing w:val="12"/>
          <w:sz w:val="22"/>
          <w:szCs w:val="22"/>
          <w:lang w:val="sk-SK"/>
        </w:rPr>
        <w:t xml:space="preserve"> </w:t>
      </w:r>
      <w:r w:rsidRPr="00AD12DF">
        <w:rPr>
          <w:rFonts w:ascii="Arial Narrow" w:hAnsi="Arial Narrow"/>
          <w:spacing w:val="-1"/>
          <w:sz w:val="22"/>
          <w:szCs w:val="22"/>
          <w:lang w:val="sk-SK"/>
        </w:rPr>
        <w:t>podnikania,</w:t>
      </w:r>
      <w:r w:rsidRPr="00AD12DF">
        <w:rPr>
          <w:rFonts w:ascii="Arial Narrow" w:hAnsi="Arial Narrow"/>
          <w:spacing w:val="9"/>
          <w:sz w:val="22"/>
          <w:szCs w:val="22"/>
          <w:lang w:val="sk-SK"/>
        </w:rPr>
        <w:t xml:space="preserve"> </w:t>
      </w:r>
      <w:r w:rsidRPr="00AD12DF">
        <w:rPr>
          <w:rFonts w:ascii="Arial Narrow" w:hAnsi="Arial Narrow"/>
          <w:spacing w:val="-1"/>
          <w:sz w:val="22"/>
          <w:szCs w:val="22"/>
          <w:lang w:val="sk-SK"/>
        </w:rPr>
        <w:t>meno,</w:t>
      </w:r>
      <w:r w:rsidRPr="00AD12DF">
        <w:rPr>
          <w:rFonts w:ascii="Arial Narrow" w:hAnsi="Arial Narrow"/>
          <w:spacing w:val="12"/>
          <w:sz w:val="22"/>
          <w:szCs w:val="22"/>
          <w:lang w:val="sk-SK"/>
        </w:rPr>
        <w:t xml:space="preserve"> </w:t>
      </w:r>
      <w:r w:rsidRPr="00AD12DF">
        <w:rPr>
          <w:rFonts w:ascii="Arial Narrow" w:hAnsi="Arial Narrow"/>
          <w:spacing w:val="-1"/>
          <w:sz w:val="22"/>
          <w:szCs w:val="22"/>
          <w:lang w:val="sk-SK"/>
        </w:rPr>
        <w:t>priezvisko</w:t>
      </w:r>
      <w:r w:rsidRPr="00AD12DF">
        <w:rPr>
          <w:rFonts w:ascii="Arial Narrow" w:hAnsi="Arial Narrow"/>
          <w:spacing w:val="9"/>
          <w:sz w:val="22"/>
          <w:szCs w:val="22"/>
          <w:lang w:val="sk-SK"/>
        </w:rPr>
        <w:t xml:space="preserve"> </w:t>
      </w:r>
      <w:r w:rsidRPr="00AD12DF">
        <w:rPr>
          <w:rFonts w:ascii="Arial Narrow" w:hAnsi="Arial Narrow"/>
          <w:sz w:val="22"/>
          <w:szCs w:val="22"/>
          <w:lang w:val="sk-SK"/>
        </w:rPr>
        <w:t>a</w:t>
      </w:r>
      <w:r w:rsidRPr="00AD12DF">
        <w:rPr>
          <w:rFonts w:ascii="Arial Narrow" w:hAnsi="Arial Narrow"/>
          <w:spacing w:val="12"/>
          <w:sz w:val="22"/>
          <w:szCs w:val="22"/>
          <w:lang w:val="sk-SK"/>
        </w:rPr>
        <w:t xml:space="preserve"> </w:t>
      </w:r>
      <w:r w:rsidRPr="00AD12DF">
        <w:rPr>
          <w:rFonts w:ascii="Arial Narrow" w:hAnsi="Arial Narrow"/>
          <w:spacing w:val="-1"/>
          <w:sz w:val="22"/>
          <w:szCs w:val="22"/>
          <w:lang w:val="sk-SK"/>
        </w:rPr>
        <w:t>funkcia</w:t>
      </w:r>
      <w:r w:rsidRPr="00AD12DF">
        <w:rPr>
          <w:rFonts w:ascii="Arial Narrow" w:hAnsi="Arial Narrow"/>
          <w:spacing w:val="10"/>
          <w:sz w:val="22"/>
          <w:szCs w:val="22"/>
          <w:lang w:val="sk-SK"/>
        </w:rPr>
        <w:t xml:space="preserve"> </w:t>
      </w:r>
      <w:r w:rsidRPr="00AD12DF">
        <w:rPr>
          <w:rFonts w:ascii="Arial Narrow" w:hAnsi="Arial Narrow"/>
          <w:spacing w:val="-1"/>
          <w:sz w:val="22"/>
          <w:szCs w:val="22"/>
          <w:lang w:val="sk-SK"/>
        </w:rPr>
        <w:t>štatutárneho</w:t>
      </w:r>
      <w:r w:rsidRPr="00AD12DF">
        <w:rPr>
          <w:rFonts w:ascii="Arial Narrow" w:hAnsi="Arial Narrow"/>
          <w:spacing w:val="7"/>
          <w:sz w:val="22"/>
          <w:szCs w:val="22"/>
          <w:lang w:val="sk-SK"/>
        </w:rPr>
        <w:t xml:space="preserve"> </w:t>
      </w:r>
      <w:r w:rsidRPr="00AD12DF">
        <w:rPr>
          <w:rFonts w:ascii="Arial Narrow" w:hAnsi="Arial Narrow"/>
          <w:spacing w:val="-1"/>
          <w:sz w:val="22"/>
          <w:szCs w:val="22"/>
          <w:lang w:val="sk-SK"/>
        </w:rPr>
        <w:t>orgánu/členov</w:t>
      </w:r>
      <w:r w:rsidRPr="00AD12DF">
        <w:rPr>
          <w:rFonts w:ascii="Arial Narrow" w:hAnsi="Arial Narrow"/>
          <w:spacing w:val="91"/>
          <w:sz w:val="22"/>
          <w:szCs w:val="22"/>
          <w:lang w:val="sk-SK"/>
        </w:rPr>
        <w:t xml:space="preserve"> </w:t>
      </w:r>
      <w:r w:rsidRPr="00AD12DF">
        <w:rPr>
          <w:rFonts w:ascii="Arial Narrow" w:hAnsi="Arial Narrow"/>
          <w:spacing w:val="-1"/>
          <w:sz w:val="22"/>
          <w:szCs w:val="22"/>
          <w:lang w:val="sk-SK"/>
        </w:rPr>
        <w:t>štatutárneho</w:t>
      </w:r>
      <w:r w:rsidRPr="00AD12DF">
        <w:rPr>
          <w:rFonts w:ascii="Arial Narrow" w:hAnsi="Arial Narrow"/>
          <w:spacing w:val="9"/>
          <w:sz w:val="22"/>
          <w:szCs w:val="22"/>
          <w:lang w:val="sk-SK"/>
        </w:rPr>
        <w:t xml:space="preserve"> </w:t>
      </w:r>
      <w:r w:rsidRPr="00AD12DF">
        <w:rPr>
          <w:rFonts w:ascii="Arial Narrow" w:hAnsi="Arial Narrow"/>
          <w:spacing w:val="-1"/>
          <w:sz w:val="22"/>
          <w:szCs w:val="22"/>
          <w:lang w:val="sk-SK"/>
        </w:rPr>
        <w:t>orgánu</w:t>
      </w:r>
      <w:r w:rsidRPr="00AD12DF">
        <w:rPr>
          <w:rFonts w:ascii="Arial Narrow" w:hAnsi="Arial Narrow"/>
          <w:spacing w:val="9"/>
          <w:sz w:val="22"/>
          <w:szCs w:val="22"/>
          <w:lang w:val="sk-SK"/>
        </w:rPr>
        <w:t xml:space="preserve"> </w:t>
      </w:r>
      <w:r w:rsidRPr="00AD12DF">
        <w:rPr>
          <w:rFonts w:ascii="Arial Narrow" w:hAnsi="Arial Narrow"/>
          <w:spacing w:val="-1"/>
          <w:sz w:val="22"/>
          <w:szCs w:val="22"/>
          <w:lang w:val="sk-SK"/>
        </w:rPr>
        <w:t>uchádzača,</w:t>
      </w:r>
      <w:r w:rsidRPr="00AD12DF">
        <w:rPr>
          <w:rFonts w:ascii="Arial Narrow" w:hAnsi="Arial Narrow"/>
          <w:spacing w:val="9"/>
          <w:sz w:val="22"/>
          <w:szCs w:val="22"/>
          <w:lang w:val="sk-SK"/>
        </w:rPr>
        <w:t xml:space="preserve"> </w:t>
      </w:r>
      <w:r w:rsidRPr="00AD12DF">
        <w:rPr>
          <w:rFonts w:ascii="Arial Narrow" w:hAnsi="Arial Narrow"/>
          <w:spacing w:val="-1"/>
          <w:sz w:val="22"/>
          <w:szCs w:val="22"/>
          <w:lang w:val="sk-SK"/>
        </w:rPr>
        <w:t>IČO,</w:t>
      </w:r>
      <w:r w:rsidRPr="00AD12DF">
        <w:rPr>
          <w:rFonts w:ascii="Arial Narrow" w:hAnsi="Arial Narrow"/>
          <w:spacing w:val="9"/>
          <w:sz w:val="22"/>
          <w:szCs w:val="22"/>
          <w:lang w:val="sk-SK"/>
        </w:rPr>
        <w:t xml:space="preserve"> </w:t>
      </w:r>
      <w:r w:rsidRPr="00AD12DF">
        <w:rPr>
          <w:rFonts w:ascii="Arial Narrow" w:hAnsi="Arial Narrow"/>
          <w:sz w:val="22"/>
          <w:szCs w:val="22"/>
          <w:lang w:val="sk-SK"/>
        </w:rPr>
        <w:t>IČ</w:t>
      </w:r>
      <w:r w:rsidRPr="00AD12DF">
        <w:rPr>
          <w:rFonts w:ascii="Arial Narrow" w:hAnsi="Arial Narrow"/>
          <w:spacing w:val="8"/>
          <w:sz w:val="22"/>
          <w:szCs w:val="22"/>
          <w:lang w:val="sk-SK"/>
        </w:rPr>
        <w:t xml:space="preserve"> </w:t>
      </w:r>
      <w:r w:rsidRPr="00AD12DF">
        <w:rPr>
          <w:rFonts w:ascii="Arial Narrow" w:hAnsi="Arial Narrow"/>
          <w:spacing w:val="-2"/>
          <w:sz w:val="22"/>
          <w:szCs w:val="22"/>
          <w:lang w:val="sk-SK"/>
        </w:rPr>
        <w:t>DPH,</w:t>
      </w:r>
      <w:r w:rsidRPr="00AD12DF">
        <w:rPr>
          <w:rFonts w:ascii="Arial Narrow" w:hAnsi="Arial Narrow"/>
          <w:spacing w:val="9"/>
          <w:sz w:val="22"/>
          <w:szCs w:val="22"/>
          <w:lang w:val="sk-SK"/>
        </w:rPr>
        <w:t xml:space="preserve"> </w:t>
      </w:r>
      <w:r w:rsidRPr="00AD12DF">
        <w:rPr>
          <w:rFonts w:ascii="Arial Narrow" w:hAnsi="Arial Narrow"/>
          <w:spacing w:val="-1"/>
          <w:sz w:val="22"/>
          <w:szCs w:val="22"/>
          <w:lang w:val="sk-SK"/>
        </w:rPr>
        <w:t>DIČ,</w:t>
      </w:r>
      <w:r w:rsidRPr="00AD12DF">
        <w:rPr>
          <w:rFonts w:ascii="Arial Narrow" w:hAnsi="Arial Narrow"/>
          <w:spacing w:val="9"/>
          <w:sz w:val="22"/>
          <w:szCs w:val="22"/>
          <w:lang w:val="sk-SK"/>
        </w:rPr>
        <w:t xml:space="preserve"> </w:t>
      </w:r>
      <w:r w:rsidRPr="00AD12DF">
        <w:rPr>
          <w:rFonts w:ascii="Arial Narrow" w:hAnsi="Arial Narrow"/>
          <w:spacing w:val="-1"/>
          <w:sz w:val="22"/>
          <w:szCs w:val="22"/>
          <w:lang w:val="sk-SK"/>
        </w:rPr>
        <w:t>bankové</w:t>
      </w:r>
      <w:r w:rsidRPr="00AD12DF">
        <w:rPr>
          <w:rFonts w:ascii="Arial Narrow" w:hAnsi="Arial Narrow"/>
          <w:spacing w:val="9"/>
          <w:sz w:val="22"/>
          <w:szCs w:val="22"/>
          <w:lang w:val="sk-SK"/>
        </w:rPr>
        <w:t xml:space="preserve"> </w:t>
      </w:r>
      <w:r w:rsidRPr="00AD12DF">
        <w:rPr>
          <w:rFonts w:ascii="Arial Narrow" w:hAnsi="Arial Narrow"/>
          <w:spacing w:val="-1"/>
          <w:sz w:val="22"/>
          <w:szCs w:val="22"/>
          <w:lang w:val="sk-SK"/>
        </w:rPr>
        <w:t>spojenie,</w:t>
      </w:r>
      <w:r w:rsidRPr="00AD12DF">
        <w:rPr>
          <w:rFonts w:ascii="Arial Narrow" w:hAnsi="Arial Narrow"/>
          <w:spacing w:val="9"/>
          <w:sz w:val="22"/>
          <w:szCs w:val="22"/>
          <w:lang w:val="sk-SK"/>
        </w:rPr>
        <w:t xml:space="preserve"> </w:t>
      </w:r>
      <w:r w:rsidRPr="00AD12DF">
        <w:rPr>
          <w:rFonts w:ascii="Arial Narrow" w:hAnsi="Arial Narrow"/>
          <w:spacing w:val="-1"/>
          <w:sz w:val="22"/>
          <w:szCs w:val="22"/>
          <w:lang w:val="sk-SK"/>
        </w:rPr>
        <w:t>číslo</w:t>
      </w:r>
      <w:r w:rsidRPr="00AD12DF">
        <w:rPr>
          <w:rFonts w:ascii="Arial Narrow" w:hAnsi="Arial Narrow"/>
          <w:spacing w:val="7"/>
          <w:sz w:val="22"/>
          <w:szCs w:val="22"/>
          <w:lang w:val="sk-SK"/>
        </w:rPr>
        <w:t xml:space="preserve"> </w:t>
      </w:r>
      <w:r w:rsidRPr="00AD12DF">
        <w:rPr>
          <w:rFonts w:ascii="Arial Narrow" w:hAnsi="Arial Narrow"/>
          <w:spacing w:val="-1"/>
          <w:sz w:val="22"/>
          <w:szCs w:val="22"/>
          <w:lang w:val="sk-SK"/>
        </w:rPr>
        <w:t>bankového</w:t>
      </w:r>
      <w:r w:rsidRPr="00AD12DF">
        <w:rPr>
          <w:rFonts w:ascii="Arial Narrow" w:hAnsi="Arial Narrow"/>
          <w:spacing w:val="7"/>
          <w:sz w:val="22"/>
          <w:szCs w:val="22"/>
          <w:lang w:val="sk-SK"/>
        </w:rPr>
        <w:t xml:space="preserve"> </w:t>
      </w:r>
      <w:r w:rsidRPr="00AD12DF">
        <w:rPr>
          <w:rFonts w:ascii="Arial Narrow" w:hAnsi="Arial Narrow"/>
          <w:sz w:val="22"/>
          <w:szCs w:val="22"/>
          <w:lang w:val="sk-SK"/>
        </w:rPr>
        <w:t>účtu,</w:t>
      </w:r>
      <w:r w:rsidRPr="00AD12DF">
        <w:rPr>
          <w:rFonts w:ascii="Arial Narrow" w:hAnsi="Arial Narrow"/>
          <w:spacing w:val="9"/>
          <w:sz w:val="22"/>
          <w:szCs w:val="22"/>
          <w:lang w:val="sk-SK"/>
        </w:rPr>
        <w:t xml:space="preserve"> </w:t>
      </w:r>
      <w:r w:rsidRPr="00AD12DF">
        <w:rPr>
          <w:rFonts w:ascii="Arial Narrow" w:hAnsi="Arial Narrow"/>
          <w:spacing w:val="-1"/>
          <w:sz w:val="22"/>
          <w:szCs w:val="22"/>
          <w:lang w:val="sk-SK"/>
        </w:rPr>
        <w:t xml:space="preserve">kontaktnú </w:t>
      </w:r>
      <w:r w:rsidRPr="00AD12DF">
        <w:rPr>
          <w:rFonts w:ascii="Arial Narrow" w:hAnsi="Arial Narrow"/>
          <w:sz w:val="22"/>
          <w:szCs w:val="22"/>
          <w:lang w:val="sk-SK"/>
        </w:rPr>
        <w:t>osobu,</w:t>
      </w:r>
      <w:r w:rsidRPr="00AD12DF">
        <w:rPr>
          <w:rFonts w:ascii="Arial Narrow" w:hAnsi="Arial Narrow"/>
          <w:spacing w:val="-2"/>
          <w:sz w:val="22"/>
          <w:szCs w:val="22"/>
          <w:lang w:val="sk-SK"/>
        </w:rPr>
        <w:t xml:space="preserve"> </w:t>
      </w:r>
      <w:r w:rsidRPr="00AD12DF">
        <w:rPr>
          <w:rFonts w:ascii="Arial Narrow" w:hAnsi="Arial Narrow"/>
          <w:spacing w:val="-1"/>
          <w:sz w:val="22"/>
          <w:szCs w:val="22"/>
          <w:lang w:val="sk-SK"/>
        </w:rPr>
        <w:t>kontaktné</w:t>
      </w:r>
      <w:r w:rsidRPr="00AD12DF">
        <w:rPr>
          <w:rFonts w:ascii="Arial Narrow" w:hAnsi="Arial Narrow"/>
          <w:sz w:val="22"/>
          <w:szCs w:val="22"/>
          <w:lang w:val="sk-SK"/>
        </w:rPr>
        <w:t xml:space="preserve"> </w:t>
      </w:r>
      <w:r w:rsidRPr="00AD12DF">
        <w:rPr>
          <w:rFonts w:ascii="Arial Narrow" w:hAnsi="Arial Narrow"/>
          <w:spacing w:val="-1"/>
          <w:sz w:val="22"/>
          <w:szCs w:val="22"/>
          <w:lang w:val="sk-SK"/>
        </w:rPr>
        <w:t>telefónne</w:t>
      </w:r>
      <w:r w:rsidRPr="00AD12DF">
        <w:rPr>
          <w:rFonts w:ascii="Arial Narrow" w:hAnsi="Arial Narrow"/>
          <w:spacing w:val="-2"/>
          <w:sz w:val="22"/>
          <w:szCs w:val="22"/>
          <w:lang w:val="sk-SK"/>
        </w:rPr>
        <w:t xml:space="preserve"> </w:t>
      </w:r>
      <w:r w:rsidRPr="00AD12DF">
        <w:rPr>
          <w:rFonts w:ascii="Arial Narrow" w:hAnsi="Arial Narrow"/>
          <w:spacing w:val="-1"/>
          <w:sz w:val="22"/>
          <w:szCs w:val="22"/>
          <w:lang w:val="sk-SK"/>
        </w:rPr>
        <w:t>číslo,</w:t>
      </w:r>
      <w:r w:rsidRPr="00AD12DF">
        <w:rPr>
          <w:rFonts w:ascii="Arial Narrow" w:hAnsi="Arial Narrow"/>
          <w:sz w:val="22"/>
          <w:szCs w:val="22"/>
          <w:lang w:val="sk-SK"/>
        </w:rPr>
        <w:t xml:space="preserve"> </w:t>
      </w:r>
      <w:r w:rsidRPr="00AD12DF">
        <w:rPr>
          <w:rFonts w:ascii="Arial Narrow" w:hAnsi="Arial Narrow"/>
          <w:spacing w:val="-1"/>
          <w:sz w:val="22"/>
          <w:szCs w:val="22"/>
          <w:lang w:val="sk-SK"/>
        </w:rPr>
        <w:t>číslo</w:t>
      </w:r>
      <w:r w:rsidRPr="00AD12DF">
        <w:rPr>
          <w:rFonts w:ascii="Arial Narrow" w:hAnsi="Arial Narrow"/>
          <w:sz w:val="22"/>
          <w:szCs w:val="22"/>
          <w:lang w:val="sk-SK"/>
        </w:rPr>
        <w:t xml:space="preserve"> </w:t>
      </w:r>
      <w:r w:rsidRPr="00AD12DF">
        <w:rPr>
          <w:rFonts w:ascii="Arial Narrow" w:hAnsi="Arial Narrow"/>
          <w:spacing w:val="-1"/>
          <w:sz w:val="22"/>
          <w:szCs w:val="22"/>
          <w:lang w:val="sk-SK"/>
        </w:rPr>
        <w:t>faxu,</w:t>
      </w:r>
      <w:r w:rsidRPr="00AD12DF">
        <w:rPr>
          <w:rFonts w:ascii="Arial Narrow" w:hAnsi="Arial Narrow"/>
          <w:sz w:val="22"/>
          <w:szCs w:val="22"/>
          <w:lang w:val="sk-SK"/>
        </w:rPr>
        <w:t xml:space="preserve"> </w:t>
      </w:r>
      <w:r w:rsidRPr="00AD12DF">
        <w:rPr>
          <w:rFonts w:ascii="Arial Narrow" w:hAnsi="Arial Narrow"/>
          <w:spacing w:val="-1"/>
          <w:sz w:val="22"/>
          <w:szCs w:val="22"/>
          <w:lang w:val="sk-SK"/>
        </w:rPr>
        <w:t>e-mail,</w:t>
      </w:r>
      <w:r w:rsidRPr="00AD12DF">
        <w:rPr>
          <w:rFonts w:ascii="Arial Narrow" w:hAnsi="Arial Narrow"/>
          <w:sz w:val="22"/>
          <w:szCs w:val="22"/>
          <w:lang w:val="sk-SK"/>
        </w:rPr>
        <w:t xml:space="preserve"> </w:t>
      </w:r>
      <w:r w:rsidRPr="00AD12DF">
        <w:rPr>
          <w:rFonts w:ascii="Arial Narrow" w:hAnsi="Arial Narrow"/>
          <w:spacing w:val="-1"/>
          <w:sz w:val="22"/>
          <w:szCs w:val="22"/>
          <w:lang w:val="sk-SK"/>
        </w:rPr>
        <w:t>internetovú</w:t>
      </w:r>
      <w:r w:rsidRPr="00AD12DF">
        <w:rPr>
          <w:rFonts w:ascii="Arial Narrow" w:hAnsi="Arial Narrow"/>
          <w:sz w:val="22"/>
          <w:szCs w:val="22"/>
          <w:lang w:val="sk-SK"/>
        </w:rPr>
        <w:t xml:space="preserve"> </w:t>
      </w:r>
      <w:r w:rsidRPr="00AD12DF">
        <w:rPr>
          <w:rFonts w:ascii="Arial Narrow" w:hAnsi="Arial Narrow"/>
          <w:spacing w:val="-1"/>
          <w:sz w:val="22"/>
          <w:szCs w:val="22"/>
          <w:lang w:val="sk-SK"/>
        </w:rPr>
        <w:t xml:space="preserve">adresu, </w:t>
      </w:r>
      <w:r w:rsidRPr="00847342">
        <w:rPr>
          <w:rFonts w:ascii="Arial Narrow" w:hAnsi="Arial Narrow"/>
          <w:spacing w:val="-1"/>
          <w:sz w:val="22"/>
          <w:szCs w:val="22"/>
          <w:lang w:val="sk-SK"/>
        </w:rPr>
        <w:t xml:space="preserve">viď Príloha č. 8 súťažných </w:t>
      </w:r>
      <w:r w:rsidRPr="00CE450C">
        <w:rPr>
          <w:rFonts w:ascii="Arial Narrow" w:hAnsi="Arial Narrow"/>
          <w:spacing w:val="-1"/>
          <w:sz w:val="22"/>
          <w:szCs w:val="22"/>
          <w:lang w:val="sk-SK"/>
        </w:rPr>
        <w:t>podkladov</w:t>
      </w:r>
      <w:r>
        <w:rPr>
          <w:rFonts w:ascii="Arial Narrow" w:hAnsi="Arial Narrow"/>
          <w:spacing w:val="-1"/>
          <w:sz w:val="22"/>
          <w:szCs w:val="22"/>
          <w:lang w:val="sk-SK"/>
        </w:rPr>
        <w:t>.</w:t>
      </w:r>
    </w:p>
    <w:p w:rsidR="00DF7708" w:rsidRDefault="00DF7708" w:rsidP="00CE450C">
      <w:pPr>
        <w:pStyle w:val="Zkladntext"/>
        <w:widowControl w:val="0"/>
        <w:tabs>
          <w:tab w:val="left" w:pos="1301"/>
        </w:tabs>
        <w:spacing w:after="0"/>
        <w:ind w:left="567" w:hanging="567"/>
        <w:jc w:val="both"/>
        <w:rPr>
          <w:rFonts w:ascii="Arial Narrow" w:hAnsi="Arial Narrow"/>
          <w:spacing w:val="-1"/>
          <w:sz w:val="22"/>
          <w:szCs w:val="22"/>
          <w:lang w:val="sk-SK"/>
        </w:rPr>
      </w:pPr>
    </w:p>
    <w:p w:rsidR="00DF7708" w:rsidRDefault="00DF7708" w:rsidP="00DF7708">
      <w:pPr>
        <w:ind w:left="567" w:hanging="567"/>
        <w:jc w:val="both"/>
        <w:rPr>
          <w:rFonts w:ascii="Arial Narrow" w:hAnsi="Arial Narrow" w:cs="Arial"/>
          <w:sz w:val="22"/>
          <w:szCs w:val="22"/>
          <w:lang w:val="sk-SK"/>
        </w:rPr>
      </w:pPr>
      <w:r>
        <w:rPr>
          <w:rFonts w:ascii="Arial Narrow" w:hAnsi="Arial Narrow"/>
          <w:spacing w:val="-1"/>
          <w:sz w:val="22"/>
          <w:szCs w:val="22"/>
          <w:lang w:val="sk-SK"/>
        </w:rPr>
        <w:t>13.1.2</w:t>
      </w:r>
      <w:r>
        <w:rPr>
          <w:rFonts w:ascii="Arial Narrow" w:hAnsi="Arial Narrow"/>
          <w:spacing w:val="-1"/>
          <w:sz w:val="22"/>
          <w:szCs w:val="22"/>
          <w:lang w:val="sk-SK"/>
        </w:rPr>
        <w:tab/>
      </w:r>
      <w:r w:rsidRPr="008B7429">
        <w:rPr>
          <w:rFonts w:ascii="Arial Narrow" w:hAnsi="Arial Narrow" w:cs="Arial"/>
          <w:b/>
          <w:sz w:val="22"/>
          <w:szCs w:val="22"/>
          <w:lang w:val="sk-SK"/>
        </w:rPr>
        <w:t>List</w:t>
      </w:r>
      <w:r w:rsidRPr="004427CE">
        <w:rPr>
          <w:rFonts w:ascii="Arial Narrow" w:hAnsi="Arial Narrow" w:cs="Arial"/>
          <w:b/>
          <w:sz w:val="22"/>
          <w:szCs w:val="22"/>
          <w:lang w:val="sk-SK"/>
        </w:rPr>
        <w:t xml:space="preserve"> s uvedením obsahu ponuky</w:t>
      </w:r>
      <w:r w:rsidRPr="004427CE">
        <w:rPr>
          <w:rFonts w:ascii="Arial Narrow" w:hAnsi="Arial Narrow" w:cs="Arial"/>
          <w:sz w:val="22"/>
          <w:szCs w:val="22"/>
          <w:lang w:val="sk-SK"/>
        </w:rPr>
        <w:t>, v ktorom bude uvedený zoznam predložených dokladov a dokumentov (súpis dokumentov), podpísaný uchádzačom alebo osobou oprávnenou konať za uchádzača, v prípade skupiny dodávateľov musí byť podpísaný každým členom skupiny alebo osobou/osobami oprávnenými konať v danej veci za člena skupiny</w:t>
      </w:r>
    </w:p>
    <w:p w:rsidR="00DF7708" w:rsidRDefault="00DF7708" w:rsidP="00CE450C">
      <w:pPr>
        <w:pStyle w:val="Zkladntext"/>
        <w:widowControl w:val="0"/>
        <w:tabs>
          <w:tab w:val="left" w:pos="1301"/>
        </w:tabs>
        <w:spacing w:after="0"/>
        <w:ind w:left="567" w:hanging="567"/>
        <w:jc w:val="both"/>
        <w:rPr>
          <w:rFonts w:ascii="Arial Narrow" w:hAnsi="Arial Narrow"/>
          <w:spacing w:val="-1"/>
          <w:sz w:val="22"/>
          <w:szCs w:val="22"/>
          <w:lang w:val="sk-SK"/>
        </w:rPr>
      </w:pPr>
    </w:p>
    <w:p w:rsidR="00DF7708" w:rsidRPr="00DF7708" w:rsidRDefault="00DF7708" w:rsidP="00DF7708">
      <w:pPr>
        <w:tabs>
          <w:tab w:val="left" w:pos="567"/>
        </w:tabs>
        <w:autoSpaceDE w:val="0"/>
        <w:autoSpaceDN w:val="0"/>
        <w:adjustRightInd w:val="0"/>
        <w:jc w:val="both"/>
        <w:rPr>
          <w:rFonts w:ascii="Arial Narrow" w:hAnsi="Arial Narrow" w:cs="Segoe UI"/>
          <w:color w:val="FF0000"/>
          <w:sz w:val="22"/>
          <w:szCs w:val="22"/>
          <w:lang w:eastAsia="sk-SK"/>
        </w:rPr>
      </w:pPr>
      <w:r w:rsidRPr="00DF7708">
        <w:rPr>
          <w:rFonts w:ascii="Arial Narrow" w:hAnsi="Arial Narrow"/>
          <w:spacing w:val="-1"/>
          <w:sz w:val="22"/>
          <w:szCs w:val="22"/>
          <w:lang w:val="sk-SK"/>
        </w:rPr>
        <w:t>13.1.</w:t>
      </w:r>
      <w:r>
        <w:rPr>
          <w:rFonts w:ascii="Arial Narrow" w:hAnsi="Arial Narrow"/>
          <w:spacing w:val="-1"/>
          <w:sz w:val="22"/>
          <w:szCs w:val="22"/>
          <w:lang w:val="sk-SK"/>
        </w:rPr>
        <w:t>3</w:t>
      </w:r>
      <w:r>
        <w:rPr>
          <w:rFonts w:ascii="Arial Narrow" w:hAnsi="Arial Narrow"/>
          <w:spacing w:val="-1"/>
          <w:sz w:val="22"/>
          <w:szCs w:val="22"/>
          <w:lang w:val="sk-SK"/>
        </w:rPr>
        <w:tab/>
      </w:r>
      <w:r w:rsidRPr="00DF7708">
        <w:rPr>
          <w:rFonts w:ascii="Arial Narrow" w:hAnsi="Arial Narrow" w:cs="Segoe UI"/>
          <w:b/>
          <w:sz w:val="22"/>
          <w:szCs w:val="22"/>
          <w:lang w:val="sk-SK" w:eastAsia="sk-SK"/>
        </w:rPr>
        <w:t>Doklad o zložení zábezpeky.</w:t>
      </w:r>
    </w:p>
    <w:p w:rsidR="00DF7708" w:rsidRDefault="00DF7708" w:rsidP="00CE450C">
      <w:pPr>
        <w:pStyle w:val="Zkladntext"/>
        <w:widowControl w:val="0"/>
        <w:tabs>
          <w:tab w:val="left" w:pos="1301"/>
        </w:tabs>
        <w:spacing w:after="0"/>
        <w:ind w:left="567" w:hanging="567"/>
        <w:jc w:val="both"/>
        <w:rPr>
          <w:rFonts w:ascii="Arial Narrow" w:hAnsi="Arial Narrow"/>
          <w:spacing w:val="-1"/>
          <w:sz w:val="22"/>
          <w:szCs w:val="22"/>
          <w:lang w:val="sk-SK"/>
        </w:rPr>
      </w:pPr>
    </w:p>
    <w:p w:rsidR="00CE450C" w:rsidRDefault="00CE450C" w:rsidP="00CE450C">
      <w:pPr>
        <w:shd w:val="clear" w:color="auto" w:fill="FFFFFF"/>
        <w:tabs>
          <w:tab w:val="left" w:pos="567"/>
        </w:tabs>
        <w:ind w:left="567" w:hanging="567"/>
        <w:jc w:val="both"/>
        <w:rPr>
          <w:rFonts w:ascii="Arial Narrow" w:hAnsi="Arial Narrow"/>
          <w:bCs/>
          <w:sz w:val="22"/>
          <w:szCs w:val="22"/>
          <w:lang w:val="sk-SK"/>
        </w:rPr>
      </w:pPr>
      <w:r>
        <w:rPr>
          <w:rFonts w:ascii="Arial Narrow" w:hAnsi="Arial Narrow" w:cs="Arial"/>
          <w:sz w:val="22"/>
          <w:szCs w:val="22"/>
          <w:lang w:val="sk-SK"/>
        </w:rPr>
        <w:t>13.1.</w:t>
      </w:r>
      <w:r w:rsidR="00DF7708">
        <w:rPr>
          <w:rFonts w:ascii="Arial Narrow" w:hAnsi="Arial Narrow" w:cs="Arial"/>
          <w:sz w:val="22"/>
          <w:szCs w:val="22"/>
          <w:lang w:val="sk-SK"/>
        </w:rPr>
        <w:t>4</w:t>
      </w:r>
      <w:r>
        <w:rPr>
          <w:rFonts w:ascii="Arial Narrow" w:hAnsi="Arial Narrow" w:cs="Arial"/>
          <w:sz w:val="22"/>
          <w:szCs w:val="22"/>
          <w:lang w:val="sk-SK"/>
        </w:rPr>
        <w:t xml:space="preserve"> </w:t>
      </w:r>
      <w:r w:rsidRPr="008B7429">
        <w:rPr>
          <w:rFonts w:ascii="Arial Narrow" w:hAnsi="Arial Narrow"/>
          <w:b/>
          <w:bCs/>
          <w:sz w:val="22"/>
          <w:szCs w:val="22"/>
          <w:lang w:val="sk-SK"/>
        </w:rPr>
        <w:t>Návrh na plnenie kritéri</w:t>
      </w:r>
      <w:r>
        <w:rPr>
          <w:rFonts w:ascii="Arial Narrow" w:hAnsi="Arial Narrow"/>
          <w:b/>
          <w:bCs/>
          <w:sz w:val="22"/>
          <w:szCs w:val="22"/>
          <w:lang w:val="sk-SK"/>
        </w:rPr>
        <w:t>í</w:t>
      </w:r>
      <w:r w:rsidRPr="00AD12DF">
        <w:rPr>
          <w:rFonts w:ascii="Arial Narrow" w:hAnsi="Arial Narrow"/>
          <w:bCs/>
          <w:sz w:val="22"/>
          <w:szCs w:val="22"/>
          <w:lang w:val="sk-SK"/>
        </w:rPr>
        <w:t xml:space="preserve"> podľa vzoru </w:t>
      </w:r>
      <w:r w:rsidRPr="00847342">
        <w:rPr>
          <w:rFonts w:ascii="Arial Narrow" w:hAnsi="Arial Narrow"/>
          <w:bCs/>
          <w:sz w:val="22"/>
          <w:szCs w:val="22"/>
          <w:lang w:val="sk-SK"/>
        </w:rPr>
        <w:t xml:space="preserve">uvedeného v Prílohe č. 7 súťažných </w:t>
      </w:r>
      <w:r w:rsidRPr="00AD12DF">
        <w:rPr>
          <w:rFonts w:ascii="Arial Narrow" w:hAnsi="Arial Narrow"/>
          <w:bCs/>
          <w:sz w:val="22"/>
          <w:szCs w:val="22"/>
          <w:lang w:val="sk-SK"/>
        </w:rPr>
        <w:t>podkladov – Návrh na plnenie kritérií predložený v súla</w:t>
      </w:r>
      <w:r>
        <w:rPr>
          <w:rFonts w:ascii="Arial Narrow" w:hAnsi="Arial Narrow"/>
          <w:bCs/>
          <w:sz w:val="22"/>
          <w:szCs w:val="22"/>
          <w:lang w:val="sk-SK"/>
        </w:rPr>
        <w:t xml:space="preserve">de s týmito súťažnými podkladmi. </w:t>
      </w:r>
    </w:p>
    <w:p w:rsidR="00CE450C" w:rsidRPr="004427CE" w:rsidRDefault="00CE450C" w:rsidP="00CE450C">
      <w:pPr>
        <w:ind w:left="567" w:hanging="426"/>
        <w:jc w:val="both"/>
        <w:rPr>
          <w:rFonts w:ascii="Arial Narrow" w:hAnsi="Arial Narrow" w:cs="Arial"/>
          <w:sz w:val="22"/>
          <w:szCs w:val="22"/>
          <w:lang w:val="sk-SK"/>
        </w:rPr>
      </w:pPr>
      <w:r>
        <w:rPr>
          <w:rFonts w:ascii="Arial Narrow" w:hAnsi="Arial Narrow" w:cs="Arial"/>
          <w:sz w:val="22"/>
          <w:szCs w:val="22"/>
          <w:lang w:val="sk-SK"/>
        </w:rPr>
        <w:t xml:space="preserve">         </w:t>
      </w:r>
      <w:r w:rsidRPr="004427CE">
        <w:rPr>
          <w:rFonts w:ascii="Arial Narrow" w:hAnsi="Arial Narrow" w:cs="Arial"/>
          <w:sz w:val="22"/>
          <w:szCs w:val="22"/>
          <w:lang w:val="sk-SK"/>
        </w:rPr>
        <w:t>Návrh musí byť podpísaný uchádzačom alebo osobo</w:t>
      </w:r>
      <w:r>
        <w:rPr>
          <w:rFonts w:ascii="Arial Narrow" w:hAnsi="Arial Narrow" w:cs="Arial"/>
          <w:sz w:val="22"/>
          <w:szCs w:val="22"/>
          <w:lang w:val="sk-SK"/>
        </w:rPr>
        <w:t>u oprávnenou konať za uchádzača,</w:t>
      </w:r>
      <w:r w:rsidRPr="004427CE">
        <w:rPr>
          <w:rFonts w:ascii="Arial Narrow" w:hAnsi="Arial Narrow" w:cs="Arial"/>
          <w:sz w:val="22"/>
          <w:szCs w:val="22"/>
          <w:lang w:val="sk-SK"/>
        </w:rPr>
        <w:t xml:space="preserve"> v prípade skupiny dodávateľov podpísaný každým členom skupiny alebo osobou/osobami oprávnenými konať v danej veci za člena skupiny. </w:t>
      </w:r>
    </w:p>
    <w:p w:rsidR="00CE450C" w:rsidRPr="004427CE" w:rsidRDefault="00CE450C" w:rsidP="00CE450C">
      <w:pPr>
        <w:shd w:val="clear" w:color="auto" w:fill="FFFFFF"/>
        <w:tabs>
          <w:tab w:val="left" w:pos="567"/>
        </w:tabs>
        <w:ind w:left="567" w:hanging="567"/>
        <w:jc w:val="both"/>
        <w:rPr>
          <w:rFonts w:ascii="Arial Narrow" w:hAnsi="Arial Narrow" w:cs="Arial"/>
          <w:sz w:val="22"/>
          <w:szCs w:val="22"/>
          <w:lang w:val="sk-SK"/>
        </w:rPr>
      </w:pPr>
    </w:p>
    <w:p w:rsidR="00CE450C" w:rsidRPr="00AD12DF" w:rsidRDefault="00CE450C" w:rsidP="00CE450C">
      <w:pPr>
        <w:autoSpaceDE w:val="0"/>
        <w:autoSpaceDN w:val="0"/>
        <w:adjustRightInd w:val="0"/>
        <w:ind w:left="567" w:hanging="567"/>
        <w:jc w:val="both"/>
        <w:rPr>
          <w:rFonts w:ascii="Arial Narrow" w:hAnsi="Arial Narrow"/>
          <w:bCs/>
          <w:sz w:val="22"/>
          <w:szCs w:val="22"/>
          <w:lang w:val="sk-SK"/>
        </w:rPr>
      </w:pPr>
      <w:r w:rsidRPr="00AD12DF">
        <w:rPr>
          <w:rFonts w:ascii="Arial Narrow" w:hAnsi="Arial Narrow"/>
          <w:bCs/>
          <w:sz w:val="22"/>
          <w:szCs w:val="22"/>
        </w:rPr>
        <w:t>1</w:t>
      </w:r>
      <w:r>
        <w:rPr>
          <w:rFonts w:ascii="Arial Narrow" w:hAnsi="Arial Narrow"/>
          <w:bCs/>
          <w:sz w:val="22"/>
          <w:szCs w:val="22"/>
        </w:rPr>
        <w:t>3</w:t>
      </w:r>
      <w:r w:rsidRPr="00AD12DF">
        <w:rPr>
          <w:rFonts w:ascii="Arial Narrow" w:hAnsi="Arial Narrow"/>
          <w:bCs/>
          <w:sz w:val="22"/>
          <w:szCs w:val="22"/>
        </w:rPr>
        <w:t>.</w:t>
      </w:r>
      <w:r>
        <w:rPr>
          <w:rFonts w:ascii="Arial Narrow" w:hAnsi="Arial Narrow"/>
          <w:bCs/>
          <w:sz w:val="22"/>
          <w:szCs w:val="22"/>
        </w:rPr>
        <w:t>1.4</w:t>
      </w:r>
      <w:r w:rsidRPr="00AD12DF">
        <w:rPr>
          <w:rFonts w:ascii="Arial Narrow" w:hAnsi="Arial Narrow"/>
          <w:bCs/>
          <w:sz w:val="22"/>
          <w:szCs w:val="22"/>
        </w:rPr>
        <w:tab/>
      </w:r>
      <w:r w:rsidRPr="008B7429">
        <w:rPr>
          <w:rFonts w:ascii="Arial Narrow" w:hAnsi="Arial Narrow"/>
          <w:b/>
          <w:bCs/>
          <w:sz w:val="22"/>
          <w:szCs w:val="22"/>
          <w:lang w:val="sk-SK"/>
        </w:rPr>
        <w:t>Vyhlásenie uchádzača</w:t>
      </w:r>
      <w:r w:rsidRPr="00AD12DF">
        <w:rPr>
          <w:rFonts w:ascii="Arial Narrow" w:hAnsi="Arial Narrow"/>
          <w:bCs/>
          <w:sz w:val="22"/>
          <w:szCs w:val="22"/>
          <w:lang w:val="sk-SK"/>
        </w:rPr>
        <w:t xml:space="preserve">, že </w:t>
      </w:r>
      <w:r w:rsidRPr="00AD12DF">
        <w:rPr>
          <w:rFonts w:ascii="Arial Narrow" w:hAnsi="Arial Narrow" w:cs="Segoe UI"/>
          <w:iCs/>
          <w:sz w:val="22"/>
          <w:szCs w:val="22"/>
          <w:lang w:val="sk-SK" w:eastAsia="sk-SK"/>
        </w:rPr>
        <w:t xml:space="preserve">súhlasí s podmienkami verejného obstarávania </w:t>
      </w:r>
      <w:r w:rsidRPr="00AD12DF">
        <w:rPr>
          <w:rFonts w:ascii="Arial Narrow" w:hAnsi="Arial Narrow" w:cs="Segoe UI"/>
          <w:sz w:val="22"/>
          <w:szCs w:val="22"/>
          <w:lang w:val="sk-SK" w:eastAsia="sk-SK"/>
        </w:rPr>
        <w:t>„</w:t>
      </w:r>
      <w:r w:rsidR="000A7F03" w:rsidRPr="00C811DE">
        <w:rPr>
          <w:rFonts w:ascii="Arial Narrow" w:hAnsi="Arial Narrow" w:cs="Segoe UI"/>
          <w:b/>
          <w:color w:val="000000"/>
          <w:sz w:val="22"/>
          <w:szCs w:val="22"/>
          <w:lang w:val="sk-SK" w:eastAsia="sk-SK"/>
        </w:rPr>
        <w:t xml:space="preserve">Telemetrické obojky </w:t>
      </w:r>
      <w:r w:rsidR="000A7F03">
        <w:rPr>
          <w:rFonts w:ascii="Arial Narrow" w:hAnsi="Arial Narrow" w:cs="Segoe UI"/>
          <w:b/>
          <w:color w:val="000000"/>
          <w:sz w:val="22"/>
          <w:szCs w:val="22"/>
          <w:lang w:val="sk-SK" w:eastAsia="sk-SK"/>
        </w:rPr>
        <w:t>so zberom súradníc (prevádzkou)</w:t>
      </w:r>
      <w:r w:rsidRPr="00AD12DF">
        <w:rPr>
          <w:rFonts w:ascii="Arial Narrow" w:hAnsi="Arial Narrow" w:cs="Segoe UI"/>
          <w:sz w:val="22"/>
          <w:szCs w:val="22"/>
          <w:lang w:val="sk-SK" w:eastAsia="sk-SK"/>
        </w:rPr>
        <w:t>“</w:t>
      </w:r>
      <w:r w:rsidRPr="00AD12DF">
        <w:rPr>
          <w:rFonts w:ascii="Arial Narrow" w:hAnsi="Arial Narrow" w:cs="Segoe UI"/>
          <w:iCs/>
          <w:sz w:val="22"/>
          <w:szCs w:val="22"/>
          <w:lang w:val="sk-SK" w:eastAsia="sk-SK"/>
        </w:rPr>
        <w:t xml:space="preserve">, </w:t>
      </w:r>
      <w:r w:rsidRPr="00AD12DF">
        <w:rPr>
          <w:rFonts w:ascii="Arial Narrow" w:hAnsi="Arial Narrow" w:cs="Segoe UI"/>
          <w:sz w:val="22"/>
          <w:szCs w:val="22"/>
          <w:lang w:val="sk-SK" w:eastAsia="sk-SK"/>
        </w:rPr>
        <w:t>ktoré sú určené</w:t>
      </w:r>
      <w:r>
        <w:rPr>
          <w:rFonts w:ascii="Arial Narrow" w:hAnsi="Arial Narrow" w:cs="Segoe UI"/>
          <w:sz w:val="22"/>
          <w:szCs w:val="22"/>
          <w:lang w:val="sk-SK" w:eastAsia="sk-SK"/>
        </w:rPr>
        <w:t xml:space="preserve"> v súťa</w:t>
      </w:r>
      <w:r w:rsidRPr="00AD12DF">
        <w:rPr>
          <w:rFonts w:ascii="Arial Narrow" w:hAnsi="Arial Narrow" w:cs="Segoe UI"/>
          <w:sz w:val="22"/>
          <w:szCs w:val="22"/>
          <w:lang w:val="sk-SK" w:eastAsia="sk-SK"/>
        </w:rPr>
        <w:t xml:space="preserve">žných podkladoch a v iných dokumentoch poskytnutých verejným </w:t>
      </w:r>
      <w:r w:rsidRPr="00AD12DF">
        <w:rPr>
          <w:rFonts w:ascii="Arial Narrow" w:hAnsi="Arial Narrow" w:cs="Segoe UI"/>
          <w:sz w:val="22"/>
          <w:szCs w:val="22"/>
          <w:lang w:val="sk-SK" w:eastAsia="sk-SK"/>
        </w:rPr>
        <w:lastRenderedPageBreak/>
        <w:t>obstarávateľom v lehote na predkladanie ponúk, je dôkladne oboznámený s celým obsahom súťažných podkladov, návrhom Rámcovej dohody, vrátane všetkých príloh dohody, všetky doklady, dokumenty, vyhlásenia a údaje uvedené v ponuke sú pravdivé a úplné, predkladá iba jednu ponuku a nie je členom skupiny dodávateľov, ktorá ako iný uchádzač predkladá ponuku, v </w:t>
      </w:r>
      <w:r w:rsidRPr="00847342">
        <w:rPr>
          <w:rFonts w:ascii="Arial Narrow" w:hAnsi="Arial Narrow" w:cs="Segoe UI"/>
          <w:sz w:val="22"/>
          <w:szCs w:val="22"/>
          <w:lang w:val="sk-SK" w:eastAsia="sk-SK"/>
        </w:rPr>
        <w:t xml:space="preserve">zmysle </w:t>
      </w:r>
      <w:r w:rsidRPr="00847342">
        <w:rPr>
          <w:rFonts w:ascii="Arial Narrow" w:hAnsi="Arial Narrow"/>
          <w:bCs/>
          <w:sz w:val="22"/>
          <w:szCs w:val="22"/>
          <w:lang w:val="sk-SK"/>
        </w:rPr>
        <w:t xml:space="preserve">Prílohy č. </w:t>
      </w:r>
      <w:r w:rsidR="000A7F03" w:rsidRPr="00847342">
        <w:rPr>
          <w:rFonts w:ascii="Arial Narrow" w:hAnsi="Arial Narrow"/>
          <w:bCs/>
          <w:sz w:val="22"/>
          <w:szCs w:val="22"/>
          <w:lang w:val="sk-SK"/>
        </w:rPr>
        <w:t>5</w:t>
      </w:r>
      <w:r w:rsidRPr="00847342">
        <w:rPr>
          <w:rFonts w:ascii="Arial Narrow" w:hAnsi="Arial Narrow"/>
          <w:bCs/>
          <w:sz w:val="22"/>
          <w:szCs w:val="22"/>
          <w:lang w:val="sk-SK"/>
        </w:rPr>
        <w:t xml:space="preserve"> týchto </w:t>
      </w:r>
      <w:r w:rsidRPr="00AD12DF">
        <w:rPr>
          <w:rFonts w:ascii="Arial Narrow" w:hAnsi="Arial Narrow"/>
          <w:bCs/>
          <w:sz w:val="22"/>
          <w:szCs w:val="22"/>
          <w:lang w:val="sk-SK"/>
        </w:rPr>
        <w:t>súťažných podkladov.</w:t>
      </w:r>
    </w:p>
    <w:p w:rsidR="00CE450C" w:rsidRDefault="00CE450C" w:rsidP="00CE450C">
      <w:pPr>
        <w:ind w:left="426" w:hanging="426"/>
        <w:jc w:val="both"/>
        <w:rPr>
          <w:rFonts w:ascii="Arial Narrow" w:hAnsi="Arial Narrow" w:cs="Arial"/>
          <w:sz w:val="22"/>
          <w:szCs w:val="22"/>
          <w:lang w:val="sk-SK"/>
        </w:rPr>
      </w:pPr>
    </w:p>
    <w:p w:rsidR="00CE450C" w:rsidRPr="00847342" w:rsidRDefault="00CE450C" w:rsidP="00CE450C">
      <w:pPr>
        <w:pStyle w:val="Zkladntext"/>
        <w:widowControl w:val="0"/>
        <w:tabs>
          <w:tab w:val="left" w:pos="1301"/>
        </w:tabs>
        <w:spacing w:after="0"/>
        <w:ind w:left="567" w:hanging="567"/>
        <w:jc w:val="both"/>
        <w:rPr>
          <w:rFonts w:ascii="Arial Narrow" w:hAnsi="Arial Narrow"/>
          <w:spacing w:val="-1"/>
          <w:sz w:val="22"/>
          <w:szCs w:val="22"/>
          <w:lang w:val="sk-SK"/>
        </w:rPr>
      </w:pPr>
      <w:r w:rsidRPr="00AD12DF">
        <w:rPr>
          <w:rFonts w:ascii="Arial Narrow" w:hAnsi="Arial Narrow"/>
          <w:bCs/>
          <w:sz w:val="22"/>
          <w:szCs w:val="22"/>
        </w:rPr>
        <w:t>1</w:t>
      </w:r>
      <w:r>
        <w:rPr>
          <w:rFonts w:ascii="Arial Narrow" w:hAnsi="Arial Narrow"/>
          <w:bCs/>
          <w:sz w:val="22"/>
          <w:szCs w:val="22"/>
        </w:rPr>
        <w:t>3</w:t>
      </w:r>
      <w:r w:rsidRPr="00AD12DF">
        <w:rPr>
          <w:rFonts w:ascii="Arial Narrow" w:hAnsi="Arial Narrow"/>
          <w:bCs/>
          <w:sz w:val="22"/>
          <w:szCs w:val="22"/>
        </w:rPr>
        <w:t>.</w:t>
      </w:r>
      <w:r>
        <w:rPr>
          <w:rFonts w:ascii="Arial Narrow" w:hAnsi="Arial Narrow"/>
          <w:bCs/>
          <w:sz w:val="22"/>
          <w:szCs w:val="22"/>
        </w:rPr>
        <w:t>1.</w:t>
      </w:r>
      <w:r w:rsidRPr="00525037">
        <w:rPr>
          <w:rFonts w:ascii="Arial Narrow" w:hAnsi="Arial Narrow"/>
          <w:bCs/>
          <w:sz w:val="22"/>
          <w:szCs w:val="22"/>
          <w:lang w:val="sk-SK"/>
        </w:rPr>
        <w:t xml:space="preserve">5 </w:t>
      </w:r>
      <w:r w:rsidRPr="00525037">
        <w:rPr>
          <w:rFonts w:ascii="Arial Narrow" w:hAnsi="Arial Narrow"/>
          <w:b/>
          <w:bCs/>
          <w:sz w:val="22"/>
          <w:szCs w:val="22"/>
          <w:lang w:val="sk-SK"/>
        </w:rPr>
        <w:t>P</w:t>
      </w:r>
      <w:r w:rsidRPr="00525037">
        <w:rPr>
          <w:rFonts w:ascii="Arial Narrow" w:hAnsi="Arial Narrow"/>
          <w:b/>
          <w:spacing w:val="-1"/>
          <w:sz w:val="22"/>
          <w:szCs w:val="22"/>
          <w:lang w:val="sk-SK"/>
        </w:rPr>
        <w:t>otvrdenia,</w:t>
      </w:r>
      <w:r w:rsidRPr="00C646AF">
        <w:rPr>
          <w:rFonts w:ascii="Arial Narrow" w:hAnsi="Arial Narrow"/>
          <w:b/>
          <w:sz w:val="22"/>
          <w:szCs w:val="22"/>
          <w:lang w:val="sk-SK"/>
        </w:rPr>
        <w:t xml:space="preserve"> </w:t>
      </w:r>
      <w:proofErr w:type="gramStart"/>
      <w:r w:rsidRPr="00C646AF">
        <w:rPr>
          <w:rFonts w:ascii="Arial Narrow" w:hAnsi="Arial Narrow"/>
          <w:b/>
          <w:spacing w:val="-1"/>
          <w:sz w:val="22"/>
          <w:szCs w:val="22"/>
          <w:lang w:val="sk-SK"/>
        </w:rPr>
        <w:t>doklady</w:t>
      </w:r>
      <w:r w:rsidRPr="00C646AF">
        <w:rPr>
          <w:rFonts w:ascii="Arial Narrow" w:hAnsi="Arial Narrow"/>
          <w:b/>
          <w:sz w:val="22"/>
          <w:szCs w:val="22"/>
          <w:lang w:val="sk-SK"/>
        </w:rPr>
        <w:t xml:space="preserve">  a</w:t>
      </w:r>
      <w:r w:rsidRPr="00C646AF">
        <w:rPr>
          <w:rFonts w:ascii="Arial Narrow" w:hAnsi="Arial Narrow"/>
          <w:b/>
          <w:spacing w:val="2"/>
          <w:sz w:val="22"/>
          <w:szCs w:val="22"/>
          <w:lang w:val="sk-SK"/>
        </w:rPr>
        <w:t xml:space="preserve"> </w:t>
      </w:r>
      <w:r w:rsidRPr="00C646AF">
        <w:rPr>
          <w:rFonts w:ascii="Arial Narrow" w:hAnsi="Arial Narrow"/>
          <w:b/>
          <w:spacing w:val="-1"/>
          <w:sz w:val="22"/>
          <w:szCs w:val="22"/>
          <w:lang w:val="sk-SK"/>
        </w:rPr>
        <w:t>dokumenty</w:t>
      </w:r>
      <w:proofErr w:type="gramEnd"/>
      <w:r w:rsidRPr="00AD12DF">
        <w:rPr>
          <w:rFonts w:ascii="Arial Narrow" w:hAnsi="Arial Narrow"/>
          <w:spacing w:val="-1"/>
          <w:sz w:val="22"/>
          <w:szCs w:val="22"/>
          <w:lang w:val="sk-SK"/>
        </w:rPr>
        <w:t>,</w:t>
      </w:r>
      <w:r w:rsidRPr="00AD12DF">
        <w:rPr>
          <w:rFonts w:ascii="Arial Narrow" w:hAnsi="Arial Narrow"/>
          <w:sz w:val="22"/>
          <w:szCs w:val="22"/>
          <w:lang w:val="sk-SK"/>
        </w:rPr>
        <w:t xml:space="preserve"> </w:t>
      </w:r>
      <w:r w:rsidRPr="00AD12DF">
        <w:rPr>
          <w:rFonts w:ascii="Arial Narrow" w:hAnsi="Arial Narrow"/>
          <w:spacing w:val="-1"/>
          <w:sz w:val="22"/>
          <w:szCs w:val="22"/>
          <w:lang w:val="sk-SK"/>
        </w:rPr>
        <w:t>prostredníctvom</w:t>
      </w:r>
      <w:r w:rsidRPr="00AD12DF">
        <w:rPr>
          <w:rFonts w:ascii="Arial Narrow" w:hAnsi="Arial Narrow"/>
          <w:sz w:val="22"/>
          <w:szCs w:val="22"/>
          <w:lang w:val="sk-SK"/>
        </w:rPr>
        <w:t xml:space="preserve"> </w:t>
      </w:r>
      <w:r w:rsidRPr="00AD12DF">
        <w:rPr>
          <w:rFonts w:ascii="Arial Narrow" w:hAnsi="Arial Narrow"/>
          <w:spacing w:val="-1"/>
          <w:sz w:val="22"/>
          <w:szCs w:val="22"/>
          <w:lang w:val="sk-SK"/>
        </w:rPr>
        <w:t>ktorých</w:t>
      </w:r>
      <w:r w:rsidRPr="00AD12DF">
        <w:rPr>
          <w:rFonts w:ascii="Arial Narrow" w:hAnsi="Arial Narrow"/>
          <w:sz w:val="22"/>
          <w:szCs w:val="22"/>
          <w:lang w:val="sk-SK"/>
        </w:rPr>
        <w:t xml:space="preserve"> </w:t>
      </w:r>
      <w:r w:rsidRPr="00AD12DF">
        <w:rPr>
          <w:rFonts w:ascii="Arial Narrow" w:hAnsi="Arial Narrow"/>
          <w:spacing w:val="-1"/>
          <w:sz w:val="22"/>
          <w:szCs w:val="22"/>
          <w:lang w:val="sk-SK"/>
        </w:rPr>
        <w:t>uchádzač</w:t>
      </w:r>
      <w:r w:rsidRPr="00AD12DF">
        <w:rPr>
          <w:rFonts w:ascii="Arial Narrow" w:hAnsi="Arial Narrow"/>
          <w:spacing w:val="1"/>
          <w:sz w:val="22"/>
          <w:szCs w:val="22"/>
          <w:lang w:val="sk-SK"/>
        </w:rPr>
        <w:t xml:space="preserve"> </w:t>
      </w:r>
      <w:r w:rsidRPr="00AD12DF">
        <w:rPr>
          <w:rFonts w:ascii="Arial Narrow" w:hAnsi="Arial Narrow"/>
          <w:spacing w:val="-1"/>
          <w:sz w:val="22"/>
          <w:szCs w:val="22"/>
          <w:lang w:val="sk-SK"/>
        </w:rPr>
        <w:t>preukazuje</w:t>
      </w:r>
      <w:r w:rsidRPr="00AD12DF">
        <w:rPr>
          <w:rFonts w:ascii="Arial Narrow" w:hAnsi="Arial Narrow"/>
          <w:sz w:val="22"/>
          <w:szCs w:val="22"/>
          <w:lang w:val="sk-SK"/>
        </w:rPr>
        <w:t xml:space="preserve">  </w:t>
      </w:r>
      <w:r w:rsidRPr="00AD12DF">
        <w:rPr>
          <w:rFonts w:ascii="Arial Narrow" w:hAnsi="Arial Narrow"/>
          <w:spacing w:val="-1"/>
          <w:sz w:val="22"/>
          <w:szCs w:val="22"/>
          <w:lang w:val="sk-SK"/>
        </w:rPr>
        <w:t>splnenie</w:t>
      </w:r>
      <w:r w:rsidRPr="00AD12DF">
        <w:rPr>
          <w:rFonts w:ascii="Arial Narrow" w:hAnsi="Arial Narrow"/>
          <w:spacing w:val="50"/>
          <w:sz w:val="22"/>
          <w:szCs w:val="22"/>
          <w:lang w:val="sk-SK"/>
        </w:rPr>
        <w:t xml:space="preserve"> </w:t>
      </w:r>
      <w:r w:rsidRPr="00AD12DF">
        <w:rPr>
          <w:rFonts w:ascii="Arial Narrow" w:hAnsi="Arial Narrow"/>
          <w:spacing w:val="-1"/>
          <w:sz w:val="22"/>
          <w:szCs w:val="22"/>
          <w:lang w:val="sk-SK"/>
        </w:rPr>
        <w:t>podmienok</w:t>
      </w:r>
      <w:r w:rsidRPr="00AD12DF">
        <w:rPr>
          <w:rFonts w:ascii="Arial Narrow" w:hAnsi="Arial Narrow"/>
          <w:spacing w:val="75"/>
          <w:sz w:val="22"/>
          <w:szCs w:val="22"/>
          <w:lang w:val="sk-SK"/>
        </w:rPr>
        <w:t xml:space="preserve"> </w:t>
      </w:r>
      <w:r w:rsidRPr="00AD12DF">
        <w:rPr>
          <w:rFonts w:ascii="Arial Narrow" w:hAnsi="Arial Narrow"/>
          <w:spacing w:val="-1"/>
          <w:sz w:val="22"/>
          <w:szCs w:val="22"/>
          <w:lang w:val="sk-SK"/>
        </w:rPr>
        <w:t>účasti</w:t>
      </w:r>
      <w:r w:rsidRPr="00AD12DF">
        <w:rPr>
          <w:rFonts w:ascii="Arial Narrow" w:hAnsi="Arial Narrow"/>
          <w:sz w:val="22"/>
          <w:szCs w:val="22"/>
          <w:lang w:val="sk-SK"/>
        </w:rPr>
        <w:t xml:space="preserve"> </w:t>
      </w:r>
      <w:r w:rsidRPr="00AD12DF">
        <w:rPr>
          <w:rFonts w:ascii="Arial Narrow" w:hAnsi="Arial Narrow"/>
          <w:spacing w:val="36"/>
          <w:sz w:val="22"/>
          <w:szCs w:val="22"/>
          <w:lang w:val="sk-SK"/>
        </w:rPr>
        <w:t xml:space="preserve"> </w:t>
      </w:r>
      <w:r w:rsidRPr="00AD12DF">
        <w:rPr>
          <w:rFonts w:ascii="Arial Narrow" w:hAnsi="Arial Narrow"/>
          <w:sz w:val="22"/>
          <w:szCs w:val="22"/>
          <w:lang w:val="sk-SK"/>
        </w:rPr>
        <w:t xml:space="preserve">vo </w:t>
      </w:r>
      <w:r w:rsidRPr="00AD12DF">
        <w:rPr>
          <w:rFonts w:ascii="Arial Narrow" w:hAnsi="Arial Narrow"/>
          <w:spacing w:val="36"/>
          <w:sz w:val="22"/>
          <w:szCs w:val="22"/>
          <w:lang w:val="sk-SK"/>
        </w:rPr>
        <w:t xml:space="preserve"> </w:t>
      </w:r>
      <w:r w:rsidRPr="00AD12DF">
        <w:rPr>
          <w:rFonts w:ascii="Arial Narrow" w:hAnsi="Arial Narrow"/>
          <w:spacing w:val="-1"/>
          <w:sz w:val="22"/>
          <w:szCs w:val="22"/>
          <w:lang w:val="sk-SK"/>
        </w:rPr>
        <w:t>verejnom</w:t>
      </w:r>
      <w:r w:rsidRPr="00AD12DF">
        <w:rPr>
          <w:rFonts w:ascii="Arial Narrow" w:hAnsi="Arial Narrow"/>
          <w:sz w:val="22"/>
          <w:szCs w:val="22"/>
          <w:lang w:val="sk-SK"/>
        </w:rPr>
        <w:t xml:space="preserve"> </w:t>
      </w:r>
      <w:r w:rsidRPr="00AD12DF">
        <w:rPr>
          <w:rFonts w:ascii="Arial Narrow" w:hAnsi="Arial Narrow"/>
          <w:spacing w:val="36"/>
          <w:sz w:val="22"/>
          <w:szCs w:val="22"/>
          <w:lang w:val="sk-SK"/>
        </w:rPr>
        <w:t xml:space="preserve"> </w:t>
      </w:r>
      <w:r w:rsidRPr="00AD12DF">
        <w:rPr>
          <w:rFonts w:ascii="Arial Narrow" w:hAnsi="Arial Narrow"/>
          <w:spacing w:val="-1"/>
          <w:sz w:val="22"/>
          <w:szCs w:val="22"/>
          <w:lang w:val="sk-SK"/>
        </w:rPr>
        <w:t>obstarávaní</w:t>
      </w:r>
      <w:r>
        <w:rPr>
          <w:rFonts w:ascii="Arial Narrow" w:hAnsi="Arial Narrow"/>
          <w:spacing w:val="-1"/>
          <w:sz w:val="22"/>
          <w:szCs w:val="22"/>
          <w:lang w:val="sk-SK"/>
        </w:rPr>
        <w:t xml:space="preserve"> </w:t>
      </w:r>
      <w:r w:rsidRPr="00AD12DF">
        <w:rPr>
          <w:rFonts w:ascii="Arial Narrow" w:hAnsi="Arial Narrow"/>
          <w:spacing w:val="-1"/>
          <w:sz w:val="22"/>
          <w:szCs w:val="22"/>
          <w:lang w:val="sk-SK"/>
        </w:rPr>
        <w:t>požadované</w:t>
      </w:r>
      <w:r>
        <w:rPr>
          <w:rFonts w:ascii="Arial Narrow" w:hAnsi="Arial Narrow"/>
          <w:spacing w:val="-1"/>
          <w:sz w:val="22"/>
          <w:szCs w:val="22"/>
          <w:lang w:val="sk-SK"/>
        </w:rPr>
        <w:t xml:space="preserve"> v</w:t>
      </w:r>
      <w:r>
        <w:rPr>
          <w:rFonts w:ascii="Arial Narrow" w:hAnsi="Arial Narrow"/>
          <w:spacing w:val="-2"/>
          <w:sz w:val="22"/>
          <w:szCs w:val="22"/>
          <w:lang w:val="sk-SK"/>
        </w:rPr>
        <w:t> </w:t>
      </w:r>
      <w:r w:rsidRPr="00AD12DF">
        <w:rPr>
          <w:rFonts w:ascii="Arial Narrow" w:hAnsi="Arial Narrow"/>
          <w:spacing w:val="-1"/>
          <w:sz w:val="22"/>
          <w:szCs w:val="22"/>
          <w:lang w:val="sk-SK"/>
        </w:rPr>
        <w:t>oznámení</w:t>
      </w:r>
      <w:r>
        <w:rPr>
          <w:rFonts w:ascii="Arial Narrow" w:hAnsi="Arial Narrow"/>
          <w:spacing w:val="-1"/>
          <w:sz w:val="22"/>
          <w:szCs w:val="22"/>
          <w:lang w:val="sk-SK"/>
        </w:rPr>
        <w:t xml:space="preserve"> </w:t>
      </w:r>
      <w:r w:rsidRPr="00AD12DF">
        <w:rPr>
          <w:rFonts w:ascii="Arial Narrow" w:hAnsi="Arial Narrow"/>
          <w:sz w:val="22"/>
          <w:szCs w:val="22"/>
          <w:lang w:val="sk-SK"/>
        </w:rPr>
        <w:t>o</w:t>
      </w:r>
      <w:r>
        <w:rPr>
          <w:rFonts w:ascii="Arial Narrow" w:hAnsi="Arial Narrow"/>
          <w:sz w:val="22"/>
          <w:szCs w:val="22"/>
          <w:lang w:val="sk-SK"/>
        </w:rPr>
        <w:t> </w:t>
      </w:r>
      <w:r w:rsidRPr="00AD12DF">
        <w:rPr>
          <w:rFonts w:ascii="Arial Narrow" w:hAnsi="Arial Narrow"/>
          <w:spacing w:val="-1"/>
          <w:sz w:val="22"/>
          <w:szCs w:val="22"/>
          <w:lang w:val="sk-SK"/>
        </w:rPr>
        <w:t>vyhlásení</w:t>
      </w:r>
      <w:r>
        <w:rPr>
          <w:rFonts w:ascii="Arial Narrow" w:hAnsi="Arial Narrow"/>
          <w:spacing w:val="-1"/>
          <w:sz w:val="22"/>
          <w:szCs w:val="22"/>
          <w:lang w:val="sk-SK"/>
        </w:rPr>
        <w:t xml:space="preserve"> </w:t>
      </w:r>
      <w:r w:rsidRPr="00AD12DF">
        <w:rPr>
          <w:rFonts w:ascii="Arial Narrow" w:hAnsi="Arial Narrow"/>
          <w:spacing w:val="-1"/>
          <w:sz w:val="22"/>
          <w:szCs w:val="22"/>
          <w:lang w:val="sk-SK"/>
        </w:rPr>
        <w:t>verejného</w:t>
      </w:r>
      <w:r>
        <w:rPr>
          <w:rFonts w:ascii="Arial Narrow" w:hAnsi="Arial Narrow"/>
          <w:spacing w:val="-1"/>
          <w:sz w:val="22"/>
          <w:szCs w:val="22"/>
          <w:lang w:val="sk-SK"/>
        </w:rPr>
        <w:t xml:space="preserve"> </w:t>
      </w:r>
      <w:r w:rsidRPr="00AD12DF">
        <w:rPr>
          <w:rFonts w:ascii="Arial Narrow" w:hAnsi="Arial Narrow"/>
          <w:spacing w:val="-1"/>
          <w:sz w:val="22"/>
          <w:szCs w:val="22"/>
          <w:lang w:val="sk-SK"/>
        </w:rPr>
        <w:t>obstarávania</w:t>
      </w:r>
      <w:r>
        <w:rPr>
          <w:rFonts w:ascii="Arial Narrow" w:hAnsi="Arial Narrow"/>
          <w:spacing w:val="-1"/>
          <w:sz w:val="22"/>
          <w:szCs w:val="22"/>
          <w:lang w:val="sk-SK"/>
        </w:rPr>
        <w:t xml:space="preserve"> </w:t>
      </w:r>
      <w:r w:rsidRPr="00AD12DF">
        <w:rPr>
          <w:rFonts w:ascii="Arial Narrow" w:hAnsi="Arial Narrow"/>
          <w:sz w:val="22"/>
          <w:szCs w:val="22"/>
          <w:lang w:val="sk-SK"/>
        </w:rPr>
        <w:t xml:space="preserve">a v </w:t>
      </w:r>
      <w:r w:rsidRPr="00AD12DF">
        <w:rPr>
          <w:rFonts w:ascii="Arial Narrow" w:hAnsi="Arial Narrow"/>
          <w:spacing w:val="-1"/>
          <w:sz w:val="22"/>
          <w:szCs w:val="22"/>
          <w:lang w:val="sk-SK"/>
        </w:rPr>
        <w:t>súťažných</w:t>
      </w:r>
      <w:r w:rsidRPr="00AD12DF">
        <w:rPr>
          <w:rFonts w:ascii="Arial Narrow" w:hAnsi="Arial Narrow"/>
          <w:sz w:val="22"/>
          <w:szCs w:val="22"/>
          <w:lang w:val="sk-SK"/>
        </w:rPr>
        <w:t xml:space="preserve"> </w:t>
      </w:r>
      <w:r>
        <w:rPr>
          <w:rFonts w:ascii="Arial Narrow" w:hAnsi="Arial Narrow"/>
          <w:sz w:val="22"/>
          <w:szCs w:val="22"/>
          <w:lang w:val="sk-SK"/>
        </w:rPr>
        <w:t>p</w:t>
      </w:r>
      <w:r w:rsidRPr="00AD12DF">
        <w:rPr>
          <w:rFonts w:ascii="Arial Narrow" w:hAnsi="Arial Narrow"/>
          <w:spacing w:val="-1"/>
          <w:sz w:val="22"/>
          <w:szCs w:val="22"/>
          <w:lang w:val="sk-SK"/>
        </w:rPr>
        <w:t xml:space="preserve">odkladoch, </w:t>
      </w:r>
      <w:r w:rsidRPr="00847342">
        <w:rPr>
          <w:rFonts w:ascii="Arial Narrow" w:hAnsi="Arial Narrow"/>
          <w:spacing w:val="-1"/>
          <w:sz w:val="22"/>
          <w:szCs w:val="22"/>
          <w:lang w:val="sk-SK"/>
        </w:rPr>
        <w:t xml:space="preserve">viď bod 14. </w:t>
      </w:r>
    </w:p>
    <w:p w:rsidR="00CE450C" w:rsidRPr="00847342" w:rsidRDefault="00CE450C" w:rsidP="00CE450C">
      <w:pPr>
        <w:pStyle w:val="Zkladntext"/>
        <w:widowControl w:val="0"/>
        <w:tabs>
          <w:tab w:val="left" w:pos="1301"/>
        </w:tabs>
        <w:spacing w:after="0"/>
        <w:ind w:left="567" w:hanging="567"/>
        <w:jc w:val="both"/>
        <w:rPr>
          <w:rFonts w:ascii="Arial Narrow" w:hAnsi="Arial Narrow"/>
          <w:sz w:val="22"/>
          <w:szCs w:val="22"/>
          <w:lang w:val="sk-SK"/>
        </w:rPr>
      </w:pPr>
    </w:p>
    <w:p w:rsidR="00CE450C" w:rsidRPr="00AD12DF" w:rsidRDefault="00CE450C" w:rsidP="00CE450C">
      <w:pPr>
        <w:shd w:val="clear" w:color="auto" w:fill="FFFFFF"/>
        <w:tabs>
          <w:tab w:val="left" w:pos="-1415"/>
        </w:tabs>
        <w:ind w:left="567" w:hanging="567"/>
        <w:jc w:val="both"/>
        <w:rPr>
          <w:rFonts w:ascii="Arial Narrow" w:hAnsi="Arial Narrow"/>
          <w:bCs/>
          <w:sz w:val="22"/>
          <w:szCs w:val="22"/>
          <w:lang w:val="sk-SK"/>
        </w:rPr>
      </w:pPr>
      <w:r w:rsidRPr="00AD12DF">
        <w:rPr>
          <w:rFonts w:ascii="Arial Narrow" w:hAnsi="Arial Narrow"/>
          <w:bCs/>
          <w:sz w:val="22"/>
          <w:szCs w:val="22"/>
          <w:lang w:val="sk-SK"/>
        </w:rPr>
        <w:t>1</w:t>
      </w:r>
      <w:r>
        <w:rPr>
          <w:rFonts w:ascii="Arial Narrow" w:hAnsi="Arial Narrow"/>
          <w:bCs/>
          <w:sz w:val="22"/>
          <w:szCs w:val="22"/>
          <w:lang w:val="sk-SK"/>
        </w:rPr>
        <w:t>3</w:t>
      </w:r>
      <w:r w:rsidRPr="00AD12DF">
        <w:rPr>
          <w:rFonts w:ascii="Arial Narrow" w:hAnsi="Arial Narrow"/>
          <w:bCs/>
          <w:sz w:val="22"/>
          <w:szCs w:val="22"/>
          <w:lang w:val="sk-SK"/>
        </w:rPr>
        <w:t>.</w:t>
      </w:r>
      <w:r>
        <w:rPr>
          <w:rFonts w:ascii="Arial Narrow" w:hAnsi="Arial Narrow"/>
          <w:bCs/>
          <w:sz w:val="22"/>
          <w:szCs w:val="22"/>
          <w:lang w:val="sk-SK"/>
        </w:rPr>
        <w:t>1.6</w:t>
      </w:r>
      <w:r w:rsidRPr="00AD12DF">
        <w:rPr>
          <w:rFonts w:ascii="Arial Narrow" w:hAnsi="Arial Narrow"/>
          <w:bCs/>
          <w:sz w:val="22"/>
          <w:szCs w:val="22"/>
          <w:lang w:val="sk-SK"/>
        </w:rPr>
        <w:t xml:space="preserve"> Vyplnený a podpísaný formulár </w:t>
      </w:r>
      <w:r w:rsidRPr="00A52D83">
        <w:rPr>
          <w:rFonts w:ascii="Arial Narrow" w:hAnsi="Arial Narrow"/>
          <w:b/>
          <w:bCs/>
          <w:sz w:val="22"/>
          <w:szCs w:val="22"/>
          <w:lang w:val="sk-SK"/>
        </w:rPr>
        <w:t xml:space="preserve">Jednotného európskeho dokumentu </w:t>
      </w:r>
      <w:r w:rsidRPr="00AD12DF">
        <w:rPr>
          <w:rFonts w:ascii="Arial Narrow" w:hAnsi="Arial Narrow"/>
          <w:bCs/>
          <w:sz w:val="22"/>
          <w:szCs w:val="22"/>
          <w:lang w:val="sk-SK"/>
        </w:rPr>
        <w:t xml:space="preserve">podľa </w:t>
      </w:r>
      <w:r w:rsidRPr="00847342">
        <w:rPr>
          <w:rFonts w:ascii="Arial Narrow" w:hAnsi="Arial Narrow"/>
          <w:bCs/>
          <w:sz w:val="22"/>
          <w:szCs w:val="22"/>
          <w:lang w:val="sk-SK"/>
        </w:rPr>
        <w:t xml:space="preserve">článku VII. </w:t>
      </w:r>
      <w:r w:rsidRPr="00AD12DF">
        <w:rPr>
          <w:rFonts w:ascii="Arial Narrow" w:hAnsi="Arial Narrow"/>
          <w:bCs/>
          <w:sz w:val="22"/>
          <w:szCs w:val="22"/>
          <w:lang w:val="sk-SK"/>
        </w:rPr>
        <w:t xml:space="preserve">týchto súťažných podkladov v prípade, ak uchádzač v súlade s § 39 zákona o verejnom obstarávaní týmto dokumentom predbežne nahradí doklady na preukázanie splnenia podmienok účasti požadované verejným obstarávateľom uvedené vo výzve na predkladanie ponúk. </w:t>
      </w:r>
    </w:p>
    <w:p w:rsidR="00CE450C" w:rsidRDefault="00CE450C" w:rsidP="00CE450C">
      <w:pPr>
        <w:autoSpaceDE w:val="0"/>
        <w:autoSpaceDN w:val="0"/>
        <w:adjustRightInd w:val="0"/>
        <w:ind w:left="567" w:hanging="567"/>
        <w:jc w:val="both"/>
        <w:rPr>
          <w:rFonts w:ascii="Arial Narrow" w:hAnsi="Arial Narrow"/>
          <w:bCs/>
          <w:sz w:val="22"/>
          <w:szCs w:val="22"/>
        </w:rPr>
      </w:pPr>
    </w:p>
    <w:p w:rsidR="00CE450C" w:rsidRPr="00AD12DF" w:rsidRDefault="00CE450C" w:rsidP="00CE450C">
      <w:pPr>
        <w:autoSpaceDE w:val="0"/>
        <w:autoSpaceDN w:val="0"/>
        <w:adjustRightInd w:val="0"/>
        <w:ind w:left="567" w:hanging="567"/>
        <w:jc w:val="both"/>
        <w:rPr>
          <w:rFonts w:ascii="Arial Narrow" w:hAnsi="Arial Narrow"/>
          <w:sz w:val="22"/>
          <w:szCs w:val="22"/>
          <w:lang w:val="sk-SK"/>
        </w:rPr>
      </w:pPr>
      <w:r w:rsidRPr="00AD12DF">
        <w:rPr>
          <w:rFonts w:ascii="Arial Narrow" w:hAnsi="Arial Narrow"/>
          <w:bCs/>
          <w:sz w:val="22"/>
          <w:szCs w:val="22"/>
        </w:rPr>
        <w:t>1</w:t>
      </w:r>
      <w:r>
        <w:rPr>
          <w:rFonts w:ascii="Arial Narrow" w:hAnsi="Arial Narrow"/>
          <w:bCs/>
          <w:sz w:val="22"/>
          <w:szCs w:val="22"/>
        </w:rPr>
        <w:t>3</w:t>
      </w:r>
      <w:r w:rsidRPr="00AD12DF">
        <w:rPr>
          <w:rFonts w:ascii="Arial Narrow" w:hAnsi="Arial Narrow"/>
          <w:bCs/>
          <w:sz w:val="22"/>
          <w:szCs w:val="22"/>
        </w:rPr>
        <w:t>.</w:t>
      </w:r>
      <w:r>
        <w:rPr>
          <w:rFonts w:ascii="Arial Narrow" w:hAnsi="Arial Narrow"/>
          <w:bCs/>
          <w:sz w:val="22"/>
          <w:szCs w:val="22"/>
        </w:rPr>
        <w:t>1.7</w:t>
      </w:r>
      <w:r w:rsidRPr="00AD12DF">
        <w:rPr>
          <w:rFonts w:ascii="Arial Narrow" w:hAnsi="Arial Narrow"/>
          <w:bCs/>
          <w:sz w:val="22"/>
          <w:szCs w:val="22"/>
        </w:rPr>
        <w:t xml:space="preserve"> V</w:t>
      </w:r>
      <w:r w:rsidRPr="00AD12DF">
        <w:rPr>
          <w:rFonts w:ascii="Arial Narrow" w:hAnsi="Arial Narrow" w:cs="Arial Narrow"/>
          <w:sz w:val="22"/>
          <w:szCs w:val="22"/>
          <w:lang w:val="sk-SK"/>
        </w:rPr>
        <w:t xml:space="preserve"> </w:t>
      </w:r>
      <w:r w:rsidRPr="00AD12DF">
        <w:rPr>
          <w:rFonts w:ascii="Arial Narrow" w:hAnsi="Arial Narrow"/>
          <w:spacing w:val="-1"/>
          <w:sz w:val="22"/>
          <w:szCs w:val="22"/>
          <w:lang w:val="sk-SK"/>
        </w:rPr>
        <w:t>prípade,</w:t>
      </w:r>
      <w:r w:rsidRPr="00AD12DF">
        <w:rPr>
          <w:rFonts w:ascii="Arial Narrow" w:hAnsi="Arial Narrow"/>
          <w:spacing w:val="17"/>
          <w:sz w:val="22"/>
          <w:szCs w:val="22"/>
          <w:lang w:val="sk-SK"/>
        </w:rPr>
        <w:t xml:space="preserve"> </w:t>
      </w:r>
      <w:r w:rsidRPr="00AD12DF">
        <w:rPr>
          <w:rFonts w:ascii="Arial Narrow" w:hAnsi="Arial Narrow"/>
          <w:sz w:val="22"/>
          <w:szCs w:val="22"/>
          <w:lang w:val="sk-SK"/>
        </w:rPr>
        <w:t>ak</w:t>
      </w:r>
      <w:r w:rsidRPr="00AD12DF">
        <w:rPr>
          <w:rFonts w:ascii="Arial Narrow" w:hAnsi="Arial Narrow"/>
          <w:spacing w:val="17"/>
          <w:sz w:val="22"/>
          <w:szCs w:val="22"/>
          <w:lang w:val="sk-SK"/>
        </w:rPr>
        <w:t xml:space="preserve"> </w:t>
      </w:r>
      <w:r w:rsidRPr="00AD12DF">
        <w:rPr>
          <w:rFonts w:ascii="Arial Narrow" w:hAnsi="Arial Narrow"/>
          <w:spacing w:val="-1"/>
          <w:sz w:val="22"/>
          <w:szCs w:val="22"/>
          <w:lang w:val="sk-SK"/>
        </w:rPr>
        <w:t>uchádzača</w:t>
      </w:r>
      <w:r w:rsidRPr="00AD12DF">
        <w:rPr>
          <w:rFonts w:ascii="Arial Narrow" w:hAnsi="Arial Narrow"/>
          <w:spacing w:val="17"/>
          <w:sz w:val="22"/>
          <w:szCs w:val="22"/>
          <w:lang w:val="sk-SK"/>
        </w:rPr>
        <w:t xml:space="preserve"> </w:t>
      </w:r>
      <w:r w:rsidRPr="00AD12DF">
        <w:rPr>
          <w:rFonts w:ascii="Arial Narrow" w:hAnsi="Arial Narrow"/>
          <w:spacing w:val="-1"/>
          <w:sz w:val="22"/>
          <w:szCs w:val="22"/>
          <w:lang w:val="sk-SK"/>
        </w:rPr>
        <w:t>tvorí</w:t>
      </w:r>
      <w:r w:rsidRPr="00AD12DF">
        <w:rPr>
          <w:rFonts w:ascii="Arial Narrow" w:hAnsi="Arial Narrow"/>
          <w:spacing w:val="16"/>
          <w:sz w:val="22"/>
          <w:szCs w:val="22"/>
          <w:lang w:val="sk-SK"/>
        </w:rPr>
        <w:t xml:space="preserve"> </w:t>
      </w:r>
      <w:r w:rsidRPr="00AD12DF">
        <w:rPr>
          <w:rFonts w:ascii="Arial Narrow" w:hAnsi="Arial Narrow"/>
          <w:spacing w:val="-1"/>
          <w:sz w:val="22"/>
          <w:szCs w:val="22"/>
          <w:lang w:val="sk-SK"/>
        </w:rPr>
        <w:t>skupina</w:t>
      </w:r>
      <w:r w:rsidRPr="00AD12DF">
        <w:rPr>
          <w:rFonts w:ascii="Arial Narrow" w:hAnsi="Arial Narrow"/>
          <w:spacing w:val="17"/>
          <w:sz w:val="22"/>
          <w:szCs w:val="22"/>
          <w:lang w:val="sk-SK"/>
        </w:rPr>
        <w:t xml:space="preserve"> </w:t>
      </w:r>
      <w:r w:rsidRPr="00AD12DF">
        <w:rPr>
          <w:rFonts w:ascii="Arial Narrow" w:hAnsi="Arial Narrow"/>
          <w:spacing w:val="-1"/>
          <w:sz w:val="22"/>
          <w:szCs w:val="22"/>
          <w:lang w:val="sk-SK"/>
        </w:rPr>
        <w:t>dodávateľov</w:t>
      </w:r>
      <w:r w:rsidRPr="00AD12DF">
        <w:rPr>
          <w:rFonts w:ascii="Arial Narrow" w:hAnsi="Arial Narrow"/>
          <w:spacing w:val="15"/>
          <w:sz w:val="22"/>
          <w:szCs w:val="22"/>
          <w:lang w:val="sk-SK"/>
        </w:rPr>
        <w:t xml:space="preserve"> </w:t>
      </w:r>
      <w:r w:rsidRPr="00AD12DF">
        <w:rPr>
          <w:rFonts w:ascii="Arial Narrow" w:hAnsi="Arial Narrow"/>
          <w:spacing w:val="-1"/>
          <w:sz w:val="22"/>
          <w:szCs w:val="22"/>
          <w:lang w:val="sk-SK"/>
        </w:rPr>
        <w:t>zúčastnená</w:t>
      </w:r>
      <w:r w:rsidRPr="00AD12DF">
        <w:rPr>
          <w:rFonts w:ascii="Arial Narrow" w:hAnsi="Arial Narrow"/>
          <w:spacing w:val="15"/>
          <w:sz w:val="22"/>
          <w:szCs w:val="22"/>
          <w:lang w:val="sk-SK"/>
        </w:rPr>
        <w:t xml:space="preserve"> </w:t>
      </w:r>
      <w:r w:rsidRPr="00AD12DF">
        <w:rPr>
          <w:rFonts w:ascii="Arial Narrow" w:hAnsi="Arial Narrow"/>
          <w:sz w:val="22"/>
          <w:szCs w:val="22"/>
          <w:lang w:val="sk-SK"/>
        </w:rPr>
        <w:t>vo</w:t>
      </w:r>
      <w:r w:rsidRPr="00AD12DF">
        <w:rPr>
          <w:rFonts w:ascii="Arial Narrow" w:hAnsi="Arial Narrow"/>
          <w:spacing w:val="17"/>
          <w:sz w:val="22"/>
          <w:szCs w:val="22"/>
          <w:lang w:val="sk-SK"/>
        </w:rPr>
        <w:t xml:space="preserve"> </w:t>
      </w:r>
      <w:r w:rsidRPr="00AD12DF">
        <w:rPr>
          <w:rFonts w:ascii="Arial Narrow" w:hAnsi="Arial Narrow"/>
          <w:spacing w:val="-1"/>
          <w:sz w:val="22"/>
          <w:szCs w:val="22"/>
          <w:lang w:val="sk-SK"/>
        </w:rPr>
        <w:t>verejnom</w:t>
      </w:r>
      <w:r w:rsidRPr="00AD12DF">
        <w:rPr>
          <w:rFonts w:ascii="Arial Narrow" w:hAnsi="Arial Narrow"/>
          <w:spacing w:val="17"/>
          <w:sz w:val="22"/>
          <w:szCs w:val="22"/>
          <w:lang w:val="sk-SK"/>
        </w:rPr>
        <w:t xml:space="preserve"> </w:t>
      </w:r>
      <w:r w:rsidRPr="00AD12DF">
        <w:rPr>
          <w:rFonts w:ascii="Arial Narrow" w:hAnsi="Arial Narrow"/>
          <w:spacing w:val="-1"/>
          <w:sz w:val="22"/>
          <w:szCs w:val="22"/>
          <w:lang w:val="sk-SK"/>
        </w:rPr>
        <w:t>obstarávaní,</w:t>
      </w:r>
      <w:r w:rsidRPr="00AD12DF">
        <w:rPr>
          <w:rFonts w:ascii="Arial Narrow" w:hAnsi="Arial Narrow"/>
          <w:spacing w:val="17"/>
          <w:sz w:val="22"/>
          <w:szCs w:val="22"/>
          <w:lang w:val="sk-SK"/>
        </w:rPr>
        <w:t xml:space="preserve"> </w:t>
      </w:r>
      <w:r w:rsidRPr="00AD12DF">
        <w:rPr>
          <w:rFonts w:ascii="Arial Narrow" w:hAnsi="Arial Narrow"/>
          <w:spacing w:val="-1"/>
          <w:sz w:val="22"/>
          <w:szCs w:val="22"/>
          <w:lang w:val="sk-SK"/>
        </w:rPr>
        <w:t>predloží</w:t>
      </w:r>
      <w:r w:rsidRPr="00AD12DF">
        <w:rPr>
          <w:rFonts w:ascii="Arial Narrow" w:hAnsi="Arial Narrow"/>
          <w:spacing w:val="75"/>
          <w:sz w:val="22"/>
          <w:szCs w:val="22"/>
          <w:lang w:val="sk-SK"/>
        </w:rPr>
        <w:t xml:space="preserve"> </w:t>
      </w:r>
      <w:r w:rsidRPr="00AD12DF">
        <w:rPr>
          <w:rFonts w:ascii="Arial Narrow" w:hAnsi="Arial Narrow"/>
          <w:spacing w:val="-1"/>
          <w:sz w:val="22"/>
          <w:szCs w:val="22"/>
          <w:lang w:val="sk-SK"/>
        </w:rPr>
        <w:t>zároveň</w:t>
      </w:r>
      <w:r w:rsidRPr="00AD12DF">
        <w:rPr>
          <w:rFonts w:ascii="Arial Narrow" w:hAnsi="Arial Narrow"/>
          <w:sz w:val="22"/>
          <w:szCs w:val="22"/>
          <w:lang w:val="sk-SK"/>
        </w:rPr>
        <w:t xml:space="preserve"> </w:t>
      </w:r>
      <w:r w:rsidRPr="00C646AF">
        <w:rPr>
          <w:rFonts w:ascii="Arial Narrow" w:hAnsi="Arial Narrow"/>
          <w:b/>
          <w:spacing w:val="-1"/>
          <w:sz w:val="22"/>
          <w:szCs w:val="22"/>
          <w:lang w:val="sk-SK"/>
        </w:rPr>
        <w:t>plnomocenstvo</w:t>
      </w:r>
      <w:r w:rsidRPr="00AD12DF">
        <w:rPr>
          <w:rFonts w:ascii="Arial Narrow" w:hAnsi="Arial Narrow"/>
          <w:spacing w:val="2"/>
          <w:sz w:val="22"/>
          <w:szCs w:val="22"/>
          <w:lang w:val="sk-SK"/>
        </w:rPr>
        <w:t xml:space="preserve"> </w:t>
      </w:r>
      <w:r w:rsidRPr="00AD12DF">
        <w:rPr>
          <w:rFonts w:ascii="Arial Narrow" w:hAnsi="Arial Narrow"/>
          <w:sz w:val="22"/>
          <w:szCs w:val="22"/>
          <w:lang w:val="sk-SK"/>
        </w:rPr>
        <w:t>–</w:t>
      </w:r>
      <w:r w:rsidRPr="00AD12DF">
        <w:rPr>
          <w:rFonts w:ascii="Arial Narrow" w:hAnsi="Arial Narrow"/>
          <w:spacing w:val="-3"/>
          <w:sz w:val="22"/>
          <w:szCs w:val="22"/>
          <w:lang w:val="sk-SK"/>
        </w:rPr>
        <w:t xml:space="preserve"> </w:t>
      </w:r>
      <w:r w:rsidRPr="00AD12DF">
        <w:rPr>
          <w:rFonts w:ascii="Arial Narrow" w:hAnsi="Arial Narrow"/>
          <w:spacing w:val="-1"/>
          <w:sz w:val="22"/>
          <w:szCs w:val="22"/>
          <w:lang w:val="sk-SK"/>
        </w:rPr>
        <w:t>podľa</w:t>
      </w:r>
      <w:r w:rsidRPr="00AD12DF">
        <w:rPr>
          <w:rFonts w:ascii="Arial Narrow" w:hAnsi="Arial Narrow"/>
          <w:sz w:val="22"/>
          <w:szCs w:val="22"/>
          <w:lang w:val="sk-SK"/>
        </w:rPr>
        <w:t xml:space="preserve"> </w:t>
      </w:r>
      <w:r w:rsidRPr="00AD12DF">
        <w:rPr>
          <w:rFonts w:ascii="Arial Narrow" w:hAnsi="Arial Narrow"/>
          <w:spacing w:val="-1"/>
          <w:sz w:val="22"/>
          <w:szCs w:val="22"/>
          <w:lang w:val="sk-SK"/>
        </w:rPr>
        <w:t>vz</w:t>
      </w:r>
      <w:r w:rsidRPr="00AD12DF">
        <w:rPr>
          <w:rFonts w:ascii="Arial Narrow" w:hAnsi="Arial Narrow" w:cs="Arial Narrow"/>
          <w:spacing w:val="-1"/>
          <w:sz w:val="22"/>
          <w:szCs w:val="22"/>
          <w:lang w:val="sk-SK"/>
        </w:rPr>
        <w:t>oru</w:t>
      </w:r>
      <w:r w:rsidRPr="00AD12DF">
        <w:rPr>
          <w:rFonts w:ascii="Arial Narrow" w:hAnsi="Arial Narrow" w:cs="Arial Narrow"/>
          <w:sz w:val="22"/>
          <w:szCs w:val="22"/>
          <w:lang w:val="sk-SK"/>
        </w:rPr>
        <w:t xml:space="preserve"> </w:t>
      </w:r>
      <w:r w:rsidRPr="00847342">
        <w:rPr>
          <w:rFonts w:ascii="Arial Narrow" w:hAnsi="Arial Narrow"/>
          <w:spacing w:val="-1"/>
          <w:sz w:val="22"/>
          <w:szCs w:val="22"/>
          <w:lang w:val="sk-SK"/>
        </w:rPr>
        <w:t>uvedeného</w:t>
      </w:r>
      <w:r w:rsidRPr="00847342">
        <w:rPr>
          <w:rFonts w:ascii="Arial Narrow" w:hAnsi="Arial Narrow"/>
          <w:sz w:val="22"/>
          <w:szCs w:val="22"/>
          <w:lang w:val="sk-SK"/>
        </w:rPr>
        <w:t xml:space="preserve"> </w:t>
      </w:r>
      <w:r w:rsidRPr="00847342">
        <w:rPr>
          <w:rFonts w:ascii="Arial Narrow" w:hAnsi="Arial Narrow" w:cs="Arial Narrow"/>
          <w:sz w:val="22"/>
          <w:szCs w:val="22"/>
          <w:lang w:val="sk-SK"/>
        </w:rPr>
        <w:t xml:space="preserve">v </w:t>
      </w:r>
      <w:r w:rsidRPr="00847342">
        <w:rPr>
          <w:rFonts w:ascii="Arial Narrow" w:hAnsi="Arial Narrow"/>
          <w:spacing w:val="-1"/>
          <w:sz w:val="22"/>
          <w:szCs w:val="22"/>
          <w:lang w:val="sk-SK"/>
        </w:rPr>
        <w:t>Prílohe</w:t>
      </w:r>
      <w:r w:rsidRPr="00847342">
        <w:rPr>
          <w:rFonts w:ascii="Arial Narrow" w:hAnsi="Arial Narrow"/>
          <w:spacing w:val="-2"/>
          <w:sz w:val="22"/>
          <w:szCs w:val="22"/>
          <w:lang w:val="sk-SK"/>
        </w:rPr>
        <w:t xml:space="preserve"> </w:t>
      </w:r>
      <w:r w:rsidRPr="00847342">
        <w:rPr>
          <w:rFonts w:ascii="Arial Narrow" w:hAnsi="Arial Narrow"/>
          <w:sz w:val="22"/>
          <w:szCs w:val="22"/>
          <w:lang w:val="sk-SK"/>
        </w:rPr>
        <w:t xml:space="preserve">č. </w:t>
      </w:r>
      <w:r w:rsidR="00DF7708" w:rsidRPr="00847342">
        <w:rPr>
          <w:rFonts w:ascii="Arial Narrow" w:hAnsi="Arial Narrow"/>
          <w:sz w:val="22"/>
          <w:szCs w:val="22"/>
          <w:lang w:val="sk-SK"/>
        </w:rPr>
        <w:t>6</w:t>
      </w:r>
      <w:r w:rsidRPr="00847342">
        <w:rPr>
          <w:rFonts w:ascii="Arial Narrow" w:hAnsi="Arial Narrow"/>
          <w:spacing w:val="1"/>
          <w:sz w:val="22"/>
          <w:szCs w:val="22"/>
          <w:lang w:val="sk-SK"/>
        </w:rPr>
        <w:t xml:space="preserve"> </w:t>
      </w:r>
      <w:r w:rsidRPr="00847342">
        <w:rPr>
          <w:rFonts w:ascii="Arial Narrow" w:hAnsi="Arial Narrow" w:cs="Segoe UI"/>
          <w:sz w:val="22"/>
          <w:szCs w:val="22"/>
          <w:lang w:val="sk-SK" w:eastAsia="sk-SK"/>
        </w:rPr>
        <w:t xml:space="preserve">Plná moc </w:t>
      </w:r>
      <w:r w:rsidRPr="00AD12DF">
        <w:rPr>
          <w:rFonts w:ascii="Arial Narrow" w:hAnsi="Arial Narrow" w:cs="Segoe UI"/>
          <w:sz w:val="22"/>
          <w:szCs w:val="22"/>
          <w:lang w:val="sk-SK" w:eastAsia="sk-SK"/>
        </w:rPr>
        <w:t>v prípade skupiny dodávateľov</w:t>
      </w:r>
      <w:r w:rsidRPr="00AD12DF">
        <w:rPr>
          <w:rFonts w:ascii="Arial Narrow" w:hAnsi="Arial Narrow" w:cs="Segoe UI"/>
          <w:lang w:val="sk-SK" w:eastAsia="sk-SK"/>
        </w:rPr>
        <w:t xml:space="preserve"> </w:t>
      </w:r>
      <w:r w:rsidRPr="00AD12DF">
        <w:rPr>
          <w:rFonts w:ascii="Arial Narrow" w:hAnsi="Arial Narrow" w:cs="Segoe UI"/>
          <w:sz w:val="22"/>
          <w:szCs w:val="22"/>
          <w:lang w:val="sk-SK" w:eastAsia="sk-SK"/>
        </w:rPr>
        <w:t>týchto</w:t>
      </w:r>
      <w:r w:rsidRPr="00AD12DF">
        <w:rPr>
          <w:rFonts w:ascii="Arial Narrow" w:hAnsi="Arial Narrow" w:cs="Segoe UI"/>
          <w:lang w:val="sk-SK" w:eastAsia="sk-SK"/>
        </w:rPr>
        <w:t xml:space="preserve"> </w:t>
      </w:r>
      <w:r w:rsidRPr="00AD12DF">
        <w:rPr>
          <w:rFonts w:ascii="Arial Narrow" w:hAnsi="Arial Narrow"/>
          <w:spacing w:val="-1"/>
          <w:sz w:val="22"/>
          <w:szCs w:val="22"/>
          <w:lang w:val="sk-SK"/>
        </w:rPr>
        <w:t>súťažných</w:t>
      </w:r>
      <w:r w:rsidRPr="00AD12DF">
        <w:rPr>
          <w:rFonts w:ascii="Arial Narrow" w:hAnsi="Arial Narrow"/>
          <w:sz w:val="22"/>
          <w:szCs w:val="22"/>
          <w:lang w:val="sk-SK"/>
        </w:rPr>
        <w:t xml:space="preserve"> </w:t>
      </w:r>
      <w:r w:rsidRPr="00AD12DF">
        <w:rPr>
          <w:rFonts w:ascii="Arial Narrow" w:hAnsi="Arial Narrow"/>
          <w:spacing w:val="-1"/>
          <w:sz w:val="22"/>
          <w:szCs w:val="22"/>
          <w:lang w:val="sk-SK"/>
        </w:rPr>
        <w:t>podkladov.</w:t>
      </w:r>
    </w:p>
    <w:p w:rsidR="00CE450C" w:rsidRDefault="00CE450C" w:rsidP="00CE450C">
      <w:pPr>
        <w:ind w:left="426" w:hanging="426"/>
        <w:jc w:val="both"/>
        <w:rPr>
          <w:rFonts w:ascii="Arial Narrow" w:hAnsi="Arial Narrow" w:cs="Arial"/>
          <w:sz w:val="22"/>
          <w:szCs w:val="22"/>
          <w:lang w:val="sk-SK"/>
        </w:rPr>
      </w:pPr>
    </w:p>
    <w:p w:rsidR="00CE450C" w:rsidRPr="004427CE" w:rsidRDefault="00CE450C" w:rsidP="00CE450C">
      <w:pPr>
        <w:ind w:left="567" w:hanging="567"/>
        <w:jc w:val="both"/>
        <w:rPr>
          <w:rFonts w:ascii="Arial Narrow" w:hAnsi="Arial Narrow" w:cs="Arial"/>
          <w:sz w:val="22"/>
          <w:szCs w:val="22"/>
          <w:lang w:val="sk-SK"/>
        </w:rPr>
      </w:pPr>
      <w:r w:rsidRPr="004427CE">
        <w:rPr>
          <w:rFonts w:ascii="Arial Narrow" w:hAnsi="Arial Narrow" w:cs="Arial"/>
          <w:sz w:val="22"/>
          <w:szCs w:val="22"/>
          <w:lang w:val="sk-SK"/>
        </w:rPr>
        <w:t>1</w:t>
      </w:r>
      <w:r>
        <w:rPr>
          <w:rFonts w:ascii="Arial Narrow" w:hAnsi="Arial Narrow" w:cs="Arial"/>
          <w:sz w:val="22"/>
          <w:szCs w:val="22"/>
          <w:lang w:val="sk-SK"/>
        </w:rPr>
        <w:t>3</w:t>
      </w:r>
      <w:r w:rsidRPr="004427CE">
        <w:rPr>
          <w:rFonts w:ascii="Arial Narrow" w:hAnsi="Arial Narrow" w:cs="Arial"/>
          <w:sz w:val="22"/>
          <w:szCs w:val="22"/>
          <w:lang w:val="sk-SK"/>
        </w:rPr>
        <w:t>.</w:t>
      </w:r>
      <w:r>
        <w:rPr>
          <w:rFonts w:ascii="Arial Narrow" w:hAnsi="Arial Narrow" w:cs="Arial"/>
          <w:sz w:val="22"/>
          <w:szCs w:val="22"/>
          <w:lang w:val="sk-SK"/>
        </w:rPr>
        <w:t>1</w:t>
      </w:r>
      <w:r w:rsidRPr="004427CE">
        <w:rPr>
          <w:rFonts w:ascii="Arial Narrow" w:hAnsi="Arial Narrow" w:cs="Arial"/>
          <w:sz w:val="22"/>
          <w:szCs w:val="22"/>
          <w:lang w:val="sk-SK"/>
        </w:rPr>
        <w:t>.</w:t>
      </w:r>
      <w:r>
        <w:rPr>
          <w:rFonts w:ascii="Arial Narrow" w:hAnsi="Arial Narrow" w:cs="Arial"/>
          <w:sz w:val="22"/>
          <w:szCs w:val="22"/>
          <w:lang w:val="sk-SK"/>
        </w:rPr>
        <w:t>8</w:t>
      </w:r>
      <w:r w:rsidRPr="004427CE">
        <w:rPr>
          <w:rFonts w:ascii="Arial Narrow" w:hAnsi="Arial Narrow" w:cs="Arial"/>
          <w:sz w:val="22"/>
          <w:szCs w:val="22"/>
          <w:lang w:val="sk-SK"/>
        </w:rPr>
        <w:t xml:space="preserve">  </w:t>
      </w:r>
      <w:r>
        <w:rPr>
          <w:rFonts w:ascii="Arial Narrow" w:hAnsi="Arial Narrow" w:cs="Arial"/>
          <w:sz w:val="22"/>
          <w:szCs w:val="22"/>
          <w:lang w:val="sk-SK"/>
        </w:rPr>
        <w:t>V</w:t>
      </w:r>
      <w:r w:rsidRPr="004427CE">
        <w:rPr>
          <w:rFonts w:ascii="Arial Narrow" w:hAnsi="Arial Narrow" w:cs="Arial"/>
          <w:sz w:val="22"/>
          <w:szCs w:val="22"/>
          <w:lang w:val="sk-SK"/>
        </w:rPr>
        <w:t>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w:t>
      </w:r>
      <w:r>
        <w:rPr>
          <w:rFonts w:ascii="Arial Narrow" w:hAnsi="Arial Narrow" w:cs="Arial"/>
          <w:sz w:val="22"/>
          <w:szCs w:val="22"/>
          <w:lang w:val="sk-SK"/>
        </w:rPr>
        <w:t>vateľov požadovanú právnu formu.</w:t>
      </w:r>
    </w:p>
    <w:p w:rsidR="00CE450C" w:rsidRPr="00847342" w:rsidRDefault="00CE450C" w:rsidP="00CE450C">
      <w:pPr>
        <w:ind w:left="426" w:hanging="426"/>
        <w:jc w:val="both"/>
        <w:rPr>
          <w:rFonts w:ascii="Arial Narrow" w:hAnsi="Arial Narrow" w:cs="Arial"/>
          <w:sz w:val="22"/>
          <w:szCs w:val="22"/>
          <w:lang w:val="sk-SK"/>
        </w:rPr>
      </w:pPr>
    </w:p>
    <w:p w:rsidR="00B52512" w:rsidRPr="00847342" w:rsidRDefault="00CE450C" w:rsidP="00366A17">
      <w:pPr>
        <w:autoSpaceDE w:val="0"/>
        <w:autoSpaceDN w:val="0"/>
        <w:adjustRightInd w:val="0"/>
        <w:ind w:left="567" w:hanging="567"/>
        <w:jc w:val="both"/>
        <w:rPr>
          <w:rFonts w:ascii="Arial Narrow" w:hAnsi="Arial Narrow"/>
          <w:sz w:val="22"/>
          <w:szCs w:val="22"/>
          <w:lang w:val="sk-SK"/>
        </w:rPr>
      </w:pPr>
      <w:r w:rsidRPr="00847342">
        <w:rPr>
          <w:rFonts w:ascii="Arial Narrow" w:hAnsi="Arial Narrow" w:cs="Arial"/>
          <w:sz w:val="22"/>
          <w:szCs w:val="22"/>
          <w:lang w:val="sk-SK"/>
        </w:rPr>
        <w:t xml:space="preserve">13.1.9  Návrh Rámcovej dohody </w:t>
      </w:r>
      <w:r w:rsidRPr="00847342">
        <w:rPr>
          <w:rFonts w:ascii="Arial Narrow" w:hAnsi="Arial Narrow"/>
          <w:spacing w:val="-1"/>
          <w:sz w:val="22"/>
          <w:szCs w:val="22"/>
          <w:lang w:val="sk-SK"/>
        </w:rPr>
        <w:t>podľa</w:t>
      </w:r>
      <w:r w:rsidRPr="00847342">
        <w:rPr>
          <w:rFonts w:ascii="Arial Narrow" w:hAnsi="Arial Narrow"/>
          <w:spacing w:val="40"/>
          <w:sz w:val="22"/>
          <w:szCs w:val="22"/>
          <w:lang w:val="sk-SK"/>
        </w:rPr>
        <w:t xml:space="preserve"> </w:t>
      </w:r>
      <w:r w:rsidRPr="00847342">
        <w:rPr>
          <w:rFonts w:ascii="Arial Narrow" w:hAnsi="Arial Narrow"/>
          <w:spacing w:val="-1"/>
          <w:sz w:val="22"/>
          <w:szCs w:val="22"/>
          <w:lang w:val="sk-SK"/>
        </w:rPr>
        <w:t>Prílohy</w:t>
      </w:r>
      <w:r w:rsidRPr="00847342">
        <w:rPr>
          <w:rFonts w:ascii="Arial Narrow" w:hAnsi="Arial Narrow"/>
          <w:spacing w:val="38"/>
          <w:sz w:val="22"/>
          <w:szCs w:val="22"/>
          <w:lang w:val="sk-SK"/>
        </w:rPr>
        <w:t xml:space="preserve"> </w:t>
      </w:r>
      <w:r w:rsidRPr="00847342">
        <w:rPr>
          <w:rFonts w:ascii="Arial Narrow" w:hAnsi="Arial Narrow"/>
          <w:sz w:val="22"/>
          <w:szCs w:val="22"/>
          <w:lang w:val="sk-SK"/>
        </w:rPr>
        <w:t>č.</w:t>
      </w:r>
      <w:r w:rsidRPr="00847342">
        <w:rPr>
          <w:rFonts w:ascii="Arial Narrow" w:hAnsi="Arial Narrow"/>
          <w:spacing w:val="38"/>
          <w:sz w:val="22"/>
          <w:szCs w:val="22"/>
          <w:lang w:val="sk-SK"/>
        </w:rPr>
        <w:t xml:space="preserve"> </w:t>
      </w:r>
      <w:r w:rsidR="00DF7708" w:rsidRPr="00847342">
        <w:rPr>
          <w:rFonts w:ascii="Arial Narrow" w:hAnsi="Arial Narrow"/>
          <w:spacing w:val="38"/>
          <w:sz w:val="22"/>
          <w:szCs w:val="22"/>
          <w:lang w:val="sk-SK"/>
        </w:rPr>
        <w:t>4</w:t>
      </w:r>
      <w:r w:rsidRPr="00847342">
        <w:rPr>
          <w:rFonts w:ascii="Arial Narrow" w:hAnsi="Arial Narrow"/>
          <w:spacing w:val="40"/>
          <w:sz w:val="22"/>
          <w:szCs w:val="22"/>
          <w:lang w:val="sk-SK"/>
        </w:rPr>
        <w:t xml:space="preserve"> </w:t>
      </w:r>
      <w:r w:rsidRPr="00847342">
        <w:rPr>
          <w:rFonts w:ascii="Arial Narrow" w:hAnsi="Arial Narrow"/>
          <w:spacing w:val="-1"/>
          <w:sz w:val="22"/>
          <w:szCs w:val="22"/>
          <w:lang w:val="sk-SK"/>
        </w:rPr>
        <w:t>týchto</w:t>
      </w:r>
      <w:r w:rsidRPr="00847342">
        <w:rPr>
          <w:rFonts w:ascii="Arial Narrow" w:hAnsi="Arial Narrow"/>
          <w:spacing w:val="38"/>
          <w:sz w:val="22"/>
          <w:szCs w:val="22"/>
          <w:lang w:val="sk-SK"/>
        </w:rPr>
        <w:t xml:space="preserve"> </w:t>
      </w:r>
      <w:r w:rsidRPr="00847342">
        <w:rPr>
          <w:rFonts w:ascii="Arial Narrow" w:hAnsi="Arial Narrow"/>
          <w:spacing w:val="-1"/>
          <w:sz w:val="22"/>
          <w:szCs w:val="22"/>
          <w:lang w:val="sk-SK"/>
        </w:rPr>
        <w:t>súťažných</w:t>
      </w:r>
      <w:r w:rsidRPr="00847342">
        <w:rPr>
          <w:rFonts w:ascii="Arial Narrow" w:hAnsi="Arial Narrow"/>
          <w:spacing w:val="40"/>
          <w:sz w:val="22"/>
          <w:szCs w:val="22"/>
          <w:lang w:val="sk-SK"/>
        </w:rPr>
        <w:t xml:space="preserve"> </w:t>
      </w:r>
      <w:r w:rsidRPr="00847342">
        <w:rPr>
          <w:rFonts w:ascii="Arial Narrow" w:hAnsi="Arial Narrow"/>
          <w:spacing w:val="-1"/>
          <w:sz w:val="22"/>
          <w:szCs w:val="22"/>
          <w:lang w:val="sk-SK"/>
        </w:rPr>
        <w:t>podk</w:t>
      </w:r>
      <w:r w:rsidRPr="00847342">
        <w:rPr>
          <w:rFonts w:ascii="Arial Narrow" w:hAnsi="Arial Narrow" w:cs="Arial Narrow"/>
          <w:spacing w:val="-1"/>
          <w:sz w:val="22"/>
          <w:szCs w:val="22"/>
          <w:lang w:val="sk-SK"/>
        </w:rPr>
        <w:t>ladov,</w:t>
      </w:r>
      <w:r w:rsidRPr="00847342">
        <w:rPr>
          <w:rFonts w:ascii="Arial Narrow" w:hAnsi="Arial Narrow" w:cs="Arial Narrow"/>
          <w:spacing w:val="31"/>
          <w:sz w:val="22"/>
          <w:szCs w:val="22"/>
          <w:lang w:val="sk-SK"/>
        </w:rPr>
        <w:t xml:space="preserve"> </w:t>
      </w:r>
      <w:r w:rsidRPr="00847342">
        <w:rPr>
          <w:rFonts w:ascii="Arial Narrow" w:hAnsi="Arial Narrow"/>
          <w:sz w:val="22"/>
          <w:szCs w:val="22"/>
          <w:lang w:val="sk-SK"/>
        </w:rPr>
        <w:t>ktorý</w:t>
      </w:r>
      <w:r w:rsidRPr="00847342">
        <w:rPr>
          <w:rFonts w:ascii="Arial Narrow" w:hAnsi="Arial Narrow"/>
          <w:spacing w:val="38"/>
          <w:sz w:val="22"/>
          <w:szCs w:val="22"/>
          <w:lang w:val="sk-SK"/>
        </w:rPr>
        <w:t xml:space="preserve"> </w:t>
      </w:r>
      <w:r w:rsidRPr="00847342">
        <w:rPr>
          <w:rFonts w:ascii="Arial Narrow" w:hAnsi="Arial Narrow"/>
          <w:spacing w:val="-1"/>
          <w:sz w:val="22"/>
          <w:szCs w:val="22"/>
          <w:lang w:val="sk-SK"/>
        </w:rPr>
        <w:t>musí</w:t>
      </w:r>
      <w:r w:rsidRPr="00847342">
        <w:rPr>
          <w:rFonts w:ascii="Arial Narrow" w:hAnsi="Arial Narrow"/>
          <w:spacing w:val="38"/>
          <w:sz w:val="22"/>
          <w:szCs w:val="22"/>
          <w:lang w:val="sk-SK"/>
        </w:rPr>
        <w:t xml:space="preserve"> </w:t>
      </w:r>
      <w:r w:rsidRPr="00847342">
        <w:rPr>
          <w:rFonts w:ascii="Arial Narrow" w:hAnsi="Arial Narrow"/>
          <w:spacing w:val="-1"/>
          <w:sz w:val="22"/>
          <w:szCs w:val="22"/>
          <w:lang w:val="sk-SK"/>
        </w:rPr>
        <w:t>byť</w:t>
      </w:r>
      <w:r w:rsidRPr="00847342">
        <w:rPr>
          <w:rFonts w:ascii="Arial Narrow" w:hAnsi="Arial Narrow"/>
          <w:spacing w:val="69"/>
          <w:sz w:val="22"/>
          <w:szCs w:val="22"/>
          <w:lang w:val="sk-SK"/>
        </w:rPr>
        <w:t xml:space="preserve"> </w:t>
      </w:r>
      <w:r w:rsidRPr="00847342">
        <w:rPr>
          <w:rFonts w:ascii="Arial Narrow" w:hAnsi="Arial Narrow"/>
          <w:spacing w:val="-1"/>
          <w:sz w:val="22"/>
          <w:szCs w:val="22"/>
          <w:lang w:val="sk-SK"/>
        </w:rPr>
        <w:t>doplnený</w:t>
      </w:r>
      <w:r w:rsidRPr="00847342">
        <w:rPr>
          <w:rFonts w:ascii="Arial Narrow" w:hAnsi="Arial Narrow"/>
          <w:spacing w:val="2"/>
          <w:sz w:val="22"/>
          <w:szCs w:val="22"/>
          <w:lang w:val="sk-SK"/>
        </w:rPr>
        <w:t xml:space="preserve"> </w:t>
      </w:r>
      <w:r w:rsidRPr="00847342">
        <w:rPr>
          <w:rFonts w:ascii="Arial Narrow" w:hAnsi="Arial Narrow"/>
          <w:sz w:val="22"/>
          <w:szCs w:val="22"/>
          <w:lang w:val="sk-SK"/>
        </w:rPr>
        <w:t>o</w:t>
      </w:r>
      <w:r w:rsidRPr="00847342">
        <w:rPr>
          <w:rFonts w:ascii="Arial Narrow" w:hAnsi="Arial Narrow"/>
          <w:spacing w:val="1"/>
          <w:sz w:val="22"/>
          <w:szCs w:val="22"/>
          <w:lang w:val="sk-SK"/>
        </w:rPr>
        <w:t xml:space="preserve"> </w:t>
      </w:r>
      <w:r w:rsidRPr="00847342">
        <w:rPr>
          <w:rFonts w:ascii="Arial Narrow" w:hAnsi="Arial Narrow"/>
          <w:spacing w:val="-1"/>
          <w:sz w:val="22"/>
          <w:szCs w:val="22"/>
          <w:lang w:val="sk-SK"/>
        </w:rPr>
        <w:t>identifikačné</w:t>
      </w:r>
      <w:r w:rsidRPr="00847342">
        <w:rPr>
          <w:rFonts w:ascii="Arial Narrow" w:hAnsi="Arial Narrow"/>
          <w:spacing w:val="2"/>
          <w:sz w:val="22"/>
          <w:szCs w:val="22"/>
          <w:lang w:val="sk-SK"/>
        </w:rPr>
        <w:t xml:space="preserve"> </w:t>
      </w:r>
      <w:r w:rsidRPr="00847342">
        <w:rPr>
          <w:rFonts w:ascii="Arial Narrow" w:hAnsi="Arial Narrow"/>
          <w:sz w:val="22"/>
          <w:szCs w:val="22"/>
          <w:lang w:val="sk-SK"/>
        </w:rPr>
        <w:t xml:space="preserve">údaje </w:t>
      </w:r>
      <w:r w:rsidRPr="00847342">
        <w:rPr>
          <w:rFonts w:ascii="Arial Narrow" w:hAnsi="Arial Narrow"/>
          <w:spacing w:val="-1"/>
          <w:sz w:val="22"/>
          <w:szCs w:val="22"/>
          <w:lang w:val="sk-SK"/>
        </w:rPr>
        <w:t>uchádzača</w:t>
      </w:r>
      <w:r w:rsidR="006D3B4B" w:rsidRPr="00847342">
        <w:rPr>
          <w:rFonts w:ascii="Arial Narrow" w:hAnsi="Arial Narrow"/>
          <w:spacing w:val="-1"/>
          <w:sz w:val="22"/>
          <w:szCs w:val="22"/>
          <w:lang w:val="sk-SK"/>
        </w:rPr>
        <w:t>, zmluvnú cenu</w:t>
      </w:r>
      <w:r w:rsidRPr="00847342">
        <w:rPr>
          <w:rFonts w:ascii="Arial Narrow" w:hAnsi="Arial Narrow"/>
          <w:spacing w:val="2"/>
          <w:sz w:val="22"/>
          <w:szCs w:val="22"/>
          <w:lang w:val="sk-SK"/>
        </w:rPr>
        <w:t xml:space="preserve"> </w:t>
      </w:r>
      <w:r w:rsidRPr="00847342">
        <w:rPr>
          <w:rFonts w:ascii="Arial Narrow" w:hAnsi="Arial Narrow"/>
          <w:sz w:val="22"/>
          <w:szCs w:val="22"/>
          <w:lang w:val="sk-SK"/>
        </w:rPr>
        <w:t>a</w:t>
      </w:r>
      <w:r w:rsidRPr="00847342">
        <w:rPr>
          <w:rFonts w:ascii="Arial Narrow" w:hAnsi="Arial Narrow"/>
          <w:spacing w:val="2"/>
          <w:sz w:val="22"/>
          <w:szCs w:val="22"/>
          <w:lang w:val="sk-SK"/>
        </w:rPr>
        <w:t xml:space="preserve"> </w:t>
      </w:r>
      <w:r w:rsidRPr="00847342">
        <w:rPr>
          <w:rFonts w:ascii="Arial Narrow" w:hAnsi="Arial Narrow"/>
          <w:spacing w:val="-1"/>
          <w:sz w:val="22"/>
          <w:szCs w:val="22"/>
          <w:lang w:val="sk-SK"/>
        </w:rPr>
        <w:t>podpísaný</w:t>
      </w:r>
      <w:r w:rsidRPr="00847342">
        <w:rPr>
          <w:rFonts w:ascii="Arial Narrow" w:hAnsi="Arial Narrow"/>
          <w:spacing w:val="2"/>
          <w:sz w:val="22"/>
          <w:szCs w:val="22"/>
          <w:lang w:val="sk-SK"/>
        </w:rPr>
        <w:t xml:space="preserve"> </w:t>
      </w:r>
      <w:r w:rsidRPr="00847342">
        <w:rPr>
          <w:rFonts w:ascii="Arial Narrow" w:hAnsi="Arial Narrow"/>
          <w:spacing w:val="-1"/>
          <w:sz w:val="22"/>
          <w:szCs w:val="22"/>
          <w:lang w:val="sk-SK"/>
        </w:rPr>
        <w:t>uchádzačom</w:t>
      </w:r>
      <w:r w:rsidRPr="00847342">
        <w:rPr>
          <w:rFonts w:ascii="Arial Narrow" w:hAnsi="Arial Narrow"/>
          <w:spacing w:val="2"/>
          <w:sz w:val="22"/>
          <w:szCs w:val="22"/>
          <w:lang w:val="sk-SK"/>
        </w:rPr>
        <w:t xml:space="preserve"> </w:t>
      </w:r>
      <w:r w:rsidRPr="00847342">
        <w:rPr>
          <w:rFonts w:ascii="Arial Narrow" w:hAnsi="Arial Narrow"/>
          <w:sz w:val="22"/>
          <w:szCs w:val="22"/>
          <w:lang w:val="sk-SK"/>
        </w:rPr>
        <w:t>alebo</w:t>
      </w:r>
      <w:r w:rsidRPr="00847342">
        <w:rPr>
          <w:rFonts w:ascii="Arial Narrow" w:hAnsi="Arial Narrow"/>
          <w:spacing w:val="2"/>
          <w:sz w:val="22"/>
          <w:szCs w:val="22"/>
          <w:lang w:val="sk-SK"/>
        </w:rPr>
        <w:t xml:space="preserve"> </w:t>
      </w:r>
      <w:r w:rsidRPr="00847342">
        <w:rPr>
          <w:rFonts w:ascii="Arial Narrow" w:hAnsi="Arial Narrow"/>
          <w:spacing w:val="-1"/>
          <w:sz w:val="22"/>
          <w:szCs w:val="22"/>
          <w:lang w:val="sk-SK"/>
        </w:rPr>
        <w:t>osobou</w:t>
      </w:r>
      <w:r w:rsidRPr="00847342">
        <w:rPr>
          <w:rFonts w:ascii="Arial Narrow" w:hAnsi="Arial Narrow"/>
          <w:spacing w:val="2"/>
          <w:sz w:val="22"/>
          <w:szCs w:val="22"/>
          <w:lang w:val="sk-SK"/>
        </w:rPr>
        <w:t xml:space="preserve"> </w:t>
      </w:r>
      <w:r w:rsidRPr="00847342">
        <w:rPr>
          <w:rFonts w:ascii="Arial Narrow" w:hAnsi="Arial Narrow"/>
          <w:spacing w:val="-1"/>
          <w:sz w:val="22"/>
          <w:szCs w:val="22"/>
          <w:lang w:val="sk-SK"/>
        </w:rPr>
        <w:t>oprávnenou</w:t>
      </w:r>
      <w:r w:rsidRPr="00847342">
        <w:rPr>
          <w:rFonts w:ascii="Arial Narrow" w:hAnsi="Arial Narrow"/>
          <w:spacing w:val="2"/>
          <w:sz w:val="22"/>
          <w:szCs w:val="22"/>
          <w:lang w:val="sk-SK"/>
        </w:rPr>
        <w:t xml:space="preserve"> </w:t>
      </w:r>
      <w:r w:rsidRPr="00847342">
        <w:rPr>
          <w:rFonts w:ascii="Arial Narrow" w:hAnsi="Arial Narrow"/>
          <w:sz w:val="22"/>
          <w:szCs w:val="22"/>
          <w:lang w:val="sk-SK"/>
        </w:rPr>
        <w:t xml:space="preserve">konať </w:t>
      </w:r>
      <w:r w:rsidRPr="00847342">
        <w:rPr>
          <w:rFonts w:ascii="Arial Narrow" w:hAnsi="Arial Narrow"/>
          <w:spacing w:val="-1"/>
          <w:sz w:val="22"/>
          <w:szCs w:val="22"/>
          <w:lang w:val="sk-SK"/>
        </w:rPr>
        <w:t>za</w:t>
      </w:r>
      <w:r w:rsidRPr="00847342">
        <w:rPr>
          <w:rFonts w:ascii="Arial Narrow" w:hAnsi="Arial Narrow"/>
          <w:spacing w:val="67"/>
          <w:sz w:val="22"/>
          <w:szCs w:val="22"/>
          <w:lang w:val="sk-SK"/>
        </w:rPr>
        <w:t xml:space="preserve"> </w:t>
      </w:r>
      <w:r w:rsidRPr="00847342">
        <w:rPr>
          <w:rFonts w:ascii="Arial Narrow" w:hAnsi="Arial Narrow"/>
          <w:spacing w:val="-1"/>
          <w:sz w:val="22"/>
          <w:szCs w:val="22"/>
          <w:lang w:val="sk-SK"/>
        </w:rPr>
        <w:t>uchádzača.</w:t>
      </w:r>
      <w:r w:rsidRPr="00847342">
        <w:rPr>
          <w:rFonts w:ascii="Arial Narrow" w:hAnsi="Arial Narrow"/>
          <w:spacing w:val="-2"/>
          <w:sz w:val="22"/>
          <w:szCs w:val="22"/>
          <w:lang w:val="sk-SK"/>
        </w:rPr>
        <w:t xml:space="preserve"> </w:t>
      </w:r>
      <w:r w:rsidRPr="00847342">
        <w:rPr>
          <w:rFonts w:ascii="Arial Narrow" w:hAnsi="Arial Narrow"/>
          <w:spacing w:val="-1"/>
          <w:sz w:val="22"/>
          <w:szCs w:val="22"/>
          <w:lang w:val="sk-SK"/>
        </w:rPr>
        <w:t>Návrh</w:t>
      </w:r>
      <w:r w:rsidRPr="00847342">
        <w:rPr>
          <w:rFonts w:ascii="Arial Narrow" w:hAnsi="Arial Narrow"/>
          <w:spacing w:val="50"/>
          <w:sz w:val="22"/>
          <w:szCs w:val="22"/>
          <w:lang w:val="sk-SK"/>
        </w:rPr>
        <w:t xml:space="preserve"> </w:t>
      </w:r>
      <w:r w:rsidRPr="00847342">
        <w:rPr>
          <w:rFonts w:ascii="Arial Narrow" w:hAnsi="Arial Narrow"/>
          <w:sz w:val="22"/>
          <w:szCs w:val="22"/>
          <w:lang w:val="sk-SK"/>
        </w:rPr>
        <w:t>Rámcovej</w:t>
      </w:r>
      <w:r w:rsidRPr="00847342">
        <w:rPr>
          <w:rFonts w:ascii="Arial Narrow" w:hAnsi="Arial Narrow"/>
          <w:spacing w:val="-2"/>
          <w:sz w:val="22"/>
          <w:szCs w:val="22"/>
          <w:lang w:val="sk-SK"/>
        </w:rPr>
        <w:t xml:space="preserve"> </w:t>
      </w:r>
      <w:r w:rsidRPr="00847342">
        <w:rPr>
          <w:rFonts w:ascii="Arial Narrow" w:hAnsi="Arial Narrow"/>
          <w:spacing w:val="-1"/>
          <w:sz w:val="22"/>
          <w:szCs w:val="22"/>
          <w:lang w:val="sk-SK"/>
        </w:rPr>
        <w:t>dohody</w:t>
      </w:r>
      <w:r w:rsidRPr="00847342">
        <w:rPr>
          <w:rFonts w:ascii="Arial Narrow" w:hAnsi="Arial Narrow"/>
          <w:sz w:val="22"/>
          <w:szCs w:val="22"/>
          <w:lang w:val="sk-SK"/>
        </w:rPr>
        <w:t xml:space="preserve">  </w:t>
      </w:r>
      <w:r w:rsidRPr="00847342">
        <w:rPr>
          <w:rFonts w:ascii="Arial Narrow" w:hAnsi="Arial Narrow"/>
          <w:spacing w:val="-1"/>
          <w:sz w:val="22"/>
          <w:szCs w:val="22"/>
          <w:lang w:val="sk-SK"/>
        </w:rPr>
        <w:t>predloží</w:t>
      </w:r>
      <w:r w:rsidRPr="00847342">
        <w:rPr>
          <w:rFonts w:ascii="Arial Narrow" w:hAnsi="Arial Narrow"/>
          <w:sz w:val="22"/>
          <w:szCs w:val="22"/>
          <w:lang w:val="sk-SK"/>
        </w:rPr>
        <w:t xml:space="preserve"> </w:t>
      </w:r>
      <w:r w:rsidRPr="00847342">
        <w:rPr>
          <w:rFonts w:ascii="Arial Narrow" w:hAnsi="Arial Narrow"/>
          <w:spacing w:val="-1"/>
          <w:sz w:val="22"/>
          <w:szCs w:val="22"/>
          <w:lang w:val="sk-SK"/>
        </w:rPr>
        <w:t>uchádzač</w:t>
      </w:r>
      <w:r w:rsidRPr="00847342">
        <w:rPr>
          <w:rFonts w:ascii="Arial Narrow" w:hAnsi="Arial Narrow"/>
          <w:sz w:val="22"/>
          <w:szCs w:val="22"/>
          <w:lang w:val="sk-SK"/>
        </w:rPr>
        <w:t xml:space="preserve">  </w:t>
      </w:r>
      <w:r w:rsidRPr="00847342">
        <w:rPr>
          <w:rFonts w:ascii="Arial Narrow" w:hAnsi="Arial Narrow" w:cs="Arial Narrow"/>
          <w:sz w:val="22"/>
          <w:szCs w:val="22"/>
          <w:lang w:val="sk-SK"/>
        </w:rPr>
        <w:t xml:space="preserve">s </w:t>
      </w:r>
      <w:r w:rsidRPr="00847342">
        <w:rPr>
          <w:rFonts w:ascii="Arial Narrow" w:hAnsi="Arial Narrow" w:cs="Arial Narrow"/>
          <w:spacing w:val="-1"/>
          <w:sz w:val="22"/>
          <w:szCs w:val="22"/>
          <w:lang w:val="sk-SK"/>
        </w:rPr>
        <w:t>jej</w:t>
      </w:r>
      <w:r w:rsidRPr="00847342">
        <w:rPr>
          <w:rFonts w:ascii="Arial Narrow" w:hAnsi="Arial Narrow" w:cs="Arial Narrow"/>
          <w:sz w:val="22"/>
          <w:szCs w:val="22"/>
          <w:lang w:val="sk-SK"/>
        </w:rPr>
        <w:t xml:space="preserve"> </w:t>
      </w:r>
      <w:r w:rsidRPr="00847342">
        <w:rPr>
          <w:rFonts w:ascii="Arial Narrow" w:hAnsi="Arial Narrow"/>
          <w:spacing w:val="-1"/>
          <w:sz w:val="22"/>
          <w:szCs w:val="22"/>
          <w:lang w:val="sk-SK"/>
        </w:rPr>
        <w:t>Prílohami</w:t>
      </w:r>
      <w:r w:rsidRPr="00847342">
        <w:rPr>
          <w:rFonts w:ascii="Arial Narrow" w:hAnsi="Arial Narrow"/>
          <w:spacing w:val="1"/>
          <w:sz w:val="22"/>
          <w:szCs w:val="22"/>
          <w:lang w:val="sk-SK"/>
        </w:rPr>
        <w:t xml:space="preserve"> </w:t>
      </w:r>
      <w:r w:rsidRPr="00847342">
        <w:rPr>
          <w:rFonts w:ascii="Arial Narrow" w:hAnsi="Arial Narrow"/>
          <w:sz w:val="22"/>
          <w:szCs w:val="22"/>
          <w:lang w:val="sk-SK"/>
        </w:rPr>
        <w:t>č.</w:t>
      </w:r>
      <w:r w:rsidRPr="00847342">
        <w:rPr>
          <w:rFonts w:ascii="Arial Narrow" w:hAnsi="Arial Narrow"/>
          <w:spacing w:val="-3"/>
          <w:sz w:val="22"/>
          <w:szCs w:val="22"/>
          <w:lang w:val="sk-SK"/>
        </w:rPr>
        <w:t xml:space="preserve"> </w:t>
      </w:r>
      <w:r w:rsidRPr="00847342">
        <w:rPr>
          <w:rFonts w:ascii="Arial Narrow" w:hAnsi="Arial Narrow"/>
          <w:sz w:val="22"/>
          <w:szCs w:val="22"/>
          <w:lang w:val="sk-SK"/>
        </w:rPr>
        <w:t xml:space="preserve">1 </w:t>
      </w:r>
      <w:r w:rsidR="000A15C7" w:rsidRPr="00847342">
        <w:rPr>
          <w:rFonts w:ascii="Arial Narrow" w:hAnsi="Arial Narrow"/>
          <w:sz w:val="22"/>
          <w:szCs w:val="22"/>
          <w:lang w:val="sk-SK"/>
        </w:rPr>
        <w:t xml:space="preserve">a </w:t>
      </w:r>
      <w:r w:rsidRPr="00847342">
        <w:rPr>
          <w:rFonts w:ascii="Arial Narrow" w:hAnsi="Arial Narrow"/>
          <w:sz w:val="22"/>
          <w:szCs w:val="22"/>
          <w:lang w:val="sk-SK"/>
        </w:rPr>
        <w:t>2.</w:t>
      </w:r>
      <w:r w:rsidR="00366A17" w:rsidRPr="00847342">
        <w:rPr>
          <w:rFonts w:ascii="Arial Narrow" w:hAnsi="Arial Narrow"/>
          <w:sz w:val="22"/>
          <w:szCs w:val="22"/>
          <w:lang w:val="sk-SK"/>
        </w:rPr>
        <w:t xml:space="preserve"> </w:t>
      </w:r>
    </w:p>
    <w:p w:rsidR="00B52512" w:rsidRPr="00847342" w:rsidRDefault="00B52512" w:rsidP="00B52512">
      <w:pPr>
        <w:pStyle w:val="Odsekzoznamu"/>
        <w:autoSpaceDE w:val="0"/>
        <w:autoSpaceDN w:val="0"/>
        <w:adjustRightInd w:val="0"/>
        <w:spacing w:after="0" w:line="240" w:lineRule="auto"/>
        <w:ind w:left="567"/>
        <w:jc w:val="both"/>
        <w:rPr>
          <w:rFonts w:ascii="Arial Narrow" w:hAnsi="Arial Narrow" w:cs="Segoe UI"/>
          <w:sz w:val="22"/>
          <w:szCs w:val="22"/>
          <w:lang w:eastAsia="sk-SK"/>
        </w:rPr>
      </w:pPr>
      <w:r w:rsidRPr="00847342">
        <w:rPr>
          <w:rFonts w:ascii="Arial Narrow" w:hAnsi="Arial Narrow"/>
          <w:sz w:val="22"/>
          <w:szCs w:val="22"/>
        </w:rPr>
        <w:t>V prílohe č. 1 Rámcovej dohody (Príloha č. 2 súťažných podkladov) uchádzač uvedie p</w:t>
      </w:r>
      <w:r w:rsidRPr="00847342">
        <w:rPr>
          <w:rFonts w:ascii="Arial Narrow" w:hAnsi="Arial Narrow" w:cs="Segoe UI"/>
          <w:sz w:val="22"/>
          <w:szCs w:val="22"/>
          <w:lang w:eastAsia="sk-SK"/>
        </w:rPr>
        <w:t>odrobnú špecifikáciu predmetu plnenia s informáciou, či tovar vrátane služby tvoriaci predmet plnenia spĺňa požadované funkčné charakteristiky, technické parametre a ďalšie požiadavky, ktoré sú uvedené v Prílohe č. 1 súťažných podkladov. Pri každom dodávanom tovare bude uvedený úplný názov (typ) a značka (výrobca). Uchádzač k opisu ponúkaného tovaru môže predložiť aj fotografie (prospekt) dodávaného tovaru.</w:t>
      </w:r>
    </w:p>
    <w:p w:rsidR="00CE450C" w:rsidRPr="00847342" w:rsidRDefault="00366A17" w:rsidP="006D3B4B">
      <w:pPr>
        <w:autoSpaceDE w:val="0"/>
        <w:autoSpaceDN w:val="0"/>
        <w:adjustRightInd w:val="0"/>
        <w:ind w:left="567"/>
        <w:jc w:val="both"/>
        <w:rPr>
          <w:rFonts w:ascii="Arial Narrow" w:hAnsi="Arial Narrow" w:cs="Segoe UI"/>
          <w:sz w:val="22"/>
          <w:szCs w:val="22"/>
          <w:lang w:val="sk-SK" w:eastAsia="sk-SK"/>
        </w:rPr>
      </w:pPr>
      <w:r w:rsidRPr="00847342">
        <w:rPr>
          <w:rFonts w:ascii="Arial Narrow" w:hAnsi="Arial Narrow"/>
          <w:sz w:val="22"/>
          <w:szCs w:val="22"/>
          <w:lang w:val="sk-SK"/>
        </w:rPr>
        <w:t xml:space="preserve">V Prílohe č. 2 </w:t>
      </w:r>
      <w:r w:rsidR="00DF5103" w:rsidRPr="00847342">
        <w:rPr>
          <w:rFonts w:ascii="Arial Narrow" w:hAnsi="Arial Narrow"/>
          <w:sz w:val="22"/>
          <w:szCs w:val="22"/>
          <w:lang w:val="sk-SK"/>
        </w:rPr>
        <w:t xml:space="preserve">Rámcovej dohody (Príloha č. 3 súťažných podkladov) </w:t>
      </w:r>
      <w:r w:rsidRPr="00847342">
        <w:rPr>
          <w:rFonts w:ascii="Arial Narrow" w:hAnsi="Arial Narrow"/>
          <w:sz w:val="22"/>
          <w:szCs w:val="22"/>
          <w:lang w:val="sk-SK"/>
        </w:rPr>
        <w:t>u</w:t>
      </w:r>
      <w:r w:rsidRPr="00847342">
        <w:rPr>
          <w:rFonts w:ascii="Arial Narrow" w:hAnsi="Arial Narrow" w:cs="Segoe UI"/>
          <w:sz w:val="22"/>
          <w:szCs w:val="22"/>
          <w:lang w:val="sk-SK" w:eastAsia="sk-SK"/>
        </w:rPr>
        <w:t xml:space="preserve">chádzač </w:t>
      </w:r>
      <w:r w:rsidR="006D3B4B" w:rsidRPr="00847342">
        <w:rPr>
          <w:rFonts w:ascii="Arial Narrow" w:hAnsi="Arial Narrow" w:cs="Segoe UI"/>
          <w:sz w:val="22"/>
          <w:szCs w:val="22"/>
          <w:lang w:val="sk-SK" w:eastAsia="sk-SK"/>
        </w:rPr>
        <w:t>predloží vyplnenú Cenov</w:t>
      </w:r>
      <w:r w:rsidR="00770B62" w:rsidRPr="00847342">
        <w:rPr>
          <w:rFonts w:ascii="Arial Narrow" w:hAnsi="Arial Narrow" w:cs="Segoe UI"/>
          <w:sz w:val="22"/>
          <w:szCs w:val="22"/>
          <w:lang w:val="sk-SK" w:eastAsia="sk-SK"/>
        </w:rPr>
        <w:t>ú</w:t>
      </w:r>
      <w:r w:rsidR="006D3B4B" w:rsidRPr="00847342">
        <w:rPr>
          <w:rFonts w:ascii="Arial Narrow" w:hAnsi="Arial Narrow" w:cs="Segoe UI"/>
          <w:sz w:val="22"/>
          <w:szCs w:val="22"/>
          <w:lang w:val="sk-SK" w:eastAsia="sk-SK"/>
        </w:rPr>
        <w:t xml:space="preserve"> ponuk</w:t>
      </w:r>
      <w:r w:rsidR="00770B62" w:rsidRPr="00847342">
        <w:rPr>
          <w:rFonts w:ascii="Arial Narrow" w:hAnsi="Arial Narrow" w:cs="Segoe UI"/>
          <w:sz w:val="22"/>
          <w:szCs w:val="22"/>
          <w:lang w:val="sk-SK" w:eastAsia="sk-SK"/>
        </w:rPr>
        <w:t>u</w:t>
      </w:r>
      <w:r w:rsidR="006D3B4B" w:rsidRPr="00847342">
        <w:rPr>
          <w:rFonts w:ascii="Arial Narrow" w:hAnsi="Arial Narrow" w:cs="Segoe UI"/>
          <w:sz w:val="22"/>
          <w:szCs w:val="22"/>
          <w:lang w:val="sk-SK" w:eastAsia="sk-SK"/>
        </w:rPr>
        <w:t xml:space="preserve"> </w:t>
      </w:r>
      <w:r w:rsidR="00770B62" w:rsidRPr="00847342">
        <w:rPr>
          <w:rFonts w:ascii="Arial Narrow" w:hAnsi="Arial Narrow" w:cs="Segoe UI"/>
          <w:sz w:val="22"/>
          <w:szCs w:val="22"/>
          <w:lang w:val="sk-SK" w:eastAsia="sk-SK"/>
        </w:rPr>
        <w:t>–</w:t>
      </w:r>
      <w:r w:rsidR="006D3B4B" w:rsidRPr="00847342">
        <w:rPr>
          <w:rFonts w:ascii="Arial Narrow" w:hAnsi="Arial Narrow" w:cs="Segoe UI"/>
          <w:sz w:val="22"/>
          <w:szCs w:val="22"/>
          <w:lang w:val="sk-SK" w:eastAsia="sk-SK"/>
        </w:rPr>
        <w:t xml:space="preserve"> rozpočet</w:t>
      </w:r>
      <w:r w:rsidR="00770B62" w:rsidRPr="00847342">
        <w:rPr>
          <w:rFonts w:ascii="Arial Narrow" w:hAnsi="Arial Narrow" w:cs="Segoe UI"/>
          <w:sz w:val="22"/>
          <w:szCs w:val="22"/>
          <w:lang w:val="sk-SK" w:eastAsia="sk-SK"/>
        </w:rPr>
        <w:t>.</w:t>
      </w:r>
      <w:r w:rsidR="006D3B4B" w:rsidRPr="00847342">
        <w:rPr>
          <w:rFonts w:ascii="Arial Narrow" w:hAnsi="Arial Narrow" w:cs="Segoe UI"/>
          <w:sz w:val="22"/>
          <w:szCs w:val="22"/>
          <w:lang w:val="sk-SK" w:eastAsia="sk-SK"/>
        </w:rPr>
        <w:t xml:space="preserve"> </w:t>
      </w:r>
    </w:p>
    <w:p w:rsidR="00770B62" w:rsidRPr="00847342" w:rsidRDefault="00770B62" w:rsidP="006D3B4B">
      <w:pPr>
        <w:autoSpaceDE w:val="0"/>
        <w:autoSpaceDN w:val="0"/>
        <w:adjustRightInd w:val="0"/>
        <w:ind w:left="567"/>
        <w:jc w:val="both"/>
        <w:rPr>
          <w:rFonts w:ascii="Arial Narrow" w:hAnsi="Arial Narrow"/>
          <w:sz w:val="22"/>
          <w:szCs w:val="22"/>
          <w:lang w:val="sk-SK"/>
        </w:rPr>
      </w:pPr>
    </w:p>
    <w:p w:rsidR="00CE450C" w:rsidRPr="00A54BEF" w:rsidRDefault="00CE450C" w:rsidP="00CE450C">
      <w:pPr>
        <w:tabs>
          <w:tab w:val="left" w:pos="576"/>
          <w:tab w:val="left" w:pos="709"/>
        </w:tabs>
        <w:ind w:left="709" w:hanging="709"/>
        <w:jc w:val="both"/>
        <w:rPr>
          <w:rFonts w:ascii="Arial Narrow" w:hAnsi="Arial Narrow" w:cs="Arial"/>
          <w:sz w:val="22"/>
          <w:szCs w:val="22"/>
          <w:lang w:val="sk-SK"/>
        </w:rPr>
      </w:pPr>
      <w:r w:rsidRPr="004427CE">
        <w:rPr>
          <w:rFonts w:ascii="Arial Narrow" w:hAnsi="Arial Narrow" w:cs="Arial"/>
          <w:sz w:val="22"/>
          <w:szCs w:val="22"/>
          <w:lang w:val="sk-SK"/>
        </w:rPr>
        <w:t>1</w:t>
      </w:r>
      <w:r>
        <w:rPr>
          <w:rFonts w:ascii="Arial Narrow" w:hAnsi="Arial Narrow" w:cs="Arial"/>
          <w:sz w:val="22"/>
          <w:szCs w:val="22"/>
          <w:lang w:val="sk-SK"/>
        </w:rPr>
        <w:t>3</w:t>
      </w:r>
      <w:r w:rsidRPr="004427CE">
        <w:rPr>
          <w:rFonts w:ascii="Arial Narrow" w:hAnsi="Arial Narrow" w:cs="Arial"/>
          <w:sz w:val="22"/>
          <w:szCs w:val="22"/>
          <w:lang w:val="sk-SK"/>
        </w:rPr>
        <w:t>.</w:t>
      </w:r>
      <w:r>
        <w:rPr>
          <w:rFonts w:ascii="Arial Narrow" w:hAnsi="Arial Narrow" w:cs="Arial"/>
          <w:sz w:val="22"/>
          <w:szCs w:val="22"/>
          <w:lang w:val="sk-SK"/>
        </w:rPr>
        <w:t>1</w:t>
      </w:r>
      <w:r w:rsidRPr="004427CE">
        <w:rPr>
          <w:rFonts w:ascii="Arial Narrow" w:hAnsi="Arial Narrow" w:cs="Arial"/>
          <w:sz w:val="22"/>
          <w:szCs w:val="22"/>
          <w:lang w:val="sk-SK"/>
        </w:rPr>
        <w:t>.</w:t>
      </w:r>
      <w:r>
        <w:rPr>
          <w:rFonts w:ascii="Arial Narrow" w:hAnsi="Arial Narrow" w:cs="Arial"/>
          <w:sz w:val="22"/>
          <w:szCs w:val="22"/>
          <w:lang w:val="sk-SK"/>
        </w:rPr>
        <w:t>1</w:t>
      </w:r>
      <w:r w:rsidR="00366A17">
        <w:rPr>
          <w:rFonts w:ascii="Arial Narrow" w:hAnsi="Arial Narrow" w:cs="Arial"/>
          <w:sz w:val="22"/>
          <w:szCs w:val="22"/>
          <w:lang w:val="sk-SK"/>
        </w:rPr>
        <w:t>0</w:t>
      </w:r>
      <w:r w:rsidRPr="004427CE">
        <w:rPr>
          <w:rFonts w:ascii="Arial Narrow" w:hAnsi="Arial Narrow" w:cs="Arial"/>
          <w:sz w:val="22"/>
          <w:szCs w:val="22"/>
          <w:lang w:val="sk-SK"/>
        </w:rPr>
        <w:t xml:space="preserve">  Ponuka v jednej elektronickej kópii na CD nosiči vo forme jedného súboru vo formáte PDF obsahujúcej všetky dokumenty tvori</w:t>
      </w:r>
      <w:r>
        <w:rPr>
          <w:rFonts w:ascii="Arial Narrow" w:hAnsi="Arial Narrow" w:cs="Arial"/>
          <w:sz w:val="22"/>
          <w:szCs w:val="22"/>
          <w:lang w:val="sk-SK"/>
        </w:rPr>
        <w:t>ace ponuku</w:t>
      </w:r>
      <w:r w:rsidRPr="00A54BEF">
        <w:rPr>
          <w:rFonts w:ascii="Arial Narrow" w:hAnsi="Arial Narrow" w:cs="Arial"/>
          <w:sz w:val="22"/>
          <w:szCs w:val="22"/>
          <w:lang w:val="sk-SK"/>
        </w:rPr>
        <w:t xml:space="preserve">. </w:t>
      </w:r>
    </w:p>
    <w:p w:rsidR="00CE450C" w:rsidRPr="00AD12DF" w:rsidRDefault="00CE450C" w:rsidP="00CE450C">
      <w:pPr>
        <w:autoSpaceDE w:val="0"/>
        <w:autoSpaceDN w:val="0"/>
        <w:adjustRightInd w:val="0"/>
        <w:jc w:val="both"/>
        <w:rPr>
          <w:rFonts w:ascii="Arial Narrow" w:hAnsi="Arial Narrow" w:cs="Segoe UI"/>
          <w:sz w:val="22"/>
          <w:szCs w:val="22"/>
          <w:lang w:val="sk-SK" w:eastAsia="sk-SK"/>
        </w:rPr>
      </w:pPr>
    </w:p>
    <w:p w:rsidR="000A7F03" w:rsidRDefault="000A7F03" w:rsidP="000A7F03">
      <w:pPr>
        <w:shd w:val="clear" w:color="auto" w:fill="FFFFFF"/>
        <w:tabs>
          <w:tab w:val="left" w:pos="426"/>
          <w:tab w:val="left" w:pos="709"/>
        </w:tabs>
        <w:ind w:left="709" w:hanging="709"/>
        <w:jc w:val="both"/>
        <w:rPr>
          <w:rFonts w:ascii="Arial Narrow" w:hAnsi="Arial Narrow"/>
          <w:b/>
          <w:bCs/>
          <w:sz w:val="22"/>
          <w:szCs w:val="22"/>
          <w:lang w:val="sk-SK"/>
        </w:rPr>
      </w:pPr>
      <w:r w:rsidRPr="00A95A54">
        <w:rPr>
          <w:rFonts w:ascii="Arial Narrow" w:hAnsi="Arial Narrow" w:cs="Segoe UI"/>
          <w:b/>
          <w:bCs/>
          <w:color w:val="000000"/>
          <w:sz w:val="22"/>
          <w:szCs w:val="22"/>
          <w:lang w:val="sk-SK" w:eastAsia="sk-SK"/>
        </w:rPr>
        <w:t>1</w:t>
      </w:r>
      <w:r>
        <w:rPr>
          <w:rFonts w:ascii="Arial Narrow" w:hAnsi="Arial Narrow" w:cs="Segoe UI"/>
          <w:b/>
          <w:bCs/>
          <w:color w:val="000000"/>
          <w:sz w:val="22"/>
          <w:szCs w:val="22"/>
          <w:lang w:val="sk-SK" w:eastAsia="sk-SK"/>
        </w:rPr>
        <w:t>4.</w:t>
      </w:r>
      <w:r w:rsidRPr="00A95A54">
        <w:rPr>
          <w:rFonts w:ascii="Arial Narrow" w:hAnsi="Arial Narrow" w:cs="Segoe UI"/>
          <w:b/>
          <w:bCs/>
          <w:color w:val="000000"/>
          <w:sz w:val="22"/>
          <w:szCs w:val="22"/>
          <w:lang w:val="sk-SK" w:eastAsia="sk-SK"/>
        </w:rPr>
        <w:t xml:space="preserve"> </w:t>
      </w:r>
      <w:r>
        <w:rPr>
          <w:rFonts w:ascii="Arial Narrow" w:hAnsi="Arial Narrow" w:cs="Segoe UI"/>
          <w:b/>
          <w:bCs/>
          <w:color w:val="000000"/>
          <w:sz w:val="22"/>
          <w:szCs w:val="22"/>
          <w:lang w:val="sk-SK" w:eastAsia="sk-SK"/>
        </w:rPr>
        <w:tab/>
      </w:r>
      <w:r>
        <w:rPr>
          <w:rFonts w:ascii="Arial Narrow" w:hAnsi="Arial Narrow"/>
          <w:b/>
          <w:bCs/>
          <w:sz w:val="22"/>
          <w:szCs w:val="22"/>
          <w:lang w:val="sk-SK"/>
        </w:rPr>
        <w:t>DOKLADY PREUKAZUJÚCE SPLNENIE PODMIENOK ÚČASTI</w:t>
      </w:r>
    </w:p>
    <w:p w:rsidR="000A7F03" w:rsidRPr="001F69C1" w:rsidRDefault="000A7F03" w:rsidP="000A7F03">
      <w:pPr>
        <w:shd w:val="clear" w:color="auto" w:fill="FFFFFF"/>
        <w:tabs>
          <w:tab w:val="left" w:pos="426"/>
          <w:tab w:val="left" w:pos="709"/>
        </w:tabs>
        <w:ind w:left="709" w:hanging="709"/>
        <w:jc w:val="both"/>
        <w:rPr>
          <w:rFonts w:ascii="Arial Narrow" w:hAnsi="Arial Narrow"/>
          <w:b/>
          <w:bCs/>
          <w:sz w:val="22"/>
          <w:szCs w:val="22"/>
          <w:lang w:val="sk-SK"/>
        </w:rPr>
      </w:pPr>
    </w:p>
    <w:p w:rsidR="000A7F03" w:rsidRPr="001F69C1" w:rsidRDefault="000A7F03" w:rsidP="000A7F03">
      <w:pPr>
        <w:shd w:val="clear" w:color="auto" w:fill="FFFFFF"/>
        <w:tabs>
          <w:tab w:val="left" w:pos="426"/>
        </w:tabs>
        <w:ind w:left="426" w:hanging="426"/>
        <w:jc w:val="both"/>
        <w:rPr>
          <w:rFonts w:ascii="Arial Narrow" w:hAnsi="Arial Narrow"/>
          <w:bCs/>
          <w:sz w:val="22"/>
          <w:szCs w:val="22"/>
          <w:lang w:val="sk-SK"/>
        </w:rPr>
      </w:pPr>
      <w:r w:rsidRPr="001F69C1">
        <w:rPr>
          <w:rFonts w:ascii="Arial Narrow" w:hAnsi="Arial Narrow"/>
          <w:bCs/>
          <w:sz w:val="22"/>
          <w:szCs w:val="22"/>
          <w:lang w:val="sk-SK"/>
        </w:rPr>
        <w:t>1</w:t>
      </w:r>
      <w:r>
        <w:rPr>
          <w:rFonts w:ascii="Arial Narrow" w:hAnsi="Arial Narrow"/>
          <w:bCs/>
          <w:sz w:val="22"/>
          <w:szCs w:val="22"/>
          <w:lang w:val="sk-SK"/>
        </w:rPr>
        <w:t>4</w:t>
      </w:r>
      <w:r w:rsidRPr="001F69C1">
        <w:rPr>
          <w:rFonts w:ascii="Arial Narrow" w:hAnsi="Arial Narrow"/>
          <w:bCs/>
          <w:sz w:val="22"/>
          <w:szCs w:val="22"/>
          <w:lang w:val="sk-SK"/>
        </w:rPr>
        <w:t>.1</w:t>
      </w:r>
      <w:r w:rsidRPr="001F69C1">
        <w:rPr>
          <w:rFonts w:ascii="Arial Narrow" w:hAnsi="Arial Narrow"/>
          <w:bCs/>
          <w:sz w:val="22"/>
          <w:szCs w:val="22"/>
          <w:lang w:val="sk-SK"/>
        </w:rPr>
        <w:tab/>
      </w:r>
      <w:r w:rsidRPr="00657B05">
        <w:rPr>
          <w:rFonts w:ascii="Arial Narrow" w:hAnsi="Arial Narrow"/>
          <w:bCs/>
          <w:sz w:val="22"/>
          <w:szCs w:val="22"/>
          <w:lang w:val="sk-SK"/>
        </w:rPr>
        <w:t>Podmienky účasti</w:t>
      </w:r>
      <w:r w:rsidRPr="001F69C1">
        <w:rPr>
          <w:rFonts w:ascii="Arial Narrow" w:hAnsi="Arial Narrow"/>
          <w:bCs/>
          <w:sz w:val="22"/>
          <w:szCs w:val="22"/>
          <w:lang w:val="sk-SK"/>
        </w:rPr>
        <w:t xml:space="preserve"> týkajúce sa osobného postavenia, </w:t>
      </w:r>
      <w:r>
        <w:rPr>
          <w:rFonts w:ascii="Arial Narrow" w:hAnsi="Arial Narrow"/>
          <w:bCs/>
          <w:sz w:val="22"/>
          <w:szCs w:val="22"/>
          <w:lang w:val="sk-SK"/>
        </w:rPr>
        <w:t>sú uvedené</w:t>
      </w:r>
      <w:r w:rsidRPr="001F69C1">
        <w:rPr>
          <w:rFonts w:ascii="Arial Narrow" w:hAnsi="Arial Narrow"/>
          <w:bCs/>
          <w:sz w:val="22"/>
          <w:szCs w:val="22"/>
          <w:lang w:val="sk-SK"/>
        </w:rPr>
        <w:t xml:space="preserve"> vo výzve na predkladanie ponúk na predmet zákazky </w:t>
      </w:r>
      <w:r>
        <w:rPr>
          <w:rFonts w:ascii="Arial Narrow" w:hAnsi="Arial Narrow"/>
          <w:bCs/>
          <w:sz w:val="22"/>
          <w:szCs w:val="22"/>
          <w:lang w:val="sk-SK"/>
        </w:rPr>
        <w:t>uvedené</w:t>
      </w:r>
      <w:r w:rsidRPr="001F69C1">
        <w:rPr>
          <w:rFonts w:ascii="Arial Narrow" w:hAnsi="Arial Narrow"/>
          <w:bCs/>
          <w:sz w:val="22"/>
          <w:szCs w:val="22"/>
          <w:lang w:val="sk-SK"/>
        </w:rPr>
        <w:t xml:space="preserve"> v ODDIELE III., prípadne v oznámení o dodatočných informáciách, informáciách o neukončenom konaní alebo oprave.</w:t>
      </w:r>
    </w:p>
    <w:p w:rsidR="000A7F03" w:rsidRPr="00464D44" w:rsidRDefault="000A7F03" w:rsidP="000A7F03">
      <w:pPr>
        <w:pStyle w:val="Zkladntext"/>
        <w:widowControl w:val="0"/>
        <w:tabs>
          <w:tab w:val="left" w:pos="1418"/>
        </w:tabs>
        <w:spacing w:after="0"/>
        <w:jc w:val="both"/>
        <w:rPr>
          <w:rFonts w:ascii="Arial Narrow" w:hAnsi="Arial Narrow"/>
          <w:sz w:val="22"/>
          <w:szCs w:val="22"/>
          <w:lang w:val="sk-SK"/>
        </w:rPr>
      </w:pPr>
    </w:p>
    <w:p w:rsidR="00CE450C" w:rsidRDefault="00CE450C" w:rsidP="0027580E">
      <w:pPr>
        <w:autoSpaceDE w:val="0"/>
        <w:autoSpaceDN w:val="0"/>
        <w:adjustRightInd w:val="0"/>
        <w:ind w:left="426" w:hanging="426"/>
        <w:jc w:val="both"/>
        <w:rPr>
          <w:rFonts w:ascii="Arial Narrow" w:hAnsi="Arial Narrow" w:cs="Segoe UI"/>
          <w:bCs/>
          <w:color w:val="000000"/>
          <w:sz w:val="22"/>
          <w:szCs w:val="22"/>
          <w:lang w:val="sk-SK" w:eastAsia="sk-SK"/>
        </w:rPr>
      </w:pPr>
    </w:p>
    <w:p w:rsidR="00AE11C8" w:rsidRPr="001C4652" w:rsidRDefault="00AE11C8" w:rsidP="00AE11C8">
      <w:pPr>
        <w:autoSpaceDE w:val="0"/>
        <w:autoSpaceDN w:val="0"/>
        <w:adjustRightInd w:val="0"/>
        <w:jc w:val="both"/>
        <w:rPr>
          <w:rFonts w:ascii="Arial Narrow" w:hAnsi="Arial Narrow" w:cs="Segoe UI"/>
          <w:color w:val="000000"/>
          <w:sz w:val="22"/>
          <w:szCs w:val="22"/>
          <w:lang w:val="sk-SK" w:eastAsia="sk-SK"/>
        </w:rPr>
      </w:pPr>
      <w:r w:rsidRPr="001C4652">
        <w:rPr>
          <w:rFonts w:ascii="Arial Narrow" w:hAnsi="Arial Narrow" w:cs="Segoe UI"/>
          <w:b/>
          <w:bCs/>
          <w:color w:val="000000"/>
          <w:sz w:val="22"/>
          <w:szCs w:val="22"/>
          <w:lang w:val="sk-SK" w:eastAsia="sk-SK"/>
        </w:rPr>
        <w:t xml:space="preserve">Predkladanie ponuky </w:t>
      </w:r>
    </w:p>
    <w:p w:rsidR="00AE11C8" w:rsidRPr="001C4652" w:rsidRDefault="00E2077A" w:rsidP="00AE11C8">
      <w:pPr>
        <w:autoSpaceDE w:val="0"/>
        <w:autoSpaceDN w:val="0"/>
        <w:adjustRightInd w:val="0"/>
        <w:jc w:val="both"/>
        <w:rPr>
          <w:rFonts w:ascii="Arial Narrow" w:hAnsi="Arial Narrow" w:cs="Segoe UI"/>
          <w:b/>
          <w:bCs/>
          <w:color w:val="000000"/>
          <w:sz w:val="22"/>
          <w:szCs w:val="22"/>
          <w:lang w:val="sk-SK" w:eastAsia="sk-SK"/>
        </w:rPr>
      </w:pPr>
      <w:r>
        <w:rPr>
          <w:rFonts w:ascii="Arial Narrow" w:hAnsi="Arial Narrow" w:cs="Segoe UI"/>
          <w:b/>
          <w:bCs/>
          <w:color w:val="000000"/>
          <w:sz w:val="22"/>
          <w:szCs w:val="22"/>
          <w:lang w:val="sk-SK" w:eastAsia="sk-SK"/>
        </w:rPr>
        <w:t>1</w:t>
      </w:r>
      <w:r w:rsidR="00770B62">
        <w:rPr>
          <w:rFonts w:ascii="Arial Narrow" w:hAnsi="Arial Narrow" w:cs="Segoe UI"/>
          <w:b/>
          <w:bCs/>
          <w:color w:val="000000"/>
          <w:sz w:val="22"/>
          <w:szCs w:val="22"/>
          <w:lang w:val="sk-SK" w:eastAsia="sk-SK"/>
        </w:rPr>
        <w:t>5</w:t>
      </w:r>
      <w:r w:rsidR="00A819CA" w:rsidRPr="001C4652">
        <w:rPr>
          <w:rFonts w:ascii="Arial Narrow" w:hAnsi="Arial Narrow" w:cs="Segoe UI"/>
          <w:b/>
          <w:bCs/>
          <w:color w:val="000000"/>
          <w:sz w:val="22"/>
          <w:szCs w:val="22"/>
          <w:lang w:val="sk-SK" w:eastAsia="sk-SK"/>
        </w:rPr>
        <w:t>.</w:t>
      </w:r>
      <w:r w:rsidR="00AE11C8" w:rsidRPr="001C4652">
        <w:rPr>
          <w:rFonts w:ascii="Arial Narrow" w:hAnsi="Arial Narrow" w:cs="Segoe UI"/>
          <w:b/>
          <w:bCs/>
          <w:color w:val="000000"/>
          <w:sz w:val="22"/>
          <w:szCs w:val="22"/>
          <w:lang w:val="sk-SK" w:eastAsia="sk-SK"/>
        </w:rPr>
        <w:t xml:space="preserve"> NÁKLADY NA PONUKU </w:t>
      </w:r>
    </w:p>
    <w:p w:rsidR="00B04906" w:rsidRPr="001C4652" w:rsidRDefault="00B04906" w:rsidP="00AE11C8">
      <w:pPr>
        <w:autoSpaceDE w:val="0"/>
        <w:autoSpaceDN w:val="0"/>
        <w:adjustRightInd w:val="0"/>
        <w:jc w:val="both"/>
        <w:rPr>
          <w:rFonts w:ascii="Arial Narrow" w:hAnsi="Arial Narrow" w:cs="Segoe UI"/>
          <w:color w:val="000000"/>
          <w:sz w:val="22"/>
          <w:szCs w:val="22"/>
          <w:lang w:val="sk-SK" w:eastAsia="sk-SK"/>
        </w:rPr>
      </w:pPr>
    </w:p>
    <w:p w:rsidR="00A819CA" w:rsidRPr="001C4652" w:rsidRDefault="000D35FE" w:rsidP="00A819CA">
      <w:pPr>
        <w:pStyle w:val="Default"/>
        <w:ind w:left="426" w:hanging="426"/>
        <w:jc w:val="both"/>
        <w:rPr>
          <w:rFonts w:ascii="Arial Narrow" w:hAnsi="Arial Narrow" w:cs="Segoe UI"/>
          <w:sz w:val="22"/>
          <w:szCs w:val="22"/>
        </w:rPr>
      </w:pPr>
      <w:r>
        <w:rPr>
          <w:rFonts w:ascii="Arial Narrow" w:hAnsi="Arial Narrow" w:cs="Segoe UI"/>
          <w:sz w:val="22"/>
          <w:szCs w:val="22"/>
        </w:rPr>
        <w:t>1</w:t>
      </w:r>
      <w:r w:rsidR="00770B62">
        <w:rPr>
          <w:rFonts w:ascii="Arial Narrow" w:hAnsi="Arial Narrow" w:cs="Segoe UI"/>
          <w:sz w:val="22"/>
          <w:szCs w:val="22"/>
        </w:rPr>
        <w:t>5</w:t>
      </w:r>
      <w:r w:rsidR="00AE11C8" w:rsidRPr="001C4652">
        <w:rPr>
          <w:rFonts w:ascii="Arial Narrow" w:hAnsi="Arial Narrow" w:cs="Segoe UI"/>
          <w:sz w:val="22"/>
          <w:szCs w:val="22"/>
        </w:rPr>
        <w:t>.1 Všetky náklady a</w:t>
      </w:r>
      <w:r w:rsidR="00D9111A" w:rsidRPr="001C4652">
        <w:rPr>
          <w:rFonts w:ascii="Arial Narrow" w:hAnsi="Arial Narrow" w:cs="Segoe UI"/>
          <w:sz w:val="22"/>
          <w:szCs w:val="22"/>
        </w:rPr>
        <w:t> </w:t>
      </w:r>
      <w:r w:rsidR="00AE11C8" w:rsidRPr="001C4652">
        <w:rPr>
          <w:rFonts w:ascii="Arial Narrow" w:hAnsi="Arial Narrow" w:cs="Segoe UI"/>
          <w:sz w:val="22"/>
          <w:szCs w:val="22"/>
        </w:rPr>
        <w:t>výdavky spojené s</w:t>
      </w:r>
      <w:r w:rsidR="00D9111A" w:rsidRPr="001C4652">
        <w:rPr>
          <w:rFonts w:ascii="Arial Narrow" w:hAnsi="Arial Narrow" w:cs="Segoe UI"/>
          <w:sz w:val="22"/>
          <w:szCs w:val="22"/>
        </w:rPr>
        <w:t> </w:t>
      </w:r>
      <w:r w:rsidR="00AE11C8" w:rsidRPr="001C4652">
        <w:rPr>
          <w:rFonts w:ascii="Arial Narrow" w:hAnsi="Arial Narrow" w:cs="Segoe UI"/>
          <w:sz w:val="22"/>
          <w:szCs w:val="22"/>
        </w:rPr>
        <w:t>prípravou a</w:t>
      </w:r>
      <w:r w:rsidR="00D9111A" w:rsidRPr="001C4652">
        <w:rPr>
          <w:rFonts w:ascii="Arial Narrow" w:hAnsi="Arial Narrow" w:cs="Segoe UI"/>
          <w:sz w:val="22"/>
          <w:szCs w:val="22"/>
        </w:rPr>
        <w:t> </w:t>
      </w:r>
      <w:r w:rsidR="00AE11C8" w:rsidRPr="001C4652">
        <w:rPr>
          <w:rFonts w:ascii="Arial Narrow" w:hAnsi="Arial Narrow" w:cs="Segoe UI"/>
          <w:sz w:val="22"/>
          <w:szCs w:val="22"/>
        </w:rPr>
        <w:t>predložením ponuky znáša uchádzač bez finančného nároku voči verejnému obstarávateľovi, bez ohľadu na výsledok verejného obstarávania. Ponuky doručené predpísaným spôsobom podľa týchto súťažných podkladov na adresu uvedenú vo výzve na predkladanie ponúk, v</w:t>
      </w:r>
      <w:r w:rsidR="00D9111A" w:rsidRPr="001C4652">
        <w:rPr>
          <w:rFonts w:ascii="Arial Narrow" w:hAnsi="Arial Narrow" w:cs="Segoe UI"/>
          <w:sz w:val="22"/>
          <w:szCs w:val="22"/>
        </w:rPr>
        <w:t> </w:t>
      </w:r>
      <w:r w:rsidR="00AE11C8" w:rsidRPr="001C4652">
        <w:rPr>
          <w:rFonts w:ascii="Arial Narrow" w:hAnsi="Arial Narrow" w:cs="Segoe UI"/>
          <w:sz w:val="22"/>
          <w:szCs w:val="22"/>
        </w:rPr>
        <w:t xml:space="preserve">lehote na predkladanie ponúk podľa týchto </w:t>
      </w:r>
      <w:r w:rsidR="00A819CA" w:rsidRPr="001C4652">
        <w:rPr>
          <w:rFonts w:ascii="Arial Narrow" w:hAnsi="Arial Narrow" w:cs="Segoe UI"/>
          <w:sz w:val="22"/>
          <w:szCs w:val="22"/>
        </w:rPr>
        <w:t xml:space="preserve">súťažných podkladov sa uchádzačom nevracajú. Zostávajú ako súčasť dokumentácie vyhláseného verejného obstarávania. </w:t>
      </w:r>
    </w:p>
    <w:p w:rsidR="002D6DCE" w:rsidRPr="001C4652" w:rsidRDefault="002D6DCE" w:rsidP="00B04906">
      <w:pPr>
        <w:shd w:val="clear" w:color="auto" w:fill="FFFFFF"/>
        <w:tabs>
          <w:tab w:val="num" w:pos="426"/>
        </w:tabs>
        <w:ind w:left="426" w:hanging="426"/>
        <w:jc w:val="both"/>
        <w:rPr>
          <w:rStyle w:val="Hypertextovprepojenie"/>
          <w:rFonts w:ascii="Arial Narrow" w:hAnsi="Arial Narrow"/>
          <w:b/>
          <w:color w:val="auto"/>
          <w:sz w:val="22"/>
          <w:szCs w:val="22"/>
          <w:u w:val="none"/>
          <w:lang w:val="sk-SK"/>
        </w:rPr>
      </w:pPr>
    </w:p>
    <w:p w:rsidR="00B04906" w:rsidRPr="001C4652" w:rsidRDefault="00E2077A" w:rsidP="00B04906">
      <w:pPr>
        <w:shd w:val="clear" w:color="auto" w:fill="FFFFFF"/>
        <w:tabs>
          <w:tab w:val="num" w:pos="426"/>
        </w:tabs>
        <w:ind w:left="426" w:hanging="426"/>
        <w:jc w:val="both"/>
        <w:rPr>
          <w:rStyle w:val="Hypertextovprepojenie"/>
          <w:rFonts w:ascii="Arial Narrow" w:hAnsi="Arial Narrow"/>
          <w:b/>
          <w:color w:val="auto"/>
          <w:sz w:val="22"/>
          <w:szCs w:val="22"/>
          <w:u w:val="none"/>
          <w:lang w:val="sk-SK"/>
        </w:rPr>
      </w:pPr>
      <w:r>
        <w:rPr>
          <w:rStyle w:val="Hypertextovprepojenie"/>
          <w:rFonts w:ascii="Arial Narrow" w:hAnsi="Arial Narrow"/>
          <w:b/>
          <w:color w:val="auto"/>
          <w:sz w:val="22"/>
          <w:szCs w:val="22"/>
          <w:u w:val="none"/>
          <w:lang w:val="sk-SK"/>
        </w:rPr>
        <w:t>1</w:t>
      </w:r>
      <w:r w:rsidR="00770B62">
        <w:rPr>
          <w:rStyle w:val="Hypertextovprepojenie"/>
          <w:rFonts w:ascii="Arial Narrow" w:hAnsi="Arial Narrow"/>
          <w:b/>
          <w:color w:val="auto"/>
          <w:sz w:val="22"/>
          <w:szCs w:val="22"/>
          <w:u w:val="none"/>
          <w:lang w:val="sk-SK"/>
        </w:rPr>
        <w:t>6</w:t>
      </w:r>
      <w:r w:rsidR="00B04906" w:rsidRPr="001C4652">
        <w:rPr>
          <w:rStyle w:val="Hypertextovprepojenie"/>
          <w:rFonts w:ascii="Arial Narrow" w:hAnsi="Arial Narrow"/>
          <w:b/>
          <w:color w:val="auto"/>
          <w:sz w:val="22"/>
          <w:szCs w:val="22"/>
          <w:u w:val="none"/>
          <w:lang w:val="sk-SK"/>
        </w:rPr>
        <w:t xml:space="preserve">. OPRÁVNENIE PREDLOŽIŤ PONUKU </w:t>
      </w:r>
    </w:p>
    <w:p w:rsidR="00B04906" w:rsidRPr="001C4652" w:rsidRDefault="00B04906" w:rsidP="00B04906">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 </w:t>
      </w:r>
    </w:p>
    <w:p w:rsidR="00B04906" w:rsidRDefault="000D35FE" w:rsidP="00B04906">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1</w:t>
      </w:r>
      <w:r w:rsidR="00770B62">
        <w:rPr>
          <w:rStyle w:val="Hypertextovprepojenie"/>
          <w:rFonts w:ascii="Arial Narrow" w:hAnsi="Arial Narrow"/>
          <w:color w:val="auto"/>
          <w:sz w:val="22"/>
          <w:szCs w:val="22"/>
          <w:u w:val="none"/>
          <w:lang w:val="sk-SK"/>
        </w:rPr>
        <w:t>6</w:t>
      </w:r>
      <w:r w:rsidR="00B04906" w:rsidRPr="001C4652">
        <w:rPr>
          <w:rStyle w:val="Hypertextovprepojenie"/>
          <w:rFonts w:ascii="Arial Narrow" w:hAnsi="Arial Narrow"/>
          <w:color w:val="auto"/>
          <w:sz w:val="22"/>
          <w:szCs w:val="22"/>
          <w:u w:val="none"/>
          <w:lang w:val="sk-SK"/>
        </w:rPr>
        <w:t xml:space="preserve">.1 </w:t>
      </w:r>
      <w:r w:rsidR="00770B62">
        <w:rPr>
          <w:rStyle w:val="Hypertextovprepojenie"/>
          <w:rFonts w:ascii="Arial Narrow" w:hAnsi="Arial Narrow"/>
          <w:color w:val="auto"/>
          <w:sz w:val="22"/>
          <w:szCs w:val="22"/>
          <w:u w:val="none"/>
          <w:lang w:val="sk-SK"/>
        </w:rPr>
        <w:t xml:space="preserve"> </w:t>
      </w:r>
      <w:r w:rsidR="00B04906" w:rsidRPr="001C4652">
        <w:rPr>
          <w:rStyle w:val="Hypertextovprepojenie"/>
          <w:rFonts w:ascii="Arial Narrow" w:hAnsi="Arial Narrow"/>
          <w:color w:val="auto"/>
          <w:sz w:val="22"/>
          <w:szCs w:val="22"/>
          <w:u w:val="none"/>
          <w:lang w:val="sk-SK"/>
        </w:rPr>
        <w:t>Uchádzač môže predložiť iba jednu ponuku. Uchádzač nemôže byť v</w:t>
      </w:r>
      <w:r w:rsidR="00D9111A" w:rsidRPr="001C4652">
        <w:rPr>
          <w:rStyle w:val="Hypertextovprepojenie"/>
          <w:rFonts w:ascii="Arial Narrow" w:hAnsi="Arial Narrow"/>
          <w:color w:val="auto"/>
          <w:sz w:val="22"/>
          <w:szCs w:val="22"/>
          <w:u w:val="none"/>
          <w:lang w:val="sk-SK"/>
        </w:rPr>
        <w:t> </w:t>
      </w:r>
      <w:r w:rsidR="00B04906" w:rsidRPr="001C4652">
        <w:rPr>
          <w:rStyle w:val="Hypertextovprepojenie"/>
          <w:rFonts w:ascii="Arial Narrow" w:hAnsi="Arial Narrow"/>
          <w:color w:val="auto"/>
          <w:sz w:val="22"/>
          <w:szCs w:val="22"/>
          <w:u w:val="none"/>
          <w:lang w:val="sk-SK"/>
        </w:rPr>
        <w:t xml:space="preserve">tom istom postupe zadávania zákazky členom skupiny dodávateľov, ktorá predkladá ponuku. Verejný obstarávateľ alebo obstarávateľ vylúči uchádzača, ktorý je súčasne členom skupiny dodávateľov. </w:t>
      </w:r>
    </w:p>
    <w:p w:rsidR="00770B62" w:rsidRPr="001C4652" w:rsidRDefault="00770B62" w:rsidP="00B04906">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B04906" w:rsidRPr="001C4652" w:rsidRDefault="000D35FE" w:rsidP="00B04906">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lastRenderedPageBreak/>
        <w:t>1</w:t>
      </w:r>
      <w:r w:rsidR="00770B62">
        <w:rPr>
          <w:rStyle w:val="Hypertextovprepojenie"/>
          <w:rFonts w:ascii="Arial Narrow" w:hAnsi="Arial Narrow"/>
          <w:color w:val="auto"/>
          <w:sz w:val="22"/>
          <w:szCs w:val="22"/>
          <w:u w:val="none"/>
          <w:lang w:val="sk-SK"/>
        </w:rPr>
        <w:t>6</w:t>
      </w:r>
      <w:r w:rsidR="00B04906" w:rsidRPr="001C4652">
        <w:rPr>
          <w:rStyle w:val="Hypertextovprepojenie"/>
          <w:rFonts w:ascii="Arial Narrow" w:hAnsi="Arial Narrow"/>
          <w:color w:val="auto"/>
          <w:sz w:val="22"/>
          <w:szCs w:val="22"/>
          <w:u w:val="none"/>
          <w:lang w:val="sk-SK"/>
        </w:rPr>
        <w:t>.2 V</w:t>
      </w:r>
      <w:r w:rsidR="00D9111A" w:rsidRPr="001C4652">
        <w:rPr>
          <w:rStyle w:val="Hypertextovprepojenie"/>
          <w:rFonts w:ascii="Arial Narrow" w:hAnsi="Arial Narrow"/>
          <w:color w:val="auto"/>
          <w:sz w:val="22"/>
          <w:szCs w:val="22"/>
          <w:u w:val="none"/>
          <w:lang w:val="sk-SK"/>
        </w:rPr>
        <w:t> </w:t>
      </w:r>
      <w:r w:rsidR="00B04906" w:rsidRPr="001C4652">
        <w:rPr>
          <w:rStyle w:val="Hypertextovprepojenie"/>
          <w:rFonts w:ascii="Arial Narrow" w:hAnsi="Arial Narrow"/>
          <w:color w:val="auto"/>
          <w:sz w:val="22"/>
          <w:szCs w:val="22"/>
          <w:u w:val="none"/>
          <w:lang w:val="sk-SK"/>
        </w:rPr>
        <w:t>prípade, ak bude ponuka skupiny dodávateľov prijatá, verejný obs</w:t>
      </w:r>
      <w:r>
        <w:rPr>
          <w:rStyle w:val="Hypertextovprepojenie"/>
          <w:rFonts w:ascii="Arial Narrow" w:hAnsi="Arial Narrow"/>
          <w:color w:val="auto"/>
          <w:sz w:val="22"/>
          <w:szCs w:val="22"/>
          <w:u w:val="none"/>
          <w:lang w:val="sk-SK"/>
        </w:rPr>
        <w:t>tarávateľ bude podľa § 37 ods. 2</w:t>
      </w:r>
      <w:r w:rsidR="00B04906" w:rsidRPr="001C4652">
        <w:rPr>
          <w:rStyle w:val="Hypertextovprepojenie"/>
          <w:rFonts w:ascii="Arial Narrow" w:hAnsi="Arial Narrow"/>
          <w:color w:val="auto"/>
          <w:sz w:val="22"/>
          <w:szCs w:val="22"/>
          <w:u w:val="none"/>
          <w:lang w:val="sk-SK"/>
        </w:rPr>
        <w:t xml:space="preserve"> zákona o</w:t>
      </w:r>
      <w:r w:rsidR="00D9111A" w:rsidRPr="001C4652">
        <w:rPr>
          <w:rStyle w:val="Hypertextovprepojenie"/>
          <w:rFonts w:ascii="Arial Narrow" w:hAnsi="Arial Narrow"/>
          <w:color w:val="auto"/>
          <w:sz w:val="22"/>
          <w:szCs w:val="22"/>
          <w:u w:val="none"/>
          <w:lang w:val="sk-SK"/>
        </w:rPr>
        <w:t> </w:t>
      </w:r>
      <w:r w:rsidR="00B04906" w:rsidRPr="001C4652">
        <w:rPr>
          <w:rStyle w:val="Hypertextovprepojenie"/>
          <w:rFonts w:ascii="Arial Narrow" w:hAnsi="Arial Narrow"/>
          <w:color w:val="auto"/>
          <w:sz w:val="22"/>
          <w:szCs w:val="22"/>
          <w:u w:val="none"/>
          <w:lang w:val="sk-SK"/>
        </w:rPr>
        <w:t>verejnom obstarávaní vyžadovať vytvorenie určitej právnej formy z</w:t>
      </w:r>
      <w:r w:rsidR="00D9111A" w:rsidRPr="001C4652">
        <w:rPr>
          <w:rStyle w:val="Hypertextovprepojenie"/>
          <w:rFonts w:ascii="Arial Narrow" w:hAnsi="Arial Narrow"/>
          <w:color w:val="auto"/>
          <w:sz w:val="22"/>
          <w:szCs w:val="22"/>
          <w:u w:val="none"/>
          <w:lang w:val="sk-SK"/>
        </w:rPr>
        <w:t> </w:t>
      </w:r>
      <w:r w:rsidR="00B04906" w:rsidRPr="001C4652">
        <w:rPr>
          <w:rStyle w:val="Hypertextovprepojenie"/>
          <w:rFonts w:ascii="Arial Narrow" w:hAnsi="Arial Narrow"/>
          <w:color w:val="auto"/>
          <w:sz w:val="22"/>
          <w:szCs w:val="22"/>
          <w:u w:val="none"/>
          <w:lang w:val="sk-SK"/>
        </w:rPr>
        <w:t xml:space="preserve">dôvodu riadneho plnenia zmluvy </w:t>
      </w:r>
    </w:p>
    <w:p w:rsidR="00770B62" w:rsidRDefault="00B04906" w:rsidP="00770B62">
      <w:pPr>
        <w:shd w:val="clear" w:color="auto" w:fill="FFFFFF"/>
        <w:tabs>
          <w:tab w:val="num" w:pos="426"/>
        </w:tabs>
        <w:ind w:left="426" w:hanging="426"/>
        <w:jc w:val="both"/>
        <w:rPr>
          <w:rStyle w:val="Hypertextovprepojenie"/>
          <w:rFonts w:ascii="Arial Narrow" w:hAnsi="Arial Narrow"/>
          <w:b/>
          <w:color w:val="auto"/>
          <w:sz w:val="22"/>
          <w:szCs w:val="22"/>
          <w:u w:val="none"/>
          <w:lang w:val="sk-SK"/>
        </w:rPr>
      </w:pPr>
      <w:r w:rsidRPr="001C4652">
        <w:rPr>
          <w:rStyle w:val="Hypertextovprepojenie"/>
          <w:rFonts w:ascii="Arial Narrow" w:hAnsi="Arial Narrow"/>
          <w:color w:val="auto"/>
          <w:sz w:val="22"/>
          <w:szCs w:val="22"/>
          <w:u w:val="none"/>
          <w:lang w:val="sk-SK"/>
        </w:rPr>
        <w:t xml:space="preserve"> </w:t>
      </w:r>
    </w:p>
    <w:p w:rsidR="00B04906" w:rsidRPr="001C4652" w:rsidRDefault="000D35FE" w:rsidP="00770B62">
      <w:pPr>
        <w:shd w:val="clear" w:color="auto" w:fill="FFFFFF"/>
        <w:tabs>
          <w:tab w:val="num" w:pos="426"/>
        </w:tabs>
        <w:ind w:left="426" w:hanging="426"/>
        <w:jc w:val="both"/>
        <w:rPr>
          <w:rStyle w:val="Hypertextovprepojenie"/>
          <w:rFonts w:ascii="Arial Narrow" w:hAnsi="Arial Narrow"/>
          <w:b/>
          <w:color w:val="auto"/>
          <w:sz w:val="22"/>
          <w:szCs w:val="22"/>
          <w:u w:val="none"/>
          <w:lang w:val="sk-SK"/>
        </w:rPr>
      </w:pPr>
      <w:r>
        <w:rPr>
          <w:rStyle w:val="Hypertextovprepojenie"/>
          <w:rFonts w:ascii="Arial Narrow" w:hAnsi="Arial Narrow"/>
          <w:b/>
          <w:color w:val="auto"/>
          <w:sz w:val="22"/>
          <w:szCs w:val="22"/>
          <w:u w:val="none"/>
          <w:lang w:val="sk-SK"/>
        </w:rPr>
        <w:t>1</w:t>
      </w:r>
      <w:r w:rsidR="00770B62">
        <w:rPr>
          <w:rStyle w:val="Hypertextovprepojenie"/>
          <w:rFonts w:ascii="Arial Narrow" w:hAnsi="Arial Narrow"/>
          <w:b/>
          <w:color w:val="auto"/>
          <w:sz w:val="22"/>
          <w:szCs w:val="22"/>
          <w:u w:val="none"/>
          <w:lang w:val="sk-SK"/>
        </w:rPr>
        <w:t xml:space="preserve">7. PREDLOŽENIE PONUKY </w:t>
      </w:r>
    </w:p>
    <w:p w:rsidR="00B04906" w:rsidRPr="001C4652" w:rsidRDefault="00B04906" w:rsidP="000D35FE">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770B62" w:rsidRDefault="00770B62" w:rsidP="00770B62">
      <w:pPr>
        <w:tabs>
          <w:tab w:val="left" w:pos="426"/>
        </w:tabs>
        <w:ind w:left="426" w:hanging="426"/>
        <w:jc w:val="both"/>
        <w:rPr>
          <w:rFonts w:ascii="Arial Narrow" w:hAnsi="Arial Narrow" w:cs="Arial"/>
          <w:sz w:val="22"/>
          <w:szCs w:val="22"/>
          <w:lang w:val="sk-SK"/>
        </w:rPr>
      </w:pPr>
      <w:r w:rsidRPr="002A3719">
        <w:rPr>
          <w:rFonts w:ascii="Arial Narrow" w:hAnsi="Arial Narrow" w:cs="Arial"/>
          <w:bCs/>
          <w:sz w:val="22"/>
          <w:szCs w:val="22"/>
          <w:lang w:val="sk-SK"/>
        </w:rPr>
        <w:t>17.1</w:t>
      </w:r>
      <w:r>
        <w:rPr>
          <w:rFonts w:ascii="Arial Narrow" w:hAnsi="Arial Narrow" w:cs="Arial"/>
          <w:bCs/>
          <w:sz w:val="22"/>
          <w:szCs w:val="22"/>
          <w:lang w:val="sk-SK"/>
        </w:rPr>
        <w:t xml:space="preserve"> </w:t>
      </w:r>
      <w:r w:rsidRPr="002A3719">
        <w:rPr>
          <w:rFonts w:ascii="Arial Narrow" w:hAnsi="Arial Narrow" w:cs="Arial"/>
          <w:sz w:val="22"/>
          <w:szCs w:val="22"/>
          <w:lang w:val="sk-SK"/>
        </w:rPr>
        <w:t xml:space="preserve">Uchádzači predložia svoje ponuky </w:t>
      </w:r>
      <w:r w:rsidRPr="002A3719">
        <w:rPr>
          <w:rFonts w:ascii="Arial Narrow" w:hAnsi="Arial Narrow" w:cs="Arial"/>
          <w:b/>
          <w:sz w:val="22"/>
          <w:szCs w:val="22"/>
          <w:lang w:val="sk-SK"/>
        </w:rPr>
        <w:t>v jednom originálnom písomnom vyhotovení a v jednej elektronickej kópii na CD/DVD nosiči vo forme jedného súboru vo formáte PDF</w:t>
      </w:r>
      <w:r w:rsidRPr="002A3719">
        <w:rPr>
          <w:rFonts w:ascii="Arial Narrow" w:hAnsi="Arial Narrow" w:cs="Arial"/>
          <w:sz w:val="22"/>
          <w:szCs w:val="22"/>
          <w:lang w:val="sk-SK"/>
        </w:rPr>
        <w:t xml:space="preserve"> obsahujúcej všetky dokumenty tvoriace ponuku. Dokumenty, ktoré sú podpísané alebo obsahujú odtlačok pečiatky, predkladajú sa v elektronickej podobe s uvedením mena a priezviska osôb, ktoré dokumenty podpísali a dátumu podpisu, bez uvedenia podpisu týchto osôb a odtlačku pečiatky.</w:t>
      </w:r>
    </w:p>
    <w:p w:rsidR="00770B62" w:rsidRDefault="00770B62" w:rsidP="00770B62">
      <w:pPr>
        <w:tabs>
          <w:tab w:val="left" w:pos="426"/>
        </w:tabs>
        <w:ind w:left="426" w:hanging="426"/>
        <w:jc w:val="both"/>
        <w:rPr>
          <w:rFonts w:ascii="Arial Narrow" w:hAnsi="Arial Narrow" w:cs="Arial"/>
          <w:sz w:val="22"/>
          <w:szCs w:val="22"/>
          <w:lang w:val="sk-SK"/>
        </w:rPr>
      </w:pPr>
    </w:p>
    <w:p w:rsidR="00770B62" w:rsidRPr="00BF1473" w:rsidRDefault="00770B62" w:rsidP="00770B62">
      <w:pPr>
        <w:tabs>
          <w:tab w:val="left" w:pos="426"/>
        </w:tabs>
        <w:ind w:left="426" w:hanging="426"/>
        <w:jc w:val="both"/>
        <w:rPr>
          <w:rFonts w:ascii="Arial Narrow" w:hAnsi="Arial Narrow" w:cs="Arial"/>
          <w:sz w:val="22"/>
          <w:szCs w:val="22"/>
          <w:lang w:val="sk-SK"/>
        </w:rPr>
      </w:pPr>
      <w:r>
        <w:rPr>
          <w:rFonts w:ascii="Arial Narrow" w:hAnsi="Arial Narrow" w:cs="Arial"/>
          <w:sz w:val="22"/>
          <w:szCs w:val="22"/>
          <w:lang w:val="sk-SK"/>
        </w:rPr>
        <w:t>17.2</w:t>
      </w:r>
      <w:r w:rsidRPr="00BF1473">
        <w:rPr>
          <w:rFonts w:ascii="Arial Narrow" w:hAnsi="Arial Narrow" w:cs="Arial"/>
          <w:sz w:val="22"/>
          <w:szCs w:val="22"/>
          <w:lang w:val="sk-SK"/>
        </w:rPr>
        <w:tab/>
        <w:t>Uchádzač vloží ponuk</w:t>
      </w:r>
      <w:r>
        <w:rPr>
          <w:rFonts w:ascii="Arial Narrow" w:hAnsi="Arial Narrow" w:cs="Arial"/>
          <w:sz w:val="22"/>
          <w:szCs w:val="22"/>
          <w:lang w:val="sk-SK"/>
        </w:rPr>
        <w:t>u</w:t>
      </w:r>
      <w:r w:rsidRPr="00BF1473">
        <w:rPr>
          <w:rFonts w:ascii="Arial Narrow" w:hAnsi="Arial Narrow" w:cs="Arial"/>
          <w:sz w:val="22"/>
          <w:szCs w:val="22"/>
          <w:lang w:val="sk-SK"/>
        </w:rPr>
        <w:t xml:space="preserve"> </w:t>
      </w:r>
      <w:r>
        <w:rPr>
          <w:rFonts w:ascii="Arial Narrow" w:hAnsi="Arial Narrow" w:cs="Arial"/>
          <w:sz w:val="22"/>
          <w:szCs w:val="22"/>
          <w:lang w:val="sk-SK"/>
        </w:rPr>
        <w:t xml:space="preserve">do </w:t>
      </w:r>
      <w:r w:rsidRPr="00BF1473">
        <w:rPr>
          <w:rFonts w:ascii="Arial Narrow" w:hAnsi="Arial Narrow" w:cs="Arial"/>
          <w:sz w:val="22"/>
          <w:szCs w:val="22"/>
          <w:lang w:val="sk-SK"/>
        </w:rPr>
        <w:t>nepriehľadného obalu</w:t>
      </w:r>
      <w:r>
        <w:rPr>
          <w:rFonts w:ascii="Arial Narrow" w:hAnsi="Arial Narrow" w:cs="Arial"/>
          <w:sz w:val="22"/>
          <w:szCs w:val="22"/>
          <w:lang w:val="sk-SK"/>
        </w:rPr>
        <w:t>/</w:t>
      </w:r>
      <w:r w:rsidRPr="00BF1473">
        <w:rPr>
          <w:rFonts w:ascii="Arial Narrow" w:hAnsi="Arial Narrow" w:cs="Arial"/>
          <w:sz w:val="22"/>
          <w:szCs w:val="22"/>
          <w:lang w:val="sk-SK"/>
        </w:rPr>
        <w:t>obálky. Obal musí byť uzatvorený, prípadne zapečatený</w:t>
      </w:r>
      <w:r w:rsidR="00617B3C">
        <w:rPr>
          <w:rFonts w:ascii="Arial Narrow" w:hAnsi="Arial Narrow" w:cs="Arial"/>
          <w:sz w:val="22"/>
          <w:szCs w:val="22"/>
          <w:lang w:val="sk-SK"/>
        </w:rPr>
        <w:t xml:space="preserve"> </w:t>
      </w:r>
      <w:r w:rsidRPr="00BF1473">
        <w:rPr>
          <w:rFonts w:ascii="Arial Narrow" w:hAnsi="Arial Narrow" w:cs="Arial"/>
          <w:sz w:val="22"/>
          <w:szCs w:val="22"/>
          <w:lang w:val="sk-SK"/>
        </w:rPr>
        <w:t>/</w:t>
      </w:r>
      <w:r w:rsidR="00617B3C">
        <w:rPr>
          <w:rFonts w:ascii="Arial Narrow" w:hAnsi="Arial Narrow" w:cs="Arial"/>
          <w:sz w:val="22"/>
          <w:szCs w:val="22"/>
          <w:lang w:val="sk-SK"/>
        </w:rPr>
        <w:t xml:space="preserve"> </w:t>
      </w:r>
      <w:r w:rsidRPr="00BF1473">
        <w:rPr>
          <w:rFonts w:ascii="Arial Narrow" w:hAnsi="Arial Narrow" w:cs="Arial"/>
          <w:sz w:val="22"/>
          <w:szCs w:val="22"/>
          <w:lang w:val="sk-SK"/>
        </w:rPr>
        <w:t xml:space="preserve">zabezpečený proti nežiaducemu otvoreniu a musí obsahovať nasledovné údaje:   </w:t>
      </w:r>
    </w:p>
    <w:p w:rsidR="00770B62" w:rsidRPr="00BF1473" w:rsidRDefault="00770B62" w:rsidP="00A77BBC">
      <w:pPr>
        <w:pStyle w:val="Zarkazkladnhotextu"/>
        <w:tabs>
          <w:tab w:val="left" w:pos="426"/>
          <w:tab w:val="left" w:pos="1418"/>
        </w:tabs>
        <w:spacing w:after="0"/>
        <w:ind w:left="0" w:hanging="851"/>
        <w:rPr>
          <w:rFonts w:ascii="Arial Narrow" w:hAnsi="Arial Narrow" w:cs="Arial"/>
          <w:sz w:val="22"/>
          <w:szCs w:val="22"/>
          <w:lang w:val="sk-SK"/>
        </w:rPr>
      </w:pPr>
      <w:r w:rsidRPr="00BF1473">
        <w:rPr>
          <w:rFonts w:ascii="Arial Narrow" w:hAnsi="Arial Narrow" w:cs="Arial"/>
          <w:sz w:val="22"/>
          <w:szCs w:val="22"/>
          <w:lang w:val="sk-SK"/>
        </w:rPr>
        <w:tab/>
      </w:r>
      <w:r w:rsidRPr="00BF1473">
        <w:rPr>
          <w:rFonts w:ascii="Arial Narrow" w:hAnsi="Arial Narrow" w:cs="Arial"/>
          <w:sz w:val="22"/>
          <w:szCs w:val="22"/>
          <w:lang w:val="sk-SK"/>
        </w:rPr>
        <w:tab/>
      </w:r>
      <w:r>
        <w:rPr>
          <w:rFonts w:ascii="Arial Narrow" w:hAnsi="Arial Narrow" w:cs="Arial"/>
          <w:sz w:val="22"/>
          <w:szCs w:val="22"/>
          <w:lang w:val="sk-SK"/>
        </w:rPr>
        <w:t>19.2.1</w:t>
      </w:r>
      <w:r w:rsidRPr="00BF1473">
        <w:rPr>
          <w:rFonts w:ascii="Arial Narrow" w:hAnsi="Arial Narrow" w:cs="Arial"/>
          <w:sz w:val="22"/>
          <w:szCs w:val="22"/>
          <w:lang w:val="sk-SK"/>
        </w:rPr>
        <w:tab/>
      </w:r>
      <w:r>
        <w:rPr>
          <w:rFonts w:ascii="Arial Narrow" w:hAnsi="Arial Narrow" w:cs="Arial"/>
          <w:sz w:val="22"/>
          <w:szCs w:val="22"/>
          <w:lang w:val="sk-SK"/>
        </w:rPr>
        <w:t>a</w:t>
      </w:r>
      <w:r w:rsidRPr="00BF1473">
        <w:rPr>
          <w:rFonts w:ascii="Arial Narrow" w:hAnsi="Arial Narrow" w:cs="Arial"/>
          <w:sz w:val="22"/>
          <w:szCs w:val="22"/>
          <w:lang w:val="sk-SK"/>
        </w:rPr>
        <w:t xml:space="preserve">dresu uvedenú v bode </w:t>
      </w:r>
      <w:r>
        <w:rPr>
          <w:rFonts w:ascii="Arial Narrow" w:hAnsi="Arial Narrow" w:cs="Arial"/>
          <w:sz w:val="22"/>
          <w:szCs w:val="22"/>
          <w:lang w:val="sk-SK"/>
        </w:rPr>
        <w:t>19.1,</w:t>
      </w:r>
    </w:p>
    <w:p w:rsidR="00770B62" w:rsidRPr="00BF1473" w:rsidRDefault="00770B62" w:rsidP="00A77BBC">
      <w:pPr>
        <w:pStyle w:val="Zarkazkladnhotextu"/>
        <w:tabs>
          <w:tab w:val="left" w:pos="426"/>
          <w:tab w:val="left" w:pos="720"/>
          <w:tab w:val="left" w:pos="1080"/>
          <w:tab w:val="left" w:pos="1418"/>
        </w:tabs>
        <w:spacing w:after="0"/>
        <w:ind w:left="0" w:hanging="851"/>
        <w:rPr>
          <w:rFonts w:ascii="Arial Narrow" w:hAnsi="Arial Narrow" w:cs="Arial"/>
          <w:sz w:val="22"/>
          <w:szCs w:val="22"/>
          <w:lang w:val="sk-SK"/>
        </w:rPr>
      </w:pPr>
      <w:r w:rsidRPr="00BF1473">
        <w:rPr>
          <w:rFonts w:ascii="Arial Narrow" w:hAnsi="Arial Narrow" w:cs="Arial"/>
          <w:sz w:val="22"/>
          <w:szCs w:val="22"/>
          <w:lang w:val="sk-SK"/>
        </w:rPr>
        <w:tab/>
        <w:t xml:space="preserve">     </w:t>
      </w:r>
      <w:r>
        <w:rPr>
          <w:rFonts w:ascii="Arial Narrow" w:hAnsi="Arial Narrow" w:cs="Arial"/>
          <w:sz w:val="22"/>
          <w:szCs w:val="22"/>
          <w:lang w:val="sk-SK"/>
        </w:rPr>
        <w:tab/>
        <w:t>19</w:t>
      </w:r>
      <w:r w:rsidRPr="00BF1473">
        <w:rPr>
          <w:rFonts w:ascii="Arial Narrow" w:hAnsi="Arial Narrow" w:cs="Arial"/>
          <w:sz w:val="22"/>
          <w:szCs w:val="22"/>
          <w:lang w:val="sk-SK"/>
        </w:rPr>
        <w:t xml:space="preserve">.2.2 </w:t>
      </w:r>
      <w:r w:rsidRPr="00BF1473">
        <w:rPr>
          <w:rFonts w:ascii="Arial Narrow" w:hAnsi="Arial Narrow" w:cs="Arial"/>
          <w:sz w:val="22"/>
          <w:szCs w:val="22"/>
          <w:lang w:val="sk-SK"/>
        </w:rPr>
        <w:tab/>
        <w:t xml:space="preserve">      </w:t>
      </w:r>
      <w:r>
        <w:rPr>
          <w:rFonts w:ascii="Arial Narrow" w:hAnsi="Arial Narrow" w:cs="Arial"/>
          <w:sz w:val="22"/>
          <w:szCs w:val="22"/>
          <w:lang w:val="sk-SK"/>
        </w:rPr>
        <w:t>a</w:t>
      </w:r>
      <w:r w:rsidRPr="00BF1473">
        <w:rPr>
          <w:rFonts w:ascii="Arial Narrow" w:hAnsi="Arial Narrow" w:cs="Arial"/>
          <w:sz w:val="22"/>
          <w:szCs w:val="22"/>
          <w:lang w:val="sk-SK"/>
        </w:rPr>
        <w:t>dresu uchádzača (názov alebo obchodné meno a adresa sídla alebo miesta podnikania),</w:t>
      </w:r>
    </w:p>
    <w:p w:rsidR="00770B62" w:rsidRPr="00BF1473" w:rsidRDefault="00770B62" w:rsidP="00A77BBC">
      <w:pPr>
        <w:tabs>
          <w:tab w:val="left" w:pos="284"/>
          <w:tab w:val="left" w:pos="426"/>
          <w:tab w:val="left" w:pos="1418"/>
        </w:tabs>
        <w:ind w:hanging="851"/>
        <w:jc w:val="both"/>
        <w:rPr>
          <w:rFonts w:ascii="Arial Narrow" w:hAnsi="Arial Narrow" w:cs="Arial"/>
          <w:sz w:val="22"/>
          <w:szCs w:val="22"/>
          <w:lang w:val="sk-SK"/>
        </w:rPr>
      </w:pPr>
      <w:r w:rsidRPr="00BF1473">
        <w:rPr>
          <w:rFonts w:ascii="Arial Narrow" w:hAnsi="Arial Narrow" w:cs="Arial"/>
          <w:sz w:val="22"/>
          <w:szCs w:val="22"/>
          <w:lang w:val="sk-SK"/>
        </w:rPr>
        <w:tab/>
      </w:r>
      <w:r w:rsidRPr="00BF1473">
        <w:rPr>
          <w:rFonts w:ascii="Arial Narrow" w:hAnsi="Arial Narrow" w:cs="Arial"/>
          <w:sz w:val="22"/>
          <w:szCs w:val="22"/>
          <w:lang w:val="sk-SK"/>
        </w:rPr>
        <w:tab/>
      </w:r>
      <w:r>
        <w:rPr>
          <w:rFonts w:ascii="Arial Narrow" w:hAnsi="Arial Narrow" w:cs="Arial"/>
          <w:sz w:val="22"/>
          <w:szCs w:val="22"/>
          <w:lang w:val="sk-SK"/>
        </w:rPr>
        <w:tab/>
        <w:t>19</w:t>
      </w:r>
      <w:r w:rsidRPr="00BF1473">
        <w:rPr>
          <w:rFonts w:ascii="Arial Narrow" w:hAnsi="Arial Narrow" w:cs="Arial"/>
          <w:sz w:val="22"/>
          <w:szCs w:val="22"/>
          <w:lang w:val="sk-SK"/>
        </w:rPr>
        <w:t>.2.3</w:t>
      </w:r>
      <w:r w:rsidRPr="00BF1473">
        <w:rPr>
          <w:rFonts w:ascii="Arial Narrow" w:hAnsi="Arial Narrow" w:cs="Arial"/>
          <w:sz w:val="22"/>
          <w:szCs w:val="22"/>
          <w:lang w:val="sk-SK"/>
        </w:rPr>
        <w:tab/>
        <w:t>Označenie “</w:t>
      </w:r>
      <w:r w:rsidRPr="00BF1473">
        <w:rPr>
          <w:rFonts w:ascii="Arial Narrow" w:hAnsi="Arial Narrow" w:cs="Arial"/>
          <w:sz w:val="22"/>
          <w:szCs w:val="22"/>
          <w:u w:val="single"/>
          <w:lang w:val="sk-SK"/>
        </w:rPr>
        <w:t>Súťaž - neotvárať</w:t>
      </w:r>
      <w:r w:rsidRPr="00BF1473">
        <w:rPr>
          <w:rFonts w:ascii="Arial Narrow" w:hAnsi="Arial Narrow" w:cs="Arial"/>
          <w:sz w:val="22"/>
          <w:szCs w:val="22"/>
          <w:lang w:val="sk-SK"/>
        </w:rPr>
        <w:t xml:space="preserve"> ”,</w:t>
      </w:r>
    </w:p>
    <w:p w:rsidR="00770B62" w:rsidRPr="00BF1473" w:rsidRDefault="00770B62" w:rsidP="00A77BBC">
      <w:pPr>
        <w:tabs>
          <w:tab w:val="left" w:pos="426"/>
          <w:tab w:val="left" w:pos="720"/>
          <w:tab w:val="left" w:pos="1080"/>
          <w:tab w:val="left" w:pos="1418"/>
        </w:tabs>
        <w:ind w:hanging="851"/>
        <w:jc w:val="both"/>
        <w:rPr>
          <w:rFonts w:ascii="Arial Narrow" w:hAnsi="Arial Narrow" w:cs="Arial"/>
          <w:sz w:val="22"/>
          <w:szCs w:val="22"/>
          <w:lang w:val="sk-SK"/>
        </w:rPr>
      </w:pPr>
      <w:r w:rsidRPr="00BF1473">
        <w:rPr>
          <w:rFonts w:ascii="Arial Narrow" w:hAnsi="Arial Narrow" w:cs="Arial"/>
          <w:sz w:val="22"/>
          <w:szCs w:val="22"/>
          <w:lang w:val="sk-SK"/>
        </w:rPr>
        <w:tab/>
        <w:t xml:space="preserve">     </w:t>
      </w:r>
      <w:r>
        <w:rPr>
          <w:rFonts w:ascii="Arial Narrow" w:hAnsi="Arial Narrow" w:cs="Arial"/>
          <w:sz w:val="22"/>
          <w:szCs w:val="22"/>
          <w:lang w:val="sk-SK"/>
        </w:rPr>
        <w:tab/>
        <w:t>19</w:t>
      </w:r>
      <w:r w:rsidRPr="00BF1473">
        <w:rPr>
          <w:rFonts w:ascii="Arial Narrow" w:hAnsi="Arial Narrow" w:cs="Arial"/>
          <w:sz w:val="22"/>
          <w:szCs w:val="22"/>
          <w:lang w:val="sk-SK"/>
        </w:rPr>
        <w:t>.2.4</w:t>
      </w:r>
      <w:r w:rsidRPr="00BF1473">
        <w:rPr>
          <w:rFonts w:ascii="Arial Narrow" w:hAnsi="Arial Narrow" w:cs="Arial"/>
          <w:sz w:val="22"/>
          <w:szCs w:val="22"/>
          <w:lang w:val="sk-SK"/>
        </w:rPr>
        <w:tab/>
        <w:t xml:space="preserve">      Označenie heslom verejnej súťaže “ </w:t>
      </w:r>
      <w:r w:rsidR="00617B3C">
        <w:rPr>
          <w:rFonts w:ascii="Arial Narrow" w:hAnsi="Arial Narrow" w:cs="Arial"/>
          <w:b/>
          <w:sz w:val="22"/>
          <w:szCs w:val="22"/>
          <w:lang w:val="sk-SK"/>
        </w:rPr>
        <w:t>OBOJKY</w:t>
      </w:r>
      <w:r w:rsidRPr="00BF1473">
        <w:rPr>
          <w:rFonts w:ascii="Arial Narrow" w:hAnsi="Arial Narrow" w:cs="Arial"/>
          <w:sz w:val="22"/>
          <w:szCs w:val="22"/>
          <w:lang w:val="sk-SK"/>
        </w:rPr>
        <w:t xml:space="preserve"> ".</w:t>
      </w:r>
    </w:p>
    <w:p w:rsidR="00770B62" w:rsidRPr="00BF1473" w:rsidRDefault="00770B62" w:rsidP="00770B62">
      <w:pPr>
        <w:tabs>
          <w:tab w:val="left" w:pos="426"/>
        </w:tabs>
        <w:ind w:left="426" w:hanging="851"/>
        <w:jc w:val="both"/>
        <w:rPr>
          <w:rFonts w:ascii="Arial Narrow" w:hAnsi="Arial Narrow" w:cs="Arial"/>
          <w:sz w:val="22"/>
          <w:szCs w:val="22"/>
          <w:lang w:val="sk-SK"/>
        </w:rPr>
      </w:pPr>
    </w:p>
    <w:p w:rsidR="00770B62" w:rsidRDefault="00770B62" w:rsidP="00770B62">
      <w:pPr>
        <w:ind w:left="426" w:hanging="426"/>
        <w:jc w:val="both"/>
        <w:rPr>
          <w:rFonts w:ascii="Arial Narrow" w:hAnsi="Arial Narrow" w:cs="Arial"/>
          <w:sz w:val="22"/>
          <w:szCs w:val="22"/>
          <w:lang w:val="sk-SK"/>
        </w:rPr>
      </w:pPr>
      <w:r w:rsidRPr="00F41E5F">
        <w:rPr>
          <w:rFonts w:ascii="Arial Narrow" w:hAnsi="Arial Narrow" w:cs="Arial"/>
          <w:sz w:val="22"/>
          <w:szCs w:val="22"/>
          <w:lang w:val="sk-SK"/>
        </w:rPr>
        <w:t xml:space="preserve">17.3 Verejný obstarávateľ odporúča, aby ponuky uchádzačov </w:t>
      </w:r>
      <w:r>
        <w:rPr>
          <w:rFonts w:ascii="Arial Narrow" w:hAnsi="Arial Narrow" w:cs="Arial"/>
          <w:sz w:val="22"/>
          <w:szCs w:val="22"/>
          <w:lang w:val="sk-SK"/>
        </w:rPr>
        <w:t>boli</w:t>
      </w:r>
      <w:r w:rsidRPr="002A3719">
        <w:rPr>
          <w:rFonts w:ascii="Arial Narrow" w:hAnsi="Arial Narrow" w:cs="Arial"/>
          <w:sz w:val="22"/>
          <w:szCs w:val="22"/>
          <w:lang w:val="sk-SK"/>
        </w:rPr>
        <w:t xml:space="preserve"> zviazané tak, aby neboli rozoberateľné.</w:t>
      </w:r>
    </w:p>
    <w:p w:rsidR="00770B62" w:rsidRPr="002A3719" w:rsidRDefault="00770B62" w:rsidP="00770B62">
      <w:pPr>
        <w:ind w:left="426" w:hanging="426"/>
        <w:jc w:val="both"/>
        <w:rPr>
          <w:rFonts w:ascii="Arial Narrow" w:hAnsi="Arial Narrow" w:cs="Arial"/>
          <w:sz w:val="22"/>
          <w:szCs w:val="22"/>
          <w:lang w:val="sk-SK"/>
        </w:rPr>
      </w:pPr>
      <w:r w:rsidRPr="002A3719">
        <w:rPr>
          <w:rFonts w:ascii="Arial Narrow" w:hAnsi="Arial Narrow" w:cs="Arial"/>
          <w:sz w:val="22"/>
          <w:szCs w:val="22"/>
          <w:lang w:val="sk-SK"/>
        </w:rPr>
        <w:tab/>
      </w:r>
    </w:p>
    <w:p w:rsidR="00770B62" w:rsidRDefault="00770B62" w:rsidP="00770B62">
      <w:pPr>
        <w:tabs>
          <w:tab w:val="left" w:pos="540"/>
          <w:tab w:val="left" w:pos="576"/>
        </w:tabs>
        <w:ind w:left="426" w:hanging="426"/>
        <w:jc w:val="both"/>
        <w:rPr>
          <w:rFonts w:ascii="Arial Narrow" w:hAnsi="Arial Narrow" w:cs="Arial"/>
          <w:sz w:val="22"/>
          <w:szCs w:val="22"/>
          <w:lang w:val="sk-SK"/>
        </w:rPr>
      </w:pPr>
      <w:r w:rsidRPr="002A3719">
        <w:rPr>
          <w:rFonts w:ascii="Arial Narrow" w:hAnsi="Arial Narrow" w:cs="Arial"/>
          <w:sz w:val="22"/>
          <w:szCs w:val="22"/>
          <w:lang w:val="sk-SK"/>
        </w:rPr>
        <w:t>1</w:t>
      </w:r>
      <w:r>
        <w:rPr>
          <w:rFonts w:ascii="Arial Narrow" w:hAnsi="Arial Narrow" w:cs="Arial"/>
          <w:sz w:val="22"/>
          <w:szCs w:val="22"/>
          <w:lang w:val="sk-SK"/>
        </w:rPr>
        <w:t>7</w:t>
      </w:r>
      <w:r w:rsidRPr="002A3719">
        <w:rPr>
          <w:rFonts w:ascii="Arial Narrow" w:hAnsi="Arial Narrow" w:cs="Arial"/>
          <w:sz w:val="22"/>
          <w:szCs w:val="22"/>
          <w:lang w:val="sk-SK"/>
        </w:rPr>
        <w:t>.</w:t>
      </w:r>
      <w:r>
        <w:rPr>
          <w:rFonts w:ascii="Arial Narrow" w:hAnsi="Arial Narrow" w:cs="Arial"/>
          <w:sz w:val="22"/>
          <w:szCs w:val="22"/>
          <w:lang w:val="sk-SK"/>
        </w:rPr>
        <w:t>4</w:t>
      </w:r>
      <w:r w:rsidRPr="002A3719">
        <w:rPr>
          <w:rFonts w:ascii="Arial Narrow" w:hAnsi="Arial Narrow" w:cs="Arial"/>
          <w:sz w:val="22"/>
          <w:szCs w:val="22"/>
          <w:lang w:val="sk-SK"/>
        </w:rPr>
        <w:t xml:space="preserve"> </w:t>
      </w:r>
      <w:r>
        <w:rPr>
          <w:rFonts w:ascii="Arial Narrow" w:hAnsi="Arial Narrow" w:cs="Arial"/>
          <w:sz w:val="22"/>
          <w:szCs w:val="22"/>
          <w:lang w:val="sk-SK"/>
        </w:rPr>
        <w:t xml:space="preserve">Uchádzači predložia ponuky prostredníctvom poštovej zásielky, alebo osobne. </w:t>
      </w:r>
    </w:p>
    <w:p w:rsidR="00770B62" w:rsidRDefault="00770B62" w:rsidP="00770B62">
      <w:pPr>
        <w:tabs>
          <w:tab w:val="left" w:pos="540"/>
          <w:tab w:val="left" w:pos="576"/>
        </w:tabs>
        <w:ind w:left="426" w:hanging="426"/>
        <w:jc w:val="both"/>
        <w:rPr>
          <w:rFonts w:ascii="Arial Narrow" w:hAnsi="Arial Narrow" w:cs="Arial"/>
          <w:sz w:val="22"/>
          <w:szCs w:val="22"/>
          <w:lang w:val="sk-SK"/>
        </w:rPr>
      </w:pPr>
      <w:r>
        <w:rPr>
          <w:rFonts w:ascii="Arial Narrow" w:hAnsi="Arial Narrow" w:cs="Arial"/>
          <w:sz w:val="22"/>
          <w:szCs w:val="22"/>
          <w:lang w:val="sk-SK"/>
        </w:rPr>
        <w:tab/>
      </w:r>
      <w:r w:rsidRPr="002A3719">
        <w:rPr>
          <w:rFonts w:ascii="Arial Narrow" w:hAnsi="Arial Narrow" w:cs="Arial"/>
          <w:sz w:val="22"/>
          <w:szCs w:val="22"/>
          <w:lang w:val="sk-SK"/>
        </w:rPr>
        <w:t>V prípade, ak uchádzač predloží ponuku prostredníctvom poštovej zásielky, rozhodujúci je termín doručenia ponuky verejnému obstarávateľovi.</w:t>
      </w:r>
    </w:p>
    <w:p w:rsidR="00770B62" w:rsidRPr="002A3719" w:rsidRDefault="00770B62" w:rsidP="00770B62">
      <w:pPr>
        <w:tabs>
          <w:tab w:val="left" w:pos="540"/>
          <w:tab w:val="left" w:pos="576"/>
        </w:tabs>
        <w:ind w:left="426" w:hanging="426"/>
        <w:jc w:val="both"/>
        <w:rPr>
          <w:rFonts w:ascii="Arial Narrow" w:hAnsi="Arial Narrow" w:cs="Arial"/>
          <w:sz w:val="22"/>
          <w:szCs w:val="22"/>
          <w:lang w:val="sk-SK"/>
        </w:rPr>
      </w:pPr>
      <w:r>
        <w:rPr>
          <w:rFonts w:ascii="Arial Narrow" w:hAnsi="Arial Narrow" w:cs="Arial"/>
          <w:sz w:val="22"/>
          <w:szCs w:val="22"/>
          <w:lang w:val="sk-SK"/>
        </w:rPr>
        <w:tab/>
      </w:r>
      <w:r w:rsidRPr="002A3719">
        <w:rPr>
          <w:rFonts w:ascii="Arial Narrow" w:hAnsi="Arial Narrow" w:cs="Arial"/>
          <w:sz w:val="22"/>
          <w:szCs w:val="22"/>
          <w:lang w:val="sk-SK"/>
        </w:rPr>
        <w:t xml:space="preserve">Pri osobnom doručení ponuky uchádzačom na adresu uvedenej v bode </w:t>
      </w:r>
      <w:r>
        <w:rPr>
          <w:rFonts w:ascii="Arial Narrow" w:hAnsi="Arial Narrow" w:cs="Arial"/>
          <w:sz w:val="22"/>
          <w:szCs w:val="22"/>
          <w:lang w:val="sk-SK"/>
        </w:rPr>
        <w:t>19.1</w:t>
      </w:r>
      <w:r w:rsidRPr="002A3719">
        <w:rPr>
          <w:rFonts w:ascii="Arial Narrow" w:hAnsi="Arial Narrow" w:cs="Arial"/>
          <w:sz w:val="22"/>
          <w:szCs w:val="22"/>
          <w:lang w:val="sk-SK"/>
        </w:rPr>
        <w:t xml:space="preserve"> verejný obstarávateľ vydá uchádzačovi potvrdenie o jej prevzatí s uvedením miesta, dátumu a času prevzatia ponuky.</w:t>
      </w:r>
    </w:p>
    <w:p w:rsidR="00770B62" w:rsidRPr="002A3719" w:rsidRDefault="00770B62" w:rsidP="00770B62">
      <w:pPr>
        <w:shd w:val="clear" w:color="auto" w:fill="FFFFFF"/>
        <w:tabs>
          <w:tab w:val="num" w:pos="426"/>
        </w:tabs>
        <w:ind w:left="426" w:hanging="426"/>
        <w:jc w:val="both"/>
        <w:rPr>
          <w:rStyle w:val="Hypertextovprepojenie"/>
          <w:rFonts w:ascii="Arial Narrow" w:hAnsi="Arial Narrow"/>
          <w:sz w:val="22"/>
          <w:szCs w:val="22"/>
          <w:lang w:val="sk-SK"/>
        </w:rPr>
      </w:pPr>
      <w:r w:rsidRPr="002A3719">
        <w:rPr>
          <w:rStyle w:val="Hypertextovprepojenie"/>
          <w:rFonts w:ascii="Arial Narrow" w:hAnsi="Arial Narrow"/>
          <w:sz w:val="22"/>
          <w:szCs w:val="22"/>
          <w:lang w:val="sk-SK"/>
        </w:rPr>
        <w:t xml:space="preserve"> </w:t>
      </w:r>
    </w:p>
    <w:p w:rsidR="00770B62" w:rsidRPr="00617B3C" w:rsidRDefault="00770B62" w:rsidP="00770B62">
      <w:pPr>
        <w:shd w:val="clear" w:color="auto" w:fill="FFFFFF"/>
        <w:tabs>
          <w:tab w:val="num" w:pos="426"/>
        </w:tabs>
        <w:ind w:left="426" w:hanging="426"/>
        <w:jc w:val="both"/>
        <w:rPr>
          <w:rStyle w:val="Hypertextovprepojenie"/>
          <w:rFonts w:ascii="Arial Narrow" w:hAnsi="Arial Narrow"/>
          <w:b/>
          <w:color w:val="auto"/>
          <w:sz w:val="22"/>
          <w:szCs w:val="22"/>
          <w:u w:val="none"/>
          <w:lang w:val="sk-SK"/>
        </w:rPr>
      </w:pPr>
      <w:r w:rsidRPr="00617B3C">
        <w:rPr>
          <w:rStyle w:val="Hypertextovprepojenie"/>
          <w:rFonts w:ascii="Arial Narrow" w:hAnsi="Arial Narrow"/>
          <w:b/>
          <w:color w:val="auto"/>
          <w:sz w:val="22"/>
          <w:szCs w:val="22"/>
          <w:u w:val="none"/>
          <w:lang w:val="sk-SK"/>
        </w:rPr>
        <w:t xml:space="preserve">18. </w:t>
      </w:r>
      <w:r w:rsidRPr="00617B3C">
        <w:rPr>
          <w:rStyle w:val="Hypertextovprepojenie"/>
          <w:rFonts w:ascii="Arial Narrow" w:hAnsi="Arial Narrow"/>
          <w:b/>
          <w:color w:val="auto"/>
          <w:sz w:val="22"/>
          <w:szCs w:val="22"/>
          <w:u w:val="none"/>
          <w:lang w:val="sk-SK"/>
        </w:rPr>
        <w:tab/>
        <w:t>DOPLNENIE, ZMENA A ODVOLANIE PONUKY</w:t>
      </w:r>
    </w:p>
    <w:p w:rsidR="00770B62" w:rsidRDefault="00770B62" w:rsidP="00770B62">
      <w:pPr>
        <w:shd w:val="clear" w:color="auto" w:fill="FFFFFF"/>
        <w:tabs>
          <w:tab w:val="num" w:pos="426"/>
        </w:tabs>
        <w:ind w:left="426" w:hanging="426"/>
        <w:jc w:val="both"/>
        <w:rPr>
          <w:rStyle w:val="Hypertextovprepojenie"/>
          <w:rFonts w:ascii="Arial Narrow" w:hAnsi="Arial Narrow"/>
          <w:sz w:val="22"/>
          <w:szCs w:val="22"/>
          <w:lang w:val="sk-SK"/>
        </w:rPr>
      </w:pPr>
    </w:p>
    <w:p w:rsidR="00770B62" w:rsidRDefault="00770B62" w:rsidP="00770B62">
      <w:pPr>
        <w:ind w:left="426" w:hanging="426"/>
        <w:jc w:val="both"/>
        <w:rPr>
          <w:rFonts w:ascii="Arial Narrow" w:hAnsi="Arial Narrow" w:cs="Arial"/>
          <w:sz w:val="22"/>
          <w:szCs w:val="22"/>
          <w:lang w:val="sk-SK"/>
        </w:rPr>
      </w:pPr>
      <w:r>
        <w:rPr>
          <w:rFonts w:ascii="Arial Narrow" w:hAnsi="Arial Narrow" w:cs="Arial"/>
          <w:sz w:val="22"/>
          <w:szCs w:val="22"/>
          <w:lang w:val="sk-SK"/>
        </w:rPr>
        <w:t>18</w:t>
      </w:r>
      <w:r w:rsidRPr="000F058F">
        <w:rPr>
          <w:rFonts w:ascii="Arial Narrow" w:hAnsi="Arial Narrow" w:cs="Arial"/>
          <w:sz w:val="22"/>
          <w:szCs w:val="22"/>
          <w:lang w:val="sk-SK"/>
        </w:rPr>
        <w:t>.1</w:t>
      </w:r>
      <w:r w:rsidRPr="000F058F">
        <w:rPr>
          <w:rFonts w:ascii="Arial Narrow" w:hAnsi="Arial Narrow" w:cs="Arial"/>
          <w:sz w:val="22"/>
          <w:szCs w:val="22"/>
          <w:lang w:val="sk-SK"/>
        </w:rPr>
        <w:tab/>
        <w:t xml:space="preserve">Uchádzač môže predloženú ponuku dodatočne doplniť, zmeniť alebo vziať späť do uplynutia lehoty na predkladanie ponúk podľa bodu </w:t>
      </w:r>
      <w:r>
        <w:rPr>
          <w:rFonts w:ascii="Arial Narrow" w:hAnsi="Arial Narrow" w:cs="Arial"/>
          <w:sz w:val="22"/>
          <w:szCs w:val="22"/>
          <w:lang w:val="sk-SK"/>
        </w:rPr>
        <w:t>19</w:t>
      </w:r>
      <w:r w:rsidRPr="000F058F">
        <w:rPr>
          <w:rFonts w:ascii="Arial Narrow" w:hAnsi="Arial Narrow" w:cs="Arial"/>
          <w:sz w:val="22"/>
          <w:szCs w:val="22"/>
          <w:lang w:val="sk-SK"/>
        </w:rPr>
        <w:t xml:space="preserve">.2. </w:t>
      </w:r>
    </w:p>
    <w:p w:rsidR="00770B62" w:rsidRPr="000F058F" w:rsidRDefault="00770B62" w:rsidP="00770B62">
      <w:pPr>
        <w:ind w:left="426" w:hanging="426"/>
        <w:jc w:val="both"/>
        <w:rPr>
          <w:rFonts w:ascii="Arial Narrow" w:hAnsi="Arial Narrow" w:cs="Arial"/>
          <w:sz w:val="22"/>
          <w:szCs w:val="22"/>
          <w:lang w:val="sk-SK"/>
        </w:rPr>
      </w:pPr>
    </w:p>
    <w:p w:rsidR="00770B62" w:rsidRPr="000F058F" w:rsidRDefault="00770B62" w:rsidP="00770B62">
      <w:pPr>
        <w:ind w:left="426" w:hanging="426"/>
        <w:jc w:val="both"/>
        <w:rPr>
          <w:rFonts w:ascii="Arial Narrow" w:hAnsi="Arial Narrow" w:cs="Arial"/>
          <w:sz w:val="22"/>
          <w:szCs w:val="22"/>
          <w:lang w:val="sk-SK"/>
        </w:rPr>
      </w:pPr>
      <w:r>
        <w:rPr>
          <w:rFonts w:ascii="Arial Narrow" w:hAnsi="Arial Narrow" w:cs="Arial"/>
          <w:sz w:val="22"/>
          <w:szCs w:val="22"/>
          <w:lang w:val="sk-SK"/>
        </w:rPr>
        <w:t>18</w:t>
      </w:r>
      <w:r w:rsidRPr="000F058F">
        <w:rPr>
          <w:rFonts w:ascii="Arial Narrow" w:hAnsi="Arial Narrow" w:cs="Arial"/>
          <w:sz w:val="22"/>
          <w:szCs w:val="22"/>
          <w:lang w:val="sk-SK"/>
        </w:rPr>
        <w:t>.2</w:t>
      </w:r>
      <w:r w:rsidRPr="000F058F">
        <w:rPr>
          <w:rFonts w:ascii="Arial Narrow" w:hAnsi="Arial Narrow" w:cs="Arial"/>
          <w:sz w:val="22"/>
          <w:szCs w:val="22"/>
          <w:lang w:val="sk-SK"/>
        </w:rPr>
        <w:tab/>
        <w:t>Doplnenie, zmenu alebo späť vzatie ponuky je možné vykonať odvolaním pôvodnej ponuky na základe písomnej žiadosti uchádzača, podpísanej uchádzačom alebo osobou oprávnenou konať za uchádzača, doručenej osobne alebo zaslanej prostredníctvom poštovej zásielky na adresu podľa bodu 1</w:t>
      </w:r>
      <w:r>
        <w:rPr>
          <w:rFonts w:ascii="Arial Narrow" w:hAnsi="Arial Narrow" w:cs="Arial"/>
          <w:sz w:val="22"/>
          <w:szCs w:val="22"/>
          <w:lang w:val="sk-SK"/>
        </w:rPr>
        <w:t>9.1</w:t>
      </w:r>
      <w:r w:rsidRPr="000F058F">
        <w:rPr>
          <w:rFonts w:ascii="Arial Narrow" w:hAnsi="Arial Narrow" w:cs="Arial"/>
          <w:sz w:val="22"/>
          <w:szCs w:val="22"/>
          <w:lang w:val="sk-SK"/>
        </w:rPr>
        <w:t xml:space="preserve"> Doplnenú, zmenenú alebo inak upravenú ponuku je potrebné doručiť</w:t>
      </w:r>
      <w:r w:rsidRPr="000F058F">
        <w:rPr>
          <w:rFonts w:ascii="Arial Narrow" w:hAnsi="Arial Narrow" w:cs="Arial"/>
          <w:color w:val="FF0000"/>
          <w:sz w:val="22"/>
          <w:szCs w:val="22"/>
          <w:lang w:val="sk-SK"/>
        </w:rPr>
        <w:t xml:space="preserve"> </w:t>
      </w:r>
      <w:r w:rsidRPr="000F058F">
        <w:rPr>
          <w:rFonts w:ascii="Arial Narrow" w:hAnsi="Arial Narrow" w:cs="Arial"/>
          <w:sz w:val="22"/>
          <w:szCs w:val="22"/>
          <w:lang w:val="sk-SK"/>
        </w:rPr>
        <w:t>v lehote na predkladanie ponúk podľa bodu 1</w:t>
      </w:r>
      <w:r>
        <w:rPr>
          <w:rFonts w:ascii="Arial Narrow" w:hAnsi="Arial Narrow" w:cs="Arial"/>
          <w:sz w:val="22"/>
          <w:szCs w:val="22"/>
          <w:lang w:val="sk-SK"/>
        </w:rPr>
        <w:t>9</w:t>
      </w:r>
      <w:r w:rsidRPr="000F058F">
        <w:rPr>
          <w:rFonts w:ascii="Arial Narrow" w:hAnsi="Arial Narrow" w:cs="Arial"/>
          <w:sz w:val="22"/>
          <w:szCs w:val="22"/>
          <w:lang w:val="sk-SK"/>
        </w:rPr>
        <w:t>.</w:t>
      </w:r>
      <w:r>
        <w:rPr>
          <w:rFonts w:ascii="Arial Narrow" w:hAnsi="Arial Narrow" w:cs="Arial"/>
          <w:sz w:val="22"/>
          <w:szCs w:val="22"/>
          <w:lang w:val="sk-SK"/>
        </w:rPr>
        <w:t>2</w:t>
      </w:r>
      <w:r w:rsidRPr="000F058F">
        <w:rPr>
          <w:rFonts w:ascii="Arial Narrow" w:hAnsi="Arial Narrow" w:cs="Arial"/>
          <w:sz w:val="22"/>
          <w:szCs w:val="22"/>
          <w:lang w:val="sk-SK"/>
        </w:rPr>
        <w:t xml:space="preserve">  a na adresu podľa bodu 1</w:t>
      </w:r>
      <w:r>
        <w:rPr>
          <w:rFonts w:ascii="Arial Narrow" w:hAnsi="Arial Narrow" w:cs="Arial"/>
          <w:sz w:val="22"/>
          <w:szCs w:val="22"/>
          <w:lang w:val="sk-SK"/>
        </w:rPr>
        <w:t>9</w:t>
      </w:r>
      <w:r w:rsidRPr="000F058F">
        <w:rPr>
          <w:rFonts w:ascii="Arial Narrow" w:hAnsi="Arial Narrow" w:cs="Arial"/>
          <w:sz w:val="22"/>
          <w:szCs w:val="22"/>
          <w:lang w:val="sk-SK"/>
        </w:rPr>
        <w:t>.1.</w:t>
      </w:r>
    </w:p>
    <w:p w:rsidR="00770B62" w:rsidRPr="00AD12DF" w:rsidRDefault="00770B62" w:rsidP="00770B62">
      <w:pPr>
        <w:shd w:val="clear" w:color="auto" w:fill="FFFFFF"/>
        <w:tabs>
          <w:tab w:val="num" w:pos="426"/>
        </w:tabs>
        <w:ind w:left="426" w:hanging="426"/>
        <w:jc w:val="both"/>
        <w:rPr>
          <w:rStyle w:val="Hypertextovprepojenie"/>
          <w:rFonts w:ascii="Arial Narrow" w:hAnsi="Arial Narrow"/>
          <w:sz w:val="22"/>
          <w:szCs w:val="22"/>
          <w:lang w:val="sk-SK"/>
        </w:rPr>
      </w:pPr>
      <w:r w:rsidRPr="00AD12DF">
        <w:rPr>
          <w:rStyle w:val="Hypertextovprepojenie"/>
          <w:rFonts w:ascii="Arial Narrow" w:hAnsi="Arial Narrow"/>
          <w:sz w:val="22"/>
          <w:szCs w:val="22"/>
          <w:lang w:val="sk-SK"/>
        </w:rPr>
        <w:t xml:space="preserve"> </w:t>
      </w:r>
    </w:p>
    <w:p w:rsidR="00770B62" w:rsidRPr="00617B3C" w:rsidRDefault="00770B62" w:rsidP="00770B62">
      <w:pPr>
        <w:shd w:val="clear" w:color="auto" w:fill="FFFFFF"/>
        <w:tabs>
          <w:tab w:val="num" w:pos="426"/>
        </w:tabs>
        <w:jc w:val="both"/>
        <w:rPr>
          <w:rStyle w:val="Hypertextovprepojenie"/>
          <w:rFonts w:ascii="Arial Narrow" w:hAnsi="Arial Narrow"/>
          <w:b/>
          <w:color w:val="auto"/>
          <w:sz w:val="22"/>
          <w:szCs w:val="22"/>
          <w:u w:val="none"/>
          <w:lang w:val="sk-SK"/>
        </w:rPr>
      </w:pPr>
      <w:r w:rsidRPr="00617B3C">
        <w:rPr>
          <w:rStyle w:val="Hypertextovprepojenie"/>
          <w:rFonts w:ascii="Arial Narrow" w:hAnsi="Arial Narrow"/>
          <w:b/>
          <w:color w:val="auto"/>
          <w:sz w:val="22"/>
          <w:szCs w:val="22"/>
          <w:u w:val="none"/>
          <w:lang w:val="sk-SK"/>
        </w:rPr>
        <w:t xml:space="preserve">19. </w:t>
      </w:r>
      <w:r w:rsidR="00617B3C">
        <w:rPr>
          <w:rStyle w:val="Hypertextovprepojenie"/>
          <w:rFonts w:ascii="Arial Narrow" w:hAnsi="Arial Narrow"/>
          <w:b/>
          <w:color w:val="auto"/>
          <w:sz w:val="22"/>
          <w:szCs w:val="22"/>
          <w:u w:val="none"/>
          <w:lang w:val="sk-SK"/>
        </w:rPr>
        <w:tab/>
      </w:r>
      <w:r w:rsidRPr="00617B3C">
        <w:rPr>
          <w:rStyle w:val="Hypertextovprepojenie"/>
          <w:rFonts w:ascii="Arial Narrow" w:hAnsi="Arial Narrow"/>
          <w:b/>
          <w:color w:val="auto"/>
          <w:sz w:val="22"/>
          <w:szCs w:val="22"/>
          <w:u w:val="none"/>
          <w:lang w:val="sk-SK"/>
        </w:rPr>
        <w:t xml:space="preserve">MIESTO A LEHOTA NA PREDKLADANIE PONUKY </w:t>
      </w:r>
    </w:p>
    <w:p w:rsidR="00770B62" w:rsidRDefault="00770B62" w:rsidP="00770B62">
      <w:pPr>
        <w:autoSpaceDE w:val="0"/>
        <w:autoSpaceDN w:val="0"/>
        <w:adjustRightInd w:val="0"/>
        <w:rPr>
          <w:rFonts w:ascii="Arial" w:hAnsi="Arial" w:cs="Arial"/>
          <w:sz w:val="24"/>
          <w:szCs w:val="24"/>
          <w:lang w:val="sk-SK" w:eastAsia="sk-SK"/>
        </w:rPr>
      </w:pPr>
    </w:p>
    <w:p w:rsidR="00770B62" w:rsidRDefault="00770B62" w:rsidP="00617B3C">
      <w:pPr>
        <w:tabs>
          <w:tab w:val="left" w:pos="0"/>
          <w:tab w:val="left" w:pos="426"/>
        </w:tabs>
        <w:jc w:val="both"/>
        <w:rPr>
          <w:rFonts w:ascii="Arial Narrow" w:hAnsi="Arial Narrow" w:cs="Arial"/>
          <w:sz w:val="22"/>
          <w:szCs w:val="22"/>
          <w:lang w:val="sk-SK"/>
        </w:rPr>
      </w:pPr>
      <w:r>
        <w:rPr>
          <w:rFonts w:ascii="Arial Narrow" w:hAnsi="Arial Narrow" w:cs="Arial"/>
          <w:sz w:val="22"/>
          <w:szCs w:val="22"/>
          <w:lang w:val="sk-SK"/>
        </w:rPr>
        <w:t>19</w:t>
      </w:r>
      <w:r w:rsidRPr="000F058F">
        <w:rPr>
          <w:rFonts w:ascii="Arial Narrow" w:hAnsi="Arial Narrow" w:cs="Arial"/>
          <w:sz w:val="22"/>
          <w:szCs w:val="22"/>
          <w:lang w:val="sk-SK"/>
        </w:rPr>
        <w:t>.1  Ponuky je potrebné doručiť na adresu :</w:t>
      </w:r>
    </w:p>
    <w:p w:rsidR="00770B62" w:rsidRPr="000F058F" w:rsidRDefault="00770B62" w:rsidP="00617B3C">
      <w:pPr>
        <w:tabs>
          <w:tab w:val="left" w:pos="426"/>
        </w:tabs>
        <w:jc w:val="both"/>
        <w:rPr>
          <w:rFonts w:ascii="Arial Narrow" w:hAnsi="Arial Narrow" w:cs="Arial"/>
          <w:sz w:val="22"/>
          <w:szCs w:val="22"/>
          <w:lang w:val="sk-SK"/>
        </w:rPr>
      </w:pPr>
      <w:r>
        <w:rPr>
          <w:rFonts w:ascii="Arial Narrow" w:hAnsi="Arial Narrow" w:cs="Arial"/>
          <w:sz w:val="22"/>
          <w:szCs w:val="22"/>
          <w:lang w:val="sk-SK"/>
        </w:rPr>
        <w:tab/>
      </w:r>
      <w:r w:rsidRPr="000F058F">
        <w:rPr>
          <w:rFonts w:ascii="Arial Narrow" w:hAnsi="Arial Narrow" w:cs="Arial"/>
          <w:sz w:val="22"/>
          <w:szCs w:val="22"/>
          <w:lang w:val="sk-SK"/>
        </w:rPr>
        <w:t>Štátna ochrana prírody Slovenskej republiky, Tajovského 28B, 974 01 Banská Bystrica</w:t>
      </w:r>
    </w:p>
    <w:p w:rsidR="00770B62" w:rsidRDefault="00770B62" w:rsidP="00617B3C">
      <w:pPr>
        <w:tabs>
          <w:tab w:val="left" w:pos="426"/>
        </w:tabs>
        <w:jc w:val="both"/>
        <w:rPr>
          <w:rFonts w:ascii="Arial Narrow" w:hAnsi="Arial Narrow" w:cs="Arial"/>
          <w:sz w:val="22"/>
          <w:szCs w:val="22"/>
          <w:lang w:val="sk-SK"/>
        </w:rPr>
      </w:pPr>
      <w:r w:rsidRPr="000F058F">
        <w:rPr>
          <w:rFonts w:ascii="Arial Narrow" w:hAnsi="Arial Narrow" w:cs="Arial"/>
          <w:sz w:val="22"/>
          <w:szCs w:val="22"/>
          <w:lang w:val="sk-SK"/>
        </w:rPr>
        <w:t xml:space="preserve">         Kontaktná osoba: Ing. Iveta Danišová</w:t>
      </w:r>
    </w:p>
    <w:p w:rsidR="00770B62" w:rsidRPr="000F058F" w:rsidRDefault="00770B62" w:rsidP="00770B62">
      <w:pPr>
        <w:jc w:val="both"/>
        <w:rPr>
          <w:rFonts w:ascii="Arial Narrow" w:hAnsi="Arial Narrow" w:cs="Arial"/>
          <w:sz w:val="22"/>
          <w:szCs w:val="22"/>
          <w:lang w:val="sk-SK"/>
        </w:rPr>
      </w:pPr>
    </w:p>
    <w:p w:rsidR="00770B62" w:rsidRPr="005E28DA" w:rsidRDefault="00770B62" w:rsidP="00770B62">
      <w:pPr>
        <w:jc w:val="both"/>
        <w:rPr>
          <w:rFonts w:ascii="Arial Narrow" w:hAnsi="Arial Narrow" w:cs="Arial"/>
          <w:b/>
          <w:bCs/>
          <w:sz w:val="22"/>
          <w:szCs w:val="22"/>
          <w:lang w:val="sk-SK"/>
        </w:rPr>
      </w:pPr>
      <w:r w:rsidRPr="000F058F">
        <w:rPr>
          <w:rFonts w:ascii="Arial Narrow" w:hAnsi="Arial Narrow" w:cs="Arial"/>
          <w:sz w:val="22"/>
          <w:szCs w:val="22"/>
          <w:lang w:val="sk-SK"/>
        </w:rPr>
        <w:t>1</w:t>
      </w:r>
      <w:r>
        <w:rPr>
          <w:rFonts w:ascii="Arial Narrow" w:hAnsi="Arial Narrow" w:cs="Arial"/>
          <w:sz w:val="22"/>
          <w:szCs w:val="22"/>
          <w:lang w:val="sk-SK"/>
        </w:rPr>
        <w:t>9</w:t>
      </w:r>
      <w:r w:rsidRPr="000F058F">
        <w:rPr>
          <w:rFonts w:ascii="Arial Narrow" w:hAnsi="Arial Narrow" w:cs="Arial"/>
          <w:sz w:val="22"/>
          <w:szCs w:val="22"/>
          <w:lang w:val="sk-SK"/>
        </w:rPr>
        <w:t xml:space="preserve">.2  Lehota na predkladanie ponúk uplynie </w:t>
      </w:r>
      <w:r w:rsidRPr="005E28DA">
        <w:rPr>
          <w:rFonts w:ascii="Arial Narrow" w:hAnsi="Arial Narrow" w:cs="Arial"/>
          <w:bCs/>
          <w:sz w:val="22"/>
          <w:szCs w:val="22"/>
          <w:lang w:val="sk-SK"/>
        </w:rPr>
        <w:t>dňa</w:t>
      </w:r>
      <w:r w:rsidRPr="005E28DA">
        <w:rPr>
          <w:rFonts w:ascii="Arial Narrow" w:hAnsi="Arial Narrow" w:cs="Arial"/>
          <w:b/>
          <w:bCs/>
          <w:sz w:val="22"/>
          <w:szCs w:val="22"/>
          <w:lang w:val="sk-SK"/>
        </w:rPr>
        <w:t xml:space="preserve"> </w:t>
      </w:r>
      <w:r w:rsidR="00A77BBC">
        <w:rPr>
          <w:rFonts w:ascii="Arial Narrow" w:hAnsi="Arial Narrow" w:cs="Arial"/>
          <w:b/>
          <w:bCs/>
          <w:sz w:val="22"/>
          <w:szCs w:val="22"/>
          <w:lang w:val="sk-SK"/>
        </w:rPr>
        <w:t>24</w:t>
      </w:r>
      <w:r w:rsidRPr="005E28DA">
        <w:rPr>
          <w:rFonts w:ascii="Arial Narrow" w:hAnsi="Arial Narrow" w:cs="Arial"/>
          <w:b/>
          <w:bCs/>
          <w:sz w:val="22"/>
          <w:szCs w:val="22"/>
          <w:lang w:val="sk-SK"/>
        </w:rPr>
        <w:t>.</w:t>
      </w:r>
      <w:r w:rsidR="00A77BBC">
        <w:rPr>
          <w:rFonts w:ascii="Arial Narrow" w:hAnsi="Arial Narrow" w:cs="Arial"/>
          <w:b/>
          <w:bCs/>
          <w:sz w:val="22"/>
          <w:szCs w:val="22"/>
          <w:lang w:val="sk-SK"/>
        </w:rPr>
        <w:t>08</w:t>
      </w:r>
      <w:r w:rsidRPr="005E28DA">
        <w:rPr>
          <w:rFonts w:ascii="Arial Narrow" w:hAnsi="Arial Narrow" w:cs="Arial"/>
          <w:b/>
          <w:bCs/>
          <w:sz w:val="22"/>
          <w:szCs w:val="22"/>
          <w:lang w:val="sk-SK"/>
        </w:rPr>
        <w:t>.2018 o </w:t>
      </w:r>
      <w:r w:rsidR="00A77BBC">
        <w:rPr>
          <w:rFonts w:ascii="Arial Narrow" w:hAnsi="Arial Narrow" w:cs="Arial"/>
          <w:b/>
          <w:bCs/>
          <w:sz w:val="22"/>
          <w:szCs w:val="22"/>
          <w:lang w:val="sk-SK"/>
        </w:rPr>
        <w:t>12</w:t>
      </w:r>
      <w:r w:rsidRPr="005E28DA">
        <w:rPr>
          <w:rFonts w:ascii="Arial Narrow" w:hAnsi="Arial Narrow" w:cs="Arial"/>
          <w:b/>
          <w:bCs/>
          <w:sz w:val="22"/>
          <w:szCs w:val="22"/>
          <w:lang w:val="sk-SK"/>
        </w:rPr>
        <w:t>:00 h.</w:t>
      </w:r>
    </w:p>
    <w:p w:rsidR="00770B62" w:rsidRPr="000F058F" w:rsidRDefault="00770B62" w:rsidP="00770B62">
      <w:pPr>
        <w:jc w:val="both"/>
        <w:rPr>
          <w:rFonts w:ascii="Arial Narrow" w:hAnsi="Arial Narrow" w:cs="Arial"/>
          <w:sz w:val="22"/>
          <w:szCs w:val="22"/>
          <w:lang w:val="sk-SK"/>
        </w:rPr>
      </w:pPr>
    </w:p>
    <w:p w:rsidR="00770B62" w:rsidRPr="000F058F" w:rsidRDefault="00770B62" w:rsidP="00770B62">
      <w:pPr>
        <w:ind w:left="426" w:hanging="426"/>
        <w:jc w:val="both"/>
        <w:rPr>
          <w:rFonts w:ascii="Arial Narrow" w:hAnsi="Arial Narrow" w:cs="Arial"/>
          <w:sz w:val="22"/>
          <w:szCs w:val="22"/>
          <w:lang w:val="sk-SK"/>
        </w:rPr>
      </w:pPr>
      <w:r>
        <w:rPr>
          <w:rFonts w:ascii="Arial Narrow" w:hAnsi="Arial Narrow" w:cs="Arial"/>
          <w:sz w:val="22"/>
          <w:szCs w:val="22"/>
          <w:lang w:val="sk-SK"/>
        </w:rPr>
        <w:t>19.3</w:t>
      </w:r>
      <w:r w:rsidRPr="000F058F">
        <w:rPr>
          <w:rFonts w:ascii="Arial Narrow" w:hAnsi="Arial Narrow" w:cs="Arial"/>
          <w:sz w:val="22"/>
          <w:szCs w:val="22"/>
          <w:lang w:val="sk-SK"/>
        </w:rPr>
        <w:t xml:space="preserve"> Ponuka predložená po uplynutí lehoty na predkladanie ponúk uvedenej v bode 1</w:t>
      </w:r>
      <w:r>
        <w:rPr>
          <w:rFonts w:ascii="Arial Narrow" w:hAnsi="Arial Narrow" w:cs="Arial"/>
          <w:sz w:val="22"/>
          <w:szCs w:val="22"/>
          <w:lang w:val="sk-SK"/>
        </w:rPr>
        <w:t>9</w:t>
      </w:r>
      <w:r w:rsidRPr="000F058F">
        <w:rPr>
          <w:rFonts w:ascii="Arial Narrow" w:hAnsi="Arial Narrow" w:cs="Arial"/>
          <w:sz w:val="22"/>
          <w:szCs w:val="22"/>
          <w:lang w:val="sk-SK"/>
        </w:rPr>
        <w:t>.2 sa vráti</w:t>
      </w:r>
      <w:r>
        <w:rPr>
          <w:rFonts w:ascii="Arial Narrow" w:hAnsi="Arial Narrow" w:cs="Arial"/>
          <w:sz w:val="22"/>
          <w:szCs w:val="22"/>
          <w:lang w:val="sk-SK"/>
        </w:rPr>
        <w:t xml:space="preserve"> </w:t>
      </w:r>
      <w:r w:rsidRPr="000F058F">
        <w:rPr>
          <w:rFonts w:ascii="Arial Narrow" w:hAnsi="Arial Narrow" w:cs="Arial"/>
          <w:sz w:val="22"/>
          <w:szCs w:val="22"/>
          <w:lang w:val="sk-SK"/>
        </w:rPr>
        <w:t>uchádzačovi  neotvorená.</w:t>
      </w:r>
    </w:p>
    <w:p w:rsidR="002D6DCE" w:rsidRPr="001C4652" w:rsidRDefault="002D6DCE" w:rsidP="005B2D58">
      <w:pPr>
        <w:shd w:val="clear" w:color="auto" w:fill="FFFFFF"/>
        <w:tabs>
          <w:tab w:val="num" w:pos="426"/>
        </w:tabs>
        <w:jc w:val="both"/>
        <w:rPr>
          <w:rStyle w:val="Hypertextovprepojenie"/>
          <w:rFonts w:ascii="Arial Narrow" w:hAnsi="Arial Narrow"/>
          <w:b/>
          <w:color w:val="auto"/>
          <w:sz w:val="22"/>
          <w:szCs w:val="22"/>
          <w:u w:val="none"/>
          <w:lang w:val="sk-SK"/>
        </w:rPr>
      </w:pPr>
    </w:p>
    <w:p w:rsidR="00364FE5" w:rsidRPr="001C4652" w:rsidRDefault="009E6944" w:rsidP="005B2D58">
      <w:pPr>
        <w:shd w:val="clear" w:color="auto" w:fill="FFFFFF"/>
        <w:tabs>
          <w:tab w:val="num" w:pos="426"/>
        </w:tabs>
        <w:jc w:val="both"/>
        <w:rPr>
          <w:rStyle w:val="Hypertextovprepojenie"/>
          <w:rFonts w:ascii="Arial Narrow" w:hAnsi="Arial Narrow"/>
          <w:b/>
          <w:color w:val="auto"/>
          <w:sz w:val="22"/>
          <w:szCs w:val="22"/>
          <w:u w:val="none"/>
          <w:lang w:val="sk-SK"/>
        </w:rPr>
      </w:pPr>
      <w:r>
        <w:rPr>
          <w:rStyle w:val="Hypertextovprepojenie"/>
          <w:rFonts w:ascii="Arial Narrow" w:hAnsi="Arial Narrow"/>
          <w:b/>
          <w:color w:val="auto"/>
          <w:sz w:val="22"/>
          <w:szCs w:val="22"/>
          <w:u w:val="none"/>
          <w:lang w:val="sk-SK"/>
        </w:rPr>
        <w:t>20</w:t>
      </w:r>
      <w:r w:rsidR="00364FE5" w:rsidRPr="001C4652">
        <w:rPr>
          <w:rStyle w:val="Hypertextovprepojenie"/>
          <w:rFonts w:ascii="Arial Narrow" w:hAnsi="Arial Narrow"/>
          <w:b/>
          <w:color w:val="auto"/>
          <w:sz w:val="22"/>
          <w:szCs w:val="22"/>
          <w:u w:val="none"/>
          <w:lang w:val="sk-SK"/>
        </w:rPr>
        <w:t>.</w:t>
      </w:r>
      <w:r w:rsidR="005B2D58" w:rsidRPr="001C4652">
        <w:rPr>
          <w:rStyle w:val="Hypertextovprepojenie"/>
          <w:rFonts w:ascii="Arial Narrow" w:hAnsi="Arial Narrow"/>
          <w:b/>
          <w:color w:val="auto"/>
          <w:sz w:val="22"/>
          <w:szCs w:val="22"/>
          <w:u w:val="none"/>
          <w:lang w:val="sk-SK"/>
        </w:rPr>
        <w:t xml:space="preserve"> </w:t>
      </w:r>
      <w:r w:rsidR="00617B3C">
        <w:rPr>
          <w:rStyle w:val="Hypertextovprepojenie"/>
          <w:rFonts w:ascii="Arial Narrow" w:hAnsi="Arial Narrow"/>
          <w:b/>
          <w:color w:val="auto"/>
          <w:sz w:val="22"/>
          <w:szCs w:val="22"/>
          <w:u w:val="none"/>
          <w:lang w:val="sk-SK"/>
        </w:rPr>
        <w:tab/>
      </w:r>
      <w:r w:rsidR="005B2D58" w:rsidRPr="001C4652">
        <w:rPr>
          <w:rStyle w:val="Hypertextovprepojenie"/>
          <w:rFonts w:ascii="Arial Narrow" w:hAnsi="Arial Narrow"/>
          <w:b/>
          <w:color w:val="auto"/>
          <w:sz w:val="22"/>
          <w:szCs w:val="22"/>
          <w:u w:val="none"/>
          <w:lang w:val="sk-SK"/>
        </w:rPr>
        <w:t xml:space="preserve">LEHOTA VIAZANOSTI PONUKY </w:t>
      </w:r>
    </w:p>
    <w:p w:rsidR="00364FE5" w:rsidRPr="001C4652" w:rsidRDefault="00364FE5" w:rsidP="005B2D58">
      <w:pPr>
        <w:shd w:val="clear" w:color="auto" w:fill="FFFFFF"/>
        <w:tabs>
          <w:tab w:val="num" w:pos="426"/>
        </w:tabs>
        <w:jc w:val="both"/>
        <w:rPr>
          <w:rStyle w:val="Hypertextovprepojenie"/>
          <w:rFonts w:ascii="Arial Narrow" w:hAnsi="Arial Narrow"/>
          <w:color w:val="auto"/>
          <w:sz w:val="22"/>
          <w:szCs w:val="22"/>
          <w:u w:val="none"/>
          <w:lang w:val="sk-SK"/>
        </w:rPr>
      </w:pPr>
    </w:p>
    <w:p w:rsidR="005B2D58" w:rsidRPr="001C4652" w:rsidRDefault="009E6944" w:rsidP="009E6944">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20</w:t>
      </w:r>
      <w:r w:rsidR="005B2D58" w:rsidRPr="001C4652">
        <w:rPr>
          <w:rStyle w:val="Hypertextovprepojenie"/>
          <w:rFonts w:ascii="Arial Narrow" w:hAnsi="Arial Narrow"/>
          <w:color w:val="auto"/>
          <w:sz w:val="22"/>
          <w:szCs w:val="22"/>
          <w:u w:val="none"/>
          <w:lang w:val="sk-SK"/>
        </w:rPr>
        <w:t xml:space="preserve">.1 Uchádzač je svojou ponukou viazaný počas lehoty viazanosti ponúk. Lehota viazanosti ponúk plynie od uplynutia lehoty na predkladanie ponúk do uplynutia lehoty viazanosti ponúk stanovenej verejným obstarávateľom. </w:t>
      </w:r>
    </w:p>
    <w:p w:rsidR="005B2D58" w:rsidRPr="00D54F52" w:rsidRDefault="009E6944" w:rsidP="005B2D58">
      <w:pPr>
        <w:shd w:val="clear" w:color="auto" w:fill="FFFFFF"/>
        <w:tabs>
          <w:tab w:val="num" w:pos="426"/>
        </w:tabs>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20</w:t>
      </w:r>
      <w:r w:rsidR="005B2D58" w:rsidRPr="001C4652">
        <w:rPr>
          <w:rStyle w:val="Hypertextovprepojenie"/>
          <w:rFonts w:ascii="Arial Narrow" w:hAnsi="Arial Narrow"/>
          <w:color w:val="auto"/>
          <w:sz w:val="22"/>
          <w:szCs w:val="22"/>
          <w:u w:val="none"/>
          <w:lang w:val="sk-SK"/>
        </w:rPr>
        <w:t xml:space="preserve">.2 Lehota viazanosti ponúk je stanovená do </w:t>
      </w:r>
      <w:r w:rsidR="00B138F4" w:rsidRPr="00D54F52">
        <w:rPr>
          <w:rStyle w:val="Hypertextovprepojenie"/>
          <w:rFonts w:ascii="Arial Narrow" w:hAnsi="Arial Narrow"/>
          <w:b/>
          <w:color w:val="auto"/>
          <w:sz w:val="22"/>
          <w:szCs w:val="22"/>
          <w:u w:val="none"/>
          <w:lang w:val="sk-SK"/>
        </w:rPr>
        <w:t>3</w:t>
      </w:r>
      <w:r w:rsidR="002D2730" w:rsidRPr="00D54F52">
        <w:rPr>
          <w:rStyle w:val="Hypertextovprepojenie"/>
          <w:rFonts w:ascii="Arial Narrow" w:hAnsi="Arial Narrow"/>
          <w:b/>
          <w:color w:val="auto"/>
          <w:sz w:val="22"/>
          <w:szCs w:val="22"/>
          <w:u w:val="none"/>
          <w:lang w:val="sk-SK"/>
        </w:rPr>
        <w:t>1</w:t>
      </w:r>
      <w:r w:rsidR="00B138F4" w:rsidRPr="00D54F52">
        <w:rPr>
          <w:rStyle w:val="Hypertextovprepojenie"/>
          <w:rFonts w:ascii="Arial Narrow" w:hAnsi="Arial Narrow"/>
          <w:b/>
          <w:color w:val="auto"/>
          <w:sz w:val="22"/>
          <w:szCs w:val="22"/>
          <w:u w:val="none"/>
          <w:lang w:val="sk-SK"/>
        </w:rPr>
        <w:t>.0</w:t>
      </w:r>
      <w:r w:rsidR="002D2730" w:rsidRPr="00D54F52">
        <w:rPr>
          <w:rStyle w:val="Hypertextovprepojenie"/>
          <w:rFonts w:ascii="Arial Narrow" w:hAnsi="Arial Narrow"/>
          <w:b/>
          <w:color w:val="auto"/>
          <w:sz w:val="22"/>
          <w:szCs w:val="22"/>
          <w:u w:val="none"/>
          <w:lang w:val="sk-SK"/>
        </w:rPr>
        <w:t>5</w:t>
      </w:r>
      <w:r w:rsidR="00B138F4" w:rsidRPr="00D54F52">
        <w:rPr>
          <w:rStyle w:val="Hypertextovprepojenie"/>
          <w:rFonts w:ascii="Arial Narrow" w:hAnsi="Arial Narrow"/>
          <w:b/>
          <w:color w:val="auto"/>
          <w:sz w:val="22"/>
          <w:szCs w:val="22"/>
          <w:u w:val="none"/>
          <w:lang w:val="sk-SK"/>
        </w:rPr>
        <w:t>.2019</w:t>
      </w:r>
      <w:r w:rsidR="00B138F4" w:rsidRPr="00D54F52">
        <w:rPr>
          <w:rStyle w:val="Hypertextovprepojenie"/>
          <w:rFonts w:ascii="Arial Narrow" w:hAnsi="Arial Narrow"/>
          <w:color w:val="auto"/>
          <w:sz w:val="22"/>
          <w:szCs w:val="22"/>
          <w:u w:val="none"/>
          <w:lang w:val="sk-SK"/>
        </w:rPr>
        <w:t>.</w:t>
      </w:r>
      <w:r w:rsidR="005B2D58" w:rsidRPr="00D54F52">
        <w:rPr>
          <w:rStyle w:val="Hypertextovprepojenie"/>
          <w:rFonts w:ascii="Arial Narrow" w:hAnsi="Arial Narrow"/>
          <w:color w:val="auto"/>
          <w:sz w:val="22"/>
          <w:szCs w:val="22"/>
          <w:u w:val="none"/>
          <w:lang w:val="sk-SK"/>
        </w:rPr>
        <w:t xml:space="preserve"> </w:t>
      </w:r>
    </w:p>
    <w:p w:rsidR="005B2D58" w:rsidRPr="001C4652" w:rsidRDefault="009E6944" w:rsidP="005B2D58">
      <w:pPr>
        <w:shd w:val="clear" w:color="auto" w:fill="FFFFFF"/>
        <w:tabs>
          <w:tab w:val="num" w:pos="426"/>
        </w:tabs>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20</w:t>
      </w:r>
      <w:r w:rsidR="005B2D58" w:rsidRPr="001C4652">
        <w:rPr>
          <w:rStyle w:val="Hypertextovprepojenie"/>
          <w:rFonts w:ascii="Arial Narrow" w:hAnsi="Arial Narrow"/>
          <w:color w:val="auto"/>
          <w:sz w:val="22"/>
          <w:szCs w:val="22"/>
          <w:u w:val="none"/>
          <w:lang w:val="sk-SK"/>
        </w:rPr>
        <w:t xml:space="preserve">.3 Uchádzači sú svojou ponukou viazaní do uplynutia verejným obstarávateľom oznámenej lehoty viazanosti ponúk.  </w:t>
      </w:r>
    </w:p>
    <w:p w:rsidR="005B2D58" w:rsidRPr="001C4652" w:rsidRDefault="005B2D58" w:rsidP="005B2D58">
      <w:pPr>
        <w:shd w:val="clear" w:color="auto" w:fill="FFFFFF"/>
        <w:tabs>
          <w:tab w:val="num" w:pos="426"/>
        </w:tabs>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 </w:t>
      </w:r>
    </w:p>
    <w:p w:rsidR="005B2D58" w:rsidRPr="001C4652" w:rsidRDefault="005B2D58" w:rsidP="00364FE5">
      <w:pPr>
        <w:shd w:val="clear" w:color="auto" w:fill="FFFFFF"/>
        <w:tabs>
          <w:tab w:val="num" w:pos="426"/>
        </w:tabs>
        <w:jc w:val="center"/>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Časť IV.</w:t>
      </w:r>
    </w:p>
    <w:p w:rsidR="005B2D58" w:rsidRPr="001C4652" w:rsidRDefault="005B2D58" w:rsidP="00364FE5">
      <w:pPr>
        <w:shd w:val="clear" w:color="auto" w:fill="FFFFFF"/>
        <w:tabs>
          <w:tab w:val="num" w:pos="426"/>
        </w:tabs>
        <w:jc w:val="center"/>
        <w:rPr>
          <w:rStyle w:val="Hypertextovprepojenie"/>
          <w:rFonts w:ascii="Arial Narrow" w:hAnsi="Arial Narrow"/>
          <w:b/>
          <w:color w:val="auto"/>
          <w:sz w:val="22"/>
          <w:szCs w:val="22"/>
          <w:u w:val="none"/>
          <w:lang w:val="sk-SK"/>
        </w:rPr>
      </w:pPr>
      <w:r w:rsidRPr="001C4652">
        <w:rPr>
          <w:rStyle w:val="Hypertextovprepojenie"/>
          <w:rFonts w:ascii="Arial Narrow" w:hAnsi="Arial Narrow"/>
          <w:b/>
          <w:color w:val="auto"/>
          <w:sz w:val="22"/>
          <w:szCs w:val="22"/>
          <w:u w:val="none"/>
          <w:lang w:val="sk-SK"/>
        </w:rPr>
        <w:t>INFORMÁCIE O</w:t>
      </w:r>
      <w:r w:rsidR="00D9111A" w:rsidRPr="001C4652">
        <w:rPr>
          <w:rStyle w:val="Hypertextovprepojenie"/>
          <w:rFonts w:ascii="Arial Narrow" w:hAnsi="Arial Narrow"/>
          <w:b/>
          <w:color w:val="auto"/>
          <w:sz w:val="22"/>
          <w:szCs w:val="22"/>
          <w:u w:val="none"/>
          <w:lang w:val="sk-SK"/>
        </w:rPr>
        <w:t> </w:t>
      </w:r>
      <w:r w:rsidRPr="001C4652">
        <w:rPr>
          <w:rStyle w:val="Hypertextovprepojenie"/>
          <w:rFonts w:ascii="Arial Narrow" w:hAnsi="Arial Narrow"/>
          <w:b/>
          <w:color w:val="auto"/>
          <w:sz w:val="22"/>
          <w:szCs w:val="22"/>
          <w:u w:val="none"/>
          <w:lang w:val="sk-SK"/>
        </w:rPr>
        <w:t>POSTUPE VO VEREJNOM OBSTARÁVANÍ</w:t>
      </w:r>
    </w:p>
    <w:p w:rsidR="005B2D58" w:rsidRPr="001C4652" w:rsidRDefault="005B2D58" w:rsidP="005B2D58">
      <w:pPr>
        <w:shd w:val="clear" w:color="auto" w:fill="FFFFFF"/>
        <w:tabs>
          <w:tab w:val="num" w:pos="426"/>
        </w:tabs>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 </w:t>
      </w:r>
    </w:p>
    <w:p w:rsidR="005B2D58" w:rsidRPr="001C4652" w:rsidRDefault="005B2D58" w:rsidP="005B2D58">
      <w:pPr>
        <w:shd w:val="clear" w:color="auto" w:fill="FFFFFF"/>
        <w:tabs>
          <w:tab w:val="num" w:pos="426"/>
        </w:tabs>
        <w:jc w:val="both"/>
        <w:rPr>
          <w:rStyle w:val="Hypertextovprepojenie"/>
          <w:rFonts w:ascii="Arial Narrow" w:hAnsi="Arial Narrow"/>
          <w:b/>
          <w:color w:val="auto"/>
          <w:sz w:val="22"/>
          <w:szCs w:val="22"/>
          <w:u w:val="none"/>
          <w:lang w:val="sk-SK"/>
        </w:rPr>
      </w:pPr>
      <w:r w:rsidRPr="001C4652">
        <w:rPr>
          <w:rStyle w:val="Hypertextovprepojenie"/>
          <w:rFonts w:ascii="Arial Narrow" w:hAnsi="Arial Narrow"/>
          <w:b/>
          <w:color w:val="auto"/>
          <w:sz w:val="22"/>
          <w:szCs w:val="22"/>
          <w:u w:val="none"/>
          <w:lang w:val="sk-SK"/>
        </w:rPr>
        <w:t>Dorozumievanie a</w:t>
      </w:r>
      <w:r w:rsidR="00D9111A" w:rsidRPr="001C4652">
        <w:rPr>
          <w:rStyle w:val="Hypertextovprepojenie"/>
          <w:rFonts w:ascii="Arial Narrow" w:hAnsi="Arial Narrow"/>
          <w:b/>
          <w:color w:val="auto"/>
          <w:sz w:val="22"/>
          <w:szCs w:val="22"/>
          <w:u w:val="none"/>
          <w:lang w:val="sk-SK"/>
        </w:rPr>
        <w:t> </w:t>
      </w:r>
      <w:r w:rsidRPr="001C4652">
        <w:rPr>
          <w:rStyle w:val="Hypertextovprepojenie"/>
          <w:rFonts w:ascii="Arial Narrow" w:hAnsi="Arial Narrow"/>
          <w:b/>
          <w:color w:val="auto"/>
          <w:sz w:val="22"/>
          <w:szCs w:val="22"/>
          <w:u w:val="none"/>
          <w:lang w:val="sk-SK"/>
        </w:rPr>
        <w:t xml:space="preserve">vysvetľovanie  </w:t>
      </w:r>
    </w:p>
    <w:p w:rsidR="005B2D58" w:rsidRPr="001C4652" w:rsidRDefault="009E6944" w:rsidP="005B2D58">
      <w:pPr>
        <w:shd w:val="clear" w:color="auto" w:fill="FFFFFF"/>
        <w:tabs>
          <w:tab w:val="num" w:pos="426"/>
        </w:tabs>
        <w:jc w:val="both"/>
        <w:rPr>
          <w:rStyle w:val="Hypertextovprepojenie"/>
          <w:rFonts w:ascii="Arial Narrow" w:hAnsi="Arial Narrow"/>
          <w:b/>
          <w:color w:val="auto"/>
          <w:sz w:val="22"/>
          <w:szCs w:val="22"/>
          <w:u w:val="none"/>
          <w:lang w:val="sk-SK"/>
        </w:rPr>
      </w:pPr>
      <w:r>
        <w:rPr>
          <w:rStyle w:val="Hypertextovprepojenie"/>
          <w:rFonts w:ascii="Arial Narrow" w:hAnsi="Arial Narrow"/>
          <w:b/>
          <w:color w:val="auto"/>
          <w:sz w:val="22"/>
          <w:szCs w:val="22"/>
          <w:u w:val="none"/>
          <w:lang w:val="sk-SK"/>
        </w:rPr>
        <w:t>2</w:t>
      </w:r>
      <w:r w:rsidR="00607A80">
        <w:rPr>
          <w:rStyle w:val="Hypertextovprepojenie"/>
          <w:rFonts w:ascii="Arial Narrow" w:hAnsi="Arial Narrow"/>
          <w:b/>
          <w:color w:val="auto"/>
          <w:sz w:val="22"/>
          <w:szCs w:val="22"/>
          <w:u w:val="none"/>
          <w:lang w:val="sk-SK"/>
        </w:rPr>
        <w:t>1</w:t>
      </w:r>
      <w:r w:rsidR="00364FE5" w:rsidRPr="001C4652">
        <w:rPr>
          <w:rStyle w:val="Hypertextovprepojenie"/>
          <w:rFonts w:ascii="Arial Narrow" w:hAnsi="Arial Narrow"/>
          <w:b/>
          <w:color w:val="auto"/>
          <w:sz w:val="22"/>
          <w:szCs w:val="22"/>
          <w:u w:val="none"/>
          <w:lang w:val="sk-SK"/>
        </w:rPr>
        <w:t>.</w:t>
      </w:r>
      <w:r w:rsidR="005B2D58" w:rsidRPr="001C4652">
        <w:rPr>
          <w:rStyle w:val="Hypertextovprepojenie"/>
          <w:rFonts w:ascii="Arial Narrow" w:hAnsi="Arial Narrow"/>
          <w:b/>
          <w:color w:val="auto"/>
          <w:sz w:val="22"/>
          <w:szCs w:val="22"/>
          <w:u w:val="none"/>
          <w:lang w:val="sk-SK"/>
        </w:rPr>
        <w:t xml:space="preserve"> </w:t>
      </w:r>
      <w:r>
        <w:rPr>
          <w:rStyle w:val="Hypertextovprepojenie"/>
          <w:rFonts w:ascii="Arial Narrow" w:hAnsi="Arial Narrow"/>
          <w:b/>
          <w:color w:val="auto"/>
          <w:sz w:val="22"/>
          <w:szCs w:val="22"/>
          <w:u w:val="none"/>
          <w:lang w:val="sk-SK"/>
        </w:rPr>
        <w:tab/>
      </w:r>
      <w:r w:rsidR="005B2D58" w:rsidRPr="001C4652">
        <w:rPr>
          <w:rStyle w:val="Hypertextovprepojenie"/>
          <w:rFonts w:ascii="Arial Narrow" w:hAnsi="Arial Narrow"/>
          <w:b/>
          <w:color w:val="auto"/>
          <w:sz w:val="22"/>
          <w:szCs w:val="22"/>
          <w:u w:val="none"/>
          <w:lang w:val="sk-SK"/>
        </w:rPr>
        <w:t>DOROZUMIEVANIE MEDZI VEREJNÝM OBSTARÁVATEĽOM A</w:t>
      </w:r>
      <w:r>
        <w:rPr>
          <w:rStyle w:val="Hypertextovprepojenie"/>
          <w:rFonts w:ascii="Arial Narrow" w:hAnsi="Arial Narrow"/>
          <w:b/>
          <w:color w:val="auto"/>
          <w:sz w:val="22"/>
          <w:szCs w:val="22"/>
          <w:u w:val="none"/>
          <w:lang w:val="sk-SK"/>
        </w:rPr>
        <w:t> </w:t>
      </w:r>
      <w:r w:rsidR="005B2D58" w:rsidRPr="001C4652">
        <w:rPr>
          <w:rStyle w:val="Hypertextovprepojenie"/>
          <w:rFonts w:ascii="Arial Narrow" w:hAnsi="Arial Narrow"/>
          <w:b/>
          <w:color w:val="auto"/>
          <w:sz w:val="22"/>
          <w:szCs w:val="22"/>
          <w:u w:val="none"/>
          <w:lang w:val="sk-SK"/>
        </w:rPr>
        <w:t>ZÁUJEMCAMI</w:t>
      </w:r>
      <w:r>
        <w:rPr>
          <w:rStyle w:val="Hypertextovprepojenie"/>
          <w:rFonts w:ascii="Arial Narrow" w:hAnsi="Arial Narrow"/>
          <w:b/>
          <w:color w:val="auto"/>
          <w:sz w:val="22"/>
          <w:szCs w:val="22"/>
          <w:u w:val="none"/>
          <w:lang w:val="sk-SK"/>
        </w:rPr>
        <w:t xml:space="preserve"> ALEBO </w:t>
      </w:r>
      <w:r w:rsidR="005B2D58" w:rsidRPr="001C4652">
        <w:rPr>
          <w:rStyle w:val="Hypertextovprepojenie"/>
          <w:rFonts w:ascii="Arial Narrow" w:hAnsi="Arial Narrow"/>
          <w:b/>
          <w:color w:val="auto"/>
          <w:sz w:val="22"/>
          <w:szCs w:val="22"/>
          <w:u w:val="none"/>
          <w:lang w:val="sk-SK"/>
        </w:rPr>
        <w:t xml:space="preserve">UCHÁDZAČMI </w:t>
      </w:r>
    </w:p>
    <w:p w:rsidR="00364FE5" w:rsidRPr="001C4652" w:rsidRDefault="00364FE5" w:rsidP="005B2D58">
      <w:pPr>
        <w:shd w:val="clear" w:color="auto" w:fill="FFFFFF"/>
        <w:tabs>
          <w:tab w:val="num" w:pos="426"/>
        </w:tabs>
        <w:jc w:val="both"/>
        <w:rPr>
          <w:rStyle w:val="Hypertextovprepojenie"/>
          <w:rFonts w:ascii="Arial Narrow" w:hAnsi="Arial Narrow"/>
          <w:color w:val="auto"/>
          <w:sz w:val="22"/>
          <w:szCs w:val="22"/>
          <w:u w:val="none"/>
          <w:lang w:val="sk-SK"/>
        </w:rPr>
      </w:pPr>
    </w:p>
    <w:p w:rsidR="009E6944" w:rsidRDefault="009E6944" w:rsidP="009E6944">
      <w:pPr>
        <w:ind w:left="426" w:hanging="426"/>
        <w:jc w:val="both"/>
        <w:rPr>
          <w:rFonts w:ascii="Arial Narrow" w:hAnsi="Arial Narrow" w:cs="Arial"/>
          <w:sz w:val="22"/>
          <w:szCs w:val="22"/>
          <w:lang w:val="sk-SK"/>
        </w:rPr>
      </w:pPr>
      <w:r>
        <w:rPr>
          <w:rFonts w:ascii="Arial Narrow" w:hAnsi="Arial Narrow" w:cs="Arial"/>
          <w:sz w:val="22"/>
          <w:szCs w:val="22"/>
          <w:lang w:val="sk-SK"/>
        </w:rPr>
        <w:lastRenderedPageBreak/>
        <w:t>2</w:t>
      </w:r>
      <w:r w:rsidRPr="008053C8">
        <w:rPr>
          <w:rFonts w:ascii="Arial Narrow" w:hAnsi="Arial Narrow" w:cs="Arial"/>
          <w:sz w:val="22"/>
          <w:szCs w:val="22"/>
          <w:lang w:val="sk-SK"/>
        </w:rPr>
        <w:t>1.</w:t>
      </w:r>
      <w:r>
        <w:rPr>
          <w:rFonts w:ascii="Arial Narrow" w:hAnsi="Arial Narrow" w:cs="Arial"/>
          <w:sz w:val="22"/>
          <w:szCs w:val="22"/>
          <w:lang w:val="sk-SK"/>
        </w:rPr>
        <w:t>1</w:t>
      </w:r>
      <w:r w:rsidRPr="008053C8">
        <w:rPr>
          <w:rFonts w:ascii="Arial Narrow" w:hAnsi="Arial Narrow" w:cs="Arial"/>
          <w:sz w:val="22"/>
          <w:szCs w:val="22"/>
          <w:lang w:val="sk-SK"/>
        </w:rPr>
        <w:tab/>
        <w:t>Komunikáciu a dorozumievanie (ďalej len „komunikácia“) medzi v</w:t>
      </w:r>
      <w:r>
        <w:rPr>
          <w:rFonts w:ascii="Arial Narrow" w:hAnsi="Arial Narrow" w:cs="Arial"/>
          <w:sz w:val="22"/>
          <w:szCs w:val="22"/>
          <w:lang w:val="sk-SK"/>
        </w:rPr>
        <w:t>er</w:t>
      </w:r>
      <w:r w:rsidRPr="008053C8">
        <w:rPr>
          <w:rFonts w:ascii="Arial Narrow" w:hAnsi="Arial Narrow" w:cs="Arial"/>
          <w:sz w:val="22"/>
          <w:szCs w:val="22"/>
          <w:lang w:val="sk-SK"/>
        </w:rPr>
        <w:t>ejným obstarávateľom</w:t>
      </w:r>
      <w:r>
        <w:rPr>
          <w:rFonts w:ascii="Arial Narrow" w:hAnsi="Arial Narrow" w:cs="Arial"/>
          <w:sz w:val="22"/>
          <w:szCs w:val="22"/>
          <w:lang w:val="sk-SK"/>
        </w:rPr>
        <w:t>, záujemcami</w:t>
      </w:r>
      <w:r w:rsidRPr="008053C8">
        <w:rPr>
          <w:rFonts w:ascii="Arial Narrow" w:hAnsi="Arial Narrow" w:cs="Arial"/>
          <w:sz w:val="22"/>
          <w:szCs w:val="22"/>
          <w:lang w:val="sk-SK"/>
        </w:rPr>
        <w:t xml:space="preserve">  a uchádzačmi možno uskutočňovať písomne prostredníctvom pošty</w:t>
      </w:r>
      <w:r w:rsidRPr="008053C8">
        <w:rPr>
          <w:rFonts w:ascii="Arial Narrow" w:hAnsi="Arial Narrow" w:cs="Arial"/>
          <w:color w:val="000000"/>
          <w:sz w:val="22"/>
          <w:szCs w:val="22"/>
          <w:lang w:val="sk-SK"/>
        </w:rPr>
        <w:t xml:space="preserve"> alebo iným prepravcom</w:t>
      </w:r>
      <w:r w:rsidRPr="008053C8">
        <w:rPr>
          <w:rFonts w:ascii="Arial Narrow" w:hAnsi="Arial Narrow" w:cs="Arial"/>
          <w:sz w:val="22"/>
          <w:szCs w:val="22"/>
          <w:lang w:val="sk-SK"/>
        </w:rPr>
        <w:t>, faxom, elektronicky alebo telefonicky, resp. ich kombináciou.</w:t>
      </w:r>
    </w:p>
    <w:p w:rsidR="009E6944" w:rsidRPr="008053C8" w:rsidRDefault="009E6944" w:rsidP="009E6944">
      <w:pPr>
        <w:ind w:left="426" w:hanging="426"/>
        <w:jc w:val="both"/>
        <w:rPr>
          <w:rFonts w:ascii="Arial Narrow" w:hAnsi="Arial Narrow" w:cs="Arial"/>
          <w:sz w:val="22"/>
          <w:szCs w:val="22"/>
          <w:lang w:val="sk-SK"/>
        </w:rPr>
      </w:pPr>
    </w:p>
    <w:p w:rsidR="009E6944" w:rsidRDefault="009E6944" w:rsidP="009E6944">
      <w:pPr>
        <w:ind w:left="426" w:hanging="426"/>
        <w:jc w:val="both"/>
        <w:rPr>
          <w:rFonts w:ascii="Arial Narrow" w:hAnsi="Arial Narrow" w:cs="Arial"/>
          <w:sz w:val="22"/>
          <w:szCs w:val="22"/>
          <w:lang w:val="sk-SK"/>
        </w:rPr>
      </w:pPr>
      <w:r>
        <w:rPr>
          <w:rFonts w:ascii="Arial Narrow" w:hAnsi="Arial Narrow" w:cs="Arial"/>
          <w:sz w:val="22"/>
          <w:szCs w:val="22"/>
          <w:lang w:val="sk-SK"/>
        </w:rPr>
        <w:t>21</w:t>
      </w:r>
      <w:r w:rsidRPr="008053C8">
        <w:rPr>
          <w:rFonts w:ascii="Arial Narrow" w:hAnsi="Arial Narrow" w:cs="Arial"/>
          <w:sz w:val="22"/>
          <w:szCs w:val="22"/>
          <w:lang w:val="sk-SK"/>
        </w:rPr>
        <w:t>.2 Komunikácia medzi verejným obstarávateľom a záujemcami, resp. uchádzačmi bude prebiehať prevažne písomne elektronickou formou. Záujemca v žiadosti o súťažné podklady uvedie poverenú kontaktnú osobu a jej e-mailov</w:t>
      </w:r>
      <w:r>
        <w:rPr>
          <w:rFonts w:ascii="Arial Narrow" w:hAnsi="Arial Narrow" w:cs="Arial"/>
          <w:sz w:val="22"/>
          <w:szCs w:val="22"/>
          <w:lang w:val="sk-SK"/>
        </w:rPr>
        <w:t>ú</w:t>
      </w:r>
      <w:r w:rsidRPr="008053C8">
        <w:rPr>
          <w:rFonts w:ascii="Arial Narrow" w:hAnsi="Arial Narrow" w:cs="Arial"/>
          <w:sz w:val="22"/>
          <w:szCs w:val="22"/>
          <w:lang w:val="sk-SK"/>
        </w:rPr>
        <w:t xml:space="preserve"> adresu, prostredníctvom ktorej bude prebiehať komunikácia s verejným obstarávateľom.</w:t>
      </w:r>
    </w:p>
    <w:p w:rsidR="009E6944" w:rsidRPr="008053C8" w:rsidRDefault="009E6944" w:rsidP="009E6944">
      <w:pPr>
        <w:ind w:left="426" w:hanging="426"/>
        <w:jc w:val="both"/>
        <w:rPr>
          <w:rFonts w:ascii="Arial Narrow" w:hAnsi="Arial Narrow" w:cs="Arial"/>
          <w:sz w:val="22"/>
          <w:szCs w:val="22"/>
          <w:lang w:val="sk-SK"/>
        </w:rPr>
      </w:pPr>
    </w:p>
    <w:p w:rsidR="009E6944" w:rsidRDefault="009E6944" w:rsidP="009E6944">
      <w:pPr>
        <w:ind w:left="426" w:hanging="426"/>
        <w:jc w:val="both"/>
        <w:rPr>
          <w:rFonts w:ascii="Arial Narrow" w:hAnsi="Arial Narrow" w:cs="Arial"/>
          <w:sz w:val="22"/>
          <w:szCs w:val="22"/>
          <w:lang w:val="sk-SK"/>
        </w:rPr>
      </w:pPr>
      <w:r>
        <w:rPr>
          <w:rFonts w:ascii="Arial Narrow" w:hAnsi="Arial Narrow" w:cs="Arial"/>
          <w:sz w:val="22"/>
          <w:szCs w:val="22"/>
          <w:lang w:val="sk-SK"/>
        </w:rPr>
        <w:t>21</w:t>
      </w:r>
      <w:r w:rsidRPr="008053C8">
        <w:rPr>
          <w:rFonts w:ascii="Arial Narrow" w:hAnsi="Arial Narrow" w:cs="Arial"/>
          <w:sz w:val="22"/>
          <w:szCs w:val="22"/>
          <w:lang w:val="sk-SK"/>
        </w:rPr>
        <w:t>.3</w:t>
      </w:r>
      <w:r w:rsidRPr="008053C8">
        <w:rPr>
          <w:rFonts w:ascii="Arial Narrow" w:hAnsi="Arial Narrow" w:cs="Arial"/>
          <w:sz w:val="22"/>
          <w:szCs w:val="22"/>
          <w:lang w:val="sk-SK"/>
        </w:rPr>
        <w:tab/>
        <w:t>Zasielanie žiadostí, súťažných podkladov, poskytovanie vysvetlení a realizácia ďalšieho toku informácií v rámci dorozumievacieho procesu sa bude uskutočňovať elektronickou formou, okrem prípadov, keď spôsob doručenia bude stanovený inou formou, napr. poštou. V prípade doručenia písomností, resp. informácií elektronickou poštou (e-mailom) na vyžiadanie verejného obstarávateľa je záujemca alebo uchádzač povinný potvrdiť ich doručenie osobitnou odpoveďou preukazujúcou doručenie.</w:t>
      </w:r>
    </w:p>
    <w:p w:rsidR="009E6944" w:rsidRPr="008053C8" w:rsidRDefault="009E6944" w:rsidP="009E6944">
      <w:pPr>
        <w:ind w:left="426" w:hanging="426"/>
        <w:jc w:val="both"/>
        <w:rPr>
          <w:rFonts w:ascii="Arial Narrow" w:hAnsi="Arial Narrow" w:cs="Arial"/>
          <w:sz w:val="22"/>
          <w:szCs w:val="22"/>
          <w:lang w:val="sk-SK"/>
        </w:rPr>
      </w:pPr>
    </w:p>
    <w:p w:rsidR="009E6944" w:rsidRPr="009E6944" w:rsidRDefault="009E6944" w:rsidP="009E6944">
      <w:pPr>
        <w:pStyle w:val="Default"/>
        <w:ind w:left="426" w:hanging="426"/>
        <w:jc w:val="both"/>
        <w:rPr>
          <w:rStyle w:val="Hypertextovprepojenie"/>
          <w:rFonts w:ascii="Arial Narrow" w:hAnsi="Arial Narrow"/>
          <w:b/>
          <w:color w:val="auto"/>
          <w:sz w:val="22"/>
          <w:szCs w:val="22"/>
          <w:u w:val="none"/>
        </w:rPr>
      </w:pPr>
      <w:r w:rsidRPr="009E6944">
        <w:rPr>
          <w:rStyle w:val="Hypertextovprepojenie"/>
          <w:rFonts w:ascii="Arial Narrow" w:hAnsi="Arial Narrow"/>
          <w:b/>
          <w:color w:val="auto"/>
          <w:sz w:val="22"/>
          <w:szCs w:val="22"/>
          <w:u w:val="none"/>
        </w:rPr>
        <w:t xml:space="preserve">22. </w:t>
      </w:r>
      <w:r w:rsidRPr="009E6944">
        <w:rPr>
          <w:rStyle w:val="Hypertextovprepojenie"/>
          <w:rFonts w:ascii="Arial Narrow" w:hAnsi="Arial Narrow"/>
          <w:b/>
          <w:color w:val="auto"/>
          <w:sz w:val="22"/>
          <w:szCs w:val="22"/>
          <w:u w:val="none"/>
        </w:rPr>
        <w:tab/>
        <w:t>VYSVETLENIE A DOPLNENIE SÚŤAŽNÝCH PODKLADOV</w:t>
      </w:r>
    </w:p>
    <w:p w:rsidR="009E6944" w:rsidRPr="00AD12DF" w:rsidRDefault="009E6944" w:rsidP="009E6944">
      <w:pPr>
        <w:pStyle w:val="Default"/>
        <w:ind w:left="426" w:hanging="426"/>
        <w:jc w:val="both"/>
        <w:rPr>
          <w:rFonts w:ascii="Arial Narrow" w:hAnsi="Arial Narrow" w:cs="Arial"/>
          <w:color w:val="auto"/>
          <w:sz w:val="22"/>
          <w:szCs w:val="22"/>
        </w:rPr>
      </w:pPr>
    </w:p>
    <w:p w:rsidR="009E6944" w:rsidRDefault="009E6944" w:rsidP="009E6944">
      <w:pPr>
        <w:autoSpaceDE w:val="0"/>
        <w:autoSpaceDN w:val="0"/>
        <w:adjustRightInd w:val="0"/>
        <w:ind w:left="426" w:hanging="426"/>
        <w:jc w:val="both"/>
        <w:rPr>
          <w:rFonts w:ascii="Arial Narrow" w:hAnsi="Arial Narrow" w:cs="Arial"/>
          <w:bCs/>
          <w:color w:val="000000"/>
          <w:sz w:val="22"/>
          <w:szCs w:val="22"/>
          <w:lang w:val="sk-SK" w:eastAsia="sk-SK"/>
        </w:rPr>
      </w:pPr>
      <w:r w:rsidRPr="0035269C">
        <w:rPr>
          <w:rFonts w:ascii="Arial Narrow" w:hAnsi="Arial Narrow" w:cs="Arial"/>
          <w:color w:val="000000"/>
          <w:sz w:val="22"/>
          <w:szCs w:val="22"/>
          <w:lang w:val="sk-SK" w:eastAsia="sk-SK"/>
        </w:rPr>
        <w:t>22.1 V prípade nejasností alebo potreby objasnenia požiadaviek a podmienok účasti vo verejnom obstarávaní, uvedených v</w:t>
      </w:r>
      <w:r>
        <w:rPr>
          <w:rFonts w:ascii="Arial Narrow" w:hAnsi="Arial Narrow" w:cs="Arial"/>
          <w:color w:val="000000"/>
          <w:sz w:val="22"/>
          <w:szCs w:val="22"/>
          <w:lang w:val="sk-SK" w:eastAsia="sk-SK"/>
        </w:rPr>
        <w:t>o</w:t>
      </w:r>
      <w:r w:rsidRPr="0035269C">
        <w:rPr>
          <w:rFonts w:ascii="Arial Narrow" w:hAnsi="Arial Narrow" w:cs="Arial"/>
          <w:color w:val="000000"/>
          <w:sz w:val="22"/>
          <w:szCs w:val="22"/>
          <w:lang w:val="sk-SK" w:eastAsia="sk-SK"/>
        </w:rPr>
        <w:t xml:space="preserve"> </w:t>
      </w:r>
      <w:r>
        <w:rPr>
          <w:rFonts w:ascii="Arial Narrow" w:hAnsi="Arial Narrow" w:cs="Arial"/>
          <w:color w:val="000000"/>
          <w:sz w:val="22"/>
          <w:szCs w:val="22"/>
          <w:lang w:val="sk-SK" w:eastAsia="sk-SK"/>
        </w:rPr>
        <w:t>výzve na predkladanie ponúk</w:t>
      </w:r>
      <w:r w:rsidRPr="0035269C">
        <w:rPr>
          <w:rFonts w:ascii="Arial Narrow" w:hAnsi="Arial Narrow" w:cs="Arial"/>
          <w:color w:val="000000"/>
          <w:sz w:val="22"/>
          <w:szCs w:val="22"/>
          <w:lang w:val="sk-SK" w:eastAsia="sk-SK"/>
        </w:rPr>
        <w:t xml:space="preserve"> a/alebo v súťažných podkladoch, inej sprievodnej dokumentácie a/alebo iných dokumentoch poskytnutých verejným obstarávateľom v lehote na predkladanie ponúk, môže ktorýkoľvek zo záujemcov požiadať </w:t>
      </w:r>
      <w:r>
        <w:rPr>
          <w:rFonts w:ascii="Arial Narrow" w:hAnsi="Arial Narrow" w:cs="Arial"/>
          <w:color w:val="000000"/>
          <w:sz w:val="22"/>
          <w:szCs w:val="22"/>
          <w:lang w:val="sk-SK" w:eastAsia="sk-SK"/>
        </w:rPr>
        <w:t>priamo u kontaktnej osoby na adrese uvedenej v Časti I bod 1</w:t>
      </w:r>
      <w:r w:rsidRPr="0035269C">
        <w:rPr>
          <w:rFonts w:ascii="Arial Narrow" w:hAnsi="Arial Narrow" w:cs="Arial"/>
          <w:bCs/>
          <w:color w:val="000000"/>
          <w:sz w:val="22"/>
          <w:szCs w:val="22"/>
          <w:lang w:val="sk-SK" w:eastAsia="sk-SK"/>
        </w:rPr>
        <w:t xml:space="preserve">. </w:t>
      </w:r>
    </w:p>
    <w:p w:rsidR="009E6944" w:rsidRPr="0035269C" w:rsidRDefault="009E6944" w:rsidP="009E6944">
      <w:pPr>
        <w:autoSpaceDE w:val="0"/>
        <w:autoSpaceDN w:val="0"/>
        <w:adjustRightInd w:val="0"/>
        <w:ind w:left="426" w:hanging="426"/>
        <w:jc w:val="both"/>
        <w:rPr>
          <w:rFonts w:ascii="Arial Narrow" w:hAnsi="Arial Narrow" w:cs="Arial"/>
          <w:color w:val="000000"/>
          <w:sz w:val="22"/>
          <w:szCs w:val="22"/>
          <w:lang w:val="sk-SK" w:eastAsia="sk-SK"/>
        </w:rPr>
      </w:pPr>
    </w:p>
    <w:p w:rsidR="009E6944" w:rsidRDefault="009E6944" w:rsidP="009E6944">
      <w:pPr>
        <w:pStyle w:val="Zkladntext210"/>
        <w:shd w:val="clear" w:color="auto" w:fill="auto"/>
        <w:tabs>
          <w:tab w:val="left" w:pos="0"/>
        </w:tabs>
        <w:suppressAutoHyphens/>
        <w:spacing w:after="0" w:line="240" w:lineRule="auto"/>
        <w:ind w:left="426" w:hanging="426"/>
        <w:rPr>
          <w:rStyle w:val="Zkladntext22"/>
          <w:rFonts w:ascii="Arial Narrow" w:hAnsi="Arial Narrow" w:cs="Arial"/>
          <w:sz w:val="22"/>
          <w:szCs w:val="22"/>
        </w:rPr>
      </w:pPr>
      <w:r>
        <w:rPr>
          <w:rFonts w:ascii="Arial Narrow" w:hAnsi="Arial Narrow" w:cs="Arial"/>
          <w:color w:val="000000"/>
          <w:sz w:val="22"/>
          <w:szCs w:val="22"/>
        </w:rPr>
        <w:t>22.2</w:t>
      </w:r>
      <w:r w:rsidRPr="0035269C">
        <w:rPr>
          <w:rFonts w:ascii="Arial Narrow" w:hAnsi="Arial Narrow" w:cs="Arial"/>
          <w:color w:val="000000"/>
          <w:sz w:val="22"/>
          <w:szCs w:val="22"/>
        </w:rPr>
        <w:t xml:space="preserve"> </w:t>
      </w:r>
      <w:r>
        <w:rPr>
          <w:rFonts w:ascii="Arial Narrow" w:hAnsi="Arial Narrow" w:cs="Arial"/>
          <w:color w:val="000000"/>
          <w:sz w:val="22"/>
          <w:szCs w:val="22"/>
        </w:rPr>
        <w:t xml:space="preserve"> </w:t>
      </w:r>
      <w:r w:rsidRPr="00EF2E0D">
        <w:rPr>
          <w:rStyle w:val="Zkladntext22"/>
          <w:rFonts w:ascii="Arial Narrow" w:hAnsi="Arial Narrow" w:cs="Arial"/>
          <w:sz w:val="22"/>
          <w:szCs w:val="22"/>
        </w:rPr>
        <w:t>Vysvetlenie informácií uvedených vo výzve na predkladanie ponúk, v súťažných podkladoch alebo v inej sprievodnej dokumentácii verejný obstarávateľ bezodkladne oznámi všetkým záujemcom</w:t>
      </w:r>
      <w:r w:rsidRPr="00376720">
        <w:rPr>
          <w:rStyle w:val="Zkladntext22"/>
          <w:rFonts w:ascii="Arial Narrow" w:hAnsi="Arial Narrow" w:cs="Arial"/>
          <w:sz w:val="22"/>
          <w:szCs w:val="22"/>
        </w:rPr>
        <w:t xml:space="preserve">, najneskôr však tri pracovné dni pred uplynutím lehoty na predkladanie ponúk za predpokladu, že o vysvetlenie </w:t>
      </w:r>
      <w:r>
        <w:rPr>
          <w:rStyle w:val="Zkladntext22"/>
          <w:rFonts w:ascii="Arial Narrow" w:hAnsi="Arial Narrow" w:cs="Arial"/>
          <w:sz w:val="22"/>
          <w:szCs w:val="22"/>
        </w:rPr>
        <w:t>záujemca</w:t>
      </w:r>
      <w:r w:rsidRPr="00376720">
        <w:rPr>
          <w:rStyle w:val="Zkladntext22"/>
          <w:rFonts w:ascii="Arial Narrow" w:hAnsi="Arial Narrow" w:cs="Arial"/>
          <w:sz w:val="22"/>
          <w:szCs w:val="22"/>
        </w:rPr>
        <w:t xml:space="preserve"> požiada dostatočne vopred</w:t>
      </w:r>
      <w:r>
        <w:rPr>
          <w:rStyle w:val="Zkladntext22"/>
          <w:rFonts w:ascii="Arial Narrow" w:hAnsi="Arial Narrow" w:cs="Arial"/>
          <w:sz w:val="22"/>
          <w:szCs w:val="22"/>
        </w:rPr>
        <w:t>.</w:t>
      </w:r>
      <w:r w:rsidRPr="00376720">
        <w:rPr>
          <w:rStyle w:val="Zkladntext22"/>
          <w:rFonts w:ascii="Arial Narrow" w:hAnsi="Arial Narrow" w:cs="Arial"/>
          <w:sz w:val="22"/>
          <w:szCs w:val="22"/>
        </w:rPr>
        <w:t xml:space="preserve"> </w:t>
      </w:r>
    </w:p>
    <w:p w:rsidR="009E6944" w:rsidRPr="00EF2E0D" w:rsidRDefault="009E6944" w:rsidP="009E6944">
      <w:pPr>
        <w:pStyle w:val="Zkladntext210"/>
        <w:shd w:val="clear" w:color="auto" w:fill="auto"/>
        <w:tabs>
          <w:tab w:val="left" w:pos="0"/>
        </w:tabs>
        <w:suppressAutoHyphens/>
        <w:spacing w:after="0" w:line="240" w:lineRule="auto"/>
        <w:ind w:left="426" w:hanging="426"/>
        <w:rPr>
          <w:rFonts w:ascii="Arial Narrow" w:hAnsi="Arial Narrow" w:cs="Arial"/>
          <w:sz w:val="22"/>
          <w:szCs w:val="22"/>
        </w:rPr>
      </w:pPr>
    </w:p>
    <w:p w:rsidR="009E6944" w:rsidRPr="0035269C" w:rsidRDefault="009E6944" w:rsidP="009E6944">
      <w:pPr>
        <w:autoSpaceDE w:val="0"/>
        <w:autoSpaceDN w:val="0"/>
        <w:adjustRightInd w:val="0"/>
        <w:ind w:left="426" w:hanging="426"/>
        <w:jc w:val="both"/>
        <w:rPr>
          <w:rFonts w:ascii="Arial Narrow" w:hAnsi="Arial Narrow" w:cs="Arial"/>
          <w:color w:val="000000"/>
          <w:sz w:val="22"/>
          <w:szCs w:val="22"/>
          <w:lang w:val="sk-SK" w:eastAsia="sk-SK"/>
        </w:rPr>
      </w:pPr>
      <w:r>
        <w:rPr>
          <w:rFonts w:ascii="Arial Narrow" w:hAnsi="Arial Narrow" w:cs="Arial"/>
          <w:color w:val="000000"/>
          <w:sz w:val="22"/>
          <w:szCs w:val="22"/>
          <w:lang w:val="sk-SK" w:eastAsia="sk-SK"/>
        </w:rPr>
        <w:t>22.3</w:t>
      </w:r>
      <w:r w:rsidRPr="0035269C">
        <w:rPr>
          <w:rFonts w:ascii="Arial Narrow" w:hAnsi="Arial Narrow" w:cs="Arial"/>
          <w:color w:val="000000"/>
          <w:sz w:val="22"/>
          <w:szCs w:val="22"/>
          <w:lang w:val="sk-SK" w:eastAsia="sk-SK"/>
        </w:rPr>
        <w:t xml:space="preserve"> </w:t>
      </w:r>
      <w:r>
        <w:rPr>
          <w:rFonts w:ascii="Arial Narrow" w:hAnsi="Arial Narrow" w:cs="Arial"/>
          <w:color w:val="000000"/>
          <w:sz w:val="22"/>
          <w:szCs w:val="22"/>
          <w:lang w:val="sk-SK" w:eastAsia="sk-SK"/>
        </w:rPr>
        <w:t>V</w:t>
      </w:r>
      <w:r w:rsidRPr="0035269C">
        <w:rPr>
          <w:rFonts w:ascii="Arial Narrow" w:hAnsi="Arial Narrow" w:cs="Arial"/>
          <w:color w:val="000000"/>
          <w:sz w:val="22"/>
          <w:szCs w:val="22"/>
          <w:lang w:val="sk-SK" w:eastAsia="sk-SK"/>
        </w:rPr>
        <w:t>erejný obstarávateľ zverejní vysvetlenie v profile verejného obstarávateľa zriadenom v elektronickom úložisku na webovej stránke Úradu pre verejné obstarávanie</w:t>
      </w:r>
      <w:r>
        <w:rPr>
          <w:rFonts w:ascii="Arial Narrow" w:hAnsi="Arial Narrow" w:cs="Arial"/>
          <w:color w:val="000000"/>
          <w:sz w:val="22"/>
          <w:szCs w:val="22"/>
          <w:lang w:val="sk-SK" w:eastAsia="sk-SK"/>
        </w:rPr>
        <w:t>.</w:t>
      </w:r>
      <w:r w:rsidRPr="0035269C">
        <w:rPr>
          <w:rFonts w:ascii="Arial Narrow" w:hAnsi="Arial Narrow" w:cs="Arial"/>
          <w:color w:val="000000"/>
          <w:sz w:val="22"/>
          <w:szCs w:val="22"/>
          <w:lang w:val="sk-SK" w:eastAsia="sk-SK"/>
        </w:rPr>
        <w:t xml:space="preserve"> </w:t>
      </w:r>
    </w:p>
    <w:p w:rsidR="009E6944" w:rsidRDefault="009E6944" w:rsidP="009E6944">
      <w:pPr>
        <w:shd w:val="clear" w:color="auto" w:fill="FFFFFF"/>
        <w:tabs>
          <w:tab w:val="num" w:pos="426"/>
        </w:tabs>
        <w:jc w:val="both"/>
        <w:rPr>
          <w:rStyle w:val="Hypertextovprepojenie"/>
          <w:rFonts w:ascii="Arial Narrow" w:hAnsi="Arial Narrow"/>
          <w:b/>
          <w:sz w:val="22"/>
          <w:szCs w:val="22"/>
          <w:lang w:val="sk-SK"/>
        </w:rPr>
      </w:pPr>
    </w:p>
    <w:p w:rsidR="009E6944" w:rsidRPr="009E6944" w:rsidRDefault="009E6944" w:rsidP="009E6944">
      <w:pPr>
        <w:shd w:val="clear" w:color="auto" w:fill="FFFFFF"/>
        <w:tabs>
          <w:tab w:val="num" w:pos="426"/>
        </w:tabs>
        <w:jc w:val="both"/>
        <w:rPr>
          <w:rStyle w:val="Hypertextovprepojenie"/>
          <w:rFonts w:ascii="Arial Narrow" w:hAnsi="Arial Narrow"/>
          <w:b/>
          <w:color w:val="auto"/>
          <w:sz w:val="22"/>
          <w:szCs w:val="22"/>
          <w:u w:val="none"/>
          <w:lang w:val="sk-SK"/>
        </w:rPr>
      </w:pPr>
      <w:r w:rsidRPr="009E6944">
        <w:rPr>
          <w:rStyle w:val="Hypertextovprepojenie"/>
          <w:rFonts w:ascii="Arial Narrow" w:hAnsi="Arial Narrow"/>
          <w:b/>
          <w:color w:val="auto"/>
          <w:sz w:val="22"/>
          <w:szCs w:val="22"/>
          <w:u w:val="none"/>
          <w:lang w:val="sk-SK"/>
        </w:rPr>
        <w:t xml:space="preserve">23. </w:t>
      </w:r>
      <w:r w:rsidRPr="009E6944">
        <w:rPr>
          <w:rStyle w:val="Hypertextovprepojenie"/>
          <w:rFonts w:ascii="Arial Narrow" w:hAnsi="Arial Narrow"/>
          <w:b/>
          <w:color w:val="auto"/>
          <w:sz w:val="22"/>
          <w:szCs w:val="22"/>
          <w:u w:val="none"/>
          <w:lang w:val="sk-SK"/>
        </w:rPr>
        <w:tab/>
        <w:t xml:space="preserve">OBHLIADKA MIESTA DODANIA PREDMETU ZÁKAZKY </w:t>
      </w:r>
    </w:p>
    <w:p w:rsidR="009E6944" w:rsidRDefault="009E6944" w:rsidP="009E6944">
      <w:pPr>
        <w:shd w:val="clear" w:color="auto" w:fill="FFFFFF"/>
        <w:tabs>
          <w:tab w:val="num" w:pos="426"/>
        </w:tabs>
        <w:jc w:val="both"/>
        <w:rPr>
          <w:rStyle w:val="Hypertextovprepojenie"/>
          <w:rFonts w:ascii="Arial Narrow" w:hAnsi="Arial Narrow"/>
          <w:sz w:val="22"/>
          <w:szCs w:val="22"/>
          <w:lang w:val="sk-SK"/>
        </w:rPr>
      </w:pPr>
    </w:p>
    <w:p w:rsidR="009E6944" w:rsidRPr="009E6944" w:rsidRDefault="009E6944" w:rsidP="009E6944">
      <w:pPr>
        <w:shd w:val="clear" w:color="auto" w:fill="FFFFFF"/>
        <w:tabs>
          <w:tab w:val="num" w:pos="426"/>
        </w:tabs>
        <w:jc w:val="both"/>
        <w:rPr>
          <w:rStyle w:val="Hypertextovprepojenie"/>
          <w:rFonts w:ascii="Arial Narrow" w:hAnsi="Arial Narrow"/>
          <w:color w:val="auto"/>
          <w:sz w:val="22"/>
          <w:szCs w:val="22"/>
          <w:u w:val="none"/>
          <w:lang w:val="sk-SK"/>
        </w:rPr>
      </w:pPr>
      <w:r w:rsidRPr="009E6944">
        <w:rPr>
          <w:rStyle w:val="Hypertextovprepojenie"/>
          <w:rFonts w:ascii="Arial Narrow" w:hAnsi="Arial Narrow"/>
          <w:color w:val="auto"/>
          <w:sz w:val="22"/>
          <w:szCs w:val="22"/>
          <w:u w:val="none"/>
          <w:lang w:val="sk-SK"/>
        </w:rPr>
        <w:t xml:space="preserve">23.1 Obhliadka miesta dodania predmetu zákazky nie je potrebná. </w:t>
      </w:r>
    </w:p>
    <w:p w:rsidR="009E6944" w:rsidRDefault="009E6944" w:rsidP="005B2D58">
      <w:pPr>
        <w:shd w:val="clear" w:color="auto" w:fill="FFFFFF"/>
        <w:tabs>
          <w:tab w:val="num" w:pos="426"/>
        </w:tabs>
        <w:jc w:val="both"/>
        <w:rPr>
          <w:rStyle w:val="Hypertextovprepojenie"/>
          <w:rFonts w:ascii="Arial Narrow" w:hAnsi="Arial Narrow"/>
          <w:color w:val="auto"/>
          <w:sz w:val="22"/>
          <w:szCs w:val="22"/>
          <w:u w:val="none"/>
          <w:lang w:val="sk-SK"/>
        </w:rPr>
      </w:pPr>
    </w:p>
    <w:p w:rsidR="009E6944" w:rsidRPr="00D827F6" w:rsidRDefault="009E6944" w:rsidP="009E6944">
      <w:pPr>
        <w:shd w:val="clear" w:color="auto" w:fill="FFFFFF"/>
        <w:tabs>
          <w:tab w:val="num" w:pos="426"/>
        </w:tabs>
        <w:jc w:val="both"/>
        <w:rPr>
          <w:rStyle w:val="Hypertextovprepojenie"/>
          <w:rFonts w:ascii="Arial Narrow" w:hAnsi="Arial Narrow"/>
          <w:b/>
          <w:color w:val="auto"/>
          <w:sz w:val="22"/>
          <w:szCs w:val="22"/>
          <w:u w:val="none"/>
          <w:lang w:val="sk-SK"/>
        </w:rPr>
      </w:pPr>
      <w:r w:rsidRPr="00D827F6">
        <w:rPr>
          <w:rStyle w:val="Hypertextovprepojenie"/>
          <w:rFonts w:ascii="Arial Narrow" w:hAnsi="Arial Narrow"/>
          <w:b/>
          <w:color w:val="auto"/>
          <w:sz w:val="22"/>
          <w:szCs w:val="22"/>
          <w:u w:val="none"/>
          <w:lang w:val="sk-SK"/>
        </w:rPr>
        <w:t>24.</w:t>
      </w:r>
      <w:r w:rsidR="00D827F6">
        <w:rPr>
          <w:rStyle w:val="Hypertextovprepojenie"/>
          <w:rFonts w:ascii="Arial Narrow" w:hAnsi="Arial Narrow"/>
          <w:b/>
          <w:color w:val="auto"/>
          <w:sz w:val="22"/>
          <w:szCs w:val="22"/>
          <w:u w:val="none"/>
          <w:lang w:val="sk-SK"/>
        </w:rPr>
        <w:tab/>
      </w:r>
      <w:r w:rsidRPr="00D827F6">
        <w:rPr>
          <w:rStyle w:val="Hypertextovprepojenie"/>
          <w:rFonts w:ascii="Arial Narrow" w:hAnsi="Arial Narrow"/>
          <w:b/>
          <w:color w:val="auto"/>
          <w:sz w:val="22"/>
          <w:szCs w:val="22"/>
          <w:u w:val="none"/>
          <w:lang w:val="sk-SK"/>
        </w:rPr>
        <w:t xml:space="preserve">OTVÁRANIE PONÚK </w:t>
      </w:r>
    </w:p>
    <w:p w:rsidR="009E6944" w:rsidRPr="00860EB4" w:rsidRDefault="009E6944" w:rsidP="009E6944">
      <w:pPr>
        <w:shd w:val="clear" w:color="auto" w:fill="FFFFFF"/>
        <w:tabs>
          <w:tab w:val="num" w:pos="426"/>
        </w:tabs>
        <w:jc w:val="both"/>
        <w:rPr>
          <w:rStyle w:val="Hypertextovprepojenie"/>
          <w:rFonts w:ascii="Arial Narrow" w:hAnsi="Arial Narrow"/>
          <w:sz w:val="22"/>
          <w:szCs w:val="22"/>
          <w:lang w:val="sk-SK"/>
        </w:rPr>
      </w:pPr>
    </w:p>
    <w:p w:rsidR="009E6944" w:rsidRPr="00D827F6" w:rsidRDefault="009E6944" w:rsidP="009E6944">
      <w:pPr>
        <w:shd w:val="clear" w:color="auto" w:fill="FFFFFF"/>
        <w:ind w:left="426" w:hanging="426"/>
        <w:jc w:val="both"/>
        <w:rPr>
          <w:rStyle w:val="Hypertextovprepojenie"/>
          <w:rFonts w:ascii="Arial Narrow" w:hAnsi="Arial Narrow"/>
          <w:color w:val="auto"/>
          <w:sz w:val="22"/>
          <w:szCs w:val="22"/>
          <w:u w:val="none"/>
          <w:lang w:val="sk-SK"/>
        </w:rPr>
      </w:pPr>
      <w:r w:rsidRPr="00D827F6">
        <w:rPr>
          <w:rStyle w:val="Hypertextovprepojenie"/>
          <w:rFonts w:ascii="Arial Narrow" w:hAnsi="Arial Narrow"/>
          <w:color w:val="auto"/>
          <w:sz w:val="22"/>
          <w:szCs w:val="22"/>
          <w:u w:val="none"/>
          <w:lang w:val="sk-SK"/>
        </w:rPr>
        <w:t xml:space="preserve">24.1 Termín otvárania ponúk: </w:t>
      </w:r>
      <w:r w:rsidR="00A77BBC" w:rsidRPr="00A77BBC">
        <w:rPr>
          <w:rStyle w:val="Hypertextovprepojenie"/>
          <w:rFonts w:ascii="Arial Narrow" w:hAnsi="Arial Narrow"/>
          <w:b/>
          <w:color w:val="auto"/>
          <w:sz w:val="22"/>
          <w:szCs w:val="22"/>
          <w:u w:val="none"/>
          <w:lang w:val="sk-SK"/>
        </w:rPr>
        <w:t>24</w:t>
      </w:r>
      <w:r w:rsidRPr="00A77BBC">
        <w:rPr>
          <w:rFonts w:ascii="Arial Narrow" w:hAnsi="Arial Narrow" w:cs="Arial"/>
          <w:b/>
          <w:bCs/>
          <w:sz w:val="22"/>
          <w:szCs w:val="22"/>
          <w:lang w:val="sk-SK"/>
        </w:rPr>
        <w:t>.</w:t>
      </w:r>
      <w:r w:rsidR="00A77BBC" w:rsidRPr="00A77BBC">
        <w:rPr>
          <w:rFonts w:ascii="Arial Narrow" w:hAnsi="Arial Narrow" w:cs="Arial"/>
          <w:b/>
          <w:bCs/>
          <w:sz w:val="22"/>
          <w:szCs w:val="22"/>
          <w:lang w:val="sk-SK"/>
        </w:rPr>
        <w:t>08</w:t>
      </w:r>
      <w:r w:rsidRPr="00A77BBC">
        <w:rPr>
          <w:rFonts w:ascii="Arial Narrow" w:hAnsi="Arial Narrow" w:cs="Arial"/>
          <w:b/>
          <w:bCs/>
          <w:sz w:val="22"/>
          <w:szCs w:val="22"/>
          <w:lang w:val="sk-SK"/>
        </w:rPr>
        <w:t xml:space="preserve">.2018 </w:t>
      </w:r>
      <w:r w:rsidRPr="00D827F6">
        <w:rPr>
          <w:rFonts w:ascii="Arial Narrow" w:hAnsi="Arial Narrow" w:cs="Arial"/>
          <w:b/>
          <w:bCs/>
          <w:sz w:val="22"/>
          <w:szCs w:val="22"/>
          <w:lang w:val="sk-SK"/>
        </w:rPr>
        <w:t>o </w:t>
      </w:r>
      <w:r w:rsidR="00A77BBC">
        <w:rPr>
          <w:rFonts w:ascii="Arial Narrow" w:hAnsi="Arial Narrow" w:cs="Arial"/>
          <w:b/>
          <w:bCs/>
          <w:sz w:val="22"/>
          <w:szCs w:val="22"/>
          <w:lang w:val="sk-SK"/>
        </w:rPr>
        <w:t>12</w:t>
      </w:r>
      <w:r w:rsidRPr="00D827F6">
        <w:rPr>
          <w:rFonts w:ascii="Arial Narrow" w:hAnsi="Arial Narrow" w:cs="Arial"/>
          <w:b/>
          <w:bCs/>
          <w:sz w:val="22"/>
          <w:szCs w:val="22"/>
          <w:lang w:val="sk-SK"/>
        </w:rPr>
        <w:t xml:space="preserve">:30 </w:t>
      </w:r>
      <w:r w:rsidRPr="00D827F6">
        <w:rPr>
          <w:rStyle w:val="Hypertextovprepojenie"/>
          <w:rFonts w:ascii="Arial Narrow" w:hAnsi="Arial Narrow"/>
          <w:b/>
          <w:color w:val="auto"/>
          <w:sz w:val="22"/>
          <w:szCs w:val="22"/>
          <w:u w:val="none"/>
          <w:lang w:val="sk-SK"/>
        </w:rPr>
        <w:t>h</w:t>
      </w:r>
      <w:r w:rsidRPr="00D827F6">
        <w:rPr>
          <w:rStyle w:val="Hypertextovprepojenie"/>
          <w:rFonts w:ascii="Arial Narrow" w:hAnsi="Arial Narrow"/>
          <w:color w:val="auto"/>
          <w:sz w:val="22"/>
          <w:szCs w:val="22"/>
          <w:u w:val="none"/>
          <w:lang w:val="sk-SK"/>
        </w:rPr>
        <w:t xml:space="preserve">. </w:t>
      </w:r>
    </w:p>
    <w:p w:rsidR="009E6944" w:rsidRPr="00860EB4" w:rsidRDefault="009E6944" w:rsidP="009E6944">
      <w:pPr>
        <w:shd w:val="clear" w:color="auto" w:fill="FFFFFF"/>
        <w:ind w:left="426" w:hanging="426"/>
        <w:jc w:val="both"/>
        <w:rPr>
          <w:rStyle w:val="Hypertextovprepojenie"/>
          <w:rFonts w:ascii="Arial Narrow" w:hAnsi="Arial Narrow"/>
          <w:sz w:val="22"/>
          <w:szCs w:val="22"/>
          <w:lang w:val="sk-SK"/>
        </w:rPr>
      </w:pPr>
    </w:p>
    <w:p w:rsidR="009E6944" w:rsidRPr="00D827F6" w:rsidRDefault="009E6944" w:rsidP="009E6944">
      <w:pPr>
        <w:shd w:val="clear" w:color="auto" w:fill="FFFFFF"/>
        <w:ind w:left="426" w:hanging="426"/>
        <w:jc w:val="both"/>
        <w:rPr>
          <w:rStyle w:val="Hypertextovprepojenie"/>
          <w:rFonts w:ascii="Arial Narrow" w:hAnsi="Arial Narrow"/>
          <w:color w:val="auto"/>
          <w:sz w:val="22"/>
          <w:szCs w:val="22"/>
          <w:u w:val="none"/>
          <w:lang w:val="sk-SK"/>
        </w:rPr>
      </w:pPr>
      <w:r w:rsidRPr="00D827F6">
        <w:rPr>
          <w:rStyle w:val="Hypertextovprepojenie"/>
          <w:rFonts w:ascii="Arial Narrow" w:hAnsi="Arial Narrow"/>
          <w:color w:val="auto"/>
          <w:sz w:val="22"/>
          <w:szCs w:val="22"/>
          <w:u w:val="none"/>
          <w:lang w:val="sk-SK"/>
        </w:rPr>
        <w:t>24.2 Miesto otvárania ponúk: Štátna ochrana prírody Slovenskej republiky, Tajovského 28B, 974 01 Banská Bystrica, v zasadacej miestnosti na 2. poschodí.</w:t>
      </w:r>
    </w:p>
    <w:p w:rsidR="009E6944" w:rsidRPr="00860EB4" w:rsidRDefault="009E6944" w:rsidP="009E6944">
      <w:pPr>
        <w:shd w:val="clear" w:color="auto" w:fill="FFFFFF"/>
        <w:ind w:left="426" w:hanging="426"/>
        <w:jc w:val="both"/>
        <w:rPr>
          <w:rStyle w:val="Hypertextovprepojenie"/>
          <w:rFonts w:ascii="Arial Narrow" w:hAnsi="Arial Narrow"/>
          <w:sz w:val="22"/>
          <w:szCs w:val="22"/>
          <w:lang w:val="sk-SK"/>
        </w:rPr>
      </w:pPr>
    </w:p>
    <w:p w:rsidR="009E6944" w:rsidRPr="00FA6E1C" w:rsidRDefault="009E6944" w:rsidP="009E6944">
      <w:pPr>
        <w:autoSpaceDE w:val="0"/>
        <w:autoSpaceDN w:val="0"/>
        <w:adjustRightInd w:val="0"/>
        <w:ind w:left="426" w:hanging="426"/>
        <w:jc w:val="both"/>
        <w:rPr>
          <w:rStyle w:val="Hypertextovprepojenie"/>
          <w:rFonts w:ascii="Arial Narrow" w:hAnsi="Arial Narrow"/>
          <w:color w:val="C0504D" w:themeColor="accent2"/>
          <w:sz w:val="22"/>
          <w:szCs w:val="22"/>
          <w:lang w:val="sk-SK"/>
        </w:rPr>
      </w:pPr>
      <w:r w:rsidRPr="00D827F6">
        <w:rPr>
          <w:rStyle w:val="Hypertextovprepojenie"/>
          <w:rFonts w:ascii="Arial Narrow" w:hAnsi="Arial Narrow"/>
          <w:color w:val="auto"/>
          <w:sz w:val="22"/>
          <w:szCs w:val="22"/>
          <w:u w:val="none"/>
          <w:lang w:val="sk-SK"/>
        </w:rPr>
        <w:t xml:space="preserve">24.3 </w:t>
      </w:r>
      <w:r w:rsidRPr="00D827F6">
        <w:rPr>
          <w:rFonts w:ascii="Arial Narrow" w:hAnsi="Arial Narrow" w:cs="Tahoma"/>
          <w:sz w:val="22"/>
          <w:szCs w:val="22"/>
          <w:lang w:val="sk-SK" w:eastAsia="sk-SK"/>
        </w:rPr>
        <w:t xml:space="preserve">Otvárania </w:t>
      </w:r>
      <w:r w:rsidRPr="00FA6E1C">
        <w:rPr>
          <w:rFonts w:ascii="Arial Narrow" w:hAnsi="Arial Narrow" w:cs="Tahoma"/>
          <w:sz w:val="22"/>
          <w:szCs w:val="22"/>
          <w:lang w:val="sk-SK" w:eastAsia="sk-SK"/>
        </w:rPr>
        <w:t>ponúk sa môžu zúčastniť uchádzači, ktorí predložili ponuku. Štatutárny</w:t>
      </w:r>
      <w:r>
        <w:rPr>
          <w:rFonts w:ascii="Arial Narrow" w:hAnsi="Arial Narrow" w:cs="Tahoma"/>
          <w:sz w:val="22"/>
          <w:szCs w:val="22"/>
          <w:lang w:val="sk-SK" w:eastAsia="sk-SK"/>
        </w:rPr>
        <w:t xml:space="preserve"> orgán</w:t>
      </w:r>
      <w:r w:rsidR="00A86C9F">
        <w:rPr>
          <w:rFonts w:ascii="Arial Narrow" w:hAnsi="Arial Narrow" w:cs="Tahoma"/>
          <w:sz w:val="22"/>
          <w:szCs w:val="22"/>
          <w:lang w:val="sk-SK" w:eastAsia="sk-SK"/>
        </w:rPr>
        <w:t xml:space="preserve"> </w:t>
      </w:r>
      <w:r>
        <w:rPr>
          <w:rFonts w:ascii="Arial Narrow" w:hAnsi="Arial Narrow" w:cs="Tahoma"/>
          <w:sz w:val="22"/>
          <w:szCs w:val="22"/>
          <w:lang w:val="sk-SK" w:eastAsia="sk-SK"/>
        </w:rPr>
        <w:t>/</w:t>
      </w:r>
      <w:r w:rsidR="00A86C9F">
        <w:rPr>
          <w:rFonts w:ascii="Arial Narrow" w:hAnsi="Arial Narrow" w:cs="Tahoma"/>
          <w:sz w:val="22"/>
          <w:szCs w:val="22"/>
          <w:lang w:val="sk-SK" w:eastAsia="sk-SK"/>
        </w:rPr>
        <w:t xml:space="preserve"> </w:t>
      </w:r>
      <w:r>
        <w:rPr>
          <w:rFonts w:ascii="Arial Narrow" w:hAnsi="Arial Narrow" w:cs="Tahoma"/>
          <w:sz w:val="22"/>
          <w:szCs w:val="22"/>
          <w:lang w:val="sk-SK" w:eastAsia="sk-SK"/>
        </w:rPr>
        <w:t xml:space="preserve">štatutárny </w:t>
      </w:r>
      <w:r w:rsidRPr="00FA6E1C">
        <w:rPr>
          <w:rFonts w:ascii="Arial Narrow" w:hAnsi="Arial Narrow" w:cs="Tahoma"/>
          <w:sz w:val="22"/>
          <w:szCs w:val="22"/>
          <w:lang w:val="sk-SK" w:eastAsia="sk-SK"/>
        </w:rPr>
        <w:t xml:space="preserve">zástupca uchádzača sa preukáže preukazom totožnosti a dokladom preukazujúcim, že je štatutárnym </w:t>
      </w:r>
      <w:r>
        <w:rPr>
          <w:rFonts w:ascii="Arial Narrow" w:hAnsi="Arial Narrow" w:cs="Tahoma"/>
          <w:sz w:val="22"/>
          <w:szCs w:val="22"/>
          <w:lang w:val="sk-SK" w:eastAsia="sk-SK"/>
        </w:rPr>
        <w:t>orgánom</w:t>
      </w:r>
      <w:r w:rsidR="00A86C9F">
        <w:rPr>
          <w:rFonts w:ascii="Arial Narrow" w:hAnsi="Arial Narrow" w:cs="Tahoma"/>
          <w:sz w:val="22"/>
          <w:szCs w:val="22"/>
          <w:lang w:val="sk-SK" w:eastAsia="sk-SK"/>
        </w:rPr>
        <w:t xml:space="preserve"> </w:t>
      </w:r>
      <w:r>
        <w:rPr>
          <w:rFonts w:ascii="Arial Narrow" w:hAnsi="Arial Narrow" w:cs="Tahoma"/>
          <w:sz w:val="22"/>
          <w:szCs w:val="22"/>
          <w:lang w:val="sk-SK" w:eastAsia="sk-SK"/>
        </w:rPr>
        <w:t>/</w:t>
      </w:r>
      <w:r w:rsidR="00A86C9F">
        <w:rPr>
          <w:rFonts w:ascii="Arial Narrow" w:hAnsi="Arial Narrow" w:cs="Tahoma"/>
          <w:sz w:val="22"/>
          <w:szCs w:val="22"/>
          <w:lang w:val="sk-SK" w:eastAsia="sk-SK"/>
        </w:rPr>
        <w:t xml:space="preserve"> </w:t>
      </w:r>
      <w:r>
        <w:rPr>
          <w:rFonts w:ascii="Arial Narrow" w:hAnsi="Arial Narrow" w:cs="Tahoma"/>
          <w:sz w:val="22"/>
          <w:szCs w:val="22"/>
          <w:lang w:val="sk-SK" w:eastAsia="sk-SK"/>
        </w:rPr>
        <w:t xml:space="preserve">štatutárnym </w:t>
      </w:r>
      <w:r w:rsidRPr="00FA6E1C">
        <w:rPr>
          <w:rFonts w:ascii="Arial Narrow" w:hAnsi="Arial Narrow" w:cs="Tahoma"/>
          <w:sz w:val="22"/>
          <w:szCs w:val="22"/>
          <w:lang w:val="sk-SK" w:eastAsia="sk-SK"/>
        </w:rPr>
        <w:t xml:space="preserve">zástupcom uchádzača. Iný zástupca uchádzača sa preukáže preukazom totožnosti a splnomocnením potvrdeným štatutárnym </w:t>
      </w:r>
      <w:r>
        <w:rPr>
          <w:rFonts w:ascii="Arial Narrow" w:hAnsi="Arial Narrow" w:cs="Tahoma"/>
          <w:sz w:val="22"/>
          <w:szCs w:val="22"/>
          <w:lang w:val="sk-SK" w:eastAsia="sk-SK"/>
        </w:rPr>
        <w:t>orgánom</w:t>
      </w:r>
      <w:r w:rsidRPr="00FA6E1C">
        <w:rPr>
          <w:rFonts w:ascii="Arial Narrow" w:hAnsi="Arial Narrow" w:cs="Tahoma"/>
          <w:sz w:val="22"/>
          <w:szCs w:val="22"/>
          <w:lang w:val="sk-SK" w:eastAsia="sk-SK"/>
        </w:rPr>
        <w:t xml:space="preserve"> uchádzača, že je oprávnený zúčastniť sa na otváraní ponúk. </w:t>
      </w:r>
    </w:p>
    <w:p w:rsidR="005B2D58" w:rsidRPr="001C4652" w:rsidRDefault="005B2D58" w:rsidP="005B2D58">
      <w:pPr>
        <w:shd w:val="clear" w:color="auto" w:fill="FFFFFF"/>
        <w:tabs>
          <w:tab w:val="num" w:pos="426"/>
        </w:tabs>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 </w:t>
      </w:r>
    </w:p>
    <w:p w:rsidR="00D827F6" w:rsidRPr="00A86C9F" w:rsidRDefault="00D827F6" w:rsidP="00D827F6">
      <w:pPr>
        <w:shd w:val="clear" w:color="auto" w:fill="FFFFFF"/>
        <w:tabs>
          <w:tab w:val="num" w:pos="426"/>
        </w:tabs>
        <w:ind w:left="426" w:hanging="426"/>
        <w:jc w:val="both"/>
        <w:rPr>
          <w:rStyle w:val="Hypertextovprepojenie"/>
          <w:rFonts w:ascii="Arial Narrow" w:hAnsi="Arial Narrow"/>
          <w:b/>
          <w:color w:val="auto"/>
          <w:sz w:val="22"/>
          <w:szCs w:val="22"/>
          <w:u w:val="none"/>
          <w:lang w:val="sk-SK"/>
        </w:rPr>
      </w:pPr>
      <w:r w:rsidRPr="00A86C9F">
        <w:rPr>
          <w:rStyle w:val="Hypertextovprepojenie"/>
          <w:rFonts w:ascii="Arial Narrow" w:hAnsi="Arial Narrow"/>
          <w:b/>
          <w:color w:val="auto"/>
          <w:sz w:val="22"/>
          <w:szCs w:val="22"/>
          <w:u w:val="none"/>
          <w:lang w:val="sk-SK"/>
        </w:rPr>
        <w:t>25. VYHODNOTENIE PONÚK</w:t>
      </w:r>
    </w:p>
    <w:p w:rsidR="00D827F6" w:rsidRPr="00BD097C" w:rsidRDefault="00D827F6" w:rsidP="00D827F6">
      <w:pPr>
        <w:shd w:val="clear" w:color="auto" w:fill="FFFFFF"/>
        <w:tabs>
          <w:tab w:val="num" w:pos="426"/>
        </w:tabs>
        <w:ind w:left="426" w:hanging="426"/>
        <w:jc w:val="both"/>
        <w:rPr>
          <w:rStyle w:val="Hypertextovprepojenie"/>
          <w:rFonts w:ascii="Arial Narrow" w:hAnsi="Arial Narrow"/>
          <w:b/>
          <w:sz w:val="22"/>
          <w:szCs w:val="22"/>
          <w:lang w:val="sk-SK"/>
        </w:rPr>
      </w:pPr>
      <w:r w:rsidRPr="00BD097C">
        <w:rPr>
          <w:rStyle w:val="Hypertextovprepojenie"/>
          <w:rFonts w:ascii="Arial Narrow" w:hAnsi="Arial Narrow"/>
          <w:b/>
          <w:sz w:val="22"/>
          <w:szCs w:val="22"/>
          <w:lang w:val="sk-SK"/>
        </w:rPr>
        <w:t xml:space="preserve"> </w:t>
      </w:r>
    </w:p>
    <w:p w:rsidR="00D827F6" w:rsidRDefault="00D827F6" w:rsidP="00D827F6">
      <w:pPr>
        <w:autoSpaceDE w:val="0"/>
        <w:autoSpaceDN w:val="0"/>
        <w:adjustRightInd w:val="0"/>
        <w:ind w:left="426" w:hanging="426"/>
        <w:jc w:val="both"/>
        <w:rPr>
          <w:rFonts w:ascii="Arial Narrow" w:hAnsi="Arial Narrow" w:cs="Arial"/>
          <w:color w:val="000000"/>
          <w:sz w:val="22"/>
          <w:szCs w:val="22"/>
          <w:lang w:val="sk-SK" w:eastAsia="sk-SK"/>
        </w:rPr>
      </w:pPr>
      <w:r w:rsidRPr="00501DAD">
        <w:rPr>
          <w:rFonts w:ascii="Arial Narrow" w:hAnsi="Arial Narrow" w:cs="Arial"/>
          <w:color w:val="000000"/>
          <w:sz w:val="22"/>
          <w:szCs w:val="22"/>
          <w:lang w:val="sk-SK" w:eastAsia="sk-SK"/>
        </w:rPr>
        <w:t>25.</w:t>
      </w:r>
      <w:r>
        <w:rPr>
          <w:rFonts w:ascii="Arial Narrow" w:hAnsi="Arial Narrow" w:cs="Arial"/>
          <w:color w:val="000000"/>
          <w:sz w:val="22"/>
          <w:szCs w:val="22"/>
          <w:lang w:val="sk-SK" w:eastAsia="sk-SK"/>
        </w:rPr>
        <w:t>1</w:t>
      </w:r>
      <w:r w:rsidRPr="00501DAD">
        <w:rPr>
          <w:rFonts w:ascii="Arial Narrow" w:hAnsi="Arial Narrow" w:cs="Arial"/>
          <w:color w:val="000000"/>
          <w:sz w:val="22"/>
          <w:szCs w:val="22"/>
          <w:lang w:val="sk-SK" w:eastAsia="sk-SK"/>
        </w:rPr>
        <w:t xml:space="preserve"> </w:t>
      </w:r>
      <w:r w:rsidRPr="008F5693">
        <w:rPr>
          <w:rFonts w:ascii="Arial Narrow" w:hAnsi="Arial Narrow" w:cs="Arial"/>
          <w:color w:val="000000"/>
          <w:sz w:val="22"/>
          <w:szCs w:val="22"/>
          <w:lang w:val="sk-SK" w:eastAsia="sk-SK"/>
        </w:rPr>
        <w:t>V</w:t>
      </w:r>
      <w:r>
        <w:rPr>
          <w:rFonts w:ascii="Arial Narrow" w:hAnsi="Arial Narrow" w:cs="Arial"/>
          <w:color w:val="000000"/>
          <w:sz w:val="22"/>
          <w:szCs w:val="22"/>
          <w:lang w:val="sk-SK" w:eastAsia="sk-SK"/>
        </w:rPr>
        <w:t xml:space="preserve"> súlade s § 113 ods. 9 </w:t>
      </w:r>
      <w:r w:rsidRPr="00501DAD">
        <w:rPr>
          <w:rFonts w:ascii="Arial Narrow" w:hAnsi="Arial Narrow" w:cs="Arial"/>
          <w:color w:val="000000"/>
          <w:sz w:val="22"/>
          <w:szCs w:val="22"/>
          <w:lang w:val="sk-SK" w:eastAsia="sk-SK"/>
        </w:rPr>
        <w:t>zákona o verejnom obstarávaní</w:t>
      </w:r>
      <w:r w:rsidRPr="008F5693">
        <w:rPr>
          <w:rFonts w:ascii="Arial Narrow" w:hAnsi="Arial Narrow" w:cs="Arial"/>
          <w:color w:val="000000"/>
          <w:sz w:val="22"/>
          <w:szCs w:val="22"/>
          <w:lang w:val="sk-SK" w:eastAsia="sk-SK"/>
        </w:rPr>
        <w:t xml:space="preserve"> verejný obstarávateľ rozhodol, že vyhodnotenie splnenia podmienok účasti </w:t>
      </w:r>
      <w:r>
        <w:rPr>
          <w:rFonts w:ascii="Arial Narrow" w:hAnsi="Arial Narrow" w:cs="Arial"/>
          <w:color w:val="000000"/>
          <w:sz w:val="22"/>
          <w:szCs w:val="22"/>
          <w:lang w:val="sk-SK" w:eastAsia="sk-SK"/>
        </w:rPr>
        <w:t xml:space="preserve">sa </w:t>
      </w:r>
      <w:r w:rsidRPr="008F5693">
        <w:rPr>
          <w:rFonts w:ascii="Arial Narrow" w:hAnsi="Arial Narrow" w:cs="Arial"/>
          <w:color w:val="000000"/>
          <w:sz w:val="22"/>
          <w:szCs w:val="22"/>
          <w:lang w:val="sk-SK" w:eastAsia="sk-SK"/>
        </w:rPr>
        <w:t xml:space="preserve">uskutoční po vyhodnotení ponúk. </w:t>
      </w:r>
      <w:r>
        <w:rPr>
          <w:rFonts w:ascii="Arial Narrow" w:hAnsi="Arial Narrow" w:cs="Arial"/>
          <w:color w:val="000000"/>
          <w:sz w:val="22"/>
          <w:szCs w:val="22"/>
          <w:lang w:val="sk-SK" w:eastAsia="sk-SK"/>
        </w:rPr>
        <w:t xml:space="preserve">§ 52 ods. 5 a 6 </w:t>
      </w:r>
      <w:r w:rsidRPr="00501DAD">
        <w:rPr>
          <w:rFonts w:ascii="Arial Narrow" w:hAnsi="Arial Narrow" w:cs="Arial"/>
          <w:color w:val="000000"/>
          <w:sz w:val="22"/>
          <w:szCs w:val="22"/>
          <w:lang w:val="sk-SK" w:eastAsia="sk-SK"/>
        </w:rPr>
        <w:t>zákona o verejnom obstarávaní</w:t>
      </w:r>
      <w:r w:rsidRPr="008F5693">
        <w:rPr>
          <w:rFonts w:ascii="Arial Narrow" w:hAnsi="Arial Narrow" w:cs="Arial"/>
          <w:color w:val="000000"/>
          <w:sz w:val="22"/>
          <w:szCs w:val="22"/>
          <w:lang w:val="sk-SK" w:eastAsia="sk-SK"/>
        </w:rPr>
        <w:t xml:space="preserve"> verejný obstarávateľ</w:t>
      </w:r>
      <w:r>
        <w:rPr>
          <w:rFonts w:ascii="Arial Narrow" w:hAnsi="Arial Narrow" w:cs="Arial"/>
          <w:color w:val="000000"/>
          <w:sz w:val="22"/>
          <w:szCs w:val="22"/>
          <w:lang w:val="sk-SK" w:eastAsia="sk-SK"/>
        </w:rPr>
        <w:t xml:space="preserve"> použije primerane.</w:t>
      </w:r>
    </w:p>
    <w:p w:rsidR="00D827F6" w:rsidRDefault="00D827F6" w:rsidP="00D827F6">
      <w:pPr>
        <w:autoSpaceDE w:val="0"/>
        <w:autoSpaceDN w:val="0"/>
        <w:adjustRightInd w:val="0"/>
        <w:ind w:left="426" w:hanging="426"/>
        <w:jc w:val="both"/>
        <w:rPr>
          <w:rFonts w:ascii="Arial Narrow" w:hAnsi="Arial Narrow" w:cs="Arial"/>
          <w:color w:val="000000"/>
          <w:sz w:val="22"/>
          <w:szCs w:val="22"/>
          <w:lang w:val="sk-SK" w:eastAsia="sk-SK"/>
        </w:rPr>
      </w:pPr>
    </w:p>
    <w:p w:rsidR="00D827F6" w:rsidRPr="008F5693" w:rsidRDefault="00D827F6" w:rsidP="00D827F6">
      <w:pPr>
        <w:autoSpaceDE w:val="0"/>
        <w:autoSpaceDN w:val="0"/>
        <w:adjustRightInd w:val="0"/>
        <w:jc w:val="both"/>
        <w:rPr>
          <w:rFonts w:ascii="Arial Narrow" w:hAnsi="Arial Narrow" w:cs="Arial"/>
          <w:color w:val="000000"/>
          <w:sz w:val="22"/>
          <w:szCs w:val="22"/>
          <w:lang w:val="sk-SK" w:eastAsia="sk-SK"/>
        </w:rPr>
      </w:pPr>
      <w:r w:rsidRPr="008F5693">
        <w:rPr>
          <w:rFonts w:ascii="Arial Narrow" w:hAnsi="Arial Narrow" w:cs="Arial"/>
          <w:color w:val="000000"/>
          <w:sz w:val="22"/>
          <w:szCs w:val="22"/>
          <w:lang w:val="sk-SK" w:eastAsia="sk-SK"/>
        </w:rPr>
        <w:t>2</w:t>
      </w:r>
      <w:r w:rsidRPr="00501DAD">
        <w:rPr>
          <w:rFonts w:ascii="Arial Narrow" w:hAnsi="Arial Narrow" w:cs="Arial"/>
          <w:color w:val="000000"/>
          <w:sz w:val="22"/>
          <w:szCs w:val="22"/>
          <w:lang w:val="sk-SK" w:eastAsia="sk-SK"/>
        </w:rPr>
        <w:t>5</w:t>
      </w:r>
      <w:r w:rsidRPr="008F5693">
        <w:rPr>
          <w:rFonts w:ascii="Arial Narrow" w:hAnsi="Arial Narrow" w:cs="Arial"/>
          <w:color w:val="000000"/>
          <w:sz w:val="22"/>
          <w:szCs w:val="22"/>
          <w:lang w:val="sk-SK" w:eastAsia="sk-SK"/>
        </w:rPr>
        <w:t>.</w:t>
      </w:r>
      <w:r>
        <w:rPr>
          <w:rFonts w:ascii="Arial Narrow" w:hAnsi="Arial Narrow" w:cs="Arial"/>
          <w:color w:val="000000"/>
          <w:sz w:val="22"/>
          <w:szCs w:val="22"/>
          <w:lang w:val="sk-SK" w:eastAsia="sk-SK"/>
        </w:rPr>
        <w:t>2</w:t>
      </w:r>
      <w:r w:rsidRPr="008F5693">
        <w:rPr>
          <w:rFonts w:ascii="Arial Narrow" w:hAnsi="Arial Narrow" w:cs="Arial"/>
          <w:color w:val="000000"/>
          <w:sz w:val="22"/>
          <w:szCs w:val="22"/>
          <w:lang w:val="sk-SK" w:eastAsia="sk-SK"/>
        </w:rPr>
        <w:t xml:space="preserve"> Do procesu vyhodnocovania ponúk budú zaradené tie ponuky, ktoré: </w:t>
      </w:r>
    </w:p>
    <w:p w:rsidR="00D827F6" w:rsidRPr="008F5693" w:rsidRDefault="00D827F6" w:rsidP="00D827F6">
      <w:pPr>
        <w:autoSpaceDE w:val="0"/>
        <w:autoSpaceDN w:val="0"/>
        <w:adjustRightInd w:val="0"/>
        <w:ind w:left="993" w:hanging="567"/>
        <w:jc w:val="both"/>
        <w:rPr>
          <w:rFonts w:ascii="Arial Narrow" w:hAnsi="Arial Narrow" w:cs="Arial"/>
          <w:color w:val="000000"/>
          <w:sz w:val="22"/>
          <w:szCs w:val="22"/>
          <w:lang w:val="sk-SK" w:eastAsia="sk-SK"/>
        </w:rPr>
      </w:pPr>
      <w:r w:rsidRPr="008F5693">
        <w:rPr>
          <w:rFonts w:ascii="Arial Narrow" w:hAnsi="Arial Narrow" w:cs="Arial"/>
          <w:color w:val="000000"/>
          <w:sz w:val="22"/>
          <w:szCs w:val="22"/>
          <w:lang w:val="sk-SK" w:eastAsia="sk-SK"/>
        </w:rPr>
        <w:t>2</w:t>
      </w:r>
      <w:r w:rsidRPr="00501DAD">
        <w:rPr>
          <w:rFonts w:ascii="Arial Narrow" w:hAnsi="Arial Narrow" w:cs="Arial"/>
          <w:color w:val="000000"/>
          <w:sz w:val="22"/>
          <w:szCs w:val="22"/>
          <w:lang w:val="sk-SK" w:eastAsia="sk-SK"/>
        </w:rPr>
        <w:t>5</w:t>
      </w:r>
      <w:r w:rsidRPr="008F5693">
        <w:rPr>
          <w:rFonts w:ascii="Arial Narrow" w:hAnsi="Arial Narrow" w:cs="Arial"/>
          <w:color w:val="000000"/>
          <w:sz w:val="22"/>
          <w:szCs w:val="22"/>
          <w:lang w:val="sk-SK" w:eastAsia="sk-SK"/>
        </w:rPr>
        <w:t>.</w:t>
      </w:r>
      <w:r>
        <w:rPr>
          <w:rFonts w:ascii="Arial Narrow" w:hAnsi="Arial Narrow" w:cs="Arial"/>
          <w:color w:val="000000"/>
          <w:sz w:val="22"/>
          <w:szCs w:val="22"/>
          <w:lang w:val="sk-SK" w:eastAsia="sk-SK"/>
        </w:rPr>
        <w:t>2</w:t>
      </w:r>
      <w:r w:rsidRPr="00501DAD">
        <w:rPr>
          <w:rFonts w:ascii="Arial Narrow" w:hAnsi="Arial Narrow" w:cs="Arial"/>
          <w:color w:val="000000"/>
          <w:sz w:val="22"/>
          <w:szCs w:val="22"/>
          <w:lang w:val="sk-SK" w:eastAsia="sk-SK"/>
        </w:rPr>
        <w:t>.1</w:t>
      </w:r>
      <w:r w:rsidRPr="008F5693">
        <w:rPr>
          <w:rFonts w:ascii="Arial Narrow" w:hAnsi="Arial Narrow" w:cs="Arial"/>
          <w:color w:val="000000"/>
          <w:sz w:val="22"/>
          <w:szCs w:val="22"/>
          <w:lang w:val="sk-SK" w:eastAsia="sk-SK"/>
        </w:rPr>
        <w:t xml:space="preserve"> </w:t>
      </w:r>
      <w:r w:rsidRPr="00501DAD">
        <w:rPr>
          <w:rFonts w:ascii="Arial Narrow" w:hAnsi="Arial Narrow" w:cs="Arial"/>
          <w:color w:val="000000"/>
          <w:sz w:val="22"/>
          <w:szCs w:val="22"/>
          <w:lang w:val="sk-SK" w:eastAsia="sk-SK"/>
        </w:rPr>
        <w:t>b</w:t>
      </w:r>
      <w:r w:rsidRPr="008F5693">
        <w:rPr>
          <w:rFonts w:ascii="Arial Narrow" w:hAnsi="Arial Narrow" w:cs="Arial"/>
          <w:color w:val="000000"/>
          <w:sz w:val="22"/>
          <w:szCs w:val="22"/>
          <w:lang w:val="sk-SK" w:eastAsia="sk-SK"/>
        </w:rPr>
        <w:t xml:space="preserve">oli doručené v lehote na predkladanie ponúk podľa bodu </w:t>
      </w:r>
      <w:r w:rsidRPr="00501DAD">
        <w:rPr>
          <w:rFonts w:ascii="Arial Narrow" w:hAnsi="Arial Narrow" w:cs="Arial"/>
          <w:color w:val="000000"/>
          <w:sz w:val="22"/>
          <w:szCs w:val="22"/>
          <w:lang w:val="sk-SK" w:eastAsia="sk-SK"/>
        </w:rPr>
        <w:t>19</w:t>
      </w:r>
      <w:r w:rsidRPr="008F5693">
        <w:rPr>
          <w:rFonts w:ascii="Arial Narrow" w:hAnsi="Arial Narrow" w:cs="Arial"/>
          <w:color w:val="000000"/>
          <w:sz w:val="22"/>
          <w:szCs w:val="22"/>
          <w:lang w:val="sk-SK" w:eastAsia="sk-SK"/>
        </w:rPr>
        <w:t xml:space="preserve">.2 </w:t>
      </w:r>
      <w:r w:rsidRPr="00501DAD">
        <w:rPr>
          <w:rFonts w:ascii="Arial Narrow" w:hAnsi="Arial Narrow" w:cs="Arial"/>
          <w:color w:val="000000"/>
          <w:sz w:val="22"/>
          <w:szCs w:val="22"/>
          <w:lang w:val="sk-SK" w:eastAsia="sk-SK"/>
        </w:rPr>
        <w:t>týchto</w:t>
      </w:r>
      <w:r w:rsidRPr="008F5693">
        <w:rPr>
          <w:rFonts w:ascii="Arial Narrow" w:hAnsi="Arial Narrow" w:cs="Arial"/>
          <w:color w:val="000000"/>
          <w:sz w:val="22"/>
          <w:szCs w:val="22"/>
          <w:lang w:val="sk-SK" w:eastAsia="sk-SK"/>
        </w:rPr>
        <w:t xml:space="preserve"> súťažných podkladov</w:t>
      </w:r>
      <w:r>
        <w:rPr>
          <w:rFonts w:ascii="Arial Narrow" w:hAnsi="Arial Narrow" w:cs="Arial"/>
          <w:color w:val="000000"/>
          <w:sz w:val="22"/>
          <w:szCs w:val="22"/>
          <w:lang w:val="sk-SK" w:eastAsia="sk-SK"/>
        </w:rPr>
        <w:t>,</w:t>
      </w:r>
      <w:r w:rsidRPr="008F5693">
        <w:rPr>
          <w:rFonts w:ascii="Arial Narrow" w:hAnsi="Arial Narrow" w:cs="Arial"/>
          <w:color w:val="000000"/>
          <w:sz w:val="22"/>
          <w:szCs w:val="22"/>
          <w:lang w:val="sk-SK" w:eastAsia="sk-SK"/>
        </w:rPr>
        <w:t xml:space="preserve"> </w:t>
      </w:r>
    </w:p>
    <w:p w:rsidR="00D827F6" w:rsidRDefault="00D827F6" w:rsidP="00D827F6">
      <w:pPr>
        <w:autoSpaceDE w:val="0"/>
        <w:autoSpaceDN w:val="0"/>
        <w:adjustRightInd w:val="0"/>
        <w:ind w:left="993" w:hanging="567"/>
        <w:jc w:val="both"/>
        <w:rPr>
          <w:rFonts w:ascii="Arial Narrow" w:hAnsi="Arial Narrow" w:cs="Arial"/>
          <w:color w:val="000000"/>
          <w:sz w:val="22"/>
          <w:szCs w:val="22"/>
          <w:lang w:val="sk-SK" w:eastAsia="sk-SK"/>
        </w:rPr>
      </w:pPr>
      <w:r w:rsidRPr="008F5693">
        <w:rPr>
          <w:rFonts w:ascii="Arial Narrow" w:hAnsi="Arial Narrow" w:cs="Arial"/>
          <w:color w:val="000000"/>
          <w:sz w:val="22"/>
          <w:szCs w:val="22"/>
          <w:lang w:val="sk-SK" w:eastAsia="sk-SK"/>
        </w:rPr>
        <w:t>2</w:t>
      </w:r>
      <w:r>
        <w:rPr>
          <w:rFonts w:ascii="Arial Narrow" w:hAnsi="Arial Narrow" w:cs="Arial"/>
          <w:color w:val="000000"/>
          <w:sz w:val="22"/>
          <w:szCs w:val="22"/>
          <w:lang w:val="sk-SK" w:eastAsia="sk-SK"/>
        </w:rPr>
        <w:t>5.2</w:t>
      </w:r>
      <w:r w:rsidRPr="008F5693">
        <w:rPr>
          <w:rFonts w:ascii="Arial Narrow" w:hAnsi="Arial Narrow" w:cs="Arial"/>
          <w:color w:val="000000"/>
          <w:sz w:val="22"/>
          <w:szCs w:val="22"/>
          <w:lang w:val="sk-SK" w:eastAsia="sk-SK"/>
        </w:rPr>
        <w:t xml:space="preserve">.2 </w:t>
      </w:r>
      <w:r>
        <w:rPr>
          <w:rFonts w:ascii="Arial Narrow" w:hAnsi="Arial Narrow" w:cs="Arial"/>
          <w:color w:val="000000"/>
          <w:sz w:val="22"/>
          <w:szCs w:val="22"/>
          <w:lang w:val="sk-SK" w:eastAsia="sk-SK"/>
        </w:rPr>
        <w:t>z</w:t>
      </w:r>
      <w:r w:rsidRPr="008F5693">
        <w:rPr>
          <w:rFonts w:ascii="Arial Narrow" w:hAnsi="Arial Narrow" w:cs="Arial"/>
          <w:color w:val="000000"/>
          <w:sz w:val="22"/>
          <w:szCs w:val="22"/>
          <w:lang w:val="sk-SK" w:eastAsia="sk-SK"/>
        </w:rPr>
        <w:t>odpovedajú požiadavkám verejného obstarávateľa na predmet zákazky uvedených v</w:t>
      </w:r>
      <w:r>
        <w:rPr>
          <w:rFonts w:ascii="Arial Narrow" w:hAnsi="Arial Narrow" w:cs="Arial"/>
          <w:color w:val="000000"/>
          <w:sz w:val="22"/>
          <w:szCs w:val="22"/>
          <w:lang w:val="sk-SK" w:eastAsia="sk-SK"/>
        </w:rPr>
        <w:t>o výzve na predkladanie ponúk</w:t>
      </w:r>
      <w:r w:rsidRPr="008F5693">
        <w:rPr>
          <w:rFonts w:ascii="Arial Narrow" w:hAnsi="Arial Narrow" w:cs="Arial"/>
          <w:color w:val="000000"/>
          <w:sz w:val="22"/>
          <w:szCs w:val="22"/>
          <w:lang w:val="sk-SK" w:eastAsia="sk-SK"/>
        </w:rPr>
        <w:t xml:space="preserve">, v týchto súťažných podkladoch alebo v inej sprievodnej dokumentácií poskytnutej verejným obstarávateľom. </w:t>
      </w:r>
    </w:p>
    <w:p w:rsidR="00D827F6" w:rsidRPr="008F5693" w:rsidRDefault="00D827F6" w:rsidP="00D827F6">
      <w:pPr>
        <w:autoSpaceDE w:val="0"/>
        <w:autoSpaceDN w:val="0"/>
        <w:adjustRightInd w:val="0"/>
        <w:ind w:left="993" w:hanging="567"/>
        <w:jc w:val="both"/>
        <w:rPr>
          <w:rFonts w:ascii="Arial Narrow" w:hAnsi="Arial Narrow" w:cs="Arial"/>
          <w:color w:val="000000"/>
          <w:sz w:val="22"/>
          <w:szCs w:val="22"/>
          <w:lang w:val="sk-SK" w:eastAsia="sk-SK"/>
        </w:rPr>
      </w:pPr>
    </w:p>
    <w:p w:rsidR="00D827F6" w:rsidRDefault="00D827F6" w:rsidP="00D827F6">
      <w:pPr>
        <w:autoSpaceDE w:val="0"/>
        <w:autoSpaceDN w:val="0"/>
        <w:adjustRightInd w:val="0"/>
        <w:ind w:left="426" w:hanging="426"/>
        <w:jc w:val="both"/>
        <w:rPr>
          <w:rFonts w:ascii="Arial Narrow" w:hAnsi="Arial Narrow" w:cs="Arial"/>
          <w:color w:val="000000"/>
          <w:sz w:val="22"/>
          <w:szCs w:val="22"/>
          <w:lang w:val="sk-SK" w:eastAsia="sk-SK"/>
        </w:rPr>
      </w:pPr>
      <w:r w:rsidRPr="008F5693">
        <w:rPr>
          <w:rFonts w:ascii="Arial Narrow" w:hAnsi="Arial Narrow" w:cs="Arial"/>
          <w:color w:val="000000"/>
          <w:sz w:val="22"/>
          <w:szCs w:val="22"/>
          <w:lang w:val="sk-SK" w:eastAsia="sk-SK"/>
        </w:rPr>
        <w:t>2</w:t>
      </w:r>
      <w:r>
        <w:rPr>
          <w:rFonts w:ascii="Arial Narrow" w:hAnsi="Arial Narrow" w:cs="Arial"/>
          <w:color w:val="000000"/>
          <w:sz w:val="22"/>
          <w:szCs w:val="22"/>
          <w:lang w:val="sk-SK" w:eastAsia="sk-SK"/>
        </w:rPr>
        <w:t>5</w:t>
      </w:r>
      <w:r w:rsidRPr="008F5693">
        <w:rPr>
          <w:rFonts w:ascii="Arial Narrow" w:hAnsi="Arial Narrow" w:cs="Arial"/>
          <w:color w:val="000000"/>
          <w:sz w:val="22"/>
          <w:szCs w:val="22"/>
          <w:lang w:val="sk-SK" w:eastAsia="sk-SK"/>
        </w:rPr>
        <w:t>.</w:t>
      </w:r>
      <w:r>
        <w:rPr>
          <w:rFonts w:ascii="Arial Narrow" w:hAnsi="Arial Narrow" w:cs="Arial"/>
          <w:color w:val="000000"/>
          <w:sz w:val="22"/>
          <w:szCs w:val="22"/>
          <w:lang w:val="sk-SK" w:eastAsia="sk-SK"/>
        </w:rPr>
        <w:t>3</w:t>
      </w:r>
      <w:r w:rsidRPr="008F5693">
        <w:rPr>
          <w:rFonts w:ascii="Arial Narrow" w:hAnsi="Arial Narrow" w:cs="Arial"/>
          <w:color w:val="000000"/>
          <w:sz w:val="22"/>
          <w:szCs w:val="22"/>
          <w:lang w:val="sk-SK" w:eastAsia="sk-SK"/>
        </w:rPr>
        <w:t xml:space="preserve"> Platnou ponukou je ponuka, ktorá zároveň neobsahuje žiadne obmedzenia alebo výhrady, ktoré sú v rozpore </w:t>
      </w:r>
      <w:r>
        <w:rPr>
          <w:rFonts w:ascii="Arial Narrow" w:hAnsi="Arial Narrow" w:cs="Arial"/>
          <w:color w:val="000000"/>
          <w:sz w:val="22"/>
          <w:szCs w:val="22"/>
          <w:lang w:val="sk-SK" w:eastAsia="sk-SK"/>
        </w:rPr>
        <w:t xml:space="preserve">                            </w:t>
      </w:r>
      <w:r w:rsidRPr="008F5693">
        <w:rPr>
          <w:rFonts w:ascii="Arial Narrow" w:hAnsi="Arial Narrow" w:cs="Arial"/>
          <w:color w:val="000000"/>
          <w:sz w:val="22"/>
          <w:szCs w:val="22"/>
          <w:lang w:val="sk-SK" w:eastAsia="sk-SK"/>
        </w:rPr>
        <w:t>s požiadavkami verejného obstarávateľa na predmet zákazky uvedenými verejným obstarávateľom v</w:t>
      </w:r>
      <w:r>
        <w:rPr>
          <w:rFonts w:ascii="Arial Narrow" w:hAnsi="Arial Narrow" w:cs="Arial"/>
          <w:color w:val="000000"/>
          <w:sz w:val="22"/>
          <w:szCs w:val="22"/>
          <w:lang w:val="sk-SK" w:eastAsia="sk-SK"/>
        </w:rPr>
        <w:t>o</w:t>
      </w:r>
      <w:r w:rsidRPr="008F5693">
        <w:rPr>
          <w:rFonts w:ascii="Arial Narrow" w:hAnsi="Arial Narrow" w:cs="Arial"/>
          <w:color w:val="000000"/>
          <w:sz w:val="22"/>
          <w:szCs w:val="22"/>
          <w:lang w:val="sk-SK" w:eastAsia="sk-SK"/>
        </w:rPr>
        <w:t xml:space="preserve"> </w:t>
      </w:r>
      <w:r>
        <w:rPr>
          <w:rFonts w:ascii="Arial Narrow" w:hAnsi="Arial Narrow" w:cs="Arial"/>
          <w:color w:val="000000"/>
          <w:sz w:val="22"/>
          <w:szCs w:val="22"/>
          <w:lang w:val="sk-SK" w:eastAsia="sk-SK"/>
        </w:rPr>
        <w:t xml:space="preserve">výzve na </w:t>
      </w:r>
      <w:r>
        <w:rPr>
          <w:rFonts w:ascii="Arial Narrow" w:hAnsi="Arial Narrow" w:cs="Arial"/>
          <w:color w:val="000000"/>
          <w:sz w:val="22"/>
          <w:szCs w:val="22"/>
          <w:lang w:val="sk-SK" w:eastAsia="sk-SK"/>
        </w:rPr>
        <w:lastRenderedPageBreak/>
        <w:t>predkladanie ponúk</w:t>
      </w:r>
      <w:r w:rsidRPr="008F5693">
        <w:rPr>
          <w:rFonts w:ascii="Arial Narrow" w:hAnsi="Arial Narrow" w:cs="Arial"/>
          <w:color w:val="000000"/>
          <w:sz w:val="22"/>
          <w:szCs w:val="22"/>
          <w:lang w:val="sk-SK" w:eastAsia="sk-SK"/>
        </w:rPr>
        <w:t>, v týchto súťažných podkladoch alebo v inej sprievodnej dokumentácií poskytnutej verejným obstarávateľom v lehote na predkladanie ponúk. Ostatné ponuky uchádzačov budú z verejnej súťaže vylúčené.</w:t>
      </w:r>
    </w:p>
    <w:p w:rsidR="00D827F6" w:rsidRPr="008F5693" w:rsidRDefault="00D827F6" w:rsidP="00D827F6">
      <w:pPr>
        <w:autoSpaceDE w:val="0"/>
        <w:autoSpaceDN w:val="0"/>
        <w:adjustRightInd w:val="0"/>
        <w:ind w:left="426" w:hanging="426"/>
        <w:jc w:val="both"/>
        <w:rPr>
          <w:rFonts w:ascii="Arial Narrow" w:hAnsi="Arial Narrow" w:cs="Arial"/>
          <w:color w:val="000000"/>
          <w:sz w:val="22"/>
          <w:szCs w:val="22"/>
          <w:lang w:val="sk-SK" w:eastAsia="sk-SK"/>
        </w:rPr>
      </w:pPr>
      <w:r w:rsidRPr="008F5693">
        <w:rPr>
          <w:rFonts w:ascii="Arial Narrow" w:hAnsi="Arial Narrow" w:cs="Arial"/>
          <w:color w:val="000000"/>
          <w:sz w:val="22"/>
          <w:szCs w:val="22"/>
          <w:lang w:val="sk-SK" w:eastAsia="sk-SK"/>
        </w:rPr>
        <w:t xml:space="preserve"> </w:t>
      </w:r>
    </w:p>
    <w:p w:rsidR="00D827F6" w:rsidRDefault="00D827F6" w:rsidP="00D827F6">
      <w:pPr>
        <w:autoSpaceDE w:val="0"/>
        <w:autoSpaceDN w:val="0"/>
        <w:adjustRightInd w:val="0"/>
        <w:ind w:left="426" w:hanging="426"/>
        <w:jc w:val="both"/>
        <w:rPr>
          <w:rFonts w:ascii="Arial Narrow" w:hAnsi="Arial Narrow" w:cs="Arial"/>
          <w:color w:val="000000"/>
          <w:sz w:val="22"/>
          <w:szCs w:val="22"/>
          <w:lang w:val="sk-SK" w:eastAsia="sk-SK"/>
        </w:rPr>
      </w:pPr>
      <w:r w:rsidRPr="008F5693">
        <w:rPr>
          <w:rFonts w:ascii="Arial Narrow" w:hAnsi="Arial Narrow" w:cs="Arial"/>
          <w:color w:val="000000"/>
          <w:sz w:val="22"/>
          <w:szCs w:val="22"/>
          <w:lang w:val="sk-SK" w:eastAsia="sk-SK"/>
        </w:rPr>
        <w:t>2</w:t>
      </w:r>
      <w:r>
        <w:rPr>
          <w:rFonts w:ascii="Arial Narrow" w:hAnsi="Arial Narrow" w:cs="Arial"/>
          <w:color w:val="000000"/>
          <w:sz w:val="22"/>
          <w:szCs w:val="22"/>
          <w:lang w:val="sk-SK" w:eastAsia="sk-SK"/>
        </w:rPr>
        <w:t>5</w:t>
      </w:r>
      <w:r w:rsidRPr="008F5693">
        <w:rPr>
          <w:rFonts w:ascii="Arial Narrow" w:hAnsi="Arial Narrow" w:cs="Arial"/>
          <w:color w:val="000000"/>
          <w:sz w:val="22"/>
          <w:szCs w:val="22"/>
          <w:lang w:val="sk-SK" w:eastAsia="sk-SK"/>
        </w:rPr>
        <w:t>.</w:t>
      </w:r>
      <w:r>
        <w:rPr>
          <w:rFonts w:ascii="Arial Narrow" w:hAnsi="Arial Narrow" w:cs="Arial"/>
          <w:color w:val="000000"/>
          <w:sz w:val="22"/>
          <w:szCs w:val="22"/>
          <w:lang w:val="sk-SK" w:eastAsia="sk-SK"/>
        </w:rPr>
        <w:t>4</w:t>
      </w:r>
      <w:r w:rsidRPr="008F5693">
        <w:rPr>
          <w:rFonts w:ascii="Arial Narrow" w:hAnsi="Arial Narrow" w:cs="Arial"/>
          <w:color w:val="000000"/>
          <w:sz w:val="22"/>
          <w:szCs w:val="22"/>
          <w:lang w:val="sk-SK" w:eastAsia="sk-SK"/>
        </w:rPr>
        <w:t xml:space="preserve"> </w:t>
      </w:r>
      <w:r w:rsidR="007B1254">
        <w:rPr>
          <w:rFonts w:ascii="Arial Narrow" w:hAnsi="Arial Narrow" w:cs="Arial"/>
          <w:color w:val="000000"/>
          <w:sz w:val="22"/>
          <w:szCs w:val="22"/>
          <w:lang w:val="sk-SK" w:eastAsia="sk-SK"/>
        </w:rPr>
        <w:tab/>
      </w:r>
      <w:r w:rsidRPr="008F5693">
        <w:rPr>
          <w:rFonts w:ascii="Arial Narrow" w:hAnsi="Arial Narrow" w:cs="Arial"/>
          <w:color w:val="000000"/>
          <w:sz w:val="22"/>
          <w:szCs w:val="22"/>
          <w:lang w:val="sk-SK" w:eastAsia="sk-SK"/>
        </w:rPr>
        <w:t xml:space="preserve">Vyhodnocovanie ponúk komisiou je neverejné. Komisia vyhodnotí ponuky z hľadiska splnenia požiadaviek verejného obstarávateľa na predmet zákazky a v prípade pochybností overí správnosť informácií a dôkazov, ktoré poskytli uchádzači. 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 počítaní. </w:t>
      </w:r>
    </w:p>
    <w:p w:rsidR="00D827F6" w:rsidRDefault="00D827F6" w:rsidP="00D827F6">
      <w:pPr>
        <w:autoSpaceDE w:val="0"/>
        <w:autoSpaceDN w:val="0"/>
        <w:adjustRightInd w:val="0"/>
        <w:ind w:left="426" w:hanging="426"/>
        <w:jc w:val="both"/>
        <w:rPr>
          <w:rFonts w:ascii="Arial Narrow" w:hAnsi="Arial Narrow" w:cs="Arial"/>
          <w:color w:val="000000"/>
          <w:sz w:val="22"/>
          <w:szCs w:val="22"/>
          <w:lang w:val="sk-SK" w:eastAsia="sk-SK"/>
        </w:rPr>
      </w:pPr>
    </w:p>
    <w:p w:rsidR="00D827F6" w:rsidRDefault="00D827F6" w:rsidP="00D827F6">
      <w:pPr>
        <w:autoSpaceDE w:val="0"/>
        <w:autoSpaceDN w:val="0"/>
        <w:adjustRightInd w:val="0"/>
        <w:ind w:left="426" w:hanging="426"/>
        <w:jc w:val="both"/>
        <w:rPr>
          <w:rFonts w:ascii="Arial Narrow" w:hAnsi="Arial Narrow" w:cs="Arial"/>
          <w:color w:val="000000"/>
          <w:sz w:val="22"/>
          <w:szCs w:val="22"/>
          <w:lang w:val="sk-SK" w:eastAsia="sk-SK"/>
        </w:rPr>
      </w:pPr>
      <w:r>
        <w:rPr>
          <w:rFonts w:ascii="Arial Narrow" w:hAnsi="Arial Narrow" w:cs="Arial"/>
          <w:color w:val="000000"/>
          <w:sz w:val="22"/>
          <w:szCs w:val="22"/>
          <w:lang w:val="sk-SK" w:eastAsia="sk-SK"/>
        </w:rPr>
        <w:t xml:space="preserve">25.5 </w:t>
      </w:r>
      <w:r w:rsidRPr="003A5CC8">
        <w:rPr>
          <w:rFonts w:ascii="Arial Narrow" w:hAnsi="Arial Narrow" w:cs="Arial"/>
          <w:color w:val="000000"/>
          <w:sz w:val="22"/>
          <w:szCs w:val="22"/>
          <w:lang w:val="sk-SK" w:eastAsia="sk-SK"/>
        </w:rPr>
        <w:t xml:space="preserve">Uchádzač musí písomné vysvetlenie ponuky na základe požiadavky komisie doručiť verejnému obstarávateľovi do </w:t>
      </w:r>
      <w:r>
        <w:rPr>
          <w:rFonts w:ascii="Arial Narrow" w:hAnsi="Arial Narrow" w:cs="Arial"/>
          <w:color w:val="000000"/>
          <w:sz w:val="22"/>
          <w:szCs w:val="22"/>
          <w:lang w:val="sk-SK" w:eastAsia="sk-SK"/>
        </w:rPr>
        <w:t>piatich</w:t>
      </w:r>
      <w:r w:rsidRPr="003A5CC8">
        <w:rPr>
          <w:rFonts w:ascii="Arial Narrow" w:hAnsi="Arial Narrow" w:cs="Arial"/>
          <w:color w:val="000000"/>
          <w:sz w:val="22"/>
          <w:szCs w:val="22"/>
          <w:lang w:val="sk-SK" w:eastAsia="sk-SK"/>
        </w:rPr>
        <w:t xml:space="preserve"> pracovných dní odo dňa odoslania žiadosti o vysvetlenie alebo v lehote dlhšej, ktorú je komisia oprávnená určiť na doručenie tohto písomného vysvetlenia.</w:t>
      </w:r>
    </w:p>
    <w:p w:rsidR="00D827F6" w:rsidRPr="003A5CC8" w:rsidRDefault="00D827F6" w:rsidP="00D827F6">
      <w:pPr>
        <w:autoSpaceDE w:val="0"/>
        <w:autoSpaceDN w:val="0"/>
        <w:adjustRightInd w:val="0"/>
        <w:ind w:left="426" w:hanging="426"/>
        <w:jc w:val="both"/>
        <w:rPr>
          <w:rFonts w:ascii="Arial Narrow" w:hAnsi="Arial Narrow" w:cs="Arial"/>
          <w:color w:val="000000"/>
          <w:sz w:val="22"/>
          <w:szCs w:val="22"/>
          <w:lang w:val="sk-SK" w:eastAsia="sk-SK"/>
        </w:rPr>
      </w:pPr>
      <w:r w:rsidRPr="003A5CC8">
        <w:rPr>
          <w:rFonts w:ascii="Arial Narrow" w:hAnsi="Arial Narrow" w:cs="Arial"/>
          <w:color w:val="000000"/>
          <w:sz w:val="22"/>
          <w:szCs w:val="22"/>
          <w:lang w:val="sk-SK" w:eastAsia="sk-SK"/>
        </w:rPr>
        <w:t xml:space="preserve"> </w:t>
      </w:r>
    </w:p>
    <w:p w:rsidR="00D827F6" w:rsidRDefault="00D827F6" w:rsidP="00D827F6">
      <w:pPr>
        <w:autoSpaceDE w:val="0"/>
        <w:autoSpaceDN w:val="0"/>
        <w:adjustRightInd w:val="0"/>
        <w:ind w:left="426" w:hanging="426"/>
        <w:jc w:val="both"/>
        <w:rPr>
          <w:rFonts w:ascii="Arial Narrow" w:hAnsi="Arial Narrow" w:cs="Arial"/>
          <w:sz w:val="22"/>
          <w:szCs w:val="22"/>
          <w:lang w:val="sk-SK" w:eastAsia="sk-SK"/>
        </w:rPr>
      </w:pPr>
      <w:r w:rsidRPr="00176198">
        <w:rPr>
          <w:rFonts w:ascii="Arial Narrow" w:hAnsi="Arial Narrow" w:cs="Arial"/>
          <w:color w:val="000000"/>
          <w:sz w:val="22"/>
          <w:szCs w:val="22"/>
          <w:lang w:val="sk-SK" w:eastAsia="sk-SK"/>
        </w:rPr>
        <w:t>2</w:t>
      </w:r>
      <w:r>
        <w:rPr>
          <w:rFonts w:ascii="Arial Narrow" w:hAnsi="Arial Narrow" w:cs="Arial"/>
          <w:color w:val="000000"/>
          <w:sz w:val="22"/>
          <w:szCs w:val="22"/>
          <w:lang w:val="sk-SK" w:eastAsia="sk-SK"/>
        </w:rPr>
        <w:t>5</w:t>
      </w:r>
      <w:r w:rsidRPr="00176198">
        <w:rPr>
          <w:rFonts w:ascii="Arial Narrow" w:hAnsi="Arial Narrow" w:cs="Arial"/>
          <w:color w:val="000000"/>
          <w:sz w:val="22"/>
          <w:szCs w:val="22"/>
          <w:lang w:val="sk-SK" w:eastAsia="sk-SK"/>
        </w:rPr>
        <w:t>.</w:t>
      </w:r>
      <w:r>
        <w:rPr>
          <w:rFonts w:ascii="Arial Narrow" w:hAnsi="Arial Narrow" w:cs="Arial"/>
          <w:color w:val="000000"/>
          <w:sz w:val="22"/>
          <w:szCs w:val="22"/>
          <w:lang w:val="sk-SK" w:eastAsia="sk-SK"/>
        </w:rPr>
        <w:t>6</w:t>
      </w:r>
      <w:r w:rsidRPr="00176198">
        <w:rPr>
          <w:rFonts w:ascii="Arial Narrow" w:hAnsi="Arial Narrow" w:cs="Arial"/>
          <w:color w:val="000000"/>
          <w:sz w:val="22"/>
          <w:szCs w:val="22"/>
          <w:lang w:val="sk-SK" w:eastAsia="sk-SK"/>
        </w:rPr>
        <w:t xml:space="preserve"> Ponuky uchádzačov, ktoré budú spĺňať stanovené podmienky </w:t>
      </w:r>
      <w:r>
        <w:rPr>
          <w:rFonts w:ascii="Arial Narrow" w:hAnsi="Arial Narrow" w:cs="Arial"/>
          <w:color w:val="000000"/>
          <w:sz w:val="22"/>
          <w:szCs w:val="22"/>
          <w:lang w:val="sk-SK" w:eastAsia="sk-SK"/>
        </w:rPr>
        <w:t xml:space="preserve">na predmet </w:t>
      </w:r>
      <w:r w:rsidRPr="00176198">
        <w:rPr>
          <w:rFonts w:ascii="Arial Narrow" w:hAnsi="Arial Narrow" w:cs="Arial"/>
          <w:color w:val="000000"/>
          <w:sz w:val="22"/>
          <w:szCs w:val="22"/>
          <w:lang w:val="sk-SK" w:eastAsia="sk-SK"/>
        </w:rPr>
        <w:t xml:space="preserve">podľa </w:t>
      </w:r>
      <w:r>
        <w:rPr>
          <w:rFonts w:ascii="Arial Narrow" w:hAnsi="Arial Narrow" w:cs="Arial"/>
          <w:color w:val="000000"/>
          <w:sz w:val="22"/>
          <w:szCs w:val="22"/>
          <w:lang w:val="sk-SK" w:eastAsia="sk-SK"/>
        </w:rPr>
        <w:t xml:space="preserve">predchádzajúcich </w:t>
      </w:r>
      <w:r w:rsidRPr="00176198">
        <w:rPr>
          <w:rFonts w:ascii="Arial Narrow" w:hAnsi="Arial Narrow" w:cs="Arial"/>
          <w:color w:val="000000"/>
          <w:sz w:val="22"/>
          <w:szCs w:val="22"/>
          <w:lang w:val="sk-SK" w:eastAsia="sk-SK"/>
        </w:rPr>
        <w:t>bodov a neboli z</w:t>
      </w:r>
      <w:r>
        <w:rPr>
          <w:rFonts w:ascii="Arial Narrow" w:hAnsi="Arial Narrow" w:cs="Arial"/>
          <w:color w:val="000000"/>
          <w:sz w:val="22"/>
          <w:szCs w:val="22"/>
          <w:lang w:val="sk-SK" w:eastAsia="sk-SK"/>
        </w:rPr>
        <w:t xml:space="preserve"> postupu </w:t>
      </w:r>
      <w:r w:rsidRPr="00AD12DF">
        <w:rPr>
          <w:rFonts w:ascii="Arial Narrow" w:hAnsi="Arial Narrow" w:cs="Arial"/>
          <w:sz w:val="22"/>
          <w:szCs w:val="22"/>
          <w:lang w:val="sk-SK" w:eastAsia="sk-SK"/>
        </w:rPr>
        <w:t xml:space="preserve">obstarávania podlimitnej zákazky vylúčené, budú vyhodnocované podľa kritérií na hodnotenie ponúk uvedených vo výzve na predkladanie ponúk, prostredníctvom ktorej bolo vyhlásené verejné obstarávanie                               a spôsobom </w:t>
      </w:r>
      <w:r w:rsidRPr="00D54F52">
        <w:rPr>
          <w:rFonts w:ascii="Arial Narrow" w:hAnsi="Arial Narrow" w:cs="Arial"/>
          <w:sz w:val="22"/>
          <w:szCs w:val="22"/>
          <w:lang w:val="sk-SK" w:eastAsia="sk-SK"/>
        </w:rPr>
        <w:t xml:space="preserve">určeným v Časti IX. Kritériá na hodnotenie ponúk a pravidlá ich uplatnenia. Komisia verejného </w:t>
      </w:r>
      <w:r>
        <w:rPr>
          <w:rFonts w:ascii="Arial Narrow" w:hAnsi="Arial Narrow" w:cs="Arial"/>
          <w:sz w:val="22"/>
          <w:szCs w:val="22"/>
          <w:lang w:val="sk-SK" w:eastAsia="sk-SK"/>
        </w:rPr>
        <w:t>obstarávateľa zostaví poradie ponúk.</w:t>
      </w:r>
    </w:p>
    <w:p w:rsidR="00D827F6" w:rsidRPr="00AD12DF" w:rsidRDefault="00D827F6" w:rsidP="00D827F6">
      <w:pPr>
        <w:autoSpaceDE w:val="0"/>
        <w:autoSpaceDN w:val="0"/>
        <w:adjustRightInd w:val="0"/>
        <w:ind w:left="567" w:hanging="567"/>
        <w:jc w:val="both"/>
        <w:rPr>
          <w:rFonts w:ascii="Arial Narrow" w:hAnsi="Arial Narrow" w:cs="Arial"/>
          <w:sz w:val="22"/>
          <w:szCs w:val="22"/>
          <w:lang w:val="sk-SK" w:eastAsia="sk-SK"/>
        </w:rPr>
      </w:pPr>
    </w:p>
    <w:p w:rsidR="00D827F6" w:rsidRPr="00D0043C" w:rsidRDefault="00D827F6" w:rsidP="00D827F6">
      <w:pPr>
        <w:shd w:val="clear" w:color="auto" w:fill="FFFFFF"/>
        <w:tabs>
          <w:tab w:val="num" w:pos="426"/>
        </w:tabs>
        <w:ind w:left="426" w:hanging="426"/>
        <w:jc w:val="both"/>
        <w:rPr>
          <w:rStyle w:val="Hypertextovprepojenie"/>
          <w:rFonts w:ascii="Arial Narrow" w:hAnsi="Arial Narrow"/>
          <w:b/>
          <w:color w:val="auto"/>
          <w:sz w:val="22"/>
          <w:szCs w:val="22"/>
          <w:u w:val="none"/>
          <w:lang w:val="sk-SK"/>
        </w:rPr>
      </w:pPr>
      <w:r w:rsidRPr="00D0043C">
        <w:rPr>
          <w:rStyle w:val="Hypertextovprepojenie"/>
          <w:rFonts w:ascii="Arial Narrow" w:hAnsi="Arial Narrow"/>
          <w:b/>
          <w:color w:val="auto"/>
          <w:sz w:val="22"/>
          <w:szCs w:val="22"/>
          <w:u w:val="none"/>
          <w:lang w:val="sk-SK"/>
        </w:rPr>
        <w:t xml:space="preserve">26. </w:t>
      </w:r>
      <w:r w:rsidRPr="00D0043C">
        <w:rPr>
          <w:rStyle w:val="Hypertextovprepojenie"/>
          <w:rFonts w:ascii="Arial Narrow" w:hAnsi="Arial Narrow"/>
          <w:b/>
          <w:color w:val="auto"/>
          <w:sz w:val="22"/>
          <w:szCs w:val="22"/>
          <w:u w:val="none"/>
          <w:lang w:val="sk-SK"/>
        </w:rPr>
        <w:tab/>
        <w:t>VYHODNOTENIE SPLNENIA PODMIENOK ÚČASTI UCHÁDZAČOV</w:t>
      </w:r>
    </w:p>
    <w:p w:rsidR="00D827F6" w:rsidRPr="008F5693" w:rsidRDefault="00D827F6" w:rsidP="00D827F6">
      <w:pPr>
        <w:autoSpaceDE w:val="0"/>
        <w:autoSpaceDN w:val="0"/>
        <w:adjustRightInd w:val="0"/>
        <w:ind w:left="426" w:hanging="426"/>
        <w:jc w:val="both"/>
        <w:rPr>
          <w:rFonts w:ascii="Arial Narrow" w:hAnsi="Arial Narrow" w:cs="Arial"/>
          <w:color w:val="000000"/>
          <w:sz w:val="22"/>
          <w:szCs w:val="22"/>
          <w:lang w:val="sk-SK" w:eastAsia="sk-SK"/>
        </w:rPr>
      </w:pPr>
    </w:p>
    <w:p w:rsidR="00D827F6" w:rsidRDefault="00D827F6" w:rsidP="00D827F6">
      <w:pPr>
        <w:pStyle w:val="Zkladntext210"/>
        <w:shd w:val="clear" w:color="auto" w:fill="auto"/>
        <w:tabs>
          <w:tab w:val="left" w:pos="582"/>
        </w:tabs>
        <w:suppressAutoHyphens/>
        <w:spacing w:after="0" w:line="240" w:lineRule="auto"/>
        <w:ind w:left="426" w:hanging="426"/>
        <w:rPr>
          <w:rFonts w:ascii="Arial Narrow" w:hAnsi="Arial Narrow" w:cs="Arial"/>
          <w:sz w:val="22"/>
          <w:szCs w:val="22"/>
        </w:rPr>
      </w:pPr>
      <w:r>
        <w:rPr>
          <w:rFonts w:ascii="Arial Narrow" w:hAnsi="Arial Narrow" w:cs="Segoe UI"/>
          <w:bCs/>
          <w:color w:val="000000"/>
          <w:sz w:val="22"/>
          <w:szCs w:val="22"/>
        </w:rPr>
        <w:t xml:space="preserve">26.1 </w:t>
      </w:r>
      <w:r w:rsidRPr="00F41E5F">
        <w:rPr>
          <w:rFonts w:ascii="Arial Narrow" w:hAnsi="Arial Narrow" w:cs="Segoe UI"/>
          <w:bCs/>
          <w:color w:val="000000"/>
          <w:sz w:val="22"/>
          <w:szCs w:val="22"/>
        </w:rPr>
        <w:t xml:space="preserve">Verejný obstarávateľ </w:t>
      </w:r>
      <w:r w:rsidRPr="00F41E5F">
        <w:rPr>
          <w:rFonts w:ascii="Arial Narrow" w:hAnsi="Arial Narrow" w:cs="Arial"/>
          <w:sz w:val="22"/>
          <w:szCs w:val="22"/>
        </w:rPr>
        <w:t>vyhodnotí splnenie podmienok účasti uchádzač</w:t>
      </w:r>
      <w:r>
        <w:rPr>
          <w:rFonts w:ascii="Arial Narrow" w:hAnsi="Arial Narrow" w:cs="Arial"/>
          <w:sz w:val="22"/>
          <w:szCs w:val="22"/>
        </w:rPr>
        <w:t>a</w:t>
      </w:r>
      <w:r w:rsidRPr="00F41E5F">
        <w:rPr>
          <w:rFonts w:ascii="Arial Narrow" w:hAnsi="Arial Narrow" w:cs="Arial"/>
          <w:sz w:val="22"/>
          <w:szCs w:val="22"/>
        </w:rPr>
        <w:t xml:space="preserve">, ktorý sa umiestnil na prvom mieste v poradí. Ak dôjde k vylúčeniu </w:t>
      </w:r>
      <w:r>
        <w:rPr>
          <w:rFonts w:ascii="Arial Narrow" w:hAnsi="Arial Narrow" w:cs="Arial"/>
          <w:sz w:val="22"/>
          <w:szCs w:val="22"/>
        </w:rPr>
        <w:t xml:space="preserve">tohto </w:t>
      </w:r>
      <w:r w:rsidRPr="00F41E5F">
        <w:rPr>
          <w:rFonts w:ascii="Arial Narrow" w:hAnsi="Arial Narrow" w:cs="Arial"/>
          <w:sz w:val="22"/>
          <w:szCs w:val="22"/>
        </w:rPr>
        <w:t xml:space="preserve">uchádzača, vyhodnotí následne splnenie podmienok účasti ďalšieho uchádzača v poradí tak, aby uchádzač umiestnený na prvom mieste v novo zostavenom poradí spĺňal podmienky účasti. </w:t>
      </w:r>
    </w:p>
    <w:p w:rsidR="00D827F6" w:rsidRDefault="00D827F6" w:rsidP="00D827F6">
      <w:pPr>
        <w:pStyle w:val="Zkladntext210"/>
        <w:shd w:val="clear" w:color="auto" w:fill="auto"/>
        <w:tabs>
          <w:tab w:val="left" w:pos="582"/>
        </w:tabs>
        <w:suppressAutoHyphens/>
        <w:spacing w:after="0" w:line="240" w:lineRule="auto"/>
        <w:ind w:left="426" w:hanging="426"/>
        <w:rPr>
          <w:rFonts w:ascii="Arial Narrow" w:hAnsi="Arial Narrow" w:cs="Arial"/>
          <w:color w:val="000000"/>
          <w:sz w:val="22"/>
          <w:szCs w:val="22"/>
        </w:rPr>
      </w:pPr>
      <w:r>
        <w:rPr>
          <w:rFonts w:ascii="Arial Narrow" w:hAnsi="Arial Narrow" w:cs="Arial"/>
          <w:sz w:val="22"/>
          <w:szCs w:val="22"/>
        </w:rPr>
        <w:tab/>
      </w:r>
    </w:p>
    <w:p w:rsidR="00D827F6" w:rsidRPr="00D54F52" w:rsidRDefault="00D827F6" w:rsidP="00D827F6">
      <w:pPr>
        <w:autoSpaceDE w:val="0"/>
        <w:autoSpaceDN w:val="0"/>
        <w:adjustRightInd w:val="0"/>
        <w:ind w:left="426" w:hanging="426"/>
        <w:jc w:val="both"/>
        <w:rPr>
          <w:rFonts w:ascii="Arial Narrow" w:hAnsi="Arial Narrow" w:cs="Arial"/>
          <w:sz w:val="22"/>
          <w:szCs w:val="22"/>
          <w:lang w:val="sk-SK" w:eastAsia="sk-SK"/>
        </w:rPr>
      </w:pPr>
      <w:r w:rsidRPr="00F14276">
        <w:rPr>
          <w:rFonts w:ascii="Arial Narrow" w:hAnsi="Arial Narrow" w:cs="Arial"/>
          <w:color w:val="000000"/>
          <w:sz w:val="22"/>
          <w:szCs w:val="22"/>
          <w:lang w:val="sk-SK" w:eastAsia="sk-SK"/>
        </w:rPr>
        <w:t>2</w:t>
      </w:r>
      <w:r>
        <w:rPr>
          <w:rFonts w:ascii="Arial Narrow" w:hAnsi="Arial Narrow" w:cs="Arial"/>
          <w:color w:val="000000"/>
          <w:sz w:val="22"/>
          <w:szCs w:val="22"/>
          <w:lang w:val="sk-SK" w:eastAsia="sk-SK"/>
        </w:rPr>
        <w:t>6</w:t>
      </w:r>
      <w:r w:rsidRPr="00F14276">
        <w:rPr>
          <w:rFonts w:ascii="Arial Narrow" w:hAnsi="Arial Narrow" w:cs="Arial"/>
          <w:color w:val="000000"/>
          <w:sz w:val="22"/>
          <w:szCs w:val="22"/>
          <w:lang w:val="sk-SK" w:eastAsia="sk-SK"/>
        </w:rPr>
        <w:t>.2 Hodnotenie splnenia podmienok účasti uchádzačov bude</w:t>
      </w:r>
      <w:r>
        <w:rPr>
          <w:rFonts w:ascii="Arial Narrow" w:hAnsi="Arial Narrow" w:cs="Arial"/>
          <w:color w:val="000000"/>
          <w:sz w:val="22"/>
          <w:szCs w:val="22"/>
          <w:lang w:val="sk-SK" w:eastAsia="sk-SK"/>
        </w:rPr>
        <w:t xml:space="preserve"> založené na posúdení splnenia </w:t>
      </w:r>
      <w:r w:rsidRPr="00F14276">
        <w:rPr>
          <w:rFonts w:ascii="Arial Narrow" w:hAnsi="Arial Narrow" w:cs="Arial"/>
          <w:color w:val="000000"/>
          <w:sz w:val="22"/>
          <w:szCs w:val="22"/>
          <w:lang w:val="sk-SK" w:eastAsia="sk-SK"/>
        </w:rPr>
        <w:t xml:space="preserve">podmienok účasti týkajúcich sa </w:t>
      </w:r>
      <w:r w:rsidRPr="00F14276">
        <w:rPr>
          <w:rFonts w:ascii="Arial Narrow" w:hAnsi="Arial Narrow" w:cs="Arial"/>
          <w:b/>
          <w:bCs/>
          <w:color w:val="000000"/>
          <w:sz w:val="22"/>
          <w:szCs w:val="22"/>
          <w:lang w:val="sk-SK" w:eastAsia="sk-SK"/>
        </w:rPr>
        <w:t xml:space="preserve">osobného postavenia </w:t>
      </w:r>
      <w:r w:rsidRPr="00F14276">
        <w:rPr>
          <w:rFonts w:ascii="Arial Narrow" w:hAnsi="Arial Narrow" w:cs="Arial"/>
          <w:color w:val="000000"/>
          <w:sz w:val="22"/>
          <w:szCs w:val="22"/>
          <w:lang w:val="sk-SK" w:eastAsia="sk-SK"/>
        </w:rPr>
        <w:t xml:space="preserve">uchádzača podľa § </w:t>
      </w:r>
      <w:r w:rsidRPr="00D54F52">
        <w:rPr>
          <w:rFonts w:ascii="Arial Narrow" w:hAnsi="Arial Narrow" w:cs="Arial"/>
          <w:sz w:val="22"/>
          <w:szCs w:val="22"/>
          <w:lang w:val="sk-SK" w:eastAsia="sk-SK"/>
        </w:rPr>
        <w:t>32</w:t>
      </w:r>
      <w:r w:rsidR="00FD6936" w:rsidRPr="00D54F52">
        <w:rPr>
          <w:rFonts w:ascii="Arial Narrow" w:hAnsi="Arial Narrow" w:cs="Arial"/>
          <w:sz w:val="22"/>
          <w:szCs w:val="22"/>
          <w:lang w:val="sk-SK" w:eastAsia="sk-SK"/>
        </w:rPr>
        <w:t xml:space="preserve"> a </w:t>
      </w:r>
      <w:r w:rsidR="00FD6936" w:rsidRPr="00D54F52">
        <w:rPr>
          <w:rFonts w:ascii="Arial Narrow" w:hAnsi="Arial Narrow" w:cs="Arial"/>
          <w:b/>
          <w:sz w:val="22"/>
          <w:szCs w:val="22"/>
          <w:lang w:val="sk-SK" w:eastAsia="sk-SK"/>
        </w:rPr>
        <w:t>technickej spôsobilosti alebo odbornej spôsobilosti</w:t>
      </w:r>
      <w:r w:rsidR="00FD6936" w:rsidRPr="00D54F52">
        <w:rPr>
          <w:rFonts w:ascii="Arial Narrow" w:hAnsi="Arial Narrow" w:cs="Arial"/>
          <w:sz w:val="22"/>
          <w:szCs w:val="22"/>
          <w:lang w:val="sk-SK" w:eastAsia="sk-SK"/>
        </w:rPr>
        <w:t xml:space="preserve"> uchádzača podľa § 34</w:t>
      </w:r>
      <w:r w:rsidRPr="00D54F52">
        <w:rPr>
          <w:rFonts w:ascii="Arial Narrow" w:hAnsi="Arial Narrow" w:cs="Arial"/>
          <w:sz w:val="22"/>
          <w:szCs w:val="22"/>
          <w:lang w:val="sk-SK" w:eastAsia="sk-SK"/>
        </w:rPr>
        <w:t xml:space="preserve"> zákona o verejnom obstarávaní.</w:t>
      </w:r>
    </w:p>
    <w:p w:rsidR="00D827F6" w:rsidRPr="00D54F52" w:rsidRDefault="00D827F6" w:rsidP="00D827F6">
      <w:pPr>
        <w:autoSpaceDE w:val="0"/>
        <w:autoSpaceDN w:val="0"/>
        <w:adjustRightInd w:val="0"/>
        <w:ind w:left="567" w:hanging="567"/>
        <w:jc w:val="both"/>
        <w:rPr>
          <w:rFonts w:ascii="Arial Narrow" w:hAnsi="Arial Narrow" w:cs="Arial"/>
          <w:sz w:val="22"/>
          <w:szCs w:val="22"/>
          <w:lang w:val="sk-SK" w:eastAsia="sk-SK"/>
        </w:rPr>
      </w:pPr>
    </w:p>
    <w:p w:rsidR="00D827F6" w:rsidRDefault="00D827F6" w:rsidP="00D827F6">
      <w:pPr>
        <w:autoSpaceDE w:val="0"/>
        <w:autoSpaceDN w:val="0"/>
        <w:adjustRightInd w:val="0"/>
        <w:ind w:left="426" w:hanging="426"/>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t>2</w:t>
      </w:r>
      <w:r>
        <w:rPr>
          <w:rFonts w:ascii="Arial Narrow" w:hAnsi="Arial Narrow" w:cs="Arial"/>
          <w:color w:val="000000"/>
          <w:sz w:val="22"/>
          <w:szCs w:val="22"/>
          <w:lang w:val="sk-SK" w:eastAsia="sk-SK"/>
        </w:rPr>
        <w:t>6</w:t>
      </w:r>
      <w:r w:rsidRPr="00F14276">
        <w:rPr>
          <w:rFonts w:ascii="Arial Narrow" w:hAnsi="Arial Narrow" w:cs="Arial"/>
          <w:color w:val="000000"/>
          <w:sz w:val="22"/>
          <w:szCs w:val="22"/>
          <w:lang w:val="sk-SK" w:eastAsia="sk-SK"/>
        </w:rPr>
        <w:t>.</w:t>
      </w:r>
      <w:r w:rsidR="003C1685">
        <w:rPr>
          <w:rFonts w:ascii="Arial Narrow" w:hAnsi="Arial Narrow" w:cs="Arial"/>
          <w:color w:val="000000"/>
          <w:sz w:val="22"/>
          <w:szCs w:val="22"/>
          <w:lang w:val="sk-SK" w:eastAsia="sk-SK"/>
        </w:rPr>
        <w:t>3</w:t>
      </w:r>
      <w:r w:rsidRPr="00F14276">
        <w:rPr>
          <w:rFonts w:ascii="Arial Narrow" w:hAnsi="Arial Narrow" w:cs="Arial"/>
          <w:color w:val="000000"/>
          <w:sz w:val="22"/>
          <w:szCs w:val="22"/>
          <w:lang w:val="sk-SK" w:eastAsia="sk-SK"/>
        </w:rPr>
        <w:t xml:space="preserve"> </w:t>
      </w:r>
      <w:r>
        <w:rPr>
          <w:rFonts w:ascii="Arial Narrow" w:hAnsi="Arial Narrow" w:cs="Arial"/>
          <w:color w:val="000000"/>
          <w:sz w:val="22"/>
          <w:szCs w:val="22"/>
          <w:lang w:val="sk-SK" w:eastAsia="sk-SK"/>
        </w:rPr>
        <w:tab/>
      </w:r>
      <w:r w:rsidRPr="00F14276">
        <w:rPr>
          <w:rFonts w:ascii="Arial Narrow" w:hAnsi="Arial Narrow" w:cs="Arial"/>
          <w:color w:val="000000"/>
          <w:sz w:val="22"/>
          <w:szCs w:val="22"/>
          <w:lang w:val="sk-SK" w:eastAsia="sk-SK"/>
        </w:rPr>
        <w:t>Skupina dodávateľov preukazuje splnenie podmienok účasti vo verejnom obstarávaní týkajúcich sa osobného postavenia za každého člena skupiny osobitne</w:t>
      </w:r>
      <w:r>
        <w:rPr>
          <w:rFonts w:ascii="Arial Narrow" w:hAnsi="Arial Narrow" w:cs="Arial"/>
          <w:color w:val="000000"/>
          <w:sz w:val="22"/>
          <w:szCs w:val="22"/>
          <w:lang w:val="sk-SK" w:eastAsia="sk-SK"/>
        </w:rPr>
        <w:t>.</w:t>
      </w:r>
      <w:r w:rsidRPr="00F14276">
        <w:rPr>
          <w:rFonts w:ascii="Arial Narrow" w:hAnsi="Arial Narrow" w:cs="Arial"/>
          <w:color w:val="000000"/>
          <w:sz w:val="22"/>
          <w:szCs w:val="22"/>
          <w:lang w:val="sk-SK" w:eastAsia="sk-SK"/>
        </w:rPr>
        <w:t xml:space="preserve"> </w:t>
      </w:r>
    </w:p>
    <w:p w:rsidR="00D827F6" w:rsidRPr="00F14276" w:rsidRDefault="00D827F6" w:rsidP="00D827F6">
      <w:pPr>
        <w:autoSpaceDE w:val="0"/>
        <w:autoSpaceDN w:val="0"/>
        <w:adjustRightInd w:val="0"/>
        <w:ind w:left="426" w:hanging="426"/>
        <w:jc w:val="both"/>
        <w:rPr>
          <w:rFonts w:ascii="Arial Narrow" w:hAnsi="Arial Narrow" w:cs="Arial"/>
          <w:color w:val="000000"/>
          <w:sz w:val="22"/>
          <w:szCs w:val="22"/>
          <w:lang w:val="sk-SK" w:eastAsia="sk-SK"/>
        </w:rPr>
      </w:pPr>
    </w:p>
    <w:p w:rsidR="00D827F6" w:rsidRDefault="00D827F6" w:rsidP="00D827F6">
      <w:pPr>
        <w:autoSpaceDE w:val="0"/>
        <w:autoSpaceDN w:val="0"/>
        <w:adjustRightInd w:val="0"/>
        <w:ind w:left="426" w:hanging="426"/>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t>2</w:t>
      </w:r>
      <w:r>
        <w:rPr>
          <w:rFonts w:ascii="Arial Narrow" w:hAnsi="Arial Narrow" w:cs="Arial"/>
          <w:color w:val="000000"/>
          <w:sz w:val="22"/>
          <w:szCs w:val="22"/>
          <w:lang w:val="sk-SK" w:eastAsia="sk-SK"/>
        </w:rPr>
        <w:t>6</w:t>
      </w:r>
      <w:r w:rsidRPr="00F14276">
        <w:rPr>
          <w:rFonts w:ascii="Arial Narrow" w:hAnsi="Arial Narrow" w:cs="Arial"/>
          <w:color w:val="000000"/>
          <w:sz w:val="22"/>
          <w:szCs w:val="22"/>
          <w:lang w:val="sk-SK" w:eastAsia="sk-SK"/>
        </w:rPr>
        <w:t>.</w:t>
      </w:r>
      <w:r w:rsidR="003C1685">
        <w:rPr>
          <w:rFonts w:ascii="Arial Narrow" w:hAnsi="Arial Narrow" w:cs="Arial"/>
          <w:color w:val="000000"/>
          <w:sz w:val="22"/>
          <w:szCs w:val="22"/>
          <w:lang w:val="sk-SK" w:eastAsia="sk-SK"/>
        </w:rPr>
        <w:t>4</w:t>
      </w:r>
      <w:r w:rsidRPr="00F14276">
        <w:rPr>
          <w:rFonts w:ascii="Arial Narrow" w:hAnsi="Arial Narrow" w:cs="Arial"/>
          <w:color w:val="000000"/>
          <w:sz w:val="22"/>
          <w:szCs w:val="22"/>
          <w:lang w:val="sk-SK" w:eastAsia="sk-SK"/>
        </w:rPr>
        <w:t xml:space="preserve"> </w:t>
      </w:r>
      <w:r>
        <w:rPr>
          <w:rFonts w:ascii="Arial Narrow" w:hAnsi="Arial Narrow" w:cs="Arial"/>
          <w:color w:val="000000"/>
          <w:sz w:val="22"/>
          <w:szCs w:val="22"/>
          <w:lang w:val="sk-SK" w:eastAsia="sk-SK"/>
        </w:rPr>
        <w:tab/>
      </w:r>
      <w:r w:rsidRPr="00F14276">
        <w:rPr>
          <w:rFonts w:ascii="Arial Narrow" w:hAnsi="Arial Narrow" w:cs="Arial"/>
          <w:color w:val="000000"/>
          <w:sz w:val="22"/>
          <w:szCs w:val="22"/>
          <w:lang w:val="sk-SK" w:eastAsia="sk-SK"/>
        </w:rPr>
        <w:t>Ak</w:t>
      </w:r>
      <w:r>
        <w:rPr>
          <w:rFonts w:ascii="Arial Narrow" w:hAnsi="Arial Narrow" w:cs="Arial"/>
          <w:color w:val="000000"/>
          <w:sz w:val="22"/>
          <w:szCs w:val="22"/>
          <w:lang w:val="sk-SK" w:eastAsia="sk-SK"/>
        </w:rPr>
        <w:t xml:space="preserve"> </w:t>
      </w:r>
      <w:r w:rsidRPr="00F14276">
        <w:rPr>
          <w:rFonts w:ascii="Arial Narrow" w:hAnsi="Arial Narrow" w:cs="Arial"/>
          <w:color w:val="000000"/>
          <w:sz w:val="22"/>
          <w:szCs w:val="22"/>
          <w:lang w:val="sk-SK" w:eastAsia="sk-SK"/>
        </w:rPr>
        <w:t>uchádzač predbežne nahradí doklady na preukázanie splnenia podmienok účasti určené verejným obstarávateľom v</w:t>
      </w:r>
      <w:r>
        <w:rPr>
          <w:rFonts w:ascii="Arial Narrow" w:hAnsi="Arial Narrow" w:cs="Arial"/>
          <w:color w:val="000000"/>
          <w:sz w:val="22"/>
          <w:szCs w:val="22"/>
          <w:lang w:val="sk-SK" w:eastAsia="sk-SK"/>
        </w:rPr>
        <w:t>o</w:t>
      </w:r>
      <w:r w:rsidRPr="00F14276">
        <w:rPr>
          <w:rFonts w:ascii="Arial Narrow" w:hAnsi="Arial Narrow" w:cs="Arial"/>
          <w:color w:val="000000"/>
          <w:sz w:val="22"/>
          <w:szCs w:val="22"/>
          <w:lang w:val="sk-SK" w:eastAsia="sk-SK"/>
        </w:rPr>
        <w:t xml:space="preserve"> </w:t>
      </w:r>
      <w:r>
        <w:rPr>
          <w:rFonts w:ascii="Arial Narrow" w:hAnsi="Arial Narrow" w:cs="Arial"/>
          <w:color w:val="000000"/>
          <w:sz w:val="22"/>
          <w:szCs w:val="22"/>
          <w:lang w:val="sk-SK" w:eastAsia="sk-SK"/>
        </w:rPr>
        <w:t>výzve na predkladanie ponúk</w:t>
      </w:r>
      <w:r w:rsidRPr="00F14276">
        <w:rPr>
          <w:rFonts w:ascii="Arial Narrow" w:hAnsi="Arial Narrow" w:cs="Arial"/>
          <w:color w:val="000000"/>
          <w:sz w:val="22"/>
          <w:szCs w:val="22"/>
          <w:lang w:val="sk-SK" w:eastAsia="sk-SK"/>
        </w:rPr>
        <w:t xml:space="preserve"> jednotným európskym dokumentom, verejný obstarávateľ môže na zabezpečenie riadneho priebehu verejného obstarávania kedykoľvek v j</w:t>
      </w:r>
      <w:r>
        <w:rPr>
          <w:rFonts w:ascii="Arial Narrow" w:hAnsi="Arial Narrow" w:cs="Arial"/>
          <w:color w:val="000000"/>
          <w:sz w:val="22"/>
          <w:szCs w:val="22"/>
          <w:lang w:val="sk-SK" w:eastAsia="sk-SK"/>
        </w:rPr>
        <w:t xml:space="preserve">eho priebehu uchádzača požiadať                                </w:t>
      </w:r>
      <w:r w:rsidRPr="00F14276">
        <w:rPr>
          <w:rFonts w:ascii="Arial Narrow" w:hAnsi="Arial Narrow" w:cs="Arial"/>
          <w:color w:val="000000"/>
          <w:sz w:val="22"/>
          <w:szCs w:val="22"/>
          <w:lang w:val="sk-SK" w:eastAsia="sk-SK"/>
        </w:rPr>
        <w:t xml:space="preserve">o predloženie dokladu alebo dokladov nahradených jednotným európskym dokumentom. Uchádzač doručí doklady verejnému obstarávateľovi do piatich pracovných dní odo dňa doručenia žiadosti, ak verejný obstarávateľ neurčil dlhšiu lehotu. </w:t>
      </w:r>
    </w:p>
    <w:p w:rsidR="00D827F6" w:rsidRPr="00F14276" w:rsidRDefault="00D827F6" w:rsidP="00D827F6">
      <w:pPr>
        <w:autoSpaceDE w:val="0"/>
        <w:autoSpaceDN w:val="0"/>
        <w:adjustRightInd w:val="0"/>
        <w:ind w:left="426" w:hanging="426"/>
        <w:jc w:val="both"/>
        <w:rPr>
          <w:rFonts w:ascii="Arial Narrow" w:hAnsi="Arial Narrow" w:cs="Arial"/>
          <w:color w:val="000000"/>
          <w:sz w:val="22"/>
          <w:szCs w:val="22"/>
          <w:lang w:val="sk-SK" w:eastAsia="sk-SK"/>
        </w:rPr>
      </w:pPr>
    </w:p>
    <w:p w:rsidR="00D0043C" w:rsidRDefault="00D827F6" w:rsidP="00D0043C">
      <w:pPr>
        <w:autoSpaceDE w:val="0"/>
        <w:autoSpaceDN w:val="0"/>
        <w:adjustRightInd w:val="0"/>
        <w:ind w:left="426" w:hanging="426"/>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t>2</w:t>
      </w:r>
      <w:r>
        <w:rPr>
          <w:rFonts w:ascii="Arial Narrow" w:hAnsi="Arial Narrow" w:cs="Arial"/>
          <w:color w:val="000000"/>
          <w:sz w:val="22"/>
          <w:szCs w:val="22"/>
          <w:lang w:val="sk-SK" w:eastAsia="sk-SK"/>
        </w:rPr>
        <w:t>6</w:t>
      </w:r>
      <w:r w:rsidRPr="00F14276">
        <w:rPr>
          <w:rFonts w:ascii="Arial Narrow" w:hAnsi="Arial Narrow" w:cs="Arial"/>
          <w:color w:val="000000"/>
          <w:sz w:val="22"/>
          <w:szCs w:val="22"/>
          <w:lang w:val="sk-SK" w:eastAsia="sk-SK"/>
        </w:rPr>
        <w:t>.</w:t>
      </w:r>
      <w:r w:rsidR="003C1685">
        <w:rPr>
          <w:rFonts w:ascii="Arial Narrow" w:hAnsi="Arial Narrow" w:cs="Arial"/>
          <w:color w:val="000000"/>
          <w:sz w:val="22"/>
          <w:szCs w:val="22"/>
          <w:lang w:val="sk-SK" w:eastAsia="sk-SK"/>
        </w:rPr>
        <w:t>5</w:t>
      </w:r>
      <w:r w:rsidRPr="00F14276">
        <w:rPr>
          <w:rFonts w:ascii="Arial Narrow" w:hAnsi="Arial Narrow" w:cs="Arial"/>
          <w:color w:val="000000"/>
          <w:sz w:val="22"/>
          <w:szCs w:val="22"/>
          <w:lang w:val="sk-SK" w:eastAsia="sk-SK"/>
        </w:rPr>
        <w:t xml:space="preserve"> </w:t>
      </w:r>
      <w:r>
        <w:rPr>
          <w:rFonts w:ascii="Arial Narrow" w:hAnsi="Arial Narrow" w:cs="Arial"/>
          <w:color w:val="000000"/>
          <w:sz w:val="22"/>
          <w:szCs w:val="22"/>
          <w:lang w:val="sk-SK" w:eastAsia="sk-SK"/>
        </w:rPr>
        <w:tab/>
      </w:r>
      <w:r w:rsidRPr="00F14276">
        <w:rPr>
          <w:rFonts w:ascii="Arial Narrow" w:hAnsi="Arial Narrow" w:cs="Arial"/>
          <w:color w:val="000000"/>
          <w:sz w:val="22"/>
          <w:szCs w:val="22"/>
          <w:lang w:val="sk-SK" w:eastAsia="sk-SK"/>
        </w:rPr>
        <w:t>Verejný obstarávateľ požiada uchádzača</w:t>
      </w:r>
      <w:r>
        <w:rPr>
          <w:rFonts w:ascii="Arial Narrow" w:hAnsi="Arial Narrow" w:cs="Arial"/>
          <w:color w:val="000000"/>
          <w:sz w:val="22"/>
          <w:szCs w:val="22"/>
          <w:lang w:val="sk-SK" w:eastAsia="sk-SK"/>
        </w:rPr>
        <w:t xml:space="preserve"> </w:t>
      </w:r>
      <w:r w:rsidRPr="00F14276">
        <w:rPr>
          <w:rFonts w:ascii="Arial Narrow" w:hAnsi="Arial Narrow" w:cs="Arial"/>
          <w:color w:val="000000"/>
          <w:sz w:val="22"/>
          <w:szCs w:val="22"/>
          <w:lang w:val="sk-SK" w:eastAsia="sk-SK"/>
        </w:rPr>
        <w:t>o vysvetlenie alebo doplnenie predložených dokladov, ak z predložených dokladov nemožno posúdiť ich platnosť alebo splnenie podmienky účasti. Uchádzač doručí vysvetlenie alebo</w:t>
      </w:r>
      <w:r w:rsidR="00D0043C">
        <w:rPr>
          <w:rStyle w:val="Hypertextovprepojenie"/>
          <w:rFonts w:ascii="Arial Narrow" w:hAnsi="Arial Narrow"/>
          <w:color w:val="auto"/>
          <w:sz w:val="22"/>
          <w:szCs w:val="22"/>
          <w:u w:val="none"/>
          <w:lang w:val="sk-SK"/>
        </w:rPr>
        <w:t xml:space="preserve"> </w:t>
      </w:r>
      <w:r w:rsidR="00D0043C" w:rsidRPr="00F14276">
        <w:rPr>
          <w:rFonts w:ascii="Arial Narrow" w:hAnsi="Arial Narrow" w:cs="Arial"/>
          <w:color w:val="000000"/>
          <w:sz w:val="22"/>
          <w:szCs w:val="22"/>
          <w:lang w:val="sk-SK" w:eastAsia="sk-SK"/>
        </w:rPr>
        <w:t xml:space="preserve">doplnenie predložených dokladov do </w:t>
      </w:r>
      <w:r w:rsidR="00D0043C">
        <w:rPr>
          <w:rFonts w:ascii="Arial Narrow" w:hAnsi="Arial Narrow" w:cs="Arial"/>
          <w:color w:val="000000"/>
          <w:sz w:val="22"/>
          <w:szCs w:val="22"/>
          <w:lang w:val="sk-SK" w:eastAsia="sk-SK"/>
        </w:rPr>
        <w:t>piatich</w:t>
      </w:r>
      <w:r w:rsidR="00D0043C" w:rsidRPr="00F14276">
        <w:rPr>
          <w:rFonts w:ascii="Arial Narrow" w:hAnsi="Arial Narrow" w:cs="Arial"/>
          <w:color w:val="000000"/>
          <w:sz w:val="22"/>
          <w:szCs w:val="22"/>
          <w:lang w:val="sk-SK" w:eastAsia="sk-SK"/>
        </w:rPr>
        <w:t xml:space="preserve"> pracovných dní odo dňa odoslania žiadosti ak verejný obstarávateľ neurčí dlhšiu lehotu. </w:t>
      </w:r>
    </w:p>
    <w:p w:rsidR="00D0043C" w:rsidRPr="00F14276" w:rsidRDefault="00D0043C" w:rsidP="00D0043C">
      <w:pPr>
        <w:autoSpaceDE w:val="0"/>
        <w:autoSpaceDN w:val="0"/>
        <w:adjustRightInd w:val="0"/>
        <w:ind w:left="567" w:hanging="567"/>
        <w:jc w:val="both"/>
        <w:rPr>
          <w:rFonts w:ascii="Arial Narrow" w:hAnsi="Arial Narrow" w:cs="Arial"/>
          <w:color w:val="000000"/>
          <w:sz w:val="22"/>
          <w:szCs w:val="22"/>
          <w:lang w:val="sk-SK" w:eastAsia="sk-SK"/>
        </w:rPr>
      </w:pPr>
    </w:p>
    <w:p w:rsidR="00D0043C" w:rsidRPr="00F14276" w:rsidRDefault="00D0043C" w:rsidP="00D0043C">
      <w:pPr>
        <w:autoSpaceDE w:val="0"/>
        <w:autoSpaceDN w:val="0"/>
        <w:adjustRightInd w:val="0"/>
        <w:ind w:left="426" w:hanging="426"/>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t>2</w:t>
      </w:r>
      <w:r>
        <w:rPr>
          <w:rFonts w:ascii="Arial Narrow" w:hAnsi="Arial Narrow" w:cs="Arial"/>
          <w:color w:val="000000"/>
          <w:sz w:val="22"/>
          <w:szCs w:val="22"/>
          <w:lang w:val="sk-SK" w:eastAsia="sk-SK"/>
        </w:rPr>
        <w:t>6</w:t>
      </w:r>
      <w:r w:rsidRPr="00F14276">
        <w:rPr>
          <w:rFonts w:ascii="Arial Narrow" w:hAnsi="Arial Narrow" w:cs="Arial"/>
          <w:color w:val="000000"/>
          <w:sz w:val="22"/>
          <w:szCs w:val="22"/>
          <w:lang w:val="sk-SK" w:eastAsia="sk-SK"/>
        </w:rPr>
        <w:t>.</w:t>
      </w:r>
      <w:r w:rsidR="003C1685">
        <w:rPr>
          <w:rFonts w:ascii="Arial Narrow" w:hAnsi="Arial Narrow" w:cs="Arial"/>
          <w:color w:val="000000"/>
          <w:sz w:val="22"/>
          <w:szCs w:val="22"/>
          <w:lang w:val="sk-SK" w:eastAsia="sk-SK"/>
        </w:rPr>
        <w:t>6</w:t>
      </w:r>
      <w:r w:rsidRPr="00F14276">
        <w:rPr>
          <w:rFonts w:ascii="Arial Narrow" w:hAnsi="Arial Narrow" w:cs="Arial"/>
          <w:color w:val="000000"/>
          <w:sz w:val="22"/>
          <w:szCs w:val="22"/>
          <w:lang w:val="sk-SK" w:eastAsia="sk-SK"/>
        </w:rPr>
        <w:t xml:space="preserve"> </w:t>
      </w:r>
      <w:r>
        <w:rPr>
          <w:rFonts w:ascii="Arial Narrow" w:hAnsi="Arial Narrow" w:cs="Arial"/>
          <w:color w:val="000000"/>
          <w:sz w:val="22"/>
          <w:szCs w:val="22"/>
          <w:lang w:val="sk-SK" w:eastAsia="sk-SK"/>
        </w:rPr>
        <w:tab/>
      </w:r>
      <w:r w:rsidRPr="00F14276">
        <w:rPr>
          <w:rFonts w:ascii="Arial Narrow" w:hAnsi="Arial Narrow" w:cs="Arial"/>
          <w:color w:val="000000"/>
          <w:sz w:val="22"/>
          <w:szCs w:val="22"/>
          <w:lang w:val="sk-SK" w:eastAsia="sk-SK"/>
        </w:rPr>
        <w:t xml:space="preserve">Verejný obstarávateľ vylúči z verejného obstarávania uchádzača alebo záujemcu, ak </w:t>
      </w:r>
    </w:p>
    <w:p w:rsidR="00D0043C" w:rsidRPr="00F14276" w:rsidRDefault="00D0043C" w:rsidP="00D0043C">
      <w:pPr>
        <w:autoSpaceDE w:val="0"/>
        <w:autoSpaceDN w:val="0"/>
        <w:adjustRightInd w:val="0"/>
        <w:ind w:left="426"/>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t xml:space="preserve">a) nesplnil podmienky účasti, </w:t>
      </w:r>
    </w:p>
    <w:p w:rsidR="00D0043C" w:rsidRPr="00F14276" w:rsidRDefault="00D0043C" w:rsidP="00D0043C">
      <w:pPr>
        <w:autoSpaceDE w:val="0"/>
        <w:autoSpaceDN w:val="0"/>
        <w:adjustRightInd w:val="0"/>
        <w:ind w:left="426"/>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t xml:space="preserve">b) predložil neplatné doklady; neplatnými dokladmi sú doklady, ktorým uplynula lehota platnosti, </w:t>
      </w:r>
    </w:p>
    <w:p w:rsidR="00D0043C" w:rsidRPr="00F14276" w:rsidRDefault="00D0043C" w:rsidP="00D0043C">
      <w:pPr>
        <w:autoSpaceDE w:val="0"/>
        <w:autoSpaceDN w:val="0"/>
        <w:adjustRightInd w:val="0"/>
        <w:ind w:left="426"/>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t xml:space="preserve">c) poskytol informácie alebo doklady, ktoré sú nepravdivé alebo pozmenené tak, že nezodpovedajú skutočnosti, </w:t>
      </w:r>
    </w:p>
    <w:p w:rsidR="00D0043C" w:rsidRPr="00F14276" w:rsidRDefault="00D0043C" w:rsidP="00D0043C">
      <w:pPr>
        <w:autoSpaceDE w:val="0"/>
        <w:autoSpaceDN w:val="0"/>
        <w:adjustRightInd w:val="0"/>
        <w:ind w:left="426"/>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t xml:space="preserve">d) pokúsil sa neoprávnene ovplyvniť postup verejného obstarávania, </w:t>
      </w:r>
    </w:p>
    <w:p w:rsidR="00D0043C" w:rsidRPr="00F14276" w:rsidRDefault="00D0043C" w:rsidP="00D0043C">
      <w:pPr>
        <w:autoSpaceDE w:val="0"/>
        <w:autoSpaceDN w:val="0"/>
        <w:adjustRightInd w:val="0"/>
        <w:ind w:left="426"/>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t xml:space="preserve">e) pokúsil sa získať dôverné informácie, ktoré by mu poskytli neoprávnenú výhodu, </w:t>
      </w:r>
    </w:p>
    <w:p w:rsidR="00D0043C" w:rsidRPr="00F14276" w:rsidRDefault="00D0043C" w:rsidP="00D0043C">
      <w:pPr>
        <w:autoSpaceDE w:val="0"/>
        <w:autoSpaceDN w:val="0"/>
        <w:adjustRightInd w:val="0"/>
        <w:ind w:left="426"/>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t xml:space="preserve">f) </w:t>
      </w:r>
      <w:r w:rsidR="00847342">
        <w:rPr>
          <w:rFonts w:ascii="Arial Narrow" w:hAnsi="Arial Narrow" w:cs="Arial"/>
          <w:color w:val="000000"/>
          <w:sz w:val="22"/>
          <w:szCs w:val="22"/>
          <w:lang w:val="sk-SK" w:eastAsia="sk-SK"/>
        </w:rPr>
        <w:t xml:space="preserve"> </w:t>
      </w:r>
      <w:r w:rsidRPr="00F14276">
        <w:rPr>
          <w:rFonts w:ascii="Arial Narrow" w:hAnsi="Arial Narrow" w:cs="Arial"/>
          <w:b/>
          <w:bCs/>
          <w:color w:val="000000"/>
          <w:sz w:val="22"/>
          <w:szCs w:val="22"/>
          <w:lang w:val="sk-SK" w:eastAsia="sk-SK"/>
        </w:rPr>
        <w:t xml:space="preserve">konflikt záujmov podľa § 23 </w:t>
      </w:r>
      <w:r w:rsidRPr="00F14276">
        <w:rPr>
          <w:rFonts w:ascii="Arial Narrow" w:hAnsi="Arial Narrow" w:cs="Arial"/>
          <w:color w:val="000000"/>
          <w:sz w:val="22"/>
          <w:szCs w:val="22"/>
          <w:lang w:val="sk-SK" w:eastAsia="sk-SK"/>
        </w:rPr>
        <w:t xml:space="preserve">zákona o verejnom obstarávaní nemožno odstrániť inými účinnými opatreniami, </w:t>
      </w:r>
    </w:p>
    <w:p w:rsidR="00D0043C" w:rsidRPr="00F14276" w:rsidRDefault="00D0043C" w:rsidP="00D0043C">
      <w:pPr>
        <w:autoSpaceDE w:val="0"/>
        <w:autoSpaceDN w:val="0"/>
        <w:adjustRightInd w:val="0"/>
        <w:ind w:left="709" w:hanging="283"/>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t>g) na základe dôveryhodných informácií má dôvodné podozrenie, že uchádzač alebo záujemca uzavrel v danom verejnom obstarávaní s iným hospodárskym subjektom dohodu narúšajúcu hospodársku súťaž, ak sa táto podmienka uvedie v</w:t>
      </w:r>
      <w:r>
        <w:rPr>
          <w:rFonts w:ascii="Arial Narrow" w:hAnsi="Arial Narrow" w:cs="Arial"/>
          <w:color w:val="000000"/>
          <w:sz w:val="22"/>
          <w:szCs w:val="22"/>
          <w:lang w:val="sk-SK" w:eastAsia="sk-SK"/>
        </w:rPr>
        <w:t>o</w:t>
      </w:r>
      <w:r w:rsidRPr="00F14276">
        <w:rPr>
          <w:rFonts w:ascii="Arial Narrow" w:hAnsi="Arial Narrow" w:cs="Arial"/>
          <w:color w:val="000000"/>
          <w:sz w:val="22"/>
          <w:szCs w:val="22"/>
          <w:lang w:val="sk-SK" w:eastAsia="sk-SK"/>
        </w:rPr>
        <w:t xml:space="preserve"> </w:t>
      </w:r>
      <w:r>
        <w:rPr>
          <w:rFonts w:ascii="Arial Narrow" w:hAnsi="Arial Narrow" w:cs="Arial"/>
          <w:color w:val="000000"/>
          <w:sz w:val="22"/>
          <w:szCs w:val="22"/>
          <w:lang w:val="sk-SK" w:eastAsia="sk-SK"/>
        </w:rPr>
        <w:t>výzve na predkladanie ponúk</w:t>
      </w:r>
      <w:r w:rsidRPr="00F14276">
        <w:rPr>
          <w:rFonts w:ascii="Arial Narrow" w:hAnsi="Arial Narrow" w:cs="Arial"/>
          <w:color w:val="000000"/>
          <w:sz w:val="22"/>
          <w:szCs w:val="22"/>
          <w:lang w:val="sk-SK" w:eastAsia="sk-SK"/>
        </w:rPr>
        <w:t xml:space="preserve">, </w:t>
      </w:r>
    </w:p>
    <w:p w:rsidR="00D0043C" w:rsidRPr="00F14276" w:rsidRDefault="00D0043C" w:rsidP="00D0043C">
      <w:pPr>
        <w:autoSpaceDE w:val="0"/>
        <w:autoSpaceDN w:val="0"/>
        <w:adjustRightInd w:val="0"/>
        <w:ind w:left="709" w:hanging="283"/>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t xml:space="preserve">h) pri posudzovaní odbornej spôsobilosti preukázateľne identifikoval protichodné záujmy záujemcu alebo uchádzača, ktoré môžu nepriaznivo ovplyvniť plnenie zákazky, </w:t>
      </w:r>
    </w:p>
    <w:p w:rsidR="00D0043C" w:rsidRPr="00F14276" w:rsidRDefault="00D0043C" w:rsidP="00D0043C">
      <w:pPr>
        <w:autoSpaceDE w:val="0"/>
        <w:autoSpaceDN w:val="0"/>
        <w:adjustRightInd w:val="0"/>
        <w:ind w:left="426"/>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t xml:space="preserve">i) nepredložil po žiadosti vysvetlenie alebo doplnenie predložených dokladov v určenej lehote, </w:t>
      </w:r>
    </w:p>
    <w:p w:rsidR="00D0043C" w:rsidRDefault="00D0043C" w:rsidP="00D0043C">
      <w:pPr>
        <w:autoSpaceDE w:val="0"/>
        <w:autoSpaceDN w:val="0"/>
        <w:adjustRightInd w:val="0"/>
        <w:ind w:left="426"/>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t>j) nepredložil po žiadosti doklady nahradené jednotným európsk</w:t>
      </w:r>
      <w:r>
        <w:rPr>
          <w:rFonts w:ascii="Arial Narrow" w:hAnsi="Arial Narrow" w:cs="Arial"/>
          <w:color w:val="000000"/>
          <w:sz w:val="22"/>
          <w:szCs w:val="22"/>
          <w:lang w:val="sk-SK" w:eastAsia="sk-SK"/>
        </w:rPr>
        <w:t>ym dokumentom v určenej lehote.</w:t>
      </w:r>
    </w:p>
    <w:p w:rsidR="00D0043C" w:rsidRPr="00F14276" w:rsidRDefault="00D0043C" w:rsidP="00D0043C">
      <w:pPr>
        <w:autoSpaceDE w:val="0"/>
        <w:autoSpaceDN w:val="0"/>
        <w:adjustRightInd w:val="0"/>
        <w:ind w:firstLine="567"/>
        <w:jc w:val="both"/>
        <w:rPr>
          <w:rFonts w:ascii="Arial Narrow" w:hAnsi="Arial Narrow" w:cs="Arial"/>
          <w:color w:val="000000"/>
          <w:sz w:val="22"/>
          <w:szCs w:val="22"/>
          <w:lang w:val="sk-SK" w:eastAsia="sk-SK"/>
        </w:rPr>
      </w:pPr>
    </w:p>
    <w:p w:rsidR="00D0043C" w:rsidRPr="00F14276" w:rsidRDefault="00D0043C" w:rsidP="00D0043C">
      <w:pPr>
        <w:autoSpaceDE w:val="0"/>
        <w:autoSpaceDN w:val="0"/>
        <w:adjustRightInd w:val="0"/>
        <w:ind w:left="426" w:hanging="426"/>
        <w:jc w:val="both"/>
        <w:rPr>
          <w:rFonts w:ascii="Arial Narrow" w:hAnsi="Arial Narrow" w:cs="Arial"/>
          <w:color w:val="000000"/>
          <w:sz w:val="22"/>
          <w:szCs w:val="22"/>
          <w:lang w:val="sk-SK" w:eastAsia="sk-SK"/>
        </w:rPr>
      </w:pPr>
      <w:r w:rsidRPr="00F14276">
        <w:rPr>
          <w:rFonts w:ascii="Arial Narrow" w:hAnsi="Arial Narrow" w:cs="Arial"/>
          <w:color w:val="000000"/>
          <w:sz w:val="22"/>
          <w:szCs w:val="22"/>
          <w:lang w:val="sk-SK" w:eastAsia="sk-SK"/>
        </w:rPr>
        <w:lastRenderedPageBreak/>
        <w:t>2</w:t>
      </w:r>
      <w:r>
        <w:rPr>
          <w:rFonts w:ascii="Arial Narrow" w:hAnsi="Arial Narrow" w:cs="Arial"/>
          <w:color w:val="000000"/>
          <w:sz w:val="22"/>
          <w:szCs w:val="22"/>
          <w:lang w:val="sk-SK" w:eastAsia="sk-SK"/>
        </w:rPr>
        <w:t>6</w:t>
      </w:r>
      <w:r w:rsidRPr="00F14276">
        <w:rPr>
          <w:rFonts w:ascii="Arial Narrow" w:hAnsi="Arial Narrow" w:cs="Arial"/>
          <w:color w:val="000000"/>
          <w:sz w:val="22"/>
          <w:szCs w:val="22"/>
          <w:lang w:val="sk-SK" w:eastAsia="sk-SK"/>
        </w:rPr>
        <w:t>.</w:t>
      </w:r>
      <w:r>
        <w:rPr>
          <w:rFonts w:ascii="Arial Narrow" w:hAnsi="Arial Narrow" w:cs="Arial"/>
          <w:color w:val="000000"/>
          <w:sz w:val="22"/>
          <w:szCs w:val="22"/>
          <w:lang w:val="sk-SK" w:eastAsia="sk-SK"/>
        </w:rPr>
        <w:t>8</w:t>
      </w:r>
      <w:r w:rsidRPr="00F14276">
        <w:rPr>
          <w:rFonts w:ascii="Arial Narrow" w:hAnsi="Arial Narrow" w:cs="Arial"/>
          <w:color w:val="000000"/>
          <w:sz w:val="22"/>
          <w:szCs w:val="22"/>
          <w:lang w:val="sk-SK" w:eastAsia="sk-SK"/>
        </w:rPr>
        <w:t xml:space="preserve"> </w:t>
      </w:r>
      <w:r>
        <w:rPr>
          <w:rFonts w:ascii="Arial Narrow" w:hAnsi="Arial Narrow" w:cs="Arial"/>
          <w:color w:val="000000"/>
          <w:sz w:val="22"/>
          <w:szCs w:val="22"/>
          <w:lang w:val="sk-SK" w:eastAsia="sk-SK"/>
        </w:rPr>
        <w:tab/>
      </w:r>
      <w:r w:rsidRPr="00F14276">
        <w:rPr>
          <w:rFonts w:ascii="Arial Narrow" w:hAnsi="Arial Narrow" w:cs="Arial"/>
          <w:color w:val="000000"/>
          <w:sz w:val="22"/>
          <w:szCs w:val="22"/>
          <w:lang w:val="sk-SK" w:eastAsia="sk-SK"/>
        </w:rPr>
        <w:t xml:space="preserve">Verejný obstarávateľ bezodkladne upovedomí uchádzača, že bol vylúčený s uvedením dôvodu a lehoty, v ktorej môže byť doručená námietka. </w:t>
      </w:r>
    </w:p>
    <w:p w:rsidR="00D0043C" w:rsidRDefault="00D0043C" w:rsidP="00D827F6">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D0043C" w:rsidRPr="00D0043C" w:rsidRDefault="00D0043C" w:rsidP="00D0043C">
      <w:pPr>
        <w:shd w:val="clear" w:color="auto" w:fill="FFFFFF"/>
        <w:tabs>
          <w:tab w:val="num" w:pos="426"/>
        </w:tabs>
        <w:jc w:val="center"/>
        <w:rPr>
          <w:rStyle w:val="Hypertextovprepojenie"/>
          <w:rFonts w:ascii="Arial Narrow" w:hAnsi="Arial Narrow"/>
          <w:color w:val="auto"/>
          <w:sz w:val="22"/>
          <w:szCs w:val="22"/>
          <w:u w:val="none"/>
          <w:lang w:val="sk-SK"/>
        </w:rPr>
      </w:pPr>
      <w:r w:rsidRPr="00D0043C">
        <w:rPr>
          <w:rStyle w:val="Hypertextovprepojenie"/>
          <w:rFonts w:ascii="Arial Narrow" w:hAnsi="Arial Narrow"/>
          <w:color w:val="auto"/>
          <w:sz w:val="22"/>
          <w:szCs w:val="22"/>
          <w:u w:val="none"/>
          <w:lang w:val="sk-SK"/>
        </w:rPr>
        <w:t>Časť V.</w:t>
      </w:r>
    </w:p>
    <w:p w:rsidR="00D0043C" w:rsidRDefault="00D0043C" w:rsidP="00D0043C">
      <w:pPr>
        <w:shd w:val="clear" w:color="auto" w:fill="FFFFFF"/>
        <w:tabs>
          <w:tab w:val="num" w:pos="426"/>
        </w:tabs>
        <w:ind w:left="426" w:hanging="426"/>
        <w:jc w:val="center"/>
        <w:rPr>
          <w:rFonts w:ascii="Arial Narrow" w:hAnsi="Arial Narrow" w:cs="Segoe UI"/>
          <w:b/>
          <w:bCs/>
          <w:color w:val="000000"/>
          <w:sz w:val="22"/>
          <w:szCs w:val="22"/>
          <w:lang w:val="sk-SK" w:eastAsia="sk-SK"/>
        </w:rPr>
      </w:pPr>
      <w:r w:rsidRPr="00813C29">
        <w:rPr>
          <w:rFonts w:ascii="Arial Narrow" w:hAnsi="Arial Narrow" w:cs="Segoe UI"/>
          <w:b/>
          <w:bCs/>
          <w:color w:val="000000"/>
          <w:sz w:val="22"/>
          <w:szCs w:val="22"/>
          <w:lang w:val="sk-SK" w:eastAsia="sk-SK"/>
        </w:rPr>
        <w:t>DÔVERNOSŤ A ETIKA VO VEREJNOM OBSTARÁVANÍ</w:t>
      </w:r>
    </w:p>
    <w:p w:rsidR="00D0043C" w:rsidRPr="00813C29" w:rsidRDefault="00D0043C" w:rsidP="00D0043C">
      <w:pPr>
        <w:shd w:val="clear" w:color="auto" w:fill="FFFFFF"/>
        <w:tabs>
          <w:tab w:val="num" w:pos="426"/>
        </w:tabs>
        <w:ind w:left="426" w:hanging="426"/>
        <w:jc w:val="center"/>
        <w:rPr>
          <w:rStyle w:val="Hypertextovprepojenie"/>
          <w:rFonts w:ascii="Arial Narrow" w:hAnsi="Arial Narrow"/>
          <w:color w:val="FF0000"/>
          <w:sz w:val="22"/>
          <w:szCs w:val="22"/>
          <w:lang w:val="sk-SK"/>
        </w:rPr>
      </w:pPr>
    </w:p>
    <w:p w:rsidR="00D0043C" w:rsidRPr="00813C29" w:rsidRDefault="00D0043C" w:rsidP="00D0043C">
      <w:pPr>
        <w:autoSpaceDE w:val="0"/>
        <w:autoSpaceDN w:val="0"/>
        <w:adjustRightInd w:val="0"/>
        <w:rPr>
          <w:rFonts w:ascii="Arial Narrow" w:hAnsi="Arial Narrow" w:cs="Segoe UI"/>
          <w:color w:val="000000"/>
          <w:sz w:val="22"/>
          <w:szCs w:val="22"/>
          <w:lang w:val="sk-SK" w:eastAsia="sk-SK"/>
        </w:rPr>
      </w:pPr>
      <w:r w:rsidRPr="00AD12DF">
        <w:rPr>
          <w:rFonts w:ascii="Arial Narrow" w:hAnsi="Arial Narrow" w:cs="Segoe UI"/>
          <w:b/>
          <w:sz w:val="22"/>
          <w:szCs w:val="22"/>
          <w:lang w:val="sk-SK" w:eastAsia="sk-SK"/>
        </w:rPr>
        <w:t>27. D</w:t>
      </w:r>
      <w:r w:rsidRPr="00AD12DF">
        <w:rPr>
          <w:rFonts w:ascii="Arial Narrow" w:hAnsi="Arial Narrow" w:cs="Segoe UI"/>
          <w:b/>
          <w:bCs/>
          <w:sz w:val="22"/>
          <w:szCs w:val="22"/>
          <w:lang w:val="sk-SK" w:eastAsia="sk-SK"/>
        </w:rPr>
        <w:t>ÔVERNOSŤ</w:t>
      </w:r>
      <w:r w:rsidRPr="00AD12DF">
        <w:rPr>
          <w:rFonts w:ascii="Arial Narrow" w:hAnsi="Arial Narrow" w:cs="Segoe UI"/>
          <w:b/>
          <w:sz w:val="22"/>
          <w:szCs w:val="22"/>
          <w:lang w:val="sk-SK" w:eastAsia="sk-SK"/>
        </w:rPr>
        <w:t xml:space="preserve"> </w:t>
      </w:r>
      <w:r w:rsidRPr="00813C29">
        <w:rPr>
          <w:rFonts w:ascii="Arial Narrow" w:hAnsi="Arial Narrow" w:cs="Segoe UI"/>
          <w:b/>
          <w:color w:val="000000"/>
          <w:sz w:val="22"/>
          <w:szCs w:val="22"/>
          <w:lang w:val="sk-SK" w:eastAsia="sk-SK"/>
        </w:rPr>
        <w:t>PROCESU VEREJNÉHO OBSTARÁVANIA</w:t>
      </w:r>
      <w:r w:rsidRPr="00813C29">
        <w:rPr>
          <w:rFonts w:ascii="Arial Narrow" w:hAnsi="Arial Narrow" w:cs="Segoe UI"/>
          <w:color w:val="000000"/>
          <w:sz w:val="22"/>
          <w:szCs w:val="22"/>
          <w:lang w:val="sk-SK" w:eastAsia="sk-SK"/>
        </w:rPr>
        <w:t xml:space="preserve"> </w:t>
      </w:r>
    </w:p>
    <w:p w:rsidR="00D0043C" w:rsidRDefault="00D0043C" w:rsidP="00D0043C">
      <w:pPr>
        <w:shd w:val="clear" w:color="auto" w:fill="FFFFFF"/>
        <w:tabs>
          <w:tab w:val="num" w:pos="426"/>
        </w:tabs>
        <w:ind w:left="426" w:hanging="426"/>
        <w:jc w:val="both"/>
        <w:rPr>
          <w:rStyle w:val="Hypertextovprepojenie"/>
          <w:rFonts w:ascii="Arial Narrow" w:hAnsi="Arial Narrow"/>
          <w:b/>
          <w:sz w:val="22"/>
          <w:szCs w:val="22"/>
          <w:lang w:val="sk-SK"/>
        </w:rPr>
      </w:pPr>
    </w:p>
    <w:p w:rsidR="00D0043C" w:rsidRDefault="00D0043C" w:rsidP="00D0043C">
      <w:pPr>
        <w:autoSpaceDE w:val="0"/>
        <w:autoSpaceDN w:val="0"/>
        <w:adjustRightInd w:val="0"/>
        <w:ind w:left="426" w:hanging="426"/>
        <w:jc w:val="both"/>
        <w:rPr>
          <w:rFonts w:ascii="Arial Narrow" w:hAnsi="Arial Narrow" w:cs="Arial"/>
          <w:color w:val="000000"/>
          <w:sz w:val="22"/>
          <w:szCs w:val="22"/>
          <w:lang w:val="sk-SK" w:eastAsia="sk-SK"/>
        </w:rPr>
      </w:pPr>
      <w:r w:rsidRPr="00092082">
        <w:rPr>
          <w:rFonts w:ascii="Arial Narrow" w:hAnsi="Arial Narrow" w:cs="Arial"/>
          <w:color w:val="000000"/>
          <w:sz w:val="22"/>
          <w:szCs w:val="22"/>
          <w:lang w:val="sk-SK" w:eastAsia="sk-SK"/>
        </w:rPr>
        <w:t xml:space="preserve">27.1 </w:t>
      </w:r>
      <w:r>
        <w:rPr>
          <w:rFonts w:ascii="Arial Narrow" w:hAnsi="Arial Narrow" w:cs="Arial"/>
          <w:color w:val="000000"/>
          <w:sz w:val="22"/>
          <w:szCs w:val="22"/>
          <w:lang w:val="sk-SK" w:eastAsia="sk-SK"/>
        </w:rPr>
        <w:tab/>
      </w:r>
      <w:r w:rsidRPr="00092082">
        <w:rPr>
          <w:rFonts w:ascii="Arial Narrow" w:hAnsi="Arial Narrow" w:cs="Arial"/>
          <w:color w:val="000000"/>
          <w:sz w:val="22"/>
          <w:szCs w:val="22"/>
          <w:lang w:val="sk-SK" w:eastAsia="sk-SK"/>
        </w:rPr>
        <w:t xml:space="preserve">Verejný obstarávateľ je povinný zachovávať mlčanlivosť o informáciách označených ako dôverné, ktoré im uchádzač poskytol; na tento účel uchádzač označí, ktoré skutočnosti považuje za dôverné. </w:t>
      </w:r>
    </w:p>
    <w:p w:rsidR="00D0043C" w:rsidRPr="00092082" w:rsidRDefault="00D0043C" w:rsidP="00D0043C">
      <w:pPr>
        <w:autoSpaceDE w:val="0"/>
        <w:autoSpaceDN w:val="0"/>
        <w:adjustRightInd w:val="0"/>
        <w:ind w:left="567" w:hanging="567"/>
        <w:jc w:val="both"/>
        <w:rPr>
          <w:rFonts w:ascii="Arial Narrow" w:hAnsi="Arial Narrow" w:cs="Arial"/>
          <w:color w:val="000000"/>
          <w:sz w:val="22"/>
          <w:szCs w:val="22"/>
          <w:lang w:val="sk-SK" w:eastAsia="sk-SK"/>
        </w:rPr>
      </w:pPr>
    </w:p>
    <w:p w:rsidR="00D0043C" w:rsidRDefault="00D0043C" w:rsidP="00D0043C">
      <w:pPr>
        <w:autoSpaceDE w:val="0"/>
        <w:autoSpaceDN w:val="0"/>
        <w:adjustRightInd w:val="0"/>
        <w:ind w:left="426" w:hanging="426"/>
        <w:jc w:val="both"/>
        <w:rPr>
          <w:rFonts w:ascii="Arial Narrow" w:hAnsi="Arial Narrow" w:cs="Arial"/>
          <w:color w:val="000000"/>
          <w:sz w:val="22"/>
          <w:szCs w:val="22"/>
          <w:lang w:val="sk-SK" w:eastAsia="sk-SK"/>
        </w:rPr>
      </w:pPr>
      <w:r w:rsidRPr="00092082">
        <w:rPr>
          <w:rFonts w:ascii="Arial Narrow" w:hAnsi="Arial Narrow" w:cs="Arial"/>
          <w:color w:val="000000"/>
          <w:sz w:val="22"/>
          <w:szCs w:val="22"/>
          <w:lang w:val="sk-SK" w:eastAsia="sk-SK"/>
        </w:rPr>
        <w:t>2</w:t>
      </w:r>
      <w:r>
        <w:rPr>
          <w:rFonts w:ascii="Arial Narrow" w:hAnsi="Arial Narrow" w:cs="Arial"/>
          <w:color w:val="000000"/>
          <w:sz w:val="22"/>
          <w:szCs w:val="22"/>
          <w:lang w:val="sk-SK" w:eastAsia="sk-SK"/>
        </w:rPr>
        <w:t>7</w:t>
      </w:r>
      <w:r w:rsidRPr="00092082">
        <w:rPr>
          <w:rFonts w:ascii="Arial Narrow" w:hAnsi="Arial Narrow" w:cs="Arial"/>
          <w:color w:val="000000"/>
          <w:sz w:val="22"/>
          <w:szCs w:val="22"/>
          <w:lang w:val="sk-SK" w:eastAsia="sk-SK"/>
        </w:rPr>
        <w:t xml:space="preserve">.2 </w:t>
      </w:r>
      <w:r>
        <w:rPr>
          <w:rFonts w:ascii="Arial Narrow" w:hAnsi="Arial Narrow" w:cs="Arial"/>
          <w:color w:val="000000"/>
          <w:sz w:val="22"/>
          <w:szCs w:val="22"/>
          <w:lang w:val="sk-SK" w:eastAsia="sk-SK"/>
        </w:rPr>
        <w:tab/>
      </w:r>
      <w:r w:rsidRPr="00092082">
        <w:rPr>
          <w:rFonts w:ascii="Arial Narrow" w:hAnsi="Arial Narrow" w:cs="Arial"/>
          <w:color w:val="000000"/>
          <w:sz w:val="22"/>
          <w:szCs w:val="22"/>
          <w:lang w:val="sk-SK" w:eastAsia="sk-SK"/>
        </w:rPr>
        <w:t xml:space="preserve">Za dôverné informácie je na účely tohto zákona možné označiť výhradne obchodné tajomstvo, technické riešenia </w:t>
      </w:r>
      <w:r>
        <w:rPr>
          <w:rFonts w:ascii="Arial Narrow" w:hAnsi="Arial Narrow" w:cs="Arial"/>
          <w:color w:val="000000"/>
          <w:sz w:val="22"/>
          <w:szCs w:val="22"/>
          <w:lang w:val="sk-SK" w:eastAsia="sk-SK"/>
        </w:rPr>
        <w:t xml:space="preserve">               </w:t>
      </w:r>
      <w:r w:rsidRPr="00092082">
        <w:rPr>
          <w:rFonts w:ascii="Arial Narrow" w:hAnsi="Arial Narrow" w:cs="Arial"/>
          <w:color w:val="000000"/>
          <w:sz w:val="22"/>
          <w:szCs w:val="22"/>
          <w:lang w:val="sk-SK" w:eastAsia="sk-SK"/>
        </w:rPr>
        <w:t xml:space="preserve">a predlohy, návody, výkresy, projektové dokumentácie, modely, spôsob výpočtu jednotkových cien a ak sa neuvádzajú jednotkové ceny, ale len cena, tak aj spôsob výpočtu ceny a vzory. </w:t>
      </w:r>
    </w:p>
    <w:p w:rsidR="00D0043C" w:rsidRPr="00092082" w:rsidRDefault="00D0043C" w:rsidP="00D0043C">
      <w:pPr>
        <w:autoSpaceDE w:val="0"/>
        <w:autoSpaceDN w:val="0"/>
        <w:adjustRightInd w:val="0"/>
        <w:ind w:left="426" w:hanging="426"/>
        <w:jc w:val="both"/>
        <w:rPr>
          <w:rFonts w:ascii="Arial Narrow" w:hAnsi="Arial Narrow" w:cs="Arial"/>
          <w:color w:val="000000"/>
          <w:sz w:val="22"/>
          <w:szCs w:val="22"/>
          <w:lang w:val="sk-SK" w:eastAsia="sk-SK"/>
        </w:rPr>
      </w:pPr>
    </w:p>
    <w:p w:rsidR="00D0043C" w:rsidRDefault="00D0043C" w:rsidP="00D0043C">
      <w:pPr>
        <w:autoSpaceDE w:val="0"/>
        <w:autoSpaceDN w:val="0"/>
        <w:adjustRightInd w:val="0"/>
        <w:ind w:left="426" w:hanging="426"/>
        <w:jc w:val="both"/>
        <w:rPr>
          <w:rFonts w:ascii="Arial Narrow" w:hAnsi="Arial Narrow" w:cs="Arial"/>
          <w:color w:val="000000"/>
          <w:sz w:val="22"/>
          <w:szCs w:val="22"/>
          <w:lang w:val="sk-SK" w:eastAsia="sk-SK"/>
        </w:rPr>
      </w:pPr>
      <w:r w:rsidRPr="00092082">
        <w:rPr>
          <w:rFonts w:ascii="Arial Narrow" w:hAnsi="Arial Narrow" w:cs="Arial"/>
          <w:color w:val="000000"/>
          <w:sz w:val="22"/>
          <w:szCs w:val="22"/>
          <w:lang w:val="sk-SK" w:eastAsia="sk-SK"/>
        </w:rPr>
        <w:t>2</w:t>
      </w:r>
      <w:r>
        <w:rPr>
          <w:rFonts w:ascii="Arial Narrow" w:hAnsi="Arial Narrow" w:cs="Arial"/>
          <w:color w:val="000000"/>
          <w:sz w:val="22"/>
          <w:szCs w:val="22"/>
          <w:lang w:val="sk-SK" w:eastAsia="sk-SK"/>
        </w:rPr>
        <w:t>7</w:t>
      </w:r>
      <w:r w:rsidRPr="00092082">
        <w:rPr>
          <w:rFonts w:ascii="Arial Narrow" w:hAnsi="Arial Narrow" w:cs="Arial"/>
          <w:color w:val="000000"/>
          <w:sz w:val="22"/>
          <w:szCs w:val="22"/>
          <w:lang w:val="sk-SK" w:eastAsia="sk-SK"/>
        </w:rPr>
        <w:t xml:space="preserve">.3 </w:t>
      </w:r>
      <w:r>
        <w:rPr>
          <w:rFonts w:ascii="Arial Narrow" w:hAnsi="Arial Narrow" w:cs="Arial"/>
          <w:color w:val="000000"/>
          <w:sz w:val="22"/>
          <w:szCs w:val="22"/>
          <w:lang w:val="sk-SK" w:eastAsia="sk-SK"/>
        </w:rPr>
        <w:tab/>
      </w:r>
      <w:r w:rsidRPr="00092082">
        <w:rPr>
          <w:rFonts w:ascii="Arial Narrow" w:hAnsi="Arial Narrow" w:cs="Arial"/>
          <w:color w:val="000000"/>
          <w:sz w:val="22"/>
          <w:szCs w:val="22"/>
          <w:lang w:val="sk-SK" w:eastAsia="sk-SK"/>
        </w:rPr>
        <w:t>Ustanovením bodu 2</w:t>
      </w:r>
      <w:r>
        <w:rPr>
          <w:rFonts w:ascii="Arial Narrow" w:hAnsi="Arial Narrow" w:cs="Arial"/>
          <w:color w:val="000000"/>
          <w:sz w:val="22"/>
          <w:szCs w:val="22"/>
          <w:lang w:val="sk-SK" w:eastAsia="sk-SK"/>
        </w:rPr>
        <w:t>7</w:t>
      </w:r>
      <w:r w:rsidRPr="00092082">
        <w:rPr>
          <w:rFonts w:ascii="Arial Narrow" w:hAnsi="Arial Narrow" w:cs="Arial"/>
          <w:color w:val="000000"/>
          <w:sz w:val="22"/>
          <w:szCs w:val="22"/>
          <w:lang w:val="sk-SK" w:eastAsia="sk-SK"/>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w:t>
      </w:r>
      <w:r>
        <w:rPr>
          <w:rFonts w:ascii="Arial Narrow" w:hAnsi="Arial Narrow" w:cs="Arial"/>
          <w:color w:val="000000"/>
          <w:sz w:val="22"/>
          <w:szCs w:val="22"/>
          <w:lang w:val="sk-SK" w:eastAsia="sk-SK"/>
        </w:rPr>
        <w:t xml:space="preserve"> (</w:t>
      </w:r>
      <w:r w:rsidRPr="00092082">
        <w:rPr>
          <w:rFonts w:ascii="Arial Narrow" w:hAnsi="Arial Narrow" w:cs="Arial"/>
          <w:color w:val="000000"/>
          <w:sz w:val="22"/>
          <w:szCs w:val="22"/>
          <w:lang w:val="sk-SK" w:eastAsia="sk-SK"/>
        </w:rPr>
        <w:t xml:space="preserve">Zákon č. 211/2000 Z. z. o slobodnom prístupe </w:t>
      </w:r>
      <w:r>
        <w:rPr>
          <w:rFonts w:ascii="Arial Narrow" w:hAnsi="Arial Narrow" w:cs="Arial"/>
          <w:color w:val="000000"/>
          <w:sz w:val="22"/>
          <w:szCs w:val="22"/>
          <w:lang w:val="sk-SK" w:eastAsia="sk-SK"/>
        </w:rPr>
        <w:t xml:space="preserve">                                </w:t>
      </w:r>
      <w:r w:rsidRPr="00092082">
        <w:rPr>
          <w:rFonts w:ascii="Arial Narrow" w:hAnsi="Arial Narrow" w:cs="Arial"/>
          <w:color w:val="000000"/>
          <w:sz w:val="22"/>
          <w:szCs w:val="22"/>
          <w:lang w:val="sk-SK" w:eastAsia="sk-SK"/>
        </w:rPr>
        <w:t xml:space="preserve">k informáciám a o zmene a doplnení niektorých zákonov v znení neskorších predpisov.) </w:t>
      </w:r>
    </w:p>
    <w:p w:rsidR="00D0043C" w:rsidRPr="00092082" w:rsidRDefault="00D0043C" w:rsidP="00D0043C">
      <w:pPr>
        <w:autoSpaceDE w:val="0"/>
        <w:autoSpaceDN w:val="0"/>
        <w:adjustRightInd w:val="0"/>
        <w:ind w:left="426" w:hanging="426"/>
        <w:jc w:val="both"/>
        <w:rPr>
          <w:rFonts w:ascii="Arial Narrow" w:hAnsi="Arial Narrow" w:cs="Arial"/>
          <w:color w:val="000000"/>
          <w:sz w:val="22"/>
          <w:szCs w:val="22"/>
          <w:lang w:val="sk-SK" w:eastAsia="sk-SK"/>
        </w:rPr>
      </w:pPr>
    </w:p>
    <w:p w:rsidR="00D0043C" w:rsidRPr="00092082" w:rsidRDefault="00D0043C" w:rsidP="00D0043C">
      <w:pPr>
        <w:autoSpaceDE w:val="0"/>
        <w:autoSpaceDN w:val="0"/>
        <w:adjustRightInd w:val="0"/>
        <w:ind w:left="426" w:hanging="426"/>
        <w:jc w:val="both"/>
        <w:rPr>
          <w:rFonts w:ascii="Arial Narrow" w:hAnsi="Arial Narrow" w:cs="Arial"/>
          <w:color w:val="000000"/>
          <w:sz w:val="22"/>
          <w:szCs w:val="22"/>
          <w:lang w:val="sk-SK" w:eastAsia="sk-SK"/>
        </w:rPr>
      </w:pPr>
      <w:r w:rsidRPr="00092082">
        <w:rPr>
          <w:rFonts w:ascii="Arial Narrow" w:hAnsi="Arial Narrow" w:cs="Arial"/>
          <w:color w:val="000000"/>
          <w:sz w:val="22"/>
          <w:szCs w:val="22"/>
          <w:lang w:val="sk-SK" w:eastAsia="sk-SK"/>
        </w:rPr>
        <w:t>2</w:t>
      </w:r>
      <w:r>
        <w:rPr>
          <w:rFonts w:ascii="Arial Narrow" w:hAnsi="Arial Narrow" w:cs="Arial"/>
          <w:color w:val="000000"/>
          <w:sz w:val="22"/>
          <w:szCs w:val="22"/>
          <w:lang w:val="sk-SK" w:eastAsia="sk-SK"/>
        </w:rPr>
        <w:t>7</w:t>
      </w:r>
      <w:r w:rsidRPr="00092082">
        <w:rPr>
          <w:rFonts w:ascii="Arial Narrow" w:hAnsi="Arial Narrow" w:cs="Arial"/>
          <w:color w:val="000000"/>
          <w:sz w:val="22"/>
          <w:szCs w:val="22"/>
          <w:lang w:val="sk-SK" w:eastAsia="sk-SK"/>
        </w:rPr>
        <w:t xml:space="preserve">.4 </w:t>
      </w:r>
      <w:r>
        <w:rPr>
          <w:rFonts w:ascii="Arial Narrow" w:hAnsi="Arial Narrow" w:cs="Arial"/>
          <w:color w:val="000000"/>
          <w:sz w:val="22"/>
          <w:szCs w:val="22"/>
          <w:lang w:val="sk-SK" w:eastAsia="sk-SK"/>
        </w:rPr>
        <w:tab/>
      </w:r>
      <w:r w:rsidRPr="00092082">
        <w:rPr>
          <w:rFonts w:ascii="Arial Narrow" w:hAnsi="Arial Narrow" w:cs="Arial"/>
          <w:color w:val="000000"/>
          <w:sz w:val="22"/>
          <w:szCs w:val="22"/>
          <w:lang w:val="sk-SK" w:eastAsia="sk-SK"/>
        </w:rPr>
        <w:t xml:space="preserve">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 </w:t>
      </w:r>
    </w:p>
    <w:p w:rsidR="00D0043C" w:rsidRDefault="00D0043C" w:rsidP="00D0043C">
      <w:pPr>
        <w:shd w:val="clear" w:color="auto" w:fill="FFFFFF"/>
        <w:tabs>
          <w:tab w:val="num" w:pos="426"/>
        </w:tabs>
        <w:ind w:left="426" w:hanging="426"/>
        <w:jc w:val="both"/>
        <w:rPr>
          <w:rStyle w:val="Hypertextovprepojenie"/>
          <w:rFonts w:ascii="Arial Narrow" w:hAnsi="Arial Narrow"/>
          <w:b/>
          <w:sz w:val="22"/>
          <w:szCs w:val="22"/>
          <w:lang w:val="sk-SK"/>
        </w:rPr>
      </w:pPr>
    </w:p>
    <w:p w:rsidR="00D0043C" w:rsidRDefault="00D0043C" w:rsidP="00D0043C">
      <w:pPr>
        <w:shd w:val="clear" w:color="auto" w:fill="FFFFFF"/>
        <w:tabs>
          <w:tab w:val="num" w:pos="426"/>
        </w:tabs>
        <w:ind w:left="426" w:hanging="426"/>
        <w:jc w:val="center"/>
        <w:rPr>
          <w:rStyle w:val="Hypertextovprepojenie"/>
          <w:rFonts w:ascii="Arial Narrow" w:hAnsi="Arial Narrow"/>
          <w:sz w:val="22"/>
          <w:szCs w:val="22"/>
          <w:lang w:val="sk-SK"/>
        </w:rPr>
      </w:pPr>
    </w:p>
    <w:p w:rsidR="00D0043C" w:rsidRPr="00F72AB8" w:rsidRDefault="00D0043C" w:rsidP="00D0043C">
      <w:pPr>
        <w:shd w:val="clear" w:color="auto" w:fill="FFFFFF"/>
        <w:tabs>
          <w:tab w:val="num" w:pos="426"/>
        </w:tabs>
        <w:ind w:left="426" w:hanging="426"/>
        <w:jc w:val="center"/>
        <w:rPr>
          <w:rStyle w:val="Hypertextovprepojenie"/>
          <w:rFonts w:ascii="Arial Narrow" w:hAnsi="Arial Narrow"/>
          <w:color w:val="auto"/>
          <w:sz w:val="22"/>
          <w:szCs w:val="22"/>
          <w:u w:val="none"/>
          <w:lang w:val="sk-SK"/>
        </w:rPr>
      </w:pPr>
      <w:r w:rsidRPr="00F72AB8">
        <w:rPr>
          <w:rStyle w:val="Hypertextovprepojenie"/>
          <w:rFonts w:ascii="Arial Narrow" w:hAnsi="Arial Narrow"/>
          <w:color w:val="auto"/>
          <w:sz w:val="22"/>
          <w:szCs w:val="22"/>
          <w:u w:val="none"/>
          <w:lang w:val="sk-SK"/>
        </w:rPr>
        <w:t xml:space="preserve">Časť VI. </w:t>
      </w:r>
    </w:p>
    <w:p w:rsidR="00D0043C" w:rsidRDefault="00D0043C" w:rsidP="00D0043C">
      <w:pPr>
        <w:autoSpaceDE w:val="0"/>
        <w:autoSpaceDN w:val="0"/>
        <w:adjustRightInd w:val="0"/>
        <w:jc w:val="center"/>
        <w:rPr>
          <w:rFonts w:ascii="Arial Narrow" w:hAnsi="Arial Narrow" w:cs="Segoe UI"/>
          <w:b/>
          <w:bCs/>
          <w:color w:val="000000"/>
          <w:sz w:val="22"/>
          <w:szCs w:val="22"/>
          <w:lang w:val="sk-SK" w:eastAsia="sk-SK"/>
        </w:rPr>
      </w:pPr>
      <w:r w:rsidRPr="00AA2324">
        <w:rPr>
          <w:rFonts w:ascii="Arial Narrow" w:hAnsi="Arial Narrow" w:cs="Segoe UI"/>
          <w:b/>
          <w:bCs/>
          <w:color w:val="000000"/>
          <w:sz w:val="22"/>
          <w:szCs w:val="22"/>
          <w:lang w:val="sk-SK" w:eastAsia="sk-SK"/>
        </w:rPr>
        <w:t>PRIJATIE PONUKY</w:t>
      </w:r>
    </w:p>
    <w:p w:rsidR="00D0043C" w:rsidRPr="00AA2324" w:rsidRDefault="00D0043C" w:rsidP="00D0043C">
      <w:pPr>
        <w:autoSpaceDE w:val="0"/>
        <w:autoSpaceDN w:val="0"/>
        <w:adjustRightInd w:val="0"/>
        <w:jc w:val="center"/>
        <w:rPr>
          <w:rFonts w:ascii="Arial Narrow" w:hAnsi="Arial Narrow" w:cs="Segoe UI"/>
          <w:color w:val="000000"/>
          <w:sz w:val="22"/>
          <w:szCs w:val="22"/>
          <w:lang w:val="sk-SK" w:eastAsia="sk-SK"/>
        </w:rPr>
      </w:pPr>
    </w:p>
    <w:p w:rsidR="00D0043C" w:rsidRPr="0092382D" w:rsidRDefault="00D0043C" w:rsidP="00D0043C">
      <w:pPr>
        <w:tabs>
          <w:tab w:val="left" w:pos="567"/>
        </w:tabs>
        <w:autoSpaceDE w:val="0"/>
        <w:autoSpaceDN w:val="0"/>
        <w:adjustRightInd w:val="0"/>
        <w:rPr>
          <w:rFonts w:ascii="Arial Narrow" w:hAnsi="Arial Narrow" w:cs="Segoe UI"/>
          <w:b/>
          <w:sz w:val="22"/>
          <w:szCs w:val="22"/>
          <w:lang w:val="sk-SK" w:eastAsia="sk-SK"/>
        </w:rPr>
      </w:pPr>
      <w:r w:rsidRPr="00AA2324">
        <w:rPr>
          <w:rFonts w:ascii="Arial Narrow" w:hAnsi="Arial Narrow" w:cs="Segoe UI"/>
          <w:b/>
          <w:color w:val="000000"/>
          <w:sz w:val="22"/>
          <w:szCs w:val="22"/>
          <w:lang w:val="sk-SK" w:eastAsia="sk-SK"/>
        </w:rPr>
        <w:t xml:space="preserve">28. </w:t>
      </w:r>
      <w:r w:rsidRPr="00AD12DF">
        <w:rPr>
          <w:rFonts w:ascii="Arial Narrow" w:hAnsi="Arial Narrow" w:cs="Segoe UI"/>
          <w:b/>
          <w:sz w:val="22"/>
          <w:szCs w:val="22"/>
          <w:lang w:val="sk-SK" w:eastAsia="sk-SK"/>
        </w:rPr>
        <w:tab/>
        <w:t xml:space="preserve">INFORMÁCIA O </w:t>
      </w:r>
      <w:r w:rsidRPr="0092382D">
        <w:rPr>
          <w:rFonts w:ascii="Arial Narrow" w:hAnsi="Arial Narrow" w:cs="Segoe UI"/>
          <w:b/>
          <w:sz w:val="22"/>
          <w:szCs w:val="22"/>
          <w:lang w:val="sk-SK" w:eastAsia="sk-SK"/>
        </w:rPr>
        <w:t xml:space="preserve">VÝSLEDKU VYHODNOTENIA PONÚK </w:t>
      </w:r>
    </w:p>
    <w:p w:rsidR="00D0043C" w:rsidRPr="0092382D" w:rsidRDefault="00D0043C" w:rsidP="00D0043C">
      <w:pPr>
        <w:autoSpaceDE w:val="0"/>
        <w:autoSpaceDN w:val="0"/>
        <w:adjustRightInd w:val="0"/>
        <w:jc w:val="both"/>
        <w:rPr>
          <w:rFonts w:ascii="Arial Narrow" w:hAnsi="Arial Narrow" w:cs="Arial"/>
          <w:sz w:val="22"/>
          <w:szCs w:val="22"/>
          <w:lang w:val="sk-SK" w:eastAsia="sk-SK"/>
        </w:rPr>
      </w:pPr>
    </w:p>
    <w:p w:rsidR="00D0043C" w:rsidRPr="00A433DF" w:rsidRDefault="00D0043C" w:rsidP="00D0043C">
      <w:pPr>
        <w:autoSpaceDE w:val="0"/>
        <w:autoSpaceDN w:val="0"/>
        <w:adjustRightInd w:val="0"/>
        <w:ind w:left="567" w:hanging="567"/>
        <w:jc w:val="both"/>
        <w:rPr>
          <w:rFonts w:ascii="Arial Narrow" w:hAnsi="Arial Narrow" w:cs="Arial"/>
          <w:sz w:val="22"/>
          <w:szCs w:val="22"/>
          <w:lang w:val="sk-SK"/>
        </w:rPr>
      </w:pPr>
      <w:r w:rsidRPr="0092382D">
        <w:rPr>
          <w:rFonts w:ascii="Arial Narrow" w:hAnsi="Arial Narrow" w:cs="Arial"/>
          <w:color w:val="000000"/>
          <w:sz w:val="22"/>
          <w:szCs w:val="22"/>
          <w:lang w:val="sk-SK" w:eastAsia="sk-SK"/>
        </w:rPr>
        <w:t xml:space="preserve">28.1 </w:t>
      </w:r>
      <w:r w:rsidRPr="0092382D">
        <w:rPr>
          <w:rFonts w:ascii="Arial Narrow" w:hAnsi="Arial Narrow" w:cs="Arial"/>
          <w:color w:val="000000"/>
          <w:sz w:val="22"/>
          <w:szCs w:val="22"/>
          <w:lang w:val="sk-SK" w:eastAsia="sk-SK"/>
        </w:rPr>
        <w:tab/>
      </w:r>
      <w:r w:rsidRPr="0092382D">
        <w:rPr>
          <w:rFonts w:ascii="Arial Narrow" w:hAnsi="Arial Narrow" w:cs="Arial"/>
          <w:sz w:val="22"/>
          <w:szCs w:val="22"/>
          <w:lang w:val="sk-SK"/>
        </w:rPr>
        <w:t>Každému uchádzačovi, ktorého ponuka bola vyhodnotená podľa bodu 25. a 26. a nebola vylúčená bude zaslané oznámenie o výsledku vyhodnotenia jeho ponuky vrátane poradia uchádzačov v súlade s ustanovením § 55 zákona o verejnom obstarávaní. Verejný obstarávateľ súčasne uverejní informáciu o vyhodnotení ponúk a poradie uchádzačov vo svojom profile</w:t>
      </w:r>
      <w:r w:rsidRPr="00A433DF">
        <w:rPr>
          <w:rFonts w:ascii="Arial Narrow" w:hAnsi="Arial Narrow" w:cs="Arial"/>
          <w:sz w:val="22"/>
          <w:szCs w:val="22"/>
          <w:lang w:val="sk-SK"/>
        </w:rPr>
        <w:t xml:space="preserve">. </w:t>
      </w:r>
    </w:p>
    <w:p w:rsidR="00D0043C" w:rsidRPr="003B2081" w:rsidRDefault="00D0043C" w:rsidP="00D0043C">
      <w:pPr>
        <w:autoSpaceDE w:val="0"/>
        <w:autoSpaceDN w:val="0"/>
        <w:adjustRightInd w:val="0"/>
        <w:ind w:left="567" w:hanging="567"/>
        <w:jc w:val="both"/>
        <w:rPr>
          <w:rFonts w:ascii="Arial Narrow" w:hAnsi="Arial Narrow" w:cs="Arial"/>
          <w:sz w:val="22"/>
          <w:szCs w:val="22"/>
        </w:rPr>
      </w:pPr>
    </w:p>
    <w:p w:rsidR="00F72AB8" w:rsidRPr="003B2081" w:rsidRDefault="00D0043C" w:rsidP="00F72AB8">
      <w:pPr>
        <w:autoSpaceDE w:val="0"/>
        <w:autoSpaceDN w:val="0"/>
        <w:adjustRightInd w:val="0"/>
        <w:ind w:left="567" w:hanging="567"/>
        <w:jc w:val="both"/>
        <w:rPr>
          <w:rFonts w:ascii="Arial Narrow" w:hAnsi="Arial Narrow" w:cs="Arial"/>
          <w:color w:val="000000"/>
          <w:sz w:val="22"/>
          <w:szCs w:val="22"/>
          <w:lang w:val="sk-SK" w:eastAsia="sk-SK"/>
        </w:rPr>
      </w:pPr>
      <w:r w:rsidRPr="003B2081">
        <w:rPr>
          <w:rFonts w:ascii="Arial Narrow" w:hAnsi="Arial Narrow" w:cs="Arial"/>
          <w:color w:val="000000"/>
          <w:sz w:val="22"/>
          <w:szCs w:val="22"/>
          <w:lang w:val="sk-SK" w:eastAsia="sk-SK"/>
        </w:rPr>
        <w:t>2</w:t>
      </w:r>
      <w:r>
        <w:rPr>
          <w:rFonts w:ascii="Arial Narrow" w:hAnsi="Arial Narrow" w:cs="Arial"/>
          <w:color w:val="000000"/>
          <w:sz w:val="22"/>
          <w:szCs w:val="22"/>
          <w:lang w:val="sk-SK" w:eastAsia="sk-SK"/>
        </w:rPr>
        <w:t>8</w:t>
      </w:r>
      <w:r w:rsidRPr="003B2081">
        <w:rPr>
          <w:rFonts w:ascii="Arial Narrow" w:hAnsi="Arial Narrow" w:cs="Arial"/>
          <w:color w:val="000000"/>
          <w:sz w:val="22"/>
          <w:szCs w:val="22"/>
          <w:lang w:val="sk-SK" w:eastAsia="sk-SK"/>
        </w:rPr>
        <w:t>.</w:t>
      </w:r>
      <w:r>
        <w:rPr>
          <w:rFonts w:ascii="Arial Narrow" w:hAnsi="Arial Narrow" w:cs="Arial"/>
          <w:color w:val="000000"/>
          <w:sz w:val="22"/>
          <w:szCs w:val="22"/>
          <w:lang w:val="sk-SK" w:eastAsia="sk-SK"/>
        </w:rPr>
        <w:t>2</w:t>
      </w:r>
      <w:r w:rsidRPr="003B2081">
        <w:rPr>
          <w:rFonts w:ascii="Arial Narrow" w:hAnsi="Arial Narrow" w:cs="Arial"/>
          <w:color w:val="000000"/>
          <w:sz w:val="22"/>
          <w:szCs w:val="22"/>
          <w:lang w:val="sk-SK" w:eastAsia="sk-SK"/>
        </w:rPr>
        <w:t xml:space="preserve"> </w:t>
      </w:r>
      <w:r>
        <w:rPr>
          <w:rFonts w:ascii="Arial Narrow" w:hAnsi="Arial Narrow" w:cs="Arial"/>
          <w:color w:val="000000"/>
          <w:sz w:val="22"/>
          <w:szCs w:val="22"/>
          <w:lang w:val="sk-SK" w:eastAsia="sk-SK"/>
        </w:rPr>
        <w:tab/>
      </w:r>
      <w:r w:rsidRPr="003B2081">
        <w:rPr>
          <w:rFonts w:ascii="Arial Narrow" w:hAnsi="Arial Narrow" w:cs="Arial"/>
          <w:color w:val="000000"/>
          <w:sz w:val="22"/>
          <w:szCs w:val="22"/>
          <w:lang w:val="sk-SK" w:eastAsia="sk-SK"/>
        </w:rPr>
        <w:t xml:space="preserve">Úspešnému uchádzačovi </w:t>
      </w:r>
      <w:r>
        <w:rPr>
          <w:rFonts w:ascii="Arial Narrow" w:hAnsi="Arial Narrow" w:cs="Arial"/>
          <w:color w:val="000000"/>
          <w:sz w:val="22"/>
          <w:szCs w:val="22"/>
          <w:lang w:val="sk-SK" w:eastAsia="sk-SK"/>
        </w:rPr>
        <w:t>verejný obstarávateľ</w:t>
      </w:r>
      <w:r w:rsidRPr="003B2081">
        <w:rPr>
          <w:rFonts w:ascii="Arial Narrow" w:hAnsi="Arial Narrow" w:cs="Arial"/>
          <w:color w:val="000000"/>
          <w:sz w:val="22"/>
          <w:szCs w:val="22"/>
          <w:lang w:val="sk-SK" w:eastAsia="sk-SK"/>
        </w:rPr>
        <w:t xml:space="preserve"> bezodkladne </w:t>
      </w:r>
      <w:r>
        <w:rPr>
          <w:rFonts w:ascii="Arial Narrow" w:hAnsi="Arial Narrow" w:cs="Arial"/>
          <w:color w:val="000000"/>
          <w:sz w:val="22"/>
          <w:szCs w:val="22"/>
          <w:lang w:val="sk-SK" w:eastAsia="sk-SK"/>
        </w:rPr>
        <w:t>zašle</w:t>
      </w:r>
      <w:r w:rsidRPr="003B2081">
        <w:rPr>
          <w:rFonts w:ascii="Arial Narrow" w:hAnsi="Arial Narrow" w:cs="Arial"/>
          <w:color w:val="000000"/>
          <w:sz w:val="22"/>
          <w:szCs w:val="22"/>
          <w:lang w:val="sk-SK" w:eastAsia="sk-SK"/>
        </w:rPr>
        <w:t xml:space="preserve"> oznámenie, že jeho ponuku prijíma </w:t>
      </w:r>
      <w:r>
        <w:rPr>
          <w:rFonts w:ascii="Arial Narrow" w:hAnsi="Arial Narrow" w:cs="Arial"/>
          <w:color w:val="000000"/>
          <w:sz w:val="22"/>
          <w:szCs w:val="22"/>
          <w:lang w:val="sk-SK" w:eastAsia="sk-SK"/>
        </w:rPr>
        <w:t xml:space="preserve">                                           </w:t>
      </w:r>
      <w:r w:rsidRPr="003B2081">
        <w:rPr>
          <w:rFonts w:ascii="Arial Narrow" w:hAnsi="Arial Narrow" w:cs="Arial"/>
          <w:color w:val="000000"/>
          <w:sz w:val="22"/>
          <w:szCs w:val="22"/>
          <w:lang w:val="sk-SK" w:eastAsia="sk-SK"/>
        </w:rPr>
        <w:t xml:space="preserve">a neúspešným uchádzačom </w:t>
      </w:r>
      <w:r>
        <w:rPr>
          <w:rFonts w:ascii="Arial Narrow" w:hAnsi="Arial Narrow" w:cs="Arial"/>
          <w:color w:val="000000"/>
          <w:sz w:val="22"/>
          <w:szCs w:val="22"/>
          <w:lang w:val="sk-SK" w:eastAsia="sk-SK"/>
        </w:rPr>
        <w:t xml:space="preserve">bude </w:t>
      </w:r>
      <w:r w:rsidRPr="003B2081">
        <w:rPr>
          <w:rFonts w:ascii="Arial Narrow" w:hAnsi="Arial Narrow" w:cs="Arial"/>
          <w:color w:val="000000"/>
          <w:sz w:val="22"/>
          <w:szCs w:val="22"/>
          <w:lang w:val="sk-SK" w:eastAsia="sk-SK"/>
        </w:rPr>
        <w:t>jednotlivo zaslané oznámenie, že ich ponuka neuspela s uvedením dôvodov, pre ktoré ich ponuka nebola prijatá. V oznámení bude ďalej uvedená identifikácia úspešného uchádzača</w:t>
      </w:r>
      <w:r w:rsidR="002F5CEA" w:rsidRPr="001C4652">
        <w:rPr>
          <w:rStyle w:val="Hypertextovprepojenie"/>
          <w:rFonts w:ascii="Arial Narrow" w:hAnsi="Arial Narrow"/>
          <w:color w:val="auto"/>
          <w:sz w:val="22"/>
          <w:szCs w:val="22"/>
          <w:u w:val="none"/>
          <w:lang w:val="sk-SK"/>
        </w:rPr>
        <w:t xml:space="preserve"> </w:t>
      </w:r>
      <w:r w:rsidR="00F72AB8" w:rsidRPr="003B2081">
        <w:rPr>
          <w:rFonts w:ascii="Arial Narrow" w:hAnsi="Arial Narrow" w:cs="Arial"/>
          <w:color w:val="000000"/>
          <w:sz w:val="22"/>
          <w:szCs w:val="22"/>
          <w:lang w:val="sk-SK" w:eastAsia="sk-SK"/>
        </w:rPr>
        <w:t xml:space="preserve">a informácia o charakteristikách a výhodách prijatej ponuky a lehota, v ktorej môže byť doručená námietka podľa § 170 zákona o verejnom obstarávaní. </w:t>
      </w:r>
    </w:p>
    <w:p w:rsidR="00F72AB8" w:rsidRPr="00AA2324" w:rsidRDefault="00F72AB8" w:rsidP="00F72AB8">
      <w:pPr>
        <w:autoSpaceDE w:val="0"/>
        <w:autoSpaceDN w:val="0"/>
        <w:adjustRightInd w:val="0"/>
        <w:ind w:left="567" w:hanging="567"/>
        <w:jc w:val="both"/>
        <w:rPr>
          <w:rFonts w:ascii="Arial Narrow" w:hAnsi="Arial Narrow" w:cs="Arial"/>
          <w:color w:val="000000"/>
          <w:sz w:val="22"/>
          <w:szCs w:val="22"/>
          <w:lang w:val="sk-SK" w:eastAsia="sk-SK"/>
        </w:rPr>
      </w:pPr>
    </w:p>
    <w:p w:rsidR="00F72AB8" w:rsidRDefault="00F72AB8" w:rsidP="00F72AB8">
      <w:pPr>
        <w:shd w:val="clear" w:color="auto" w:fill="FFFFFF"/>
        <w:tabs>
          <w:tab w:val="num" w:pos="426"/>
        </w:tabs>
        <w:ind w:left="426" w:hanging="426"/>
        <w:jc w:val="both"/>
        <w:rPr>
          <w:rStyle w:val="Hypertextovprepojenie"/>
          <w:rFonts w:ascii="Arial Narrow" w:hAnsi="Arial Narrow"/>
          <w:b/>
          <w:sz w:val="22"/>
          <w:szCs w:val="22"/>
          <w:lang w:val="sk-SK"/>
        </w:rPr>
      </w:pPr>
    </w:p>
    <w:p w:rsidR="00F72AB8" w:rsidRPr="00F72AB8" w:rsidRDefault="00F72AB8" w:rsidP="00F72AB8">
      <w:pPr>
        <w:shd w:val="clear" w:color="auto" w:fill="FFFFFF"/>
        <w:tabs>
          <w:tab w:val="num" w:pos="426"/>
        </w:tabs>
        <w:ind w:left="426" w:hanging="426"/>
        <w:jc w:val="both"/>
        <w:rPr>
          <w:rStyle w:val="Hypertextovprepojenie"/>
          <w:rFonts w:ascii="Arial Narrow" w:hAnsi="Arial Narrow"/>
          <w:b/>
          <w:color w:val="auto"/>
          <w:sz w:val="22"/>
          <w:szCs w:val="22"/>
          <w:u w:val="none"/>
          <w:lang w:val="sk-SK"/>
        </w:rPr>
      </w:pPr>
      <w:r w:rsidRPr="00F72AB8">
        <w:rPr>
          <w:rStyle w:val="Hypertextovprepojenie"/>
          <w:rFonts w:ascii="Arial Narrow" w:hAnsi="Arial Narrow"/>
          <w:b/>
          <w:color w:val="auto"/>
          <w:sz w:val="22"/>
          <w:szCs w:val="22"/>
          <w:u w:val="none"/>
          <w:lang w:val="sk-SK"/>
        </w:rPr>
        <w:t xml:space="preserve">29. </w:t>
      </w:r>
      <w:r w:rsidRPr="00F72AB8">
        <w:rPr>
          <w:rStyle w:val="Hypertextovprepojenie"/>
          <w:rFonts w:ascii="Arial Narrow" w:hAnsi="Arial Narrow"/>
          <w:b/>
          <w:color w:val="auto"/>
          <w:sz w:val="22"/>
          <w:szCs w:val="22"/>
          <w:u w:val="none"/>
          <w:lang w:val="sk-SK"/>
        </w:rPr>
        <w:tab/>
        <w:t xml:space="preserve">UZAVRETIE RÁMCOVEJ DOHODY </w:t>
      </w:r>
    </w:p>
    <w:p w:rsidR="00F72AB8" w:rsidRPr="002A075D" w:rsidRDefault="00F72AB8" w:rsidP="00F72AB8">
      <w:pPr>
        <w:autoSpaceDE w:val="0"/>
        <w:autoSpaceDN w:val="0"/>
        <w:adjustRightInd w:val="0"/>
        <w:rPr>
          <w:rFonts w:ascii="Arial" w:hAnsi="Arial" w:cs="Arial"/>
          <w:color w:val="000000"/>
          <w:sz w:val="24"/>
          <w:szCs w:val="24"/>
          <w:lang w:val="sk-SK" w:eastAsia="sk-SK"/>
        </w:rPr>
      </w:pPr>
    </w:p>
    <w:p w:rsidR="002F5CEA" w:rsidRDefault="00F72AB8" w:rsidP="00F72AB8">
      <w:pPr>
        <w:autoSpaceDE w:val="0"/>
        <w:autoSpaceDN w:val="0"/>
        <w:adjustRightInd w:val="0"/>
        <w:ind w:left="426" w:hanging="426"/>
        <w:jc w:val="both"/>
        <w:rPr>
          <w:rStyle w:val="Hypertextovprepojenie"/>
          <w:rFonts w:ascii="Arial Narrow" w:hAnsi="Arial Narrow"/>
          <w:color w:val="auto"/>
          <w:sz w:val="22"/>
          <w:szCs w:val="22"/>
          <w:u w:val="none"/>
          <w:lang w:val="sk-SK"/>
        </w:rPr>
      </w:pPr>
      <w:r w:rsidRPr="00376720">
        <w:rPr>
          <w:rFonts w:ascii="Arial Narrow" w:hAnsi="Arial Narrow" w:cs="Arial"/>
          <w:bCs/>
          <w:color w:val="000000"/>
          <w:sz w:val="22"/>
          <w:szCs w:val="22"/>
          <w:lang w:val="sk-SK" w:eastAsia="sk-SK"/>
        </w:rPr>
        <w:t xml:space="preserve">29.1 </w:t>
      </w:r>
      <w:r w:rsidRPr="002A075D">
        <w:rPr>
          <w:rFonts w:ascii="Arial Narrow" w:hAnsi="Arial Narrow" w:cs="Arial"/>
          <w:bCs/>
          <w:color w:val="000000"/>
          <w:sz w:val="22"/>
          <w:szCs w:val="22"/>
          <w:lang w:val="sk-SK" w:eastAsia="sk-SK"/>
        </w:rPr>
        <w:t xml:space="preserve">Verejný obstarávateľ uzavrie </w:t>
      </w:r>
      <w:r>
        <w:rPr>
          <w:rFonts w:ascii="Arial Narrow" w:hAnsi="Arial Narrow" w:cs="Arial"/>
          <w:bCs/>
          <w:color w:val="000000"/>
          <w:sz w:val="22"/>
          <w:szCs w:val="22"/>
          <w:lang w:val="sk-SK" w:eastAsia="sk-SK"/>
        </w:rPr>
        <w:t>R</w:t>
      </w:r>
      <w:r w:rsidRPr="002A075D">
        <w:rPr>
          <w:rFonts w:ascii="Arial Narrow" w:hAnsi="Arial Narrow" w:cs="Arial"/>
          <w:bCs/>
          <w:color w:val="000000"/>
          <w:sz w:val="22"/>
          <w:szCs w:val="22"/>
          <w:lang w:val="sk-SK" w:eastAsia="sk-SK"/>
        </w:rPr>
        <w:t>ámcovú dohodu s úspešným uchádzač</w:t>
      </w:r>
      <w:r w:rsidRPr="00376720">
        <w:rPr>
          <w:rFonts w:ascii="Arial Narrow" w:hAnsi="Arial Narrow" w:cs="Arial"/>
          <w:bCs/>
          <w:color w:val="000000"/>
          <w:sz w:val="22"/>
          <w:szCs w:val="22"/>
          <w:lang w:val="sk-SK" w:eastAsia="sk-SK"/>
        </w:rPr>
        <w:t>o</w:t>
      </w:r>
      <w:r w:rsidRPr="002A075D">
        <w:rPr>
          <w:rFonts w:ascii="Arial Narrow" w:hAnsi="Arial Narrow" w:cs="Arial"/>
          <w:bCs/>
          <w:color w:val="000000"/>
          <w:sz w:val="22"/>
          <w:szCs w:val="22"/>
          <w:lang w:val="sk-SK" w:eastAsia="sk-SK"/>
        </w:rPr>
        <w:t>m, ktor</w:t>
      </w:r>
      <w:r w:rsidRPr="00376720">
        <w:rPr>
          <w:rFonts w:ascii="Arial Narrow" w:hAnsi="Arial Narrow" w:cs="Arial"/>
          <w:bCs/>
          <w:color w:val="000000"/>
          <w:sz w:val="22"/>
          <w:szCs w:val="22"/>
          <w:lang w:val="sk-SK" w:eastAsia="sk-SK"/>
        </w:rPr>
        <w:t>ý</w:t>
      </w:r>
      <w:r w:rsidRPr="002A075D">
        <w:rPr>
          <w:rFonts w:ascii="Arial Narrow" w:hAnsi="Arial Narrow" w:cs="Arial"/>
          <w:bCs/>
          <w:color w:val="000000"/>
          <w:sz w:val="22"/>
          <w:szCs w:val="22"/>
          <w:lang w:val="sk-SK" w:eastAsia="sk-SK"/>
        </w:rPr>
        <w:t xml:space="preserve"> sa po celkovom vyhodnotení ponúk </w:t>
      </w:r>
      <w:r>
        <w:rPr>
          <w:rFonts w:ascii="Arial Narrow" w:hAnsi="Arial Narrow" w:cs="Arial"/>
          <w:bCs/>
          <w:color w:val="000000"/>
          <w:sz w:val="22"/>
          <w:szCs w:val="22"/>
          <w:lang w:val="sk-SK" w:eastAsia="sk-SK"/>
        </w:rPr>
        <w:t xml:space="preserve">       umiestnil</w:t>
      </w:r>
      <w:r w:rsidRPr="002A075D">
        <w:rPr>
          <w:rFonts w:ascii="Arial Narrow" w:hAnsi="Arial Narrow" w:cs="Arial"/>
          <w:bCs/>
          <w:color w:val="000000"/>
          <w:sz w:val="22"/>
          <w:szCs w:val="22"/>
          <w:lang w:val="sk-SK" w:eastAsia="sk-SK"/>
        </w:rPr>
        <w:t xml:space="preserve"> na 1. mieste v</w:t>
      </w:r>
      <w:r w:rsidR="001D6ED7">
        <w:rPr>
          <w:rFonts w:ascii="Arial Narrow" w:hAnsi="Arial Narrow" w:cs="Arial"/>
          <w:bCs/>
          <w:color w:val="000000"/>
          <w:sz w:val="22"/>
          <w:szCs w:val="22"/>
          <w:lang w:val="sk-SK" w:eastAsia="sk-SK"/>
        </w:rPr>
        <w:t> </w:t>
      </w:r>
      <w:r w:rsidRPr="00D54F52">
        <w:rPr>
          <w:rFonts w:ascii="Arial Narrow" w:hAnsi="Arial Narrow" w:cs="Arial"/>
          <w:bCs/>
          <w:sz w:val="22"/>
          <w:szCs w:val="22"/>
          <w:lang w:val="sk-SK" w:eastAsia="sk-SK"/>
        </w:rPr>
        <w:t>poradí</w:t>
      </w:r>
      <w:r w:rsidR="001D6ED7" w:rsidRPr="00D54F52">
        <w:rPr>
          <w:rFonts w:ascii="Arial Narrow" w:hAnsi="Arial Narrow" w:cs="Arial"/>
          <w:bCs/>
          <w:sz w:val="22"/>
          <w:szCs w:val="22"/>
          <w:lang w:val="sk-SK" w:eastAsia="sk-SK"/>
        </w:rPr>
        <w:t xml:space="preserve"> za každú Časť</w:t>
      </w:r>
      <w:r w:rsidRPr="00D54F52">
        <w:rPr>
          <w:rFonts w:ascii="Arial Narrow" w:hAnsi="Arial Narrow" w:cs="Arial"/>
          <w:bCs/>
          <w:sz w:val="22"/>
          <w:szCs w:val="22"/>
          <w:lang w:val="sk-SK" w:eastAsia="sk-SK"/>
        </w:rPr>
        <w:t xml:space="preserve">. Na proces </w:t>
      </w:r>
      <w:r w:rsidRPr="002A075D">
        <w:rPr>
          <w:rFonts w:ascii="Arial Narrow" w:hAnsi="Arial Narrow" w:cs="Arial"/>
          <w:bCs/>
          <w:color w:val="000000"/>
          <w:sz w:val="22"/>
          <w:szCs w:val="22"/>
          <w:lang w:val="sk-SK" w:eastAsia="sk-SK"/>
        </w:rPr>
        <w:t xml:space="preserve">uzavretia </w:t>
      </w:r>
      <w:r>
        <w:rPr>
          <w:rFonts w:ascii="Arial Narrow" w:hAnsi="Arial Narrow" w:cs="Arial"/>
          <w:bCs/>
          <w:color w:val="000000"/>
          <w:sz w:val="22"/>
          <w:szCs w:val="22"/>
          <w:lang w:val="sk-SK" w:eastAsia="sk-SK"/>
        </w:rPr>
        <w:t>dohody</w:t>
      </w:r>
      <w:r w:rsidRPr="002A075D">
        <w:rPr>
          <w:rFonts w:ascii="Arial Narrow" w:hAnsi="Arial Narrow" w:cs="Arial"/>
          <w:bCs/>
          <w:color w:val="000000"/>
          <w:sz w:val="22"/>
          <w:szCs w:val="22"/>
          <w:lang w:val="sk-SK" w:eastAsia="sk-SK"/>
        </w:rPr>
        <w:t xml:space="preserve"> sa aplikujú postupy</w:t>
      </w:r>
      <w:r w:rsidRPr="00376720">
        <w:rPr>
          <w:rFonts w:ascii="Arial Narrow" w:hAnsi="Arial Narrow" w:cs="Arial"/>
          <w:bCs/>
          <w:color w:val="000000"/>
          <w:sz w:val="22"/>
          <w:szCs w:val="22"/>
          <w:lang w:val="sk-SK" w:eastAsia="sk-SK"/>
        </w:rPr>
        <w:t xml:space="preserve"> </w:t>
      </w:r>
      <w:r w:rsidRPr="002A075D">
        <w:rPr>
          <w:rFonts w:ascii="Arial Narrow" w:hAnsi="Arial Narrow" w:cs="Arial"/>
          <w:bCs/>
          <w:color w:val="000000"/>
          <w:sz w:val="22"/>
          <w:szCs w:val="22"/>
          <w:lang w:val="sk-SK" w:eastAsia="sk-SK"/>
        </w:rPr>
        <w:t xml:space="preserve">v zmysle § 56 </w:t>
      </w:r>
      <w:r w:rsidRPr="00376720">
        <w:rPr>
          <w:rFonts w:ascii="Arial Narrow" w:hAnsi="Arial Narrow" w:cs="Arial"/>
          <w:bCs/>
          <w:color w:val="000000"/>
          <w:sz w:val="22"/>
          <w:szCs w:val="22"/>
          <w:lang w:val="sk-SK" w:eastAsia="sk-SK"/>
        </w:rPr>
        <w:t>zákona o verejnom obstarávaní</w:t>
      </w:r>
      <w:r w:rsidRPr="002A075D">
        <w:rPr>
          <w:rFonts w:ascii="Arial Narrow" w:hAnsi="Arial Narrow" w:cs="Arial"/>
          <w:bCs/>
          <w:color w:val="000000"/>
          <w:sz w:val="22"/>
          <w:szCs w:val="22"/>
          <w:lang w:val="sk-SK" w:eastAsia="sk-SK"/>
        </w:rPr>
        <w:t xml:space="preserve">. </w:t>
      </w:r>
    </w:p>
    <w:p w:rsidR="00D0043C" w:rsidRDefault="00D0043C" w:rsidP="002F5CEA">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22469E" w:rsidRPr="001C4652" w:rsidRDefault="0022469E" w:rsidP="0022469E">
      <w:pPr>
        <w:shd w:val="clear" w:color="auto" w:fill="FFFFFF"/>
        <w:tabs>
          <w:tab w:val="num" w:pos="426"/>
        </w:tabs>
        <w:ind w:left="426" w:hanging="426"/>
        <w:jc w:val="center"/>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Článok </w:t>
      </w:r>
      <w:r w:rsidR="002F5CEA" w:rsidRPr="001C4652">
        <w:rPr>
          <w:rStyle w:val="Hypertextovprepojenie"/>
          <w:rFonts w:ascii="Arial Narrow" w:hAnsi="Arial Narrow"/>
          <w:color w:val="auto"/>
          <w:sz w:val="22"/>
          <w:szCs w:val="22"/>
          <w:u w:val="none"/>
          <w:lang w:val="sk-SK"/>
        </w:rPr>
        <w:t xml:space="preserve">VII. </w:t>
      </w:r>
    </w:p>
    <w:p w:rsidR="002F5CEA" w:rsidRPr="001C4652" w:rsidRDefault="002F5CEA" w:rsidP="0022469E">
      <w:pPr>
        <w:shd w:val="clear" w:color="auto" w:fill="FFFFFF"/>
        <w:tabs>
          <w:tab w:val="num" w:pos="426"/>
        </w:tabs>
        <w:ind w:left="426" w:hanging="426"/>
        <w:jc w:val="center"/>
        <w:rPr>
          <w:rStyle w:val="Hypertextovprepojenie"/>
          <w:rFonts w:ascii="Arial Narrow" w:hAnsi="Arial Narrow"/>
          <w:b/>
          <w:color w:val="auto"/>
          <w:sz w:val="22"/>
          <w:szCs w:val="22"/>
          <w:u w:val="none"/>
          <w:lang w:val="sk-SK"/>
        </w:rPr>
      </w:pPr>
      <w:r w:rsidRPr="001C4652">
        <w:rPr>
          <w:rStyle w:val="Hypertextovprepojenie"/>
          <w:rFonts w:ascii="Arial Narrow" w:hAnsi="Arial Narrow"/>
          <w:b/>
          <w:color w:val="auto"/>
          <w:sz w:val="22"/>
          <w:szCs w:val="22"/>
          <w:u w:val="none"/>
          <w:lang w:val="sk-SK"/>
        </w:rPr>
        <w:t>JEDNOTNÝ EURÓPSKY DOKUMENT</w:t>
      </w:r>
    </w:p>
    <w:p w:rsidR="002F5CEA" w:rsidRPr="001C4652" w:rsidRDefault="002F5CEA" w:rsidP="002F5CEA">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 </w:t>
      </w:r>
    </w:p>
    <w:p w:rsidR="002F5CEA" w:rsidRDefault="008A25FE" w:rsidP="002F5CEA">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3</w:t>
      </w:r>
      <w:r w:rsidR="00393AFE">
        <w:rPr>
          <w:rStyle w:val="Hypertextovprepojenie"/>
          <w:rFonts w:ascii="Arial Narrow" w:hAnsi="Arial Narrow"/>
          <w:color w:val="auto"/>
          <w:sz w:val="22"/>
          <w:szCs w:val="22"/>
          <w:u w:val="none"/>
          <w:lang w:val="sk-SK"/>
        </w:rPr>
        <w:t>0</w:t>
      </w:r>
      <w:r w:rsidR="002F5CEA" w:rsidRPr="001C4652">
        <w:rPr>
          <w:rStyle w:val="Hypertextovprepojenie"/>
          <w:rFonts w:ascii="Arial Narrow" w:hAnsi="Arial Narrow"/>
          <w:color w:val="auto"/>
          <w:sz w:val="22"/>
          <w:szCs w:val="22"/>
          <w:u w:val="none"/>
          <w:lang w:val="sk-SK"/>
        </w:rPr>
        <w:t>.1  Splnenie podmienok účasti možno predbežne nahradiť v</w:t>
      </w:r>
      <w:r w:rsidR="00D9111A" w:rsidRPr="001C4652">
        <w:rPr>
          <w:rStyle w:val="Hypertextovprepojenie"/>
          <w:rFonts w:ascii="Arial Narrow" w:hAnsi="Arial Narrow"/>
          <w:color w:val="auto"/>
          <w:sz w:val="22"/>
          <w:szCs w:val="22"/>
          <w:u w:val="none"/>
          <w:lang w:val="sk-SK"/>
        </w:rPr>
        <w:t> </w:t>
      </w:r>
      <w:r w:rsidR="002F5CEA" w:rsidRPr="001C4652">
        <w:rPr>
          <w:rStyle w:val="Hypertextovprepojenie"/>
          <w:rFonts w:ascii="Arial Narrow" w:hAnsi="Arial Narrow"/>
          <w:color w:val="auto"/>
          <w:sz w:val="22"/>
          <w:szCs w:val="22"/>
          <w:u w:val="none"/>
          <w:lang w:val="sk-SK"/>
        </w:rPr>
        <w:t>zmysle § 39 zákona</w:t>
      </w:r>
      <w:r w:rsidR="0022469E" w:rsidRPr="001C4652">
        <w:rPr>
          <w:rStyle w:val="Hypertextovprepojenie"/>
          <w:rFonts w:ascii="Arial Narrow" w:hAnsi="Arial Narrow"/>
          <w:color w:val="auto"/>
          <w:sz w:val="22"/>
          <w:szCs w:val="22"/>
          <w:u w:val="none"/>
          <w:lang w:val="sk-SK"/>
        </w:rPr>
        <w:t xml:space="preserve"> o</w:t>
      </w:r>
      <w:r w:rsidR="00D9111A" w:rsidRPr="001C4652">
        <w:rPr>
          <w:rStyle w:val="Hypertextovprepojenie"/>
          <w:rFonts w:ascii="Arial Narrow" w:hAnsi="Arial Narrow"/>
          <w:color w:val="auto"/>
          <w:sz w:val="22"/>
          <w:szCs w:val="22"/>
          <w:u w:val="none"/>
          <w:lang w:val="sk-SK"/>
        </w:rPr>
        <w:t> </w:t>
      </w:r>
      <w:r w:rsidR="0022469E" w:rsidRPr="001C4652">
        <w:rPr>
          <w:rStyle w:val="Hypertextovprepojenie"/>
          <w:rFonts w:ascii="Arial Narrow" w:hAnsi="Arial Narrow"/>
          <w:color w:val="auto"/>
          <w:sz w:val="22"/>
          <w:szCs w:val="22"/>
          <w:u w:val="none"/>
          <w:lang w:val="sk-SK"/>
        </w:rPr>
        <w:t>verejnom obstarávaní</w:t>
      </w:r>
      <w:r w:rsidR="002F5CEA" w:rsidRPr="001C4652">
        <w:rPr>
          <w:rStyle w:val="Hypertextovprepojenie"/>
          <w:rFonts w:ascii="Arial Narrow" w:hAnsi="Arial Narrow"/>
          <w:color w:val="auto"/>
          <w:sz w:val="22"/>
          <w:szCs w:val="22"/>
          <w:u w:val="none"/>
          <w:lang w:val="sk-SK"/>
        </w:rPr>
        <w:t xml:space="preserve"> jednotným európskym dokumentom (ďalej aj JED). Z</w:t>
      </w:r>
      <w:r w:rsidR="00D9111A" w:rsidRPr="001C4652">
        <w:rPr>
          <w:rStyle w:val="Hypertextovprepojenie"/>
          <w:rFonts w:ascii="Arial Narrow" w:hAnsi="Arial Narrow"/>
          <w:color w:val="auto"/>
          <w:sz w:val="22"/>
          <w:szCs w:val="22"/>
          <w:u w:val="none"/>
          <w:lang w:val="sk-SK"/>
        </w:rPr>
        <w:t> </w:t>
      </w:r>
      <w:r w:rsidR="002F5CEA" w:rsidRPr="001C4652">
        <w:rPr>
          <w:rStyle w:val="Hypertextovprepojenie"/>
          <w:rFonts w:ascii="Arial Narrow" w:hAnsi="Arial Narrow"/>
          <w:color w:val="auto"/>
          <w:sz w:val="22"/>
          <w:szCs w:val="22"/>
          <w:u w:val="none"/>
          <w:lang w:val="sk-SK"/>
        </w:rPr>
        <w:t>predmetného dokumentu predloženého uchádzačom musí byť jednoznačne zrejmé, že rozsahom, obsahom aj spôsobom spĺňa podmienky účasti preukazované JED, stanovené verejným obstarávateľom v</w:t>
      </w:r>
      <w:r w:rsidR="00D9111A" w:rsidRPr="001C4652">
        <w:rPr>
          <w:rStyle w:val="Hypertextovprepojenie"/>
          <w:rFonts w:ascii="Arial Narrow" w:hAnsi="Arial Narrow"/>
          <w:color w:val="auto"/>
          <w:sz w:val="22"/>
          <w:szCs w:val="22"/>
          <w:u w:val="none"/>
          <w:lang w:val="sk-SK"/>
        </w:rPr>
        <w:t> </w:t>
      </w:r>
      <w:r w:rsidR="002F5CEA" w:rsidRPr="001C4652">
        <w:rPr>
          <w:rStyle w:val="Hypertextovprepojenie"/>
          <w:rFonts w:ascii="Arial Narrow" w:hAnsi="Arial Narrow"/>
          <w:color w:val="auto"/>
          <w:sz w:val="22"/>
          <w:szCs w:val="22"/>
          <w:u w:val="none"/>
          <w:lang w:val="sk-SK"/>
        </w:rPr>
        <w:t xml:space="preserve">bode III.1 výzvy na predkladanie ponúk. </w:t>
      </w:r>
    </w:p>
    <w:p w:rsidR="00393AFE" w:rsidRPr="001C4652" w:rsidRDefault="00393AFE" w:rsidP="002F5CEA">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CC5CBB" w:rsidRDefault="008A25FE" w:rsidP="002F5CEA">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3</w:t>
      </w:r>
      <w:r w:rsidR="00393AFE">
        <w:rPr>
          <w:rStyle w:val="Hypertextovprepojenie"/>
          <w:rFonts w:ascii="Arial Narrow" w:hAnsi="Arial Narrow"/>
          <w:color w:val="auto"/>
          <w:sz w:val="22"/>
          <w:szCs w:val="22"/>
          <w:u w:val="none"/>
          <w:lang w:val="sk-SK"/>
        </w:rPr>
        <w:t>0</w:t>
      </w:r>
      <w:r w:rsidR="002F5CEA" w:rsidRPr="001C4652">
        <w:rPr>
          <w:rStyle w:val="Hypertextovprepojenie"/>
          <w:rFonts w:ascii="Arial Narrow" w:hAnsi="Arial Narrow"/>
          <w:color w:val="auto"/>
          <w:sz w:val="22"/>
          <w:szCs w:val="22"/>
          <w:u w:val="none"/>
          <w:lang w:val="sk-SK"/>
        </w:rPr>
        <w:t>.2 Ak uchádzač použije jednotný európsky dokument, verejný obstarávateľ môže na zabezpečenie riadneho priebehu verejného obstarávania kedykoľvek v</w:t>
      </w:r>
      <w:r w:rsidR="00D9111A" w:rsidRPr="001C4652">
        <w:rPr>
          <w:rStyle w:val="Hypertextovprepojenie"/>
          <w:rFonts w:ascii="Arial Narrow" w:hAnsi="Arial Narrow"/>
          <w:color w:val="auto"/>
          <w:sz w:val="22"/>
          <w:szCs w:val="22"/>
          <w:u w:val="none"/>
          <w:lang w:val="sk-SK"/>
        </w:rPr>
        <w:t> </w:t>
      </w:r>
      <w:r w:rsidR="002F5CEA" w:rsidRPr="001C4652">
        <w:rPr>
          <w:rStyle w:val="Hypertextovprepojenie"/>
          <w:rFonts w:ascii="Arial Narrow" w:hAnsi="Arial Narrow"/>
          <w:color w:val="auto"/>
          <w:sz w:val="22"/>
          <w:szCs w:val="22"/>
          <w:u w:val="none"/>
          <w:lang w:val="sk-SK"/>
        </w:rPr>
        <w:t>jeho priebehu uchádzača písomne požiadať o</w:t>
      </w:r>
      <w:r w:rsidR="00D9111A" w:rsidRPr="001C4652">
        <w:rPr>
          <w:rStyle w:val="Hypertextovprepojenie"/>
          <w:rFonts w:ascii="Arial Narrow" w:hAnsi="Arial Narrow"/>
          <w:color w:val="auto"/>
          <w:sz w:val="22"/>
          <w:szCs w:val="22"/>
          <w:u w:val="none"/>
          <w:lang w:val="sk-SK"/>
        </w:rPr>
        <w:t> </w:t>
      </w:r>
      <w:r w:rsidR="002F5CEA" w:rsidRPr="001C4652">
        <w:rPr>
          <w:rStyle w:val="Hypertextovprepojenie"/>
          <w:rFonts w:ascii="Arial Narrow" w:hAnsi="Arial Narrow"/>
          <w:color w:val="auto"/>
          <w:sz w:val="22"/>
          <w:szCs w:val="22"/>
          <w:u w:val="none"/>
          <w:lang w:val="sk-SK"/>
        </w:rPr>
        <w:t xml:space="preserve">predloženie dokladu alebo </w:t>
      </w:r>
      <w:r w:rsidR="002F5CEA" w:rsidRPr="001C4652">
        <w:rPr>
          <w:rStyle w:val="Hypertextovprepojenie"/>
          <w:rFonts w:ascii="Arial Narrow" w:hAnsi="Arial Narrow"/>
          <w:color w:val="auto"/>
          <w:sz w:val="22"/>
          <w:szCs w:val="22"/>
          <w:u w:val="none"/>
          <w:lang w:val="sk-SK"/>
        </w:rPr>
        <w:lastRenderedPageBreak/>
        <w:t xml:space="preserve">dokladov nahradených </w:t>
      </w:r>
      <w:r w:rsidR="0022469E" w:rsidRPr="001C4652">
        <w:rPr>
          <w:rStyle w:val="Hypertextovprepojenie"/>
          <w:rFonts w:ascii="Arial Narrow" w:hAnsi="Arial Narrow"/>
          <w:color w:val="auto"/>
          <w:sz w:val="22"/>
          <w:szCs w:val="22"/>
          <w:u w:val="none"/>
          <w:lang w:val="sk-SK"/>
        </w:rPr>
        <w:t>JED</w:t>
      </w:r>
      <w:r w:rsidR="002F5CEA" w:rsidRPr="001C4652">
        <w:rPr>
          <w:rStyle w:val="Hypertextovprepojenie"/>
          <w:rFonts w:ascii="Arial Narrow" w:hAnsi="Arial Narrow"/>
          <w:color w:val="auto"/>
          <w:sz w:val="22"/>
          <w:szCs w:val="22"/>
          <w:u w:val="none"/>
          <w:lang w:val="sk-SK"/>
        </w:rPr>
        <w:t>. Uchádzač doručí doklady verejnému obstarávateľovi do piatich pracovných dní odo dňa doručenia žiadosti, ak verejný obstarávateľ neurčil dlhšiu lehotu.</w:t>
      </w:r>
    </w:p>
    <w:p w:rsidR="00393AFE" w:rsidRPr="001C4652" w:rsidRDefault="00393AFE" w:rsidP="002F5CEA">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9D2042" w:rsidRPr="001C4652" w:rsidRDefault="008A25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3</w:t>
      </w:r>
      <w:r w:rsidR="00393AFE">
        <w:rPr>
          <w:rStyle w:val="Hypertextovprepojenie"/>
          <w:rFonts w:ascii="Arial Narrow" w:hAnsi="Arial Narrow"/>
          <w:color w:val="auto"/>
          <w:sz w:val="22"/>
          <w:szCs w:val="22"/>
          <w:u w:val="none"/>
          <w:lang w:val="sk-SK"/>
        </w:rPr>
        <w:t>0</w:t>
      </w:r>
      <w:r w:rsidR="009D2042" w:rsidRPr="001C4652">
        <w:rPr>
          <w:rStyle w:val="Hypertextovprepojenie"/>
          <w:rFonts w:ascii="Arial Narrow" w:hAnsi="Arial Narrow"/>
          <w:color w:val="auto"/>
          <w:sz w:val="22"/>
          <w:szCs w:val="22"/>
          <w:u w:val="none"/>
          <w:lang w:val="sk-SK"/>
        </w:rPr>
        <w:t>.3 Jednotný európsky dokument v</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editovateľnej forme je možné stiahnuť z</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webového sídla ÚVO (</w:t>
      </w:r>
      <w:hyperlink r:id="rId14" w:history="1">
        <w:r w:rsidR="003F795A" w:rsidRPr="001C4652">
          <w:rPr>
            <w:rStyle w:val="Hypertextovprepojenie"/>
            <w:rFonts w:ascii="Arial Narrow" w:hAnsi="Arial Narrow"/>
            <w:sz w:val="22"/>
            <w:szCs w:val="22"/>
            <w:lang w:val="sk-SK"/>
          </w:rPr>
          <w:t>www.uvo.gov.sk</w:t>
        </w:r>
      </w:hyperlink>
      <w:r w:rsidR="009D2042" w:rsidRPr="001C4652">
        <w:rPr>
          <w:rStyle w:val="Hypertextovprepojenie"/>
          <w:rFonts w:ascii="Arial Narrow" w:hAnsi="Arial Narrow"/>
          <w:color w:val="auto"/>
          <w:sz w:val="22"/>
          <w:szCs w:val="22"/>
          <w:u w:val="none"/>
          <w:lang w:val="sk-SK"/>
        </w:rPr>
        <w:t xml:space="preserve">). </w:t>
      </w:r>
    </w:p>
    <w:p w:rsidR="009D2042" w:rsidRPr="001C4652" w:rsidRDefault="009D2042"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 </w:t>
      </w:r>
      <w:r w:rsidRPr="001C4652">
        <w:rPr>
          <w:rStyle w:val="Hypertextovprepojenie"/>
          <w:rFonts w:ascii="Arial Narrow" w:hAnsi="Arial Narrow"/>
          <w:color w:val="auto"/>
          <w:sz w:val="22"/>
          <w:szCs w:val="22"/>
          <w:u w:val="none"/>
          <w:lang w:val="sk-SK"/>
        </w:rPr>
        <w:tab/>
        <w:t>Verejný obstarávateľ uvádza, že obmedzuje informácie požadované na podmienky účasti jednotného európskeho dokumentu na jednu otázku s</w:t>
      </w:r>
      <w:r w:rsidR="00D9111A" w:rsidRPr="001C4652">
        <w:rPr>
          <w:rStyle w:val="Hypertextovprepojenie"/>
          <w:rFonts w:ascii="Arial Narrow" w:hAnsi="Arial Narrow"/>
          <w:color w:val="auto"/>
          <w:sz w:val="22"/>
          <w:szCs w:val="22"/>
          <w:u w:val="none"/>
          <w:lang w:val="sk-SK"/>
        </w:rPr>
        <w:t> </w:t>
      </w:r>
      <w:r w:rsidRPr="001C4652">
        <w:rPr>
          <w:rStyle w:val="Hypertextovprepojenie"/>
          <w:rFonts w:ascii="Arial Narrow" w:hAnsi="Arial Narrow"/>
          <w:color w:val="auto"/>
          <w:sz w:val="22"/>
          <w:szCs w:val="22"/>
          <w:u w:val="none"/>
          <w:lang w:val="sk-SK"/>
        </w:rPr>
        <w:t xml:space="preserve">odpoveďou áno alebo nie  (Globálny údaj pre všetky podmienky účasti), </w:t>
      </w:r>
      <w:proofErr w:type="spellStart"/>
      <w:r w:rsidRPr="001C4652">
        <w:rPr>
          <w:rStyle w:val="Hypertextovprepojenie"/>
          <w:rFonts w:ascii="Arial Narrow" w:hAnsi="Arial Narrow"/>
          <w:color w:val="auto"/>
          <w:sz w:val="22"/>
          <w:szCs w:val="22"/>
          <w:u w:val="none"/>
          <w:lang w:val="sk-SK"/>
        </w:rPr>
        <w:t>t.j</w:t>
      </w:r>
      <w:proofErr w:type="spellEnd"/>
      <w:r w:rsidRPr="001C4652">
        <w:rPr>
          <w:rStyle w:val="Hypertextovprepojenie"/>
          <w:rFonts w:ascii="Arial Narrow" w:hAnsi="Arial Narrow"/>
          <w:color w:val="auto"/>
          <w:sz w:val="22"/>
          <w:szCs w:val="22"/>
          <w:u w:val="none"/>
          <w:lang w:val="sk-SK"/>
        </w:rPr>
        <w:t xml:space="preserve">. či hospodárske subjekty spĺňajú všetky požadované podmienky účasti, týkajúce sa technickej alebo odbornej spôsobilosti.  </w:t>
      </w:r>
    </w:p>
    <w:p w:rsidR="003F795A" w:rsidRPr="001C4652" w:rsidRDefault="009D2042" w:rsidP="009D2042">
      <w:pPr>
        <w:shd w:val="clear" w:color="auto" w:fill="FFFFFF"/>
        <w:tabs>
          <w:tab w:val="num" w:pos="426"/>
        </w:tabs>
        <w:ind w:left="426" w:hanging="426"/>
        <w:jc w:val="both"/>
        <w:rPr>
          <w:rStyle w:val="Hypertextovprepojenie"/>
          <w:rFonts w:ascii="Arial Narrow" w:hAnsi="Arial Narrow"/>
          <w:b/>
          <w:color w:val="auto"/>
          <w:sz w:val="22"/>
          <w:szCs w:val="22"/>
          <w:u w:val="none"/>
          <w:lang w:val="sk-SK"/>
        </w:rPr>
      </w:pPr>
      <w:r w:rsidRPr="001C4652">
        <w:rPr>
          <w:rStyle w:val="Hypertextovprepojenie"/>
          <w:rFonts w:ascii="Arial Narrow" w:hAnsi="Arial Narrow"/>
          <w:color w:val="auto"/>
          <w:sz w:val="22"/>
          <w:szCs w:val="22"/>
          <w:u w:val="none"/>
          <w:lang w:val="sk-SK"/>
        </w:rPr>
        <w:tab/>
        <w:t>Manuál k</w:t>
      </w:r>
      <w:r w:rsidR="00D9111A" w:rsidRPr="001C4652">
        <w:rPr>
          <w:rStyle w:val="Hypertextovprepojenie"/>
          <w:rFonts w:ascii="Arial Narrow" w:hAnsi="Arial Narrow"/>
          <w:color w:val="auto"/>
          <w:sz w:val="22"/>
          <w:szCs w:val="22"/>
          <w:u w:val="none"/>
          <w:lang w:val="sk-SK"/>
        </w:rPr>
        <w:t> </w:t>
      </w:r>
      <w:r w:rsidRPr="001C4652">
        <w:rPr>
          <w:rStyle w:val="Hypertextovprepojenie"/>
          <w:rFonts w:ascii="Arial Narrow" w:hAnsi="Arial Narrow"/>
          <w:color w:val="auto"/>
          <w:sz w:val="22"/>
          <w:szCs w:val="22"/>
          <w:u w:val="none"/>
          <w:lang w:val="sk-SK"/>
        </w:rPr>
        <w:t xml:space="preserve">vyplneniu JED je zverejnený na: </w:t>
      </w:r>
      <w:hyperlink r:id="rId15" w:history="1">
        <w:r w:rsidR="003F795A" w:rsidRPr="001C4652">
          <w:rPr>
            <w:rStyle w:val="Hypertextovprepojenie"/>
            <w:rFonts w:ascii="Arial Narrow" w:hAnsi="Arial Narrow"/>
            <w:b/>
            <w:sz w:val="22"/>
            <w:szCs w:val="22"/>
            <w:lang w:val="sk-SK"/>
          </w:rPr>
          <w:t>http://www.uvo.gov.sk/extdoc/1096/jed_-_manual.pdf</w:t>
        </w:r>
      </w:hyperlink>
      <w:r w:rsidRPr="001C4652">
        <w:rPr>
          <w:rStyle w:val="Hypertextovprepojenie"/>
          <w:rFonts w:ascii="Arial Narrow" w:hAnsi="Arial Narrow"/>
          <w:b/>
          <w:color w:val="auto"/>
          <w:sz w:val="22"/>
          <w:szCs w:val="22"/>
          <w:u w:val="none"/>
          <w:lang w:val="sk-SK"/>
        </w:rPr>
        <w:t>.</w:t>
      </w:r>
    </w:p>
    <w:p w:rsidR="009D2042" w:rsidRPr="001C4652" w:rsidRDefault="009D2042"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t>JED musí byť podpísaný štatutárnym orgánom uchádzača alebo osobou oprávnenou konať v</w:t>
      </w:r>
      <w:r w:rsidR="00D9111A" w:rsidRPr="001C4652">
        <w:rPr>
          <w:rStyle w:val="Hypertextovprepojenie"/>
          <w:rFonts w:ascii="Arial Narrow" w:hAnsi="Arial Narrow"/>
          <w:color w:val="auto"/>
          <w:sz w:val="22"/>
          <w:szCs w:val="22"/>
          <w:u w:val="none"/>
          <w:lang w:val="sk-SK"/>
        </w:rPr>
        <w:t> </w:t>
      </w:r>
      <w:r w:rsidRPr="001C4652">
        <w:rPr>
          <w:rStyle w:val="Hypertextovprepojenie"/>
          <w:rFonts w:ascii="Arial Narrow" w:hAnsi="Arial Narrow"/>
          <w:color w:val="auto"/>
          <w:sz w:val="22"/>
          <w:szCs w:val="22"/>
          <w:u w:val="none"/>
          <w:lang w:val="sk-SK"/>
        </w:rPr>
        <w:t xml:space="preserve">mene uchádzača. </w:t>
      </w:r>
    </w:p>
    <w:p w:rsidR="009D2042" w:rsidRPr="001C4652" w:rsidRDefault="009D2042"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9D2042" w:rsidRPr="001C4652" w:rsidRDefault="009D2042"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 </w:t>
      </w:r>
      <w:r w:rsidRPr="001C4652">
        <w:rPr>
          <w:rStyle w:val="Hypertextovprepojenie"/>
          <w:rFonts w:ascii="Arial Narrow" w:hAnsi="Arial Narrow"/>
          <w:color w:val="auto"/>
          <w:sz w:val="22"/>
          <w:szCs w:val="22"/>
          <w:u w:val="none"/>
          <w:lang w:val="sk-SK"/>
        </w:rPr>
        <w:tab/>
      </w:r>
      <w:r w:rsidRPr="001C4652">
        <w:rPr>
          <w:rStyle w:val="Hypertextovprepojenie"/>
          <w:rFonts w:ascii="Arial Narrow" w:hAnsi="Arial Narrow"/>
          <w:b/>
          <w:color w:val="auto"/>
          <w:sz w:val="22"/>
          <w:szCs w:val="22"/>
          <w:u w:val="none"/>
          <w:lang w:val="sk-SK"/>
        </w:rPr>
        <w:t>Údaje o</w:t>
      </w:r>
      <w:r w:rsidR="00D9111A" w:rsidRPr="001C4652">
        <w:rPr>
          <w:rStyle w:val="Hypertextovprepojenie"/>
          <w:rFonts w:ascii="Arial Narrow" w:hAnsi="Arial Narrow"/>
          <w:b/>
          <w:color w:val="auto"/>
          <w:sz w:val="22"/>
          <w:szCs w:val="22"/>
          <w:u w:val="none"/>
          <w:lang w:val="sk-SK"/>
        </w:rPr>
        <w:t> </w:t>
      </w:r>
      <w:r w:rsidRPr="001C4652">
        <w:rPr>
          <w:rStyle w:val="Hypertextovprepojenie"/>
          <w:rFonts w:ascii="Arial Narrow" w:hAnsi="Arial Narrow"/>
          <w:b/>
          <w:color w:val="auto"/>
          <w:sz w:val="22"/>
          <w:szCs w:val="22"/>
          <w:u w:val="none"/>
          <w:lang w:val="sk-SK"/>
        </w:rPr>
        <w:t>verejnom obstarávateľovi, potrebné na vyplnenie Jednotného európskeho dokumentu:</w:t>
      </w:r>
      <w:r w:rsidRPr="001C4652">
        <w:rPr>
          <w:rStyle w:val="Hypertextovprepojenie"/>
          <w:rFonts w:ascii="Arial Narrow" w:hAnsi="Arial Narrow"/>
          <w:color w:val="auto"/>
          <w:sz w:val="22"/>
          <w:szCs w:val="22"/>
          <w:u w:val="none"/>
          <w:lang w:val="sk-SK"/>
        </w:rPr>
        <w:t xml:space="preserve"> </w:t>
      </w:r>
    </w:p>
    <w:p w:rsidR="009D2042" w:rsidRPr="001C4652" w:rsidRDefault="009D2042"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t xml:space="preserve">Odkaz na uverejnené výzvy na predkladanie ponúk na vnútroštátnej úrovni:  </w:t>
      </w:r>
    </w:p>
    <w:p w:rsidR="009D2042" w:rsidRPr="001C4652" w:rsidRDefault="009D2042"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t>Evidenčné číslo spisu, ktoré pridelil verejný obstarávateľ: ŠOP SR/</w:t>
      </w:r>
      <w:r w:rsidR="00F72AB8">
        <w:rPr>
          <w:rStyle w:val="Hypertextovprepojenie"/>
          <w:rFonts w:ascii="Arial Narrow" w:hAnsi="Arial Narrow"/>
          <w:color w:val="auto"/>
          <w:sz w:val="22"/>
          <w:szCs w:val="22"/>
          <w:u w:val="none"/>
          <w:lang w:val="sk-SK"/>
        </w:rPr>
        <w:t>1050/</w:t>
      </w:r>
      <w:r w:rsidRPr="001C4652">
        <w:rPr>
          <w:rStyle w:val="Hypertextovprepojenie"/>
          <w:rFonts w:ascii="Arial Narrow" w:hAnsi="Arial Narrow"/>
          <w:color w:val="auto"/>
          <w:sz w:val="22"/>
          <w:szCs w:val="22"/>
          <w:u w:val="none"/>
          <w:lang w:val="sk-SK"/>
        </w:rPr>
        <w:t xml:space="preserve">2017. </w:t>
      </w:r>
    </w:p>
    <w:p w:rsidR="009346B3" w:rsidRPr="001C4652" w:rsidRDefault="009D2042"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t xml:space="preserve">Identifikácia obstarávateľa:     </w:t>
      </w:r>
      <w:r w:rsidR="009346B3" w:rsidRPr="001C4652">
        <w:rPr>
          <w:rStyle w:val="Hypertextovprepojenie"/>
          <w:rFonts w:ascii="Arial Narrow" w:hAnsi="Arial Narrow"/>
          <w:color w:val="auto"/>
          <w:sz w:val="22"/>
          <w:szCs w:val="22"/>
          <w:u w:val="none"/>
          <w:lang w:val="sk-SK"/>
        </w:rPr>
        <w:tab/>
      </w:r>
      <w:r w:rsidR="009346B3" w:rsidRPr="001C4652">
        <w:rPr>
          <w:rStyle w:val="Hypertextovprepojenie"/>
          <w:rFonts w:ascii="Arial Narrow" w:hAnsi="Arial Narrow"/>
          <w:color w:val="auto"/>
          <w:sz w:val="22"/>
          <w:szCs w:val="22"/>
          <w:u w:val="none"/>
          <w:lang w:val="sk-SK"/>
        </w:rPr>
        <w:tab/>
      </w:r>
      <w:r w:rsidR="009346B3" w:rsidRPr="001C4652">
        <w:rPr>
          <w:rStyle w:val="Hypertextovprepojenie"/>
          <w:rFonts w:ascii="Arial Narrow" w:hAnsi="Arial Narrow"/>
          <w:color w:val="auto"/>
          <w:sz w:val="22"/>
          <w:szCs w:val="22"/>
          <w:u w:val="none"/>
          <w:lang w:val="sk-SK"/>
        </w:rPr>
        <w:tab/>
        <w:t>Štátna ochrana prírody Slovenskej republiky</w:t>
      </w:r>
      <w:r w:rsidRPr="001C4652">
        <w:rPr>
          <w:rStyle w:val="Hypertextovprepojenie"/>
          <w:rFonts w:ascii="Arial Narrow" w:hAnsi="Arial Narrow"/>
          <w:color w:val="auto"/>
          <w:sz w:val="22"/>
          <w:szCs w:val="22"/>
          <w:u w:val="none"/>
          <w:lang w:val="sk-SK"/>
        </w:rPr>
        <w:t xml:space="preserve"> </w:t>
      </w:r>
    </w:p>
    <w:p w:rsidR="009346B3" w:rsidRPr="001C4652" w:rsidRDefault="009D2042" w:rsidP="009346B3">
      <w:pPr>
        <w:ind w:left="4253" w:hanging="3827"/>
        <w:jc w:val="both"/>
        <w:rPr>
          <w:lang w:val="sk-SK"/>
        </w:rPr>
      </w:pPr>
      <w:r w:rsidRPr="001C4652">
        <w:rPr>
          <w:rStyle w:val="Hypertextovprepojenie"/>
          <w:rFonts w:ascii="Arial Narrow" w:hAnsi="Arial Narrow"/>
          <w:color w:val="auto"/>
          <w:sz w:val="22"/>
          <w:szCs w:val="22"/>
          <w:u w:val="none"/>
          <w:lang w:val="sk-SK"/>
        </w:rPr>
        <w:t xml:space="preserve">Názov alebo skrátený opis obstarávania:   </w:t>
      </w:r>
      <w:r w:rsidR="009346B3" w:rsidRPr="001C4652">
        <w:rPr>
          <w:rStyle w:val="Hypertextovprepojenie"/>
          <w:rFonts w:ascii="Arial Narrow" w:hAnsi="Arial Narrow"/>
          <w:color w:val="auto"/>
          <w:sz w:val="22"/>
          <w:szCs w:val="22"/>
          <w:u w:val="none"/>
          <w:lang w:val="sk-SK"/>
        </w:rPr>
        <w:tab/>
      </w:r>
      <w:r w:rsidR="00444D62">
        <w:rPr>
          <w:rFonts w:ascii="Arial Narrow" w:hAnsi="Arial Narrow"/>
          <w:sz w:val="22"/>
          <w:szCs w:val="22"/>
          <w:lang w:val="sk-SK"/>
        </w:rPr>
        <w:t>T</w:t>
      </w:r>
      <w:r w:rsidR="009346B3" w:rsidRPr="001C4652">
        <w:rPr>
          <w:rFonts w:ascii="Arial Narrow" w:hAnsi="Arial Narrow"/>
          <w:sz w:val="22"/>
          <w:szCs w:val="22"/>
          <w:lang w:val="sk-SK"/>
        </w:rPr>
        <w:t>elemetrické obojky budú využité na monitoring a</w:t>
      </w:r>
      <w:r w:rsidR="00D9111A" w:rsidRPr="001C4652">
        <w:rPr>
          <w:rFonts w:ascii="Arial Narrow" w:hAnsi="Arial Narrow"/>
          <w:sz w:val="22"/>
          <w:szCs w:val="22"/>
          <w:lang w:val="sk-SK"/>
        </w:rPr>
        <w:t> </w:t>
      </w:r>
      <w:r w:rsidR="009346B3" w:rsidRPr="001C4652">
        <w:rPr>
          <w:rFonts w:ascii="Arial Narrow" w:hAnsi="Arial Narrow"/>
          <w:sz w:val="22"/>
          <w:szCs w:val="22"/>
          <w:lang w:val="sk-SK"/>
        </w:rPr>
        <w:t>výskum časovo-priestorovej aktivity veľkých šeliem. Získané súradnice budú použité na určenie trajektórií pohybu šeliem, učenie polohy priechodov cez cestnú a</w:t>
      </w:r>
      <w:r w:rsidR="00D9111A" w:rsidRPr="001C4652">
        <w:rPr>
          <w:rFonts w:ascii="Arial Narrow" w:hAnsi="Arial Narrow"/>
          <w:sz w:val="22"/>
          <w:szCs w:val="22"/>
          <w:lang w:val="sk-SK"/>
        </w:rPr>
        <w:t> </w:t>
      </w:r>
      <w:r w:rsidR="009346B3" w:rsidRPr="001C4652">
        <w:rPr>
          <w:rFonts w:ascii="Arial Narrow" w:hAnsi="Arial Narrow"/>
          <w:sz w:val="22"/>
          <w:szCs w:val="22"/>
          <w:lang w:val="sk-SK"/>
        </w:rPr>
        <w:t>železničnú líniovú infraštruktúru, identifikovanie bariér, ktoré limitujú pohyb v</w:t>
      </w:r>
      <w:r w:rsidR="00D9111A" w:rsidRPr="001C4652">
        <w:rPr>
          <w:rFonts w:ascii="Arial Narrow" w:hAnsi="Arial Narrow"/>
          <w:sz w:val="22"/>
          <w:szCs w:val="22"/>
          <w:lang w:val="sk-SK"/>
        </w:rPr>
        <w:t> </w:t>
      </w:r>
      <w:r w:rsidR="009346B3" w:rsidRPr="001C4652">
        <w:rPr>
          <w:rFonts w:ascii="Arial Narrow" w:hAnsi="Arial Narrow"/>
          <w:sz w:val="22"/>
          <w:szCs w:val="22"/>
          <w:lang w:val="sk-SK"/>
        </w:rPr>
        <w:t>priestore, vyhľadávanie koristi strhnutej šelmami, identifikáciu miest denného a</w:t>
      </w:r>
      <w:r w:rsidR="00D9111A" w:rsidRPr="001C4652">
        <w:rPr>
          <w:rFonts w:ascii="Arial Narrow" w:hAnsi="Arial Narrow"/>
          <w:sz w:val="22"/>
          <w:szCs w:val="22"/>
          <w:lang w:val="sk-SK"/>
        </w:rPr>
        <w:t> </w:t>
      </w:r>
      <w:r w:rsidR="009346B3" w:rsidRPr="001C4652">
        <w:rPr>
          <w:rFonts w:ascii="Arial Narrow" w:hAnsi="Arial Narrow"/>
          <w:sz w:val="22"/>
          <w:szCs w:val="22"/>
          <w:lang w:val="sk-SK"/>
        </w:rPr>
        <w:t>nočného odpočinku, najmä vo vzťahu k</w:t>
      </w:r>
      <w:r w:rsidR="00D9111A" w:rsidRPr="001C4652">
        <w:rPr>
          <w:rFonts w:ascii="Arial Narrow" w:hAnsi="Arial Narrow"/>
          <w:sz w:val="22"/>
          <w:szCs w:val="22"/>
          <w:lang w:val="sk-SK"/>
        </w:rPr>
        <w:t> </w:t>
      </w:r>
      <w:r w:rsidR="009346B3" w:rsidRPr="001C4652">
        <w:rPr>
          <w:rFonts w:ascii="Arial Narrow" w:hAnsi="Arial Narrow"/>
          <w:sz w:val="22"/>
          <w:szCs w:val="22"/>
          <w:lang w:val="sk-SK"/>
        </w:rPr>
        <w:t>ľudským obydliam. Sledovanie pohybu zvieraťa vo vzťahu k</w:t>
      </w:r>
      <w:r w:rsidR="00D9111A" w:rsidRPr="001C4652">
        <w:rPr>
          <w:rFonts w:ascii="Arial Narrow" w:hAnsi="Arial Narrow"/>
          <w:sz w:val="22"/>
          <w:szCs w:val="22"/>
          <w:lang w:val="sk-SK"/>
        </w:rPr>
        <w:t> </w:t>
      </w:r>
      <w:r w:rsidR="009346B3" w:rsidRPr="001C4652">
        <w:rPr>
          <w:rFonts w:ascii="Arial Narrow" w:hAnsi="Arial Narrow"/>
          <w:sz w:val="22"/>
          <w:szCs w:val="22"/>
          <w:lang w:val="sk-SK"/>
        </w:rPr>
        <w:t>tzv. virtuálnemu plotu umožní monitorovať a</w:t>
      </w:r>
      <w:r w:rsidR="00D9111A" w:rsidRPr="001C4652">
        <w:rPr>
          <w:rFonts w:ascii="Arial Narrow" w:hAnsi="Arial Narrow"/>
          <w:sz w:val="22"/>
          <w:szCs w:val="22"/>
          <w:lang w:val="sk-SK"/>
        </w:rPr>
        <w:t> </w:t>
      </w:r>
      <w:r w:rsidR="009346B3" w:rsidRPr="001C4652">
        <w:rPr>
          <w:rFonts w:ascii="Arial Narrow" w:hAnsi="Arial Narrow"/>
          <w:sz w:val="22"/>
          <w:szCs w:val="22"/>
          <w:lang w:val="sk-SK"/>
        </w:rPr>
        <w:t>skúmať vzťah šeliem k</w:t>
      </w:r>
      <w:r w:rsidR="00D9111A" w:rsidRPr="001C4652">
        <w:rPr>
          <w:rFonts w:ascii="Arial Narrow" w:hAnsi="Arial Narrow"/>
          <w:sz w:val="22"/>
          <w:szCs w:val="22"/>
          <w:lang w:val="sk-SK"/>
        </w:rPr>
        <w:t> </w:t>
      </w:r>
      <w:r w:rsidR="009346B3" w:rsidRPr="001C4652">
        <w:rPr>
          <w:rFonts w:ascii="Arial Narrow" w:hAnsi="Arial Narrow"/>
          <w:sz w:val="22"/>
          <w:szCs w:val="22"/>
          <w:lang w:val="sk-SK"/>
        </w:rPr>
        <w:t>stádam hospodárskych zvierat na letných pastviskách. Údaje o</w:t>
      </w:r>
      <w:r w:rsidR="00D9111A" w:rsidRPr="001C4652">
        <w:rPr>
          <w:rFonts w:ascii="Arial Narrow" w:hAnsi="Arial Narrow"/>
          <w:sz w:val="22"/>
          <w:szCs w:val="22"/>
          <w:lang w:val="sk-SK"/>
        </w:rPr>
        <w:t> </w:t>
      </w:r>
      <w:r w:rsidR="009346B3" w:rsidRPr="001C4652">
        <w:rPr>
          <w:rFonts w:ascii="Arial Narrow" w:hAnsi="Arial Narrow"/>
          <w:sz w:val="22"/>
          <w:szCs w:val="22"/>
          <w:lang w:val="sk-SK"/>
        </w:rPr>
        <w:t>aktivite zvierat získané zo senzorov aktivity zabudovaných v</w:t>
      </w:r>
      <w:r w:rsidR="00D9111A" w:rsidRPr="001C4652">
        <w:rPr>
          <w:rFonts w:ascii="Arial Narrow" w:hAnsi="Arial Narrow"/>
          <w:sz w:val="22"/>
          <w:szCs w:val="22"/>
          <w:lang w:val="sk-SK"/>
        </w:rPr>
        <w:t> </w:t>
      </w:r>
      <w:r w:rsidR="009346B3" w:rsidRPr="001C4652">
        <w:rPr>
          <w:rFonts w:ascii="Arial Narrow" w:hAnsi="Arial Narrow"/>
          <w:sz w:val="22"/>
          <w:szCs w:val="22"/>
          <w:lang w:val="sk-SK"/>
        </w:rPr>
        <w:t xml:space="preserve">obojkoch sa použijú na vypracovanie </w:t>
      </w:r>
      <w:proofErr w:type="spellStart"/>
      <w:r w:rsidR="009346B3" w:rsidRPr="001C4652">
        <w:rPr>
          <w:rFonts w:ascii="Arial Narrow" w:hAnsi="Arial Narrow"/>
          <w:sz w:val="22"/>
          <w:szCs w:val="22"/>
          <w:lang w:val="sk-SK"/>
        </w:rPr>
        <w:t>etogramov</w:t>
      </w:r>
      <w:proofErr w:type="spellEnd"/>
      <w:r w:rsidR="009346B3" w:rsidRPr="001C4652">
        <w:rPr>
          <w:rFonts w:ascii="Arial Narrow" w:hAnsi="Arial Narrow"/>
          <w:sz w:val="22"/>
          <w:szCs w:val="22"/>
          <w:lang w:val="sk-SK"/>
        </w:rPr>
        <w:t>.</w:t>
      </w:r>
      <w:r w:rsidR="009346B3" w:rsidRPr="001C4652">
        <w:rPr>
          <w:lang w:val="sk-SK"/>
        </w:rPr>
        <w:t xml:space="preserve">      </w:t>
      </w:r>
    </w:p>
    <w:p w:rsidR="009D2042" w:rsidRPr="001C4652" w:rsidRDefault="009346B3" w:rsidP="009346B3">
      <w:pPr>
        <w:shd w:val="clear" w:color="auto" w:fill="FFFFFF"/>
        <w:tabs>
          <w:tab w:val="num" w:pos="426"/>
        </w:tabs>
        <w:ind w:left="4253"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Bližšia špecifikácia je uvedená v</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 xml:space="preserve">súťažných podkladoch. </w:t>
      </w:r>
    </w:p>
    <w:p w:rsidR="009D2042" w:rsidRDefault="009D2042"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 </w:t>
      </w: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Pr="001C4652" w:rsidRDefault="00393A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93AFE" w:rsidRPr="009607F2" w:rsidRDefault="00393AFE" w:rsidP="00393AFE">
      <w:pPr>
        <w:jc w:val="center"/>
        <w:rPr>
          <w:lang w:val="sk-SK"/>
        </w:rPr>
      </w:pPr>
      <w:r w:rsidRPr="009607F2">
        <w:rPr>
          <w:lang w:val="sk-SK"/>
        </w:rPr>
        <w:lastRenderedPageBreak/>
        <w:t>JEDNOTNÝ EURÓPSKY DOKUMENT – FORMULÁR v.1.00</w:t>
      </w:r>
    </w:p>
    <w:p w:rsidR="00393AFE" w:rsidRPr="009607F2" w:rsidRDefault="00393AFE" w:rsidP="00393AFE">
      <w:pPr>
        <w:jc w:val="center"/>
        <w:rPr>
          <w:b/>
          <w:lang w:val="sk-SK"/>
        </w:rPr>
      </w:pPr>
      <w:r w:rsidRPr="009607F2">
        <w:rPr>
          <w:b/>
          <w:lang w:val="sk-SK"/>
        </w:rPr>
        <w:t>Časť I : Informácie týkajúce sa postupu verejného obstarávania a verejného obstarávateľa alebo obstarávateľa</w:t>
      </w:r>
    </w:p>
    <w:tbl>
      <w:tblPr>
        <w:tblStyle w:val="Mriekatabuky"/>
        <w:tblW w:w="9751" w:type="dxa"/>
        <w:tblLook w:val="04A0" w:firstRow="1" w:lastRow="0" w:firstColumn="1" w:lastColumn="0" w:noHBand="0" w:noVBand="1"/>
      </w:tblPr>
      <w:tblGrid>
        <w:gridCol w:w="9751"/>
      </w:tblGrid>
      <w:tr w:rsidR="00393AFE" w:rsidRPr="009607F2" w:rsidTr="00393AFE">
        <w:trPr>
          <w:trHeight w:val="3884"/>
        </w:trPr>
        <w:tc>
          <w:tcPr>
            <w:tcW w:w="9751" w:type="dxa"/>
            <w:shd w:val="clear" w:color="auto" w:fill="EEECE1" w:themeFill="background2"/>
          </w:tcPr>
          <w:p w:rsidR="00393AFE" w:rsidRPr="009607F2" w:rsidRDefault="00393AFE" w:rsidP="00393AFE">
            <w:pPr>
              <w:jc w:val="both"/>
              <w:rPr>
                <w:lang w:val="sk-SK"/>
              </w:rPr>
            </w:pPr>
            <w:r w:rsidRPr="009607F2">
              <w:rPr>
                <w:lang w:val="sk-SK"/>
              </w:rPr>
              <w:t>V prípade postupov verejného obstarávania, v ktorých bola výzva na súťaž uverejnená v </w:t>
            </w:r>
            <w:r w:rsidRPr="009607F2">
              <w:rPr>
                <w:i/>
                <w:lang w:val="sk-SK"/>
              </w:rPr>
              <w:t>Úradnom vestníku Európskej únie</w:t>
            </w:r>
            <w:r w:rsidRPr="009607F2">
              <w:rPr>
                <w:lang w:val="sk-SK"/>
              </w:rPr>
              <w:t>, sa informácie požadované v časti I zobrazia automaticky za predpokladu, že na vytvorenie a vyplnenie jednotného európskeho dokumentu pre obstarávanie sa použije elektronická služba jednotného európskeho dokumentu pre obstarávanie</w:t>
            </w:r>
            <w:r w:rsidRPr="009607F2">
              <w:rPr>
                <w:rStyle w:val="Odkaznapoznmkupodiarou"/>
                <w:lang w:val="sk-SK"/>
              </w:rPr>
              <w:footnoteReference w:id="1"/>
            </w:r>
            <w:r w:rsidRPr="009607F2">
              <w:rPr>
                <w:lang w:val="sk-SK"/>
              </w:rPr>
              <w:t>. Referenčné číslo príslušného oznámenia</w:t>
            </w:r>
            <w:r w:rsidRPr="009607F2">
              <w:rPr>
                <w:rStyle w:val="Odkaznapoznmkupodiarou"/>
                <w:lang w:val="sk-SK"/>
              </w:rPr>
              <w:footnoteReference w:id="2"/>
            </w:r>
            <w:r w:rsidRPr="009607F2">
              <w:rPr>
                <w:lang w:val="sk-SK"/>
              </w:rPr>
              <w:t xml:space="preserve"> uverejneného v Úradnom vestníku Európskej únie :</w:t>
            </w:r>
          </w:p>
          <w:p w:rsidR="00393AFE" w:rsidRPr="009607F2" w:rsidRDefault="00393AFE" w:rsidP="00393AFE">
            <w:pPr>
              <w:jc w:val="both"/>
              <w:rPr>
                <w:lang w:val="sk-SK"/>
              </w:rPr>
            </w:pPr>
          </w:p>
          <w:p w:rsidR="00393AFE" w:rsidRPr="009607F2" w:rsidRDefault="00393AFE" w:rsidP="00393AFE">
            <w:pPr>
              <w:jc w:val="both"/>
              <w:rPr>
                <w:lang w:val="sk-SK"/>
              </w:rPr>
            </w:pPr>
            <w:r w:rsidRPr="009607F2">
              <w:rPr>
                <w:lang w:val="sk-SK"/>
              </w:rPr>
              <w:t>Ú. v. EÚ S číslo [  ], dátum [  ], strana [  ]</w:t>
            </w:r>
          </w:p>
          <w:p w:rsidR="00393AFE" w:rsidRPr="009607F2" w:rsidRDefault="00393AFE" w:rsidP="00393AFE">
            <w:pPr>
              <w:jc w:val="both"/>
              <w:rPr>
                <w:lang w:val="sk-SK"/>
              </w:rPr>
            </w:pPr>
            <w:r w:rsidRPr="009607F2">
              <w:rPr>
                <w:lang w:val="sk-SK"/>
              </w:rPr>
              <w:t>Číslo oznámenia v Ú. v. EÚ S : [  ][  ][  ]/S[  ][  ][  ]-[  ][  ][  ][  ][  ][  ][  ]</w:t>
            </w:r>
          </w:p>
          <w:p w:rsidR="00393AFE" w:rsidRPr="009607F2" w:rsidRDefault="00393AFE" w:rsidP="00393AFE">
            <w:pPr>
              <w:jc w:val="both"/>
              <w:rPr>
                <w:lang w:val="sk-SK"/>
              </w:rPr>
            </w:pPr>
            <w:r w:rsidRPr="009607F2">
              <w:rPr>
                <w:lang w:val="sk-SK"/>
              </w:rPr>
              <w:t>Ak v </w:t>
            </w:r>
            <w:r w:rsidRPr="009607F2">
              <w:rPr>
                <w:i/>
                <w:lang w:val="sk-SK"/>
              </w:rPr>
              <w:t>Úradnom vestníku Európskej únie</w:t>
            </w:r>
            <w:r w:rsidRPr="009607F2">
              <w:rPr>
                <w:lang w:val="sk-SK"/>
              </w:rPr>
              <w:t xml:space="preserve"> nebola uverejnená žiadna výzva na súťaž, verejný obstarávateľ alebo obstarávateľ musí vyplniť informácie umožňujúce jednoznačnú identifikáciu postupu verejného obstarávania.</w:t>
            </w:r>
          </w:p>
          <w:p w:rsidR="00393AFE" w:rsidRPr="009607F2" w:rsidRDefault="00393AFE" w:rsidP="00393AFE">
            <w:pPr>
              <w:jc w:val="both"/>
              <w:rPr>
                <w:lang w:val="sk-SK"/>
              </w:rPr>
            </w:pPr>
          </w:p>
          <w:p w:rsidR="00393AFE" w:rsidRPr="009607F2" w:rsidRDefault="00393AFE" w:rsidP="00393AFE">
            <w:pPr>
              <w:rPr>
                <w:lang w:val="sk-SK"/>
              </w:rPr>
            </w:pPr>
            <w:r w:rsidRPr="009607F2">
              <w:rPr>
                <w:lang w:val="sk-SK"/>
              </w:rPr>
              <w:t>V prípade, keď nie je potrebné uverejnenie oznámenia v </w:t>
            </w:r>
            <w:r w:rsidRPr="009607F2">
              <w:rPr>
                <w:i/>
                <w:lang w:val="sk-SK"/>
              </w:rPr>
              <w:t>Úradnom vestníku Európskej únie</w:t>
            </w:r>
            <w:r w:rsidRPr="009607F2">
              <w:rPr>
                <w:lang w:val="sk-SK"/>
              </w:rPr>
              <w:t>, uveďte ďalšie informácie umožňujúce jednoznačnú identifikáciu postupu verejného obstarávania (napr. odkaz na uverejnenie na vnútroštátnej úrovni). [Vestník]</w:t>
            </w:r>
          </w:p>
        </w:tc>
      </w:tr>
    </w:tbl>
    <w:p w:rsidR="00393AFE" w:rsidRPr="009607F2" w:rsidRDefault="00393AFE" w:rsidP="00393AFE">
      <w:pPr>
        <w:rPr>
          <w:lang w:val="sk-SK"/>
        </w:rPr>
      </w:pPr>
    </w:p>
    <w:p w:rsidR="00393AFE" w:rsidRPr="009607F2" w:rsidRDefault="00393AFE" w:rsidP="00393AFE">
      <w:pPr>
        <w:jc w:val="center"/>
        <w:rPr>
          <w:lang w:val="sk-SK"/>
        </w:rPr>
      </w:pPr>
      <w:r w:rsidRPr="009607F2">
        <w:rPr>
          <w:lang w:val="sk-SK"/>
        </w:rPr>
        <w:t>INFORMÁCIE O POSTUPE VEREJNÉHO OBSTARÁVANIA</w:t>
      </w:r>
    </w:p>
    <w:p w:rsidR="00393AFE" w:rsidRPr="009607F2" w:rsidRDefault="00393AFE" w:rsidP="00393AFE">
      <w:pPr>
        <w:jc w:val="center"/>
        <w:rPr>
          <w:lang w:val="sk-SK"/>
        </w:rPr>
      </w:pPr>
    </w:p>
    <w:tbl>
      <w:tblPr>
        <w:tblStyle w:val="Mriekatabuky"/>
        <w:tblW w:w="9751" w:type="dxa"/>
        <w:tblLook w:val="04A0" w:firstRow="1" w:lastRow="0" w:firstColumn="1" w:lastColumn="0" w:noHBand="0" w:noVBand="1"/>
      </w:tblPr>
      <w:tblGrid>
        <w:gridCol w:w="9751"/>
      </w:tblGrid>
      <w:tr w:rsidR="00393AFE" w:rsidRPr="009607F2" w:rsidTr="00393AFE">
        <w:trPr>
          <w:trHeight w:val="1182"/>
        </w:trPr>
        <w:tc>
          <w:tcPr>
            <w:tcW w:w="9751" w:type="dxa"/>
            <w:shd w:val="clear" w:color="auto" w:fill="EEECE1" w:themeFill="background2"/>
          </w:tcPr>
          <w:p w:rsidR="00393AFE" w:rsidRPr="009607F2" w:rsidRDefault="00393AFE" w:rsidP="00393AFE">
            <w:pPr>
              <w:jc w:val="both"/>
              <w:rPr>
                <w:lang w:val="sk-SK"/>
              </w:rPr>
            </w:pPr>
            <w:r w:rsidRPr="009607F2">
              <w:rPr>
                <w:lang w:val="sk-SK"/>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393AFE" w:rsidRPr="009607F2" w:rsidRDefault="00393AFE" w:rsidP="00393AFE">
      <w:pPr>
        <w:rPr>
          <w:lang w:val="sk-SK"/>
        </w:rPr>
      </w:pPr>
    </w:p>
    <w:tbl>
      <w:tblPr>
        <w:tblStyle w:val="Mriekatabuky"/>
        <w:tblW w:w="9740" w:type="dxa"/>
        <w:tblLook w:val="04A0" w:firstRow="1" w:lastRow="0" w:firstColumn="1" w:lastColumn="0" w:noHBand="0" w:noVBand="1"/>
      </w:tblPr>
      <w:tblGrid>
        <w:gridCol w:w="4870"/>
        <w:gridCol w:w="4870"/>
      </w:tblGrid>
      <w:tr w:rsidR="00393AFE" w:rsidRPr="009607F2" w:rsidTr="00393AFE">
        <w:trPr>
          <w:trHeight w:val="292"/>
        </w:trPr>
        <w:tc>
          <w:tcPr>
            <w:tcW w:w="4870" w:type="dxa"/>
          </w:tcPr>
          <w:p w:rsidR="00393AFE" w:rsidRPr="009607F2" w:rsidRDefault="00393AFE" w:rsidP="00393AFE">
            <w:pPr>
              <w:jc w:val="both"/>
              <w:rPr>
                <w:b/>
                <w:lang w:val="sk-SK"/>
              </w:rPr>
            </w:pPr>
            <w:r w:rsidRPr="009607F2">
              <w:rPr>
                <w:b/>
                <w:lang w:val="sk-SK"/>
              </w:rPr>
              <w:t>Identifikácia obstarávateľa</w:t>
            </w:r>
            <w:r w:rsidRPr="009607F2">
              <w:rPr>
                <w:rStyle w:val="Odkaznapoznmkupodiarou"/>
                <w:b/>
                <w:lang w:val="sk-SK"/>
              </w:rPr>
              <w:footnoteReference w:id="3"/>
            </w:r>
          </w:p>
        </w:tc>
        <w:tc>
          <w:tcPr>
            <w:tcW w:w="4870" w:type="dxa"/>
          </w:tcPr>
          <w:p w:rsidR="00393AFE" w:rsidRPr="009607F2" w:rsidRDefault="00393AFE" w:rsidP="00393AFE">
            <w:pPr>
              <w:rPr>
                <w:b/>
                <w:lang w:val="sk-SK"/>
              </w:rPr>
            </w:pPr>
            <w:r w:rsidRPr="009607F2">
              <w:rPr>
                <w:b/>
                <w:lang w:val="sk-SK"/>
              </w:rPr>
              <w:t>Odpoveď:</w:t>
            </w:r>
          </w:p>
        </w:tc>
      </w:tr>
      <w:tr w:rsidR="00393AFE" w:rsidRPr="009607F2" w:rsidTr="00393AFE">
        <w:trPr>
          <w:trHeight w:val="292"/>
        </w:trPr>
        <w:tc>
          <w:tcPr>
            <w:tcW w:w="4870" w:type="dxa"/>
          </w:tcPr>
          <w:p w:rsidR="00393AFE" w:rsidRPr="009607F2" w:rsidRDefault="00393AFE" w:rsidP="00393AFE">
            <w:pPr>
              <w:jc w:val="both"/>
              <w:rPr>
                <w:lang w:val="sk-SK"/>
              </w:rPr>
            </w:pPr>
            <w:r w:rsidRPr="009607F2">
              <w:rPr>
                <w:lang w:val="sk-SK"/>
              </w:rPr>
              <w:t xml:space="preserve">Názov: </w:t>
            </w:r>
          </w:p>
        </w:tc>
        <w:tc>
          <w:tcPr>
            <w:tcW w:w="4870" w:type="dxa"/>
          </w:tcPr>
          <w:p w:rsidR="00393AFE" w:rsidRPr="009607F2" w:rsidRDefault="00393AFE" w:rsidP="00393AFE">
            <w:pPr>
              <w:rPr>
                <w:lang w:val="sk-SK"/>
              </w:rPr>
            </w:pPr>
            <w:r>
              <w:rPr>
                <w:lang w:val="sk-SK"/>
              </w:rPr>
              <w:t>Štátna ochrana prírody Slovenskej republiky</w:t>
            </w:r>
          </w:p>
        </w:tc>
      </w:tr>
      <w:tr w:rsidR="00393AFE" w:rsidRPr="009607F2" w:rsidTr="00393AFE">
        <w:trPr>
          <w:trHeight w:val="292"/>
        </w:trPr>
        <w:tc>
          <w:tcPr>
            <w:tcW w:w="4870" w:type="dxa"/>
          </w:tcPr>
          <w:p w:rsidR="00393AFE" w:rsidRPr="009607F2" w:rsidRDefault="00393AFE" w:rsidP="00393AFE">
            <w:pPr>
              <w:jc w:val="both"/>
              <w:rPr>
                <w:b/>
                <w:lang w:val="sk-SK"/>
              </w:rPr>
            </w:pPr>
            <w:r w:rsidRPr="009607F2">
              <w:rPr>
                <w:b/>
                <w:lang w:val="sk-SK"/>
              </w:rPr>
              <w:t>O aké obstarávanie ide?</w:t>
            </w:r>
          </w:p>
        </w:tc>
        <w:tc>
          <w:tcPr>
            <w:tcW w:w="4870" w:type="dxa"/>
          </w:tcPr>
          <w:p w:rsidR="00393AFE" w:rsidRPr="009607F2" w:rsidRDefault="00393AFE" w:rsidP="00393AFE">
            <w:pPr>
              <w:rPr>
                <w:b/>
                <w:lang w:val="sk-SK"/>
              </w:rPr>
            </w:pPr>
            <w:r w:rsidRPr="009607F2">
              <w:rPr>
                <w:b/>
                <w:lang w:val="sk-SK"/>
              </w:rPr>
              <w:t>Odpoveď:</w:t>
            </w:r>
          </w:p>
        </w:tc>
      </w:tr>
      <w:tr w:rsidR="00393AFE" w:rsidRPr="009607F2" w:rsidTr="00393AFE">
        <w:trPr>
          <w:trHeight w:val="292"/>
        </w:trPr>
        <w:tc>
          <w:tcPr>
            <w:tcW w:w="4870" w:type="dxa"/>
          </w:tcPr>
          <w:p w:rsidR="00393AFE" w:rsidRPr="009607F2" w:rsidRDefault="00393AFE" w:rsidP="00393AFE">
            <w:pPr>
              <w:jc w:val="both"/>
              <w:rPr>
                <w:lang w:val="sk-SK"/>
              </w:rPr>
            </w:pPr>
            <w:r w:rsidRPr="009607F2">
              <w:rPr>
                <w:lang w:val="sk-SK"/>
              </w:rPr>
              <w:t>Názov alebo skrátený opis obstarávania</w:t>
            </w:r>
            <w:r w:rsidRPr="009607F2">
              <w:rPr>
                <w:rStyle w:val="Odkaznapoznmkupodiarou"/>
                <w:lang w:val="sk-SK"/>
              </w:rPr>
              <w:footnoteReference w:id="4"/>
            </w:r>
          </w:p>
        </w:tc>
        <w:tc>
          <w:tcPr>
            <w:tcW w:w="4870" w:type="dxa"/>
          </w:tcPr>
          <w:p w:rsidR="00393AFE" w:rsidRPr="00393AFE" w:rsidRDefault="00393AFE" w:rsidP="00393AFE">
            <w:pPr>
              <w:rPr>
                <w:lang w:val="sk-SK"/>
              </w:rPr>
            </w:pPr>
            <w:r w:rsidRPr="00393AFE">
              <w:rPr>
                <w:color w:val="000000"/>
                <w:lang w:val="sk-SK" w:eastAsia="sk-SK"/>
              </w:rPr>
              <w:t>Telemetrické obojky so zberom súradníc (prevádzkou)</w:t>
            </w:r>
          </w:p>
        </w:tc>
      </w:tr>
      <w:tr w:rsidR="00393AFE" w:rsidRPr="009607F2" w:rsidTr="00393AFE">
        <w:trPr>
          <w:trHeight w:val="535"/>
        </w:trPr>
        <w:tc>
          <w:tcPr>
            <w:tcW w:w="4870" w:type="dxa"/>
          </w:tcPr>
          <w:p w:rsidR="00393AFE" w:rsidRPr="009607F2" w:rsidRDefault="00393AFE" w:rsidP="00393AFE">
            <w:pPr>
              <w:jc w:val="both"/>
              <w:rPr>
                <w:lang w:val="sk-SK"/>
              </w:rPr>
            </w:pPr>
            <w:r w:rsidRPr="009607F2">
              <w:rPr>
                <w:lang w:val="sk-SK"/>
              </w:rPr>
              <w:t>Evidenčné číslo spisu, ktoré pridelil verejný obstarávateľ alebo obstarávateľ (ak sa uplatňuje)</w:t>
            </w:r>
            <w:r w:rsidRPr="009607F2">
              <w:rPr>
                <w:rStyle w:val="Odkaznapoznmkupodiarou"/>
                <w:lang w:val="sk-SK"/>
              </w:rPr>
              <w:footnoteReference w:id="5"/>
            </w:r>
            <w:r w:rsidRPr="009607F2">
              <w:rPr>
                <w:lang w:val="sk-SK"/>
              </w:rPr>
              <w:t>:</w:t>
            </w:r>
          </w:p>
        </w:tc>
        <w:tc>
          <w:tcPr>
            <w:tcW w:w="4870" w:type="dxa"/>
            <w:vAlign w:val="center"/>
          </w:tcPr>
          <w:p w:rsidR="00393AFE" w:rsidRPr="00393AFE" w:rsidRDefault="00393AFE" w:rsidP="00393AFE">
            <w:pPr>
              <w:rPr>
                <w:lang w:val="sk-SK"/>
              </w:rPr>
            </w:pPr>
            <w:r w:rsidRPr="00393AFE">
              <w:rPr>
                <w:rStyle w:val="Hypertextovprepojenie"/>
                <w:color w:val="auto"/>
                <w:u w:val="none"/>
                <w:lang w:val="sk-SK"/>
              </w:rPr>
              <w:t>ŠOP SR/1050/2018</w:t>
            </w:r>
          </w:p>
        </w:tc>
      </w:tr>
    </w:tbl>
    <w:p w:rsidR="00393AFE" w:rsidRPr="009607F2" w:rsidRDefault="00393AFE" w:rsidP="00393AFE">
      <w:pPr>
        <w:rPr>
          <w:lang w:val="sk-SK"/>
        </w:rPr>
      </w:pPr>
    </w:p>
    <w:tbl>
      <w:tblPr>
        <w:tblStyle w:val="Mriekatabuky"/>
        <w:tblW w:w="9751" w:type="dxa"/>
        <w:tblLook w:val="04A0" w:firstRow="1" w:lastRow="0" w:firstColumn="1" w:lastColumn="0" w:noHBand="0" w:noVBand="1"/>
      </w:tblPr>
      <w:tblGrid>
        <w:gridCol w:w="9751"/>
      </w:tblGrid>
      <w:tr w:rsidR="00393AFE" w:rsidRPr="009607F2" w:rsidTr="00393AFE">
        <w:tc>
          <w:tcPr>
            <w:tcW w:w="9751" w:type="dxa"/>
            <w:shd w:val="clear" w:color="auto" w:fill="EEECE1" w:themeFill="background2"/>
          </w:tcPr>
          <w:p w:rsidR="00393AFE" w:rsidRPr="009607F2" w:rsidRDefault="00393AFE" w:rsidP="00393AFE">
            <w:pPr>
              <w:jc w:val="both"/>
              <w:rPr>
                <w:lang w:val="sk-SK"/>
              </w:rPr>
            </w:pPr>
            <w:r w:rsidRPr="009607F2">
              <w:rPr>
                <w:lang w:val="sk-SK"/>
              </w:rPr>
              <w:t>Všetky ostatné informácie vo všetkých oddieloch jednotného európskeho dokumentu pre obstarávanie vypĺňa hospodársky subjekt.</w:t>
            </w:r>
          </w:p>
        </w:tc>
      </w:tr>
    </w:tbl>
    <w:p w:rsidR="00393AFE" w:rsidRPr="009607F2" w:rsidRDefault="00393AFE" w:rsidP="00393AFE">
      <w:pPr>
        <w:rPr>
          <w:lang w:val="sk-SK"/>
        </w:rPr>
      </w:pPr>
    </w:p>
    <w:p w:rsidR="00393AFE" w:rsidRPr="009D2042" w:rsidRDefault="00393AFE" w:rsidP="00393AFE">
      <w:pPr>
        <w:shd w:val="clear" w:color="auto" w:fill="FFFFFF"/>
        <w:tabs>
          <w:tab w:val="num" w:pos="426"/>
        </w:tabs>
        <w:jc w:val="both"/>
        <w:rPr>
          <w:rStyle w:val="Hypertextovprepojenie"/>
          <w:rFonts w:ascii="Arial Narrow" w:hAnsi="Arial Narrow"/>
          <w:sz w:val="22"/>
          <w:szCs w:val="22"/>
          <w:lang w:val="sk-SK"/>
        </w:rPr>
      </w:pPr>
    </w:p>
    <w:p w:rsidR="00393AFE" w:rsidRDefault="00393AFE" w:rsidP="00393AFE">
      <w:pPr>
        <w:shd w:val="clear" w:color="auto" w:fill="FFFFFF"/>
        <w:tabs>
          <w:tab w:val="num" w:pos="426"/>
        </w:tabs>
        <w:ind w:left="426" w:hanging="426"/>
        <w:jc w:val="both"/>
        <w:rPr>
          <w:rStyle w:val="Hypertextovprepojenie"/>
          <w:rFonts w:ascii="Arial Narrow" w:hAnsi="Arial Narrow"/>
          <w:sz w:val="22"/>
          <w:szCs w:val="22"/>
          <w:lang w:val="sk-SK"/>
        </w:rPr>
      </w:pPr>
      <w:r w:rsidRPr="009D2042">
        <w:rPr>
          <w:rStyle w:val="Hypertextovprepojenie"/>
          <w:rFonts w:ascii="Arial Narrow" w:hAnsi="Arial Narrow"/>
          <w:sz w:val="22"/>
          <w:szCs w:val="22"/>
          <w:lang w:val="sk-SK"/>
        </w:rPr>
        <w:t xml:space="preserve"> </w:t>
      </w:r>
    </w:p>
    <w:p w:rsidR="00393AFE" w:rsidRDefault="00393AFE" w:rsidP="00393AFE">
      <w:pPr>
        <w:shd w:val="clear" w:color="auto" w:fill="FFFFFF"/>
        <w:tabs>
          <w:tab w:val="num" w:pos="426"/>
        </w:tabs>
        <w:ind w:left="426" w:hanging="426"/>
        <w:jc w:val="both"/>
        <w:rPr>
          <w:rStyle w:val="Hypertextovprepojenie"/>
          <w:rFonts w:ascii="Arial Narrow" w:hAnsi="Arial Narrow"/>
          <w:sz w:val="22"/>
          <w:szCs w:val="22"/>
          <w:lang w:val="sk-SK"/>
        </w:rPr>
      </w:pPr>
    </w:p>
    <w:p w:rsidR="00393AFE" w:rsidRDefault="00393AFE" w:rsidP="00393AFE">
      <w:pPr>
        <w:shd w:val="clear" w:color="auto" w:fill="FFFFFF"/>
        <w:tabs>
          <w:tab w:val="num" w:pos="426"/>
        </w:tabs>
        <w:ind w:left="426" w:hanging="426"/>
        <w:jc w:val="both"/>
        <w:rPr>
          <w:rStyle w:val="Hypertextovprepojenie"/>
          <w:rFonts w:ascii="Arial Narrow" w:hAnsi="Arial Narrow"/>
          <w:sz w:val="22"/>
          <w:szCs w:val="22"/>
          <w:lang w:val="sk-SK"/>
        </w:rPr>
      </w:pPr>
    </w:p>
    <w:p w:rsidR="00393AFE" w:rsidRDefault="00393AFE" w:rsidP="00393AFE">
      <w:pPr>
        <w:shd w:val="clear" w:color="auto" w:fill="FFFFFF"/>
        <w:tabs>
          <w:tab w:val="num" w:pos="426"/>
        </w:tabs>
        <w:ind w:left="426" w:hanging="426"/>
        <w:jc w:val="both"/>
        <w:rPr>
          <w:rStyle w:val="Hypertextovprepojenie"/>
          <w:rFonts w:ascii="Arial Narrow" w:hAnsi="Arial Narrow"/>
          <w:sz w:val="22"/>
          <w:szCs w:val="22"/>
          <w:lang w:val="sk-SK"/>
        </w:rPr>
      </w:pPr>
    </w:p>
    <w:p w:rsidR="00393AFE" w:rsidRDefault="00393AFE" w:rsidP="00393AFE">
      <w:pPr>
        <w:shd w:val="clear" w:color="auto" w:fill="FFFFFF"/>
        <w:tabs>
          <w:tab w:val="num" w:pos="426"/>
        </w:tabs>
        <w:ind w:left="426" w:hanging="426"/>
        <w:jc w:val="both"/>
        <w:rPr>
          <w:rStyle w:val="Hypertextovprepojenie"/>
          <w:rFonts w:ascii="Arial Narrow" w:hAnsi="Arial Narrow"/>
          <w:sz w:val="22"/>
          <w:szCs w:val="22"/>
          <w:lang w:val="sk-SK"/>
        </w:rPr>
      </w:pPr>
    </w:p>
    <w:p w:rsidR="00393AFE" w:rsidRDefault="00393AFE" w:rsidP="00393AFE">
      <w:pPr>
        <w:shd w:val="clear" w:color="auto" w:fill="FFFFFF"/>
        <w:tabs>
          <w:tab w:val="num" w:pos="426"/>
        </w:tabs>
        <w:ind w:left="426" w:hanging="426"/>
        <w:jc w:val="both"/>
        <w:rPr>
          <w:rStyle w:val="Hypertextovprepojenie"/>
          <w:rFonts w:ascii="Arial Narrow" w:hAnsi="Arial Narrow"/>
          <w:sz w:val="22"/>
          <w:szCs w:val="22"/>
          <w:lang w:val="sk-SK"/>
        </w:rPr>
      </w:pPr>
    </w:p>
    <w:p w:rsidR="00393AFE" w:rsidRDefault="00393AFE" w:rsidP="00393AFE">
      <w:pPr>
        <w:shd w:val="clear" w:color="auto" w:fill="FFFFFF"/>
        <w:tabs>
          <w:tab w:val="num" w:pos="426"/>
        </w:tabs>
        <w:ind w:left="426" w:hanging="426"/>
        <w:jc w:val="both"/>
        <w:rPr>
          <w:rStyle w:val="Hypertextovprepojenie"/>
          <w:rFonts w:ascii="Arial Narrow" w:hAnsi="Arial Narrow"/>
          <w:sz w:val="22"/>
          <w:szCs w:val="22"/>
          <w:lang w:val="sk-SK"/>
        </w:rPr>
      </w:pPr>
    </w:p>
    <w:p w:rsidR="00162CDE" w:rsidRDefault="00162CDE" w:rsidP="00393AFE">
      <w:pPr>
        <w:shd w:val="clear" w:color="auto" w:fill="FFFFFF"/>
        <w:tabs>
          <w:tab w:val="num" w:pos="426"/>
        </w:tabs>
        <w:ind w:left="426" w:hanging="426"/>
        <w:jc w:val="both"/>
        <w:rPr>
          <w:rStyle w:val="Hypertextovprepojenie"/>
          <w:rFonts w:ascii="Arial Narrow" w:hAnsi="Arial Narrow"/>
          <w:sz w:val="22"/>
          <w:szCs w:val="22"/>
          <w:lang w:val="sk-SK"/>
        </w:rPr>
      </w:pPr>
    </w:p>
    <w:p w:rsidR="00162CDE" w:rsidRDefault="00162CDE" w:rsidP="00393AFE">
      <w:pPr>
        <w:shd w:val="clear" w:color="auto" w:fill="FFFFFF"/>
        <w:tabs>
          <w:tab w:val="num" w:pos="426"/>
        </w:tabs>
        <w:ind w:left="426" w:hanging="426"/>
        <w:jc w:val="both"/>
        <w:rPr>
          <w:rStyle w:val="Hypertextovprepojenie"/>
          <w:rFonts w:ascii="Arial Narrow" w:hAnsi="Arial Narrow"/>
          <w:sz w:val="22"/>
          <w:szCs w:val="22"/>
          <w:lang w:val="sk-SK"/>
        </w:rPr>
      </w:pPr>
    </w:p>
    <w:p w:rsidR="00393AFE" w:rsidRDefault="00393AFE" w:rsidP="00393AFE">
      <w:pPr>
        <w:shd w:val="clear" w:color="auto" w:fill="FFFFFF"/>
        <w:tabs>
          <w:tab w:val="num" w:pos="426"/>
        </w:tabs>
        <w:ind w:left="426" w:hanging="426"/>
        <w:jc w:val="both"/>
        <w:rPr>
          <w:rStyle w:val="Hypertextovprepojenie"/>
          <w:rFonts w:ascii="Arial Narrow" w:hAnsi="Arial Narrow"/>
          <w:sz w:val="22"/>
          <w:szCs w:val="22"/>
          <w:lang w:val="sk-SK"/>
        </w:rPr>
      </w:pPr>
    </w:p>
    <w:p w:rsidR="00393AFE" w:rsidRDefault="00393AFE" w:rsidP="00393AFE">
      <w:pPr>
        <w:shd w:val="clear" w:color="auto" w:fill="FFFFFF"/>
        <w:tabs>
          <w:tab w:val="num" w:pos="426"/>
        </w:tabs>
        <w:ind w:left="426" w:hanging="426"/>
        <w:jc w:val="both"/>
        <w:rPr>
          <w:rStyle w:val="Hypertextovprepojenie"/>
          <w:rFonts w:ascii="Arial Narrow" w:hAnsi="Arial Narrow"/>
          <w:sz w:val="22"/>
          <w:szCs w:val="22"/>
          <w:lang w:val="sk-SK"/>
        </w:rPr>
      </w:pPr>
    </w:p>
    <w:p w:rsidR="00F72AB8" w:rsidRDefault="00F72AB8" w:rsidP="00BC636D">
      <w:pPr>
        <w:shd w:val="clear" w:color="auto" w:fill="FFFFFF"/>
        <w:tabs>
          <w:tab w:val="num" w:pos="426"/>
        </w:tabs>
        <w:ind w:left="426" w:hanging="426"/>
        <w:jc w:val="center"/>
        <w:rPr>
          <w:rStyle w:val="Hypertextovprepojenie"/>
          <w:rFonts w:ascii="Arial Narrow" w:hAnsi="Arial Narrow"/>
          <w:color w:val="auto"/>
          <w:sz w:val="22"/>
          <w:szCs w:val="22"/>
          <w:u w:val="none"/>
          <w:lang w:val="sk-SK"/>
        </w:rPr>
      </w:pPr>
    </w:p>
    <w:p w:rsidR="00BC636D" w:rsidRPr="001C4652" w:rsidRDefault="00BC636D" w:rsidP="00BC636D">
      <w:pPr>
        <w:shd w:val="clear" w:color="auto" w:fill="FFFFFF"/>
        <w:tabs>
          <w:tab w:val="num" w:pos="426"/>
        </w:tabs>
        <w:ind w:left="426" w:hanging="426"/>
        <w:jc w:val="center"/>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Článok VIII. </w:t>
      </w:r>
    </w:p>
    <w:p w:rsidR="009D2042" w:rsidRPr="001C4652" w:rsidRDefault="00BC636D" w:rsidP="00BC636D">
      <w:pPr>
        <w:shd w:val="clear" w:color="auto" w:fill="FFFFFF"/>
        <w:tabs>
          <w:tab w:val="num" w:pos="426"/>
        </w:tabs>
        <w:ind w:left="426" w:hanging="426"/>
        <w:jc w:val="center"/>
        <w:rPr>
          <w:rStyle w:val="Hypertextovprepojenie"/>
          <w:rFonts w:ascii="Arial Narrow" w:hAnsi="Arial Narrow"/>
          <w:b/>
          <w:color w:val="auto"/>
          <w:sz w:val="22"/>
          <w:szCs w:val="22"/>
          <w:u w:val="none"/>
          <w:lang w:val="sk-SK"/>
        </w:rPr>
      </w:pPr>
      <w:r w:rsidRPr="001C4652">
        <w:rPr>
          <w:rStyle w:val="Hypertextovprepojenie"/>
          <w:rFonts w:ascii="Arial Narrow" w:hAnsi="Arial Narrow"/>
          <w:b/>
          <w:color w:val="auto"/>
          <w:sz w:val="22"/>
          <w:szCs w:val="22"/>
          <w:u w:val="none"/>
          <w:lang w:val="sk-SK"/>
        </w:rPr>
        <w:t>ZÁBEZPEKA</w:t>
      </w:r>
    </w:p>
    <w:p w:rsidR="009D2042" w:rsidRPr="001C4652" w:rsidRDefault="009D2042"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 </w:t>
      </w:r>
    </w:p>
    <w:p w:rsidR="00BC636D" w:rsidRPr="001C4652" w:rsidRDefault="009D2042" w:rsidP="009D2042">
      <w:pPr>
        <w:shd w:val="clear" w:color="auto" w:fill="FFFFFF"/>
        <w:tabs>
          <w:tab w:val="num" w:pos="426"/>
        </w:tabs>
        <w:ind w:left="426" w:hanging="426"/>
        <w:jc w:val="both"/>
        <w:rPr>
          <w:rStyle w:val="Hypertextovprepojenie"/>
          <w:rFonts w:ascii="Arial Narrow" w:hAnsi="Arial Narrow"/>
          <w:b/>
          <w:color w:val="auto"/>
          <w:sz w:val="22"/>
          <w:szCs w:val="22"/>
          <w:u w:val="none"/>
          <w:lang w:val="sk-SK"/>
        </w:rPr>
      </w:pPr>
      <w:r w:rsidRPr="001C4652">
        <w:rPr>
          <w:rStyle w:val="Hypertextovprepojenie"/>
          <w:rFonts w:ascii="Arial Narrow" w:hAnsi="Arial Narrow"/>
          <w:b/>
          <w:color w:val="auto"/>
          <w:sz w:val="22"/>
          <w:szCs w:val="22"/>
          <w:u w:val="none"/>
          <w:lang w:val="sk-SK"/>
        </w:rPr>
        <w:t>PODMIENKY ZLOŽENIA A</w:t>
      </w:r>
      <w:r w:rsidR="00D9111A" w:rsidRPr="001C4652">
        <w:rPr>
          <w:rStyle w:val="Hypertextovprepojenie"/>
          <w:rFonts w:ascii="Arial Narrow" w:hAnsi="Arial Narrow"/>
          <w:b/>
          <w:color w:val="auto"/>
          <w:sz w:val="22"/>
          <w:szCs w:val="22"/>
          <w:u w:val="none"/>
          <w:lang w:val="sk-SK"/>
        </w:rPr>
        <w:t> </w:t>
      </w:r>
      <w:r w:rsidRPr="001C4652">
        <w:rPr>
          <w:rStyle w:val="Hypertextovprepojenie"/>
          <w:rFonts w:ascii="Arial Narrow" w:hAnsi="Arial Narrow"/>
          <w:b/>
          <w:color w:val="auto"/>
          <w:sz w:val="22"/>
          <w:szCs w:val="22"/>
          <w:u w:val="none"/>
          <w:lang w:val="sk-SK"/>
        </w:rPr>
        <w:t xml:space="preserve">PODMIENKY UVOĽNENIA ALEBO VRÁTENIA ZÁBEZPEKY </w:t>
      </w:r>
    </w:p>
    <w:p w:rsidR="00BC636D" w:rsidRPr="001C4652" w:rsidRDefault="00BC636D"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D34179" w:rsidRPr="00413221" w:rsidRDefault="008A25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3</w:t>
      </w:r>
      <w:r w:rsidR="00D34179">
        <w:rPr>
          <w:rStyle w:val="Hypertextovprepojenie"/>
          <w:rFonts w:ascii="Arial Narrow" w:hAnsi="Arial Narrow"/>
          <w:color w:val="auto"/>
          <w:sz w:val="22"/>
          <w:szCs w:val="22"/>
          <w:u w:val="none"/>
          <w:lang w:val="sk-SK"/>
        </w:rPr>
        <w:t>1</w:t>
      </w:r>
      <w:r w:rsidR="009D2042" w:rsidRPr="001C4652">
        <w:rPr>
          <w:rStyle w:val="Hypertextovprepojenie"/>
          <w:rFonts w:ascii="Arial Narrow" w:hAnsi="Arial Narrow"/>
          <w:color w:val="auto"/>
          <w:sz w:val="22"/>
          <w:szCs w:val="22"/>
          <w:u w:val="none"/>
          <w:lang w:val="sk-SK"/>
        </w:rPr>
        <w:t xml:space="preserve">.1 </w:t>
      </w:r>
      <w:r w:rsidR="00D34179">
        <w:rPr>
          <w:rStyle w:val="Hypertextovprepojenie"/>
          <w:rFonts w:ascii="Arial Narrow" w:hAnsi="Arial Narrow"/>
          <w:color w:val="auto"/>
          <w:sz w:val="22"/>
          <w:szCs w:val="22"/>
          <w:u w:val="none"/>
          <w:lang w:val="sk-SK"/>
        </w:rPr>
        <w:t>Verejný o</w:t>
      </w:r>
      <w:r w:rsidR="009D2042" w:rsidRPr="001C4652">
        <w:rPr>
          <w:rStyle w:val="Hypertextovprepojenie"/>
          <w:rFonts w:ascii="Arial Narrow" w:hAnsi="Arial Narrow"/>
          <w:color w:val="auto"/>
          <w:sz w:val="22"/>
          <w:szCs w:val="22"/>
          <w:u w:val="none"/>
          <w:lang w:val="sk-SK"/>
        </w:rPr>
        <w:t xml:space="preserve">bstarávateľ </w:t>
      </w:r>
      <w:r w:rsidR="009D2042" w:rsidRPr="00413221">
        <w:rPr>
          <w:rStyle w:val="Hypertextovprepojenie"/>
          <w:rFonts w:ascii="Arial Narrow" w:hAnsi="Arial Narrow"/>
          <w:color w:val="auto"/>
          <w:sz w:val="22"/>
          <w:szCs w:val="22"/>
          <w:u w:val="none"/>
          <w:lang w:val="sk-SK"/>
        </w:rPr>
        <w:t xml:space="preserve">požaduje viazanosť ponuky zabezpečiť zábezpekou. </w:t>
      </w:r>
    </w:p>
    <w:p w:rsidR="009D2042" w:rsidRPr="00413221" w:rsidRDefault="00D34179"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413221">
        <w:rPr>
          <w:rStyle w:val="Hypertextovprepojenie"/>
          <w:rFonts w:ascii="Arial Narrow" w:hAnsi="Arial Narrow"/>
          <w:color w:val="auto"/>
          <w:sz w:val="22"/>
          <w:szCs w:val="22"/>
          <w:u w:val="none"/>
          <w:lang w:val="sk-SK"/>
        </w:rPr>
        <w:tab/>
      </w:r>
      <w:r w:rsidR="009D2042" w:rsidRPr="00413221">
        <w:rPr>
          <w:rStyle w:val="Hypertextovprepojenie"/>
          <w:rFonts w:ascii="Arial Narrow" w:hAnsi="Arial Narrow"/>
          <w:color w:val="auto"/>
          <w:sz w:val="22"/>
          <w:szCs w:val="22"/>
          <w:u w:val="none"/>
          <w:lang w:val="sk-SK"/>
        </w:rPr>
        <w:t xml:space="preserve">Zábezpeka je stanovená vo výške: </w:t>
      </w:r>
      <w:r w:rsidR="005E7A93" w:rsidRPr="00413221">
        <w:rPr>
          <w:rStyle w:val="Hypertextovprepojenie"/>
          <w:rFonts w:ascii="Arial Narrow" w:hAnsi="Arial Narrow"/>
          <w:b/>
          <w:color w:val="auto"/>
          <w:sz w:val="22"/>
          <w:szCs w:val="22"/>
          <w:u w:val="none"/>
          <w:lang w:val="sk-SK"/>
        </w:rPr>
        <w:t>1200</w:t>
      </w:r>
      <w:r w:rsidR="009D2042" w:rsidRPr="00413221">
        <w:rPr>
          <w:rStyle w:val="Hypertextovprepojenie"/>
          <w:rFonts w:ascii="Arial Narrow" w:hAnsi="Arial Narrow"/>
          <w:b/>
          <w:color w:val="auto"/>
          <w:sz w:val="22"/>
          <w:szCs w:val="22"/>
          <w:u w:val="none"/>
          <w:lang w:val="sk-SK"/>
        </w:rPr>
        <w:t>,00 EUR</w:t>
      </w:r>
      <w:r w:rsidR="008809E3" w:rsidRPr="00413221">
        <w:rPr>
          <w:rStyle w:val="Hypertextovprepojenie"/>
          <w:rFonts w:ascii="Arial Narrow" w:hAnsi="Arial Narrow"/>
          <w:b/>
          <w:color w:val="auto"/>
          <w:sz w:val="22"/>
          <w:szCs w:val="22"/>
          <w:u w:val="none"/>
          <w:lang w:val="sk-SK"/>
        </w:rPr>
        <w:t xml:space="preserve"> na Časť 1</w:t>
      </w:r>
      <w:r w:rsidR="005E7A93" w:rsidRPr="00413221">
        <w:rPr>
          <w:rStyle w:val="Hypertextovprepojenie"/>
          <w:rFonts w:ascii="Arial Narrow" w:hAnsi="Arial Narrow"/>
          <w:b/>
          <w:color w:val="auto"/>
          <w:sz w:val="22"/>
          <w:szCs w:val="22"/>
          <w:u w:val="none"/>
          <w:lang w:val="sk-SK"/>
        </w:rPr>
        <w:t>,</w:t>
      </w:r>
      <w:r w:rsidR="008809E3" w:rsidRPr="00413221">
        <w:rPr>
          <w:rStyle w:val="Hypertextovprepojenie"/>
          <w:rFonts w:ascii="Arial Narrow" w:hAnsi="Arial Narrow"/>
          <w:b/>
          <w:color w:val="auto"/>
          <w:sz w:val="22"/>
          <w:szCs w:val="22"/>
          <w:u w:val="none"/>
          <w:lang w:val="sk-SK"/>
        </w:rPr>
        <w:t> </w:t>
      </w:r>
      <w:r w:rsidR="005E7A93" w:rsidRPr="00413221">
        <w:rPr>
          <w:rStyle w:val="Hypertextovprepojenie"/>
          <w:rFonts w:ascii="Arial Narrow" w:hAnsi="Arial Narrow"/>
          <w:b/>
          <w:color w:val="auto"/>
          <w:sz w:val="22"/>
          <w:szCs w:val="22"/>
          <w:u w:val="none"/>
          <w:lang w:val="sk-SK"/>
        </w:rPr>
        <w:t>1</w:t>
      </w:r>
      <w:r w:rsidR="00413221" w:rsidRPr="00413221">
        <w:rPr>
          <w:rStyle w:val="Hypertextovprepojenie"/>
          <w:rFonts w:ascii="Arial Narrow" w:hAnsi="Arial Narrow"/>
          <w:b/>
          <w:color w:val="auto"/>
          <w:sz w:val="22"/>
          <w:szCs w:val="22"/>
          <w:u w:val="none"/>
          <w:lang w:val="sk-SK"/>
        </w:rPr>
        <w:t>5</w:t>
      </w:r>
      <w:r w:rsidR="008809E3" w:rsidRPr="00413221">
        <w:rPr>
          <w:rStyle w:val="Hypertextovprepojenie"/>
          <w:rFonts w:ascii="Arial Narrow" w:hAnsi="Arial Narrow"/>
          <w:b/>
          <w:color w:val="auto"/>
          <w:sz w:val="22"/>
          <w:szCs w:val="22"/>
          <w:u w:val="none"/>
          <w:lang w:val="sk-SK"/>
        </w:rPr>
        <w:t xml:space="preserve">00,00 EUR </w:t>
      </w:r>
      <w:r w:rsidR="005E7A93" w:rsidRPr="00413221">
        <w:rPr>
          <w:rStyle w:val="Hypertextovprepojenie"/>
          <w:rFonts w:ascii="Arial Narrow" w:hAnsi="Arial Narrow"/>
          <w:b/>
          <w:color w:val="auto"/>
          <w:sz w:val="22"/>
          <w:szCs w:val="22"/>
          <w:u w:val="none"/>
          <w:lang w:val="sk-SK"/>
        </w:rPr>
        <w:t xml:space="preserve">a </w:t>
      </w:r>
      <w:r w:rsidR="008809E3" w:rsidRPr="00413221">
        <w:rPr>
          <w:rStyle w:val="Hypertextovprepojenie"/>
          <w:rFonts w:ascii="Arial Narrow" w:hAnsi="Arial Narrow"/>
          <w:b/>
          <w:color w:val="auto"/>
          <w:sz w:val="22"/>
          <w:szCs w:val="22"/>
          <w:u w:val="none"/>
          <w:lang w:val="sk-SK"/>
        </w:rPr>
        <w:t>na Časť 2</w:t>
      </w:r>
      <w:r w:rsidR="00413221" w:rsidRPr="00413221">
        <w:rPr>
          <w:rStyle w:val="Hypertextovprepojenie"/>
          <w:rFonts w:ascii="Arial Narrow" w:hAnsi="Arial Narrow"/>
          <w:b/>
          <w:color w:val="auto"/>
          <w:sz w:val="22"/>
          <w:szCs w:val="22"/>
          <w:u w:val="none"/>
          <w:lang w:val="sk-SK"/>
        </w:rPr>
        <w:t xml:space="preserve"> a 6</w:t>
      </w:r>
      <w:r w:rsidR="005E7A93" w:rsidRPr="00413221">
        <w:rPr>
          <w:rStyle w:val="Hypertextovprepojenie"/>
          <w:rFonts w:ascii="Arial Narrow" w:hAnsi="Arial Narrow"/>
          <w:b/>
          <w:color w:val="auto"/>
          <w:sz w:val="22"/>
          <w:szCs w:val="22"/>
          <w:u w:val="none"/>
          <w:lang w:val="sk-SK"/>
        </w:rPr>
        <w:t>00,00 EUR na Časť 3</w:t>
      </w:r>
      <w:r w:rsidR="008809E3" w:rsidRPr="00413221">
        <w:rPr>
          <w:rStyle w:val="Hypertextovprepojenie"/>
          <w:rFonts w:ascii="Arial Narrow" w:hAnsi="Arial Narrow"/>
          <w:color w:val="auto"/>
          <w:sz w:val="22"/>
          <w:szCs w:val="22"/>
          <w:u w:val="none"/>
          <w:lang w:val="sk-SK"/>
        </w:rPr>
        <w:t>.</w:t>
      </w:r>
      <w:r w:rsidR="009D2042" w:rsidRPr="00413221">
        <w:rPr>
          <w:rStyle w:val="Hypertextovprepojenie"/>
          <w:rFonts w:ascii="Arial Narrow" w:hAnsi="Arial Narrow"/>
          <w:color w:val="auto"/>
          <w:sz w:val="22"/>
          <w:szCs w:val="22"/>
          <w:u w:val="none"/>
          <w:lang w:val="sk-SK"/>
        </w:rPr>
        <w:t xml:space="preserve">  </w:t>
      </w:r>
    </w:p>
    <w:p w:rsidR="00D34179" w:rsidRPr="00413221" w:rsidRDefault="00D34179"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7B1F99" w:rsidRPr="00413221" w:rsidRDefault="008A25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413221">
        <w:rPr>
          <w:rStyle w:val="Hypertextovprepojenie"/>
          <w:rFonts w:ascii="Arial Narrow" w:hAnsi="Arial Narrow"/>
          <w:color w:val="auto"/>
          <w:sz w:val="22"/>
          <w:szCs w:val="22"/>
          <w:u w:val="none"/>
          <w:lang w:val="sk-SK"/>
        </w:rPr>
        <w:t>3</w:t>
      </w:r>
      <w:r w:rsidR="00D34179" w:rsidRPr="00413221">
        <w:rPr>
          <w:rStyle w:val="Hypertextovprepojenie"/>
          <w:rFonts w:ascii="Arial Narrow" w:hAnsi="Arial Narrow"/>
          <w:color w:val="auto"/>
          <w:sz w:val="22"/>
          <w:szCs w:val="22"/>
          <w:u w:val="none"/>
          <w:lang w:val="sk-SK"/>
        </w:rPr>
        <w:t>1</w:t>
      </w:r>
      <w:r w:rsidR="009D2042" w:rsidRPr="00413221">
        <w:rPr>
          <w:rStyle w:val="Hypertextovprepojenie"/>
          <w:rFonts w:ascii="Arial Narrow" w:hAnsi="Arial Narrow"/>
          <w:color w:val="auto"/>
          <w:sz w:val="22"/>
          <w:szCs w:val="22"/>
          <w:u w:val="none"/>
          <w:lang w:val="sk-SK"/>
        </w:rPr>
        <w:t>.2 Spôsoby zloženia zábezpeky</w:t>
      </w:r>
      <w:r w:rsidR="008809E3" w:rsidRPr="00413221">
        <w:rPr>
          <w:rStyle w:val="Hypertextovprepojenie"/>
          <w:rFonts w:ascii="Arial Narrow" w:hAnsi="Arial Narrow"/>
          <w:color w:val="auto"/>
          <w:sz w:val="22"/>
          <w:szCs w:val="22"/>
          <w:u w:val="none"/>
          <w:lang w:val="sk-SK"/>
        </w:rPr>
        <w:t xml:space="preserve"> je rovnaký pre </w:t>
      </w:r>
      <w:r w:rsidR="005E7A93" w:rsidRPr="00413221">
        <w:rPr>
          <w:rStyle w:val="Hypertextovprepojenie"/>
          <w:rFonts w:ascii="Arial Narrow" w:hAnsi="Arial Narrow"/>
          <w:color w:val="auto"/>
          <w:sz w:val="22"/>
          <w:szCs w:val="22"/>
          <w:u w:val="none"/>
          <w:lang w:val="sk-SK"/>
        </w:rPr>
        <w:t>všetky tri</w:t>
      </w:r>
      <w:r w:rsidR="008809E3" w:rsidRPr="00413221">
        <w:rPr>
          <w:rStyle w:val="Hypertextovprepojenie"/>
          <w:rFonts w:ascii="Arial Narrow" w:hAnsi="Arial Narrow"/>
          <w:color w:val="auto"/>
          <w:sz w:val="22"/>
          <w:szCs w:val="22"/>
          <w:u w:val="none"/>
          <w:lang w:val="sk-SK"/>
        </w:rPr>
        <w:t xml:space="preserve"> Časti</w:t>
      </w:r>
      <w:r w:rsidR="009D2042" w:rsidRPr="00413221">
        <w:rPr>
          <w:rStyle w:val="Hypertextovprepojenie"/>
          <w:rFonts w:ascii="Arial Narrow" w:hAnsi="Arial Narrow"/>
          <w:color w:val="auto"/>
          <w:sz w:val="22"/>
          <w:szCs w:val="22"/>
          <w:u w:val="none"/>
          <w:lang w:val="sk-SK"/>
        </w:rPr>
        <w:t xml:space="preserve">:           </w:t>
      </w:r>
    </w:p>
    <w:p w:rsidR="007B1F99" w:rsidRPr="00413221" w:rsidRDefault="007B1F99"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413221">
        <w:rPr>
          <w:rStyle w:val="Hypertextovprepojenie"/>
          <w:rFonts w:ascii="Arial Narrow" w:hAnsi="Arial Narrow"/>
          <w:color w:val="auto"/>
          <w:sz w:val="22"/>
          <w:szCs w:val="22"/>
          <w:u w:val="none"/>
          <w:lang w:val="sk-SK"/>
        </w:rPr>
        <w:tab/>
      </w:r>
      <w:r w:rsidR="009D2042" w:rsidRPr="00413221">
        <w:rPr>
          <w:rStyle w:val="Hypertextovprepojenie"/>
          <w:rFonts w:ascii="Arial Narrow" w:hAnsi="Arial Narrow"/>
          <w:color w:val="auto"/>
          <w:sz w:val="22"/>
          <w:szCs w:val="22"/>
          <w:u w:val="none"/>
          <w:lang w:val="sk-SK"/>
        </w:rPr>
        <w:t xml:space="preserve">Poskytnutím bankovej záruky za uchádzača alebo </w:t>
      </w:r>
    </w:p>
    <w:p w:rsidR="009D2042" w:rsidRDefault="007B1F99"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413221">
        <w:rPr>
          <w:rStyle w:val="Hypertextovprepojenie"/>
          <w:rFonts w:ascii="Arial Narrow" w:hAnsi="Arial Narrow"/>
          <w:color w:val="auto"/>
          <w:sz w:val="22"/>
          <w:szCs w:val="22"/>
          <w:u w:val="none"/>
          <w:lang w:val="sk-SK"/>
        </w:rPr>
        <w:tab/>
      </w:r>
      <w:r w:rsidR="009D2042" w:rsidRPr="00413221">
        <w:rPr>
          <w:rStyle w:val="Hypertextovprepojenie"/>
          <w:rFonts w:ascii="Arial Narrow" w:hAnsi="Arial Narrow"/>
          <w:color w:val="auto"/>
          <w:sz w:val="22"/>
          <w:szCs w:val="22"/>
          <w:u w:val="none"/>
          <w:lang w:val="sk-SK"/>
        </w:rPr>
        <w:t xml:space="preserve">Zložením finančných prostriedkov </w:t>
      </w:r>
      <w:r w:rsidR="009D2042" w:rsidRPr="001C4652">
        <w:rPr>
          <w:rStyle w:val="Hypertextovprepojenie"/>
          <w:rFonts w:ascii="Arial Narrow" w:hAnsi="Arial Narrow"/>
          <w:color w:val="auto"/>
          <w:sz w:val="22"/>
          <w:szCs w:val="22"/>
          <w:u w:val="none"/>
          <w:lang w:val="sk-SK"/>
        </w:rPr>
        <w:t xml:space="preserve">na bankový účet verejného obstarávateľa. </w:t>
      </w:r>
    </w:p>
    <w:p w:rsidR="00D34179" w:rsidRPr="001C4652" w:rsidRDefault="00D34179"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9D2042" w:rsidRPr="001C4652" w:rsidRDefault="008A25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3</w:t>
      </w:r>
      <w:r w:rsidR="00D34179">
        <w:rPr>
          <w:rStyle w:val="Hypertextovprepojenie"/>
          <w:rFonts w:ascii="Arial Narrow" w:hAnsi="Arial Narrow"/>
          <w:color w:val="auto"/>
          <w:sz w:val="22"/>
          <w:szCs w:val="22"/>
          <w:u w:val="none"/>
          <w:lang w:val="sk-SK"/>
        </w:rPr>
        <w:t>1</w:t>
      </w:r>
      <w:r w:rsidR="009D2042" w:rsidRPr="001C4652">
        <w:rPr>
          <w:rStyle w:val="Hypertextovprepojenie"/>
          <w:rFonts w:ascii="Arial Narrow" w:hAnsi="Arial Narrow"/>
          <w:color w:val="auto"/>
          <w:sz w:val="22"/>
          <w:szCs w:val="22"/>
          <w:u w:val="none"/>
          <w:lang w:val="sk-SK"/>
        </w:rPr>
        <w:t xml:space="preserve">.3 Podmienky zloženia zábezpeky: </w:t>
      </w:r>
    </w:p>
    <w:p w:rsidR="007B1F99" w:rsidRPr="001C4652" w:rsidRDefault="00D34179"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31</w:t>
      </w:r>
      <w:r w:rsidR="009D2042" w:rsidRPr="001C4652">
        <w:rPr>
          <w:rStyle w:val="Hypertextovprepojenie"/>
          <w:rFonts w:ascii="Arial Narrow" w:hAnsi="Arial Narrow"/>
          <w:color w:val="auto"/>
          <w:sz w:val="22"/>
          <w:szCs w:val="22"/>
          <w:u w:val="none"/>
          <w:lang w:val="sk-SK"/>
        </w:rPr>
        <w:t xml:space="preserve">.3.1   </w:t>
      </w:r>
      <w:r w:rsidR="009D2042" w:rsidRPr="001C4652">
        <w:rPr>
          <w:rStyle w:val="Hypertextovprepojenie"/>
          <w:rFonts w:ascii="Arial Narrow" w:hAnsi="Arial Narrow"/>
          <w:b/>
          <w:color w:val="auto"/>
          <w:sz w:val="22"/>
          <w:szCs w:val="22"/>
          <w:u w:val="none"/>
          <w:lang w:val="sk-SK"/>
        </w:rPr>
        <w:t>Poskytnutie bankovej záruky za uchádzača</w:t>
      </w:r>
      <w:r w:rsidR="009D2042" w:rsidRPr="001C4652">
        <w:rPr>
          <w:rStyle w:val="Hypertextovprepojenie"/>
          <w:rFonts w:ascii="Arial Narrow" w:hAnsi="Arial Narrow"/>
          <w:color w:val="auto"/>
          <w:sz w:val="22"/>
          <w:szCs w:val="22"/>
          <w:u w:val="none"/>
          <w:lang w:val="sk-SK"/>
        </w:rPr>
        <w:t xml:space="preserve">: </w:t>
      </w:r>
    </w:p>
    <w:p w:rsidR="007B1F99" w:rsidRPr="001C4652" w:rsidRDefault="009D2042" w:rsidP="00D34179">
      <w:pPr>
        <w:shd w:val="clear" w:color="auto" w:fill="FFFFFF"/>
        <w:tabs>
          <w:tab w:val="num" w:pos="993"/>
        </w:tabs>
        <w:ind w:left="993" w:hanging="284"/>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a) Poskytnutie bankovej záruky sa riadi ustanoveniami § 313 až § 322 zákona č. 513/1991 Zb. Obchodného zákonníka. Záručná listina bude vystavená bankou alebo pobočkou zahraničnej banky (ďalej len „banka“). </w:t>
      </w:r>
    </w:p>
    <w:p w:rsidR="007B1F99" w:rsidRPr="001C4652" w:rsidRDefault="007B1F99"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r>
      <w:r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xml:space="preserve">b) Zo záručnej listiny vystavenej bankou musí vyplývať, že: </w:t>
      </w:r>
    </w:p>
    <w:p w:rsidR="007B1F99" w:rsidRPr="001C4652" w:rsidRDefault="00D34179" w:rsidP="00D34179">
      <w:pPr>
        <w:shd w:val="clear" w:color="auto" w:fill="FFFFFF"/>
        <w:tabs>
          <w:tab w:val="num" w:pos="709"/>
          <w:tab w:val="left" w:pos="993"/>
        </w:tabs>
        <w:ind w:left="851"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banka uspokojí veriteľa (verejného obstarávateľa) za dlžníka (uchádzača) v</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prípade prepadnutia jeho zábezpeky ponuky v</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prospech verej</w:t>
      </w:r>
      <w:r w:rsidR="00444D62">
        <w:rPr>
          <w:rStyle w:val="Hypertextovprepojenie"/>
          <w:rFonts w:ascii="Arial Narrow" w:hAnsi="Arial Narrow"/>
          <w:color w:val="auto"/>
          <w:sz w:val="22"/>
          <w:szCs w:val="22"/>
          <w:u w:val="none"/>
          <w:lang w:val="sk-SK"/>
        </w:rPr>
        <w:t>ného obstarávateľa podľa bodu 3</w:t>
      </w:r>
      <w:r>
        <w:rPr>
          <w:rStyle w:val="Hypertextovprepojenie"/>
          <w:rFonts w:ascii="Arial Narrow" w:hAnsi="Arial Narrow"/>
          <w:color w:val="auto"/>
          <w:sz w:val="22"/>
          <w:szCs w:val="22"/>
          <w:u w:val="none"/>
          <w:lang w:val="sk-SK"/>
        </w:rPr>
        <w:t>1</w:t>
      </w:r>
      <w:r w:rsidR="009D2042" w:rsidRPr="001C4652">
        <w:rPr>
          <w:rStyle w:val="Hypertextovprepojenie"/>
          <w:rFonts w:ascii="Arial Narrow" w:hAnsi="Arial Narrow"/>
          <w:color w:val="auto"/>
          <w:sz w:val="22"/>
          <w:szCs w:val="22"/>
          <w:u w:val="none"/>
          <w:lang w:val="sk-SK"/>
        </w:rPr>
        <w:t xml:space="preserve">.6, </w:t>
      </w:r>
    </w:p>
    <w:p w:rsidR="007B1F99" w:rsidRPr="001C4652" w:rsidRDefault="007B1F99" w:rsidP="007B1F99">
      <w:pPr>
        <w:shd w:val="clear" w:color="auto" w:fill="FFFFFF"/>
        <w:tabs>
          <w:tab w:val="num" w:pos="426"/>
          <w:tab w:val="left" w:pos="709"/>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r>
      <w:r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banková záruka sa použije na úhradu zábezpeky ponuky v</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 xml:space="preserve">stanovenej výške, </w:t>
      </w:r>
    </w:p>
    <w:p w:rsidR="007B1F99" w:rsidRPr="001C4652" w:rsidRDefault="009D2042" w:rsidP="00D34179">
      <w:pPr>
        <w:shd w:val="clear" w:color="auto" w:fill="FFFFFF"/>
        <w:tabs>
          <w:tab w:val="left" w:pos="851"/>
        </w:tabs>
        <w:ind w:left="851" w:hanging="142"/>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 banka sa zaväzuje zaplatiť vzniknutú pohľadávku do 7 dní po doručení výzvy verejného  obstarávateľa </w:t>
      </w:r>
      <w:r w:rsidR="00D34179">
        <w:rPr>
          <w:rStyle w:val="Hypertextovprepojenie"/>
          <w:rFonts w:ascii="Arial Narrow" w:hAnsi="Arial Narrow"/>
          <w:color w:val="auto"/>
          <w:sz w:val="22"/>
          <w:szCs w:val="22"/>
          <w:u w:val="none"/>
          <w:lang w:val="sk-SK"/>
        </w:rPr>
        <w:t xml:space="preserve">na </w:t>
      </w:r>
      <w:r w:rsidRPr="001C4652">
        <w:rPr>
          <w:rStyle w:val="Hypertextovprepojenie"/>
          <w:rFonts w:ascii="Arial Narrow" w:hAnsi="Arial Narrow"/>
          <w:color w:val="auto"/>
          <w:sz w:val="22"/>
          <w:szCs w:val="22"/>
          <w:u w:val="none"/>
          <w:lang w:val="sk-SK"/>
        </w:rPr>
        <w:t xml:space="preserve">zaplatenie na účet verejného obstarávateľa, </w:t>
      </w:r>
    </w:p>
    <w:p w:rsidR="007B1F99" w:rsidRPr="001C4652" w:rsidRDefault="00D34179" w:rsidP="00D34179">
      <w:pPr>
        <w:shd w:val="clear" w:color="auto" w:fill="FFFFFF"/>
        <w:tabs>
          <w:tab w:val="num" w:pos="709"/>
          <w:tab w:val="left" w:pos="851"/>
        </w:tabs>
        <w:ind w:left="851"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banková záruka nadobúda platnosť dňom jej vystavenia bankou a</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 xml:space="preserve">vzniká doručením záručnej listiny verejnému obstarávateľovi, </w:t>
      </w:r>
    </w:p>
    <w:p w:rsidR="007B1F99" w:rsidRPr="001C4652" w:rsidRDefault="009D2042" w:rsidP="00D34179">
      <w:pPr>
        <w:shd w:val="clear" w:color="auto" w:fill="FFFFFF"/>
        <w:tabs>
          <w:tab w:val="num" w:pos="426"/>
          <w:tab w:val="left" w:pos="851"/>
        </w:tabs>
        <w:ind w:left="851" w:hanging="142"/>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 platnosť bankovej záruky končí uplynutím lehoty viazanosti ponúk, resp. predĺženej lehoty viazanosti ponúk, pokiaľ verejný obstarávateľ do uplynutia doby platnosti bankovej záruky banke písomne oznámi takéto primerané predĺženie lehoty viazanosti ponúk, </w:t>
      </w:r>
    </w:p>
    <w:p w:rsidR="007B1F99" w:rsidRPr="001C4652" w:rsidRDefault="007B1F99" w:rsidP="00D34179">
      <w:pPr>
        <w:shd w:val="clear" w:color="auto" w:fill="FFFFFF"/>
        <w:tabs>
          <w:tab w:val="num" w:pos="426"/>
          <w:tab w:val="left" w:pos="709"/>
          <w:tab w:val="left" w:pos="851"/>
        </w:tabs>
        <w:ind w:left="709"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r>
      <w:r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xml:space="preserve">c) Banková záruka zanikne:  </w:t>
      </w:r>
    </w:p>
    <w:p w:rsidR="007B1F99" w:rsidRPr="001C4652" w:rsidRDefault="007B1F99" w:rsidP="004F568B">
      <w:pPr>
        <w:shd w:val="clear" w:color="auto" w:fill="FFFFFF"/>
        <w:tabs>
          <w:tab w:val="num" w:pos="426"/>
          <w:tab w:val="left" w:pos="709"/>
          <w:tab w:val="left" w:pos="851"/>
        </w:tabs>
        <w:ind w:left="709"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r>
      <w:r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xml:space="preserve">- </w:t>
      </w:r>
      <w:r w:rsidR="004F568B">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plnením banky v</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rozsahu, v</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akom banka za uchádzača poskytla plnenie v</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 xml:space="preserve">prospech verejného obstarávateľa;  </w:t>
      </w:r>
    </w:p>
    <w:p w:rsidR="007B1F99" w:rsidRPr="001C4652" w:rsidRDefault="007B1F99" w:rsidP="007B1F99">
      <w:pPr>
        <w:shd w:val="clear" w:color="auto" w:fill="FFFFFF"/>
        <w:tabs>
          <w:tab w:val="num" w:pos="426"/>
          <w:tab w:val="left" w:pos="709"/>
        </w:tabs>
        <w:ind w:left="709"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r>
      <w:r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xml:space="preserve">- odvolaním bankovej záruky na základe písomnej žiadosti verejného obstarávateľa; </w:t>
      </w:r>
    </w:p>
    <w:p w:rsidR="00D86BCC" w:rsidRPr="001C4652" w:rsidRDefault="007B1F99" w:rsidP="00D34179">
      <w:pPr>
        <w:shd w:val="clear" w:color="auto" w:fill="FFFFFF"/>
        <w:tabs>
          <w:tab w:val="num" w:pos="426"/>
          <w:tab w:val="left" w:pos="709"/>
        </w:tabs>
        <w:ind w:left="851"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r>
      <w:r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uplynutím doby platnosti, ak si verejný obstarávateľ do uplynutia doby platnosti neuplatnil svoje nároky voči banke vyplývajúce z</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vystavenej záručnej listiny, alebo v</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dobe platnosti bankovej záruky nepožiadal o</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 xml:space="preserve">predĺženie doby platnosti bankovej záruky; </w:t>
      </w:r>
    </w:p>
    <w:p w:rsidR="00D86BCC" w:rsidRPr="001C4652" w:rsidRDefault="009D2042" w:rsidP="00D34179">
      <w:pPr>
        <w:shd w:val="clear" w:color="auto" w:fill="FFFFFF"/>
        <w:tabs>
          <w:tab w:val="num" w:pos="426"/>
          <w:tab w:val="left" w:pos="851"/>
        </w:tabs>
        <w:ind w:left="993" w:hanging="284"/>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d) </w:t>
      </w:r>
      <w:r w:rsidR="00D34179">
        <w:rPr>
          <w:rStyle w:val="Hypertextovprepojenie"/>
          <w:rFonts w:ascii="Arial Narrow" w:hAnsi="Arial Narrow"/>
          <w:color w:val="auto"/>
          <w:sz w:val="22"/>
          <w:szCs w:val="22"/>
          <w:u w:val="none"/>
          <w:lang w:val="sk-SK"/>
        </w:rPr>
        <w:tab/>
      </w:r>
      <w:r w:rsidRPr="001C4652">
        <w:rPr>
          <w:rStyle w:val="Hypertextovprepojenie"/>
          <w:rFonts w:ascii="Arial Narrow" w:hAnsi="Arial Narrow"/>
          <w:color w:val="auto"/>
          <w:sz w:val="22"/>
          <w:szCs w:val="22"/>
          <w:u w:val="none"/>
          <w:lang w:val="sk-SK"/>
        </w:rPr>
        <w:t>Záručná listina, v</w:t>
      </w:r>
      <w:r w:rsidR="00D9111A" w:rsidRPr="001C4652">
        <w:rPr>
          <w:rStyle w:val="Hypertextovprepojenie"/>
          <w:rFonts w:ascii="Arial Narrow" w:hAnsi="Arial Narrow"/>
          <w:color w:val="auto"/>
          <w:sz w:val="22"/>
          <w:szCs w:val="22"/>
          <w:u w:val="none"/>
          <w:lang w:val="sk-SK"/>
        </w:rPr>
        <w:t> </w:t>
      </w:r>
      <w:r w:rsidRPr="001C4652">
        <w:rPr>
          <w:rStyle w:val="Hypertextovprepojenie"/>
          <w:rFonts w:ascii="Arial Narrow" w:hAnsi="Arial Narrow"/>
          <w:color w:val="auto"/>
          <w:sz w:val="22"/>
          <w:szCs w:val="22"/>
          <w:u w:val="none"/>
          <w:lang w:val="sk-SK"/>
        </w:rPr>
        <w:t xml:space="preserve">ktorej banka písomne vyhlási, že uspokojí verejného obstarávateľa za uchádzača do výšky finančných prostriedkov, ktoré verejný obstarávateľ požaduje ako zábezpeku viazanosti ponuky uchádzača, musí byť súčasťou </w:t>
      </w:r>
      <w:r w:rsidR="00444D62">
        <w:rPr>
          <w:rStyle w:val="Hypertextovprepojenie"/>
          <w:rFonts w:ascii="Arial Narrow" w:hAnsi="Arial Narrow"/>
          <w:color w:val="auto"/>
          <w:sz w:val="22"/>
          <w:szCs w:val="22"/>
          <w:u w:val="none"/>
          <w:lang w:val="sk-SK"/>
        </w:rPr>
        <w:t xml:space="preserve">ponuky. </w:t>
      </w:r>
      <w:r w:rsidRPr="001C4652">
        <w:rPr>
          <w:rStyle w:val="Hypertextovprepojenie"/>
          <w:rFonts w:ascii="Arial Narrow" w:hAnsi="Arial Narrow"/>
          <w:color w:val="auto"/>
          <w:sz w:val="22"/>
          <w:szCs w:val="22"/>
          <w:u w:val="none"/>
          <w:lang w:val="sk-SK"/>
        </w:rPr>
        <w:t>Ak bankovú záruku poskytne zahraničná banka, ktorá nemá pobočku na území Slovenskej republiky, záručná listina vyhotovená zahraničnou bankou  v</w:t>
      </w:r>
      <w:r w:rsidR="00D9111A" w:rsidRPr="001C4652">
        <w:rPr>
          <w:rStyle w:val="Hypertextovprepojenie"/>
          <w:rFonts w:ascii="Arial Narrow" w:hAnsi="Arial Narrow"/>
          <w:color w:val="auto"/>
          <w:sz w:val="22"/>
          <w:szCs w:val="22"/>
          <w:u w:val="none"/>
          <w:lang w:val="sk-SK"/>
        </w:rPr>
        <w:t> </w:t>
      </w:r>
      <w:r w:rsidRPr="001C4652">
        <w:rPr>
          <w:rStyle w:val="Hypertextovprepojenie"/>
          <w:rFonts w:ascii="Arial Narrow" w:hAnsi="Arial Narrow"/>
          <w:color w:val="auto"/>
          <w:sz w:val="22"/>
          <w:szCs w:val="22"/>
          <w:u w:val="none"/>
          <w:lang w:val="sk-SK"/>
        </w:rPr>
        <w:t xml:space="preserve">štátnom jazyku krajiny sídla takejto banky musí byť zároveň doložená úradným prekladom do slovenského jazyka.  </w:t>
      </w:r>
    </w:p>
    <w:p w:rsidR="00D86BCC" w:rsidRPr="001C4652" w:rsidRDefault="00D86BCC" w:rsidP="004F568B">
      <w:pPr>
        <w:shd w:val="clear" w:color="auto" w:fill="FFFFFF"/>
        <w:tabs>
          <w:tab w:val="num" w:pos="426"/>
          <w:tab w:val="left" w:pos="709"/>
          <w:tab w:val="left" w:pos="993"/>
        </w:tabs>
        <w:ind w:left="709"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r>
      <w:r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xml:space="preserve">e) </w:t>
      </w:r>
      <w:r w:rsidR="004F568B">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xml:space="preserve">Podmienky vrátenia zábezpeky ponuky pred uplynutím lehoty viazanosti ponúk: </w:t>
      </w:r>
    </w:p>
    <w:p w:rsidR="00D86BCC" w:rsidRPr="001C4652" w:rsidRDefault="00D86BCC" w:rsidP="00D86BCC">
      <w:pPr>
        <w:shd w:val="clear" w:color="auto" w:fill="FFFFFF"/>
        <w:tabs>
          <w:tab w:val="num" w:pos="426"/>
          <w:tab w:val="left" w:pos="709"/>
        </w:tabs>
        <w:ind w:left="709"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r>
      <w:r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Verejný obstarávateľ odvolá poskytnutú bankovú záruku za uchádzača v</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 xml:space="preserve">súlade s § 46 ods. 5 zákona. </w:t>
      </w:r>
    </w:p>
    <w:p w:rsidR="00D86BCC" w:rsidRPr="001C4652" w:rsidRDefault="00D86BCC" w:rsidP="004F568B">
      <w:pPr>
        <w:shd w:val="clear" w:color="auto" w:fill="FFFFFF"/>
        <w:tabs>
          <w:tab w:val="num" w:pos="426"/>
          <w:tab w:val="left" w:pos="993"/>
        </w:tabs>
        <w:ind w:left="709"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r>
      <w:r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xml:space="preserve">f) </w:t>
      </w:r>
      <w:r w:rsidR="004F568B">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xml:space="preserve">Podmienky vrátenia zábezpeky ponuky po uzavretí zmluvy: </w:t>
      </w:r>
    </w:p>
    <w:p w:rsidR="004F568B" w:rsidRDefault="004F568B" w:rsidP="004F568B">
      <w:pPr>
        <w:shd w:val="clear" w:color="auto" w:fill="FFFFFF"/>
        <w:tabs>
          <w:tab w:val="num" w:pos="709"/>
        </w:tabs>
        <w:ind w:left="851" w:hanging="425"/>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xml:space="preserve">- Platnosť poskytnutej bankovej záruky zanikne uplynutím lehoty, na ktorú bola </w:t>
      </w:r>
      <w:r>
        <w:rPr>
          <w:rStyle w:val="Hypertextovprepojenie"/>
          <w:rFonts w:ascii="Arial Narrow" w:hAnsi="Arial Narrow"/>
          <w:color w:val="auto"/>
          <w:sz w:val="22"/>
          <w:szCs w:val="22"/>
          <w:u w:val="none"/>
          <w:lang w:val="sk-SK"/>
        </w:rPr>
        <w:t xml:space="preserve">vystavená, pokiaľ verejný </w:t>
      </w:r>
      <w:r w:rsidR="009D2042" w:rsidRPr="001C4652">
        <w:rPr>
          <w:rStyle w:val="Hypertextovprepojenie"/>
          <w:rFonts w:ascii="Arial Narrow" w:hAnsi="Arial Narrow"/>
          <w:color w:val="auto"/>
          <w:sz w:val="22"/>
          <w:szCs w:val="22"/>
          <w:u w:val="none"/>
          <w:lang w:val="sk-SK"/>
        </w:rPr>
        <w:t>obstarávateľ písomne neoznámi banke svoje nároky z</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bankovej záruky počas doby jej platnosti.</w:t>
      </w:r>
    </w:p>
    <w:p w:rsidR="009D2042" w:rsidRPr="001C4652" w:rsidRDefault="009D2042" w:rsidP="004F568B">
      <w:pPr>
        <w:shd w:val="clear" w:color="auto" w:fill="FFFFFF"/>
        <w:tabs>
          <w:tab w:val="num" w:pos="709"/>
        </w:tabs>
        <w:ind w:left="851" w:hanging="425"/>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 </w:t>
      </w:r>
    </w:p>
    <w:p w:rsidR="00D86BCC" w:rsidRPr="001C4652" w:rsidRDefault="008A25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3</w:t>
      </w:r>
      <w:r w:rsidR="009A5699">
        <w:rPr>
          <w:rStyle w:val="Hypertextovprepojenie"/>
          <w:rFonts w:ascii="Arial Narrow" w:hAnsi="Arial Narrow"/>
          <w:color w:val="auto"/>
          <w:sz w:val="22"/>
          <w:szCs w:val="22"/>
          <w:u w:val="none"/>
          <w:lang w:val="sk-SK"/>
        </w:rPr>
        <w:t>1</w:t>
      </w:r>
      <w:r w:rsidR="009D2042" w:rsidRPr="001C4652">
        <w:rPr>
          <w:rStyle w:val="Hypertextovprepojenie"/>
          <w:rFonts w:ascii="Arial Narrow" w:hAnsi="Arial Narrow"/>
          <w:color w:val="auto"/>
          <w:sz w:val="22"/>
          <w:szCs w:val="22"/>
          <w:u w:val="none"/>
          <w:lang w:val="sk-SK"/>
        </w:rPr>
        <w:t xml:space="preserve">.3.2 </w:t>
      </w:r>
      <w:r w:rsidR="00D86BCC"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b/>
          <w:color w:val="auto"/>
          <w:sz w:val="22"/>
          <w:szCs w:val="22"/>
          <w:u w:val="none"/>
          <w:lang w:val="sk-SK"/>
        </w:rPr>
        <w:t>Zloženie finančných prostriedkov na bankový účet verejného obstarávateľa</w:t>
      </w:r>
      <w:r w:rsidR="009D2042" w:rsidRPr="001C4652">
        <w:rPr>
          <w:rStyle w:val="Hypertextovprepojenie"/>
          <w:rFonts w:ascii="Arial Narrow" w:hAnsi="Arial Narrow"/>
          <w:color w:val="auto"/>
          <w:sz w:val="22"/>
          <w:szCs w:val="22"/>
          <w:u w:val="none"/>
          <w:lang w:val="sk-SK"/>
        </w:rPr>
        <w:t xml:space="preserve">: </w:t>
      </w:r>
    </w:p>
    <w:p w:rsidR="00D86BCC" w:rsidRPr="001C4652" w:rsidRDefault="009D2042" w:rsidP="004F568B">
      <w:pPr>
        <w:shd w:val="clear" w:color="auto" w:fill="FFFFFF"/>
        <w:ind w:left="993" w:hanging="284"/>
        <w:jc w:val="both"/>
        <w:rPr>
          <w:rStyle w:val="Hypertextovprepojenie"/>
          <w:rFonts w:ascii="Arial Narrow" w:hAnsi="Arial Narrow"/>
          <w:b/>
          <w:color w:val="auto"/>
          <w:sz w:val="22"/>
          <w:szCs w:val="22"/>
          <w:u w:val="none"/>
          <w:lang w:val="sk-SK"/>
        </w:rPr>
      </w:pPr>
      <w:r w:rsidRPr="001C4652">
        <w:rPr>
          <w:rStyle w:val="Hypertextovprepojenie"/>
          <w:rFonts w:ascii="Arial Narrow" w:hAnsi="Arial Narrow"/>
          <w:color w:val="auto"/>
          <w:sz w:val="22"/>
          <w:szCs w:val="22"/>
          <w:u w:val="none"/>
          <w:lang w:val="sk-SK"/>
        </w:rPr>
        <w:t xml:space="preserve">a) </w:t>
      </w:r>
      <w:r w:rsidR="004F568B">
        <w:rPr>
          <w:rStyle w:val="Hypertextovprepojenie"/>
          <w:rFonts w:ascii="Arial Narrow" w:hAnsi="Arial Narrow"/>
          <w:color w:val="auto"/>
          <w:sz w:val="22"/>
          <w:szCs w:val="22"/>
          <w:u w:val="none"/>
          <w:lang w:val="sk-SK"/>
        </w:rPr>
        <w:tab/>
      </w:r>
      <w:r w:rsidRPr="001C4652">
        <w:rPr>
          <w:rStyle w:val="Hypertextovprepojenie"/>
          <w:rFonts w:ascii="Arial Narrow" w:hAnsi="Arial Narrow"/>
          <w:color w:val="auto"/>
          <w:sz w:val="22"/>
          <w:szCs w:val="22"/>
          <w:u w:val="none"/>
          <w:lang w:val="sk-SK"/>
        </w:rPr>
        <w:t>Finančné prostriedky v</w:t>
      </w:r>
      <w:r w:rsidR="00D9111A" w:rsidRPr="001C4652">
        <w:rPr>
          <w:rStyle w:val="Hypertextovprepojenie"/>
          <w:rFonts w:ascii="Arial Narrow" w:hAnsi="Arial Narrow"/>
          <w:color w:val="auto"/>
          <w:sz w:val="22"/>
          <w:szCs w:val="22"/>
          <w:u w:val="none"/>
          <w:lang w:val="sk-SK"/>
        </w:rPr>
        <w:t> </w:t>
      </w:r>
      <w:r w:rsidRPr="001C4652">
        <w:rPr>
          <w:rStyle w:val="Hypertextovprepojenie"/>
          <w:rFonts w:ascii="Arial Narrow" w:hAnsi="Arial Narrow"/>
          <w:color w:val="auto"/>
          <w:sz w:val="22"/>
          <w:szCs w:val="22"/>
          <w:u w:val="none"/>
          <w:lang w:val="sk-SK"/>
        </w:rPr>
        <w:t xml:space="preserve">stanovenej výške musia byť zložené na účet verejného obstarávateľa </w:t>
      </w:r>
      <w:r w:rsidRPr="001C4652">
        <w:rPr>
          <w:rStyle w:val="Hypertextovprepojenie"/>
          <w:rFonts w:ascii="Arial Narrow" w:hAnsi="Arial Narrow"/>
          <w:b/>
          <w:color w:val="auto"/>
          <w:sz w:val="22"/>
          <w:szCs w:val="22"/>
          <w:u w:val="none"/>
          <w:lang w:val="sk-SK"/>
        </w:rPr>
        <w:t xml:space="preserve">IBAN: </w:t>
      </w:r>
    </w:p>
    <w:p w:rsidR="006847B5" w:rsidRPr="001C4652" w:rsidRDefault="006847B5" w:rsidP="004F568B">
      <w:pPr>
        <w:shd w:val="clear" w:color="auto" w:fill="FFFFFF"/>
        <w:ind w:left="993"/>
        <w:jc w:val="both"/>
        <w:rPr>
          <w:rStyle w:val="Hypertextovprepojenie"/>
          <w:rFonts w:ascii="Arial Narrow" w:hAnsi="Arial Narrow"/>
          <w:b/>
          <w:color w:val="auto"/>
          <w:sz w:val="22"/>
          <w:szCs w:val="22"/>
          <w:u w:val="none"/>
          <w:lang w:val="sk-SK"/>
        </w:rPr>
      </w:pPr>
      <w:r w:rsidRPr="001C4652">
        <w:rPr>
          <w:rFonts w:ascii="Arial Narrow" w:hAnsi="Arial Narrow"/>
          <w:b/>
          <w:sz w:val="22"/>
          <w:szCs w:val="22"/>
          <w:lang w:val="sk-SK"/>
        </w:rPr>
        <w:t>SK61 8180 0000 0070 0052 7007</w:t>
      </w:r>
      <w:r w:rsidR="009D2042" w:rsidRPr="001C4652">
        <w:rPr>
          <w:rStyle w:val="Hypertextovprepojenie"/>
          <w:rFonts w:ascii="Arial Narrow" w:hAnsi="Arial Narrow"/>
          <w:b/>
          <w:color w:val="auto"/>
          <w:sz w:val="22"/>
          <w:szCs w:val="22"/>
          <w:u w:val="none"/>
          <w:lang w:val="sk-SK"/>
        </w:rPr>
        <w:t>, SWIFT kód: SPSRSKBA, s</w:t>
      </w:r>
      <w:r w:rsidR="00D9111A" w:rsidRPr="001C4652">
        <w:rPr>
          <w:rStyle w:val="Hypertextovprepojenie"/>
          <w:rFonts w:ascii="Arial Narrow" w:hAnsi="Arial Narrow"/>
          <w:b/>
          <w:color w:val="auto"/>
          <w:sz w:val="22"/>
          <w:szCs w:val="22"/>
          <w:u w:val="none"/>
          <w:lang w:val="sk-SK"/>
        </w:rPr>
        <w:t> </w:t>
      </w:r>
      <w:r w:rsidR="009D2042" w:rsidRPr="001C4652">
        <w:rPr>
          <w:rStyle w:val="Hypertextovprepojenie"/>
          <w:rFonts w:ascii="Arial Narrow" w:hAnsi="Arial Narrow"/>
          <w:b/>
          <w:color w:val="auto"/>
          <w:sz w:val="22"/>
          <w:szCs w:val="22"/>
          <w:u w:val="none"/>
          <w:lang w:val="sk-SK"/>
        </w:rPr>
        <w:t xml:space="preserve">uvedením variabilného symbolu číslo: IČO uchádzača. </w:t>
      </w:r>
    </w:p>
    <w:p w:rsidR="006847B5" w:rsidRPr="001C4652" w:rsidRDefault="009D2042" w:rsidP="004F568B">
      <w:pPr>
        <w:shd w:val="clear" w:color="auto" w:fill="FFFFFF"/>
        <w:ind w:left="993" w:hanging="284"/>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b)   Finančné prostriedky musia byť pripísané na účte verejného obstarávateľa najneskôr v</w:t>
      </w:r>
      <w:r w:rsidR="00D9111A" w:rsidRPr="001C4652">
        <w:rPr>
          <w:rStyle w:val="Hypertextovprepojenie"/>
          <w:rFonts w:ascii="Arial Narrow" w:hAnsi="Arial Narrow"/>
          <w:color w:val="auto"/>
          <w:sz w:val="22"/>
          <w:szCs w:val="22"/>
          <w:u w:val="none"/>
          <w:lang w:val="sk-SK"/>
        </w:rPr>
        <w:t> </w:t>
      </w:r>
      <w:r w:rsidRPr="001C4652">
        <w:rPr>
          <w:rStyle w:val="Hypertextovprepojenie"/>
          <w:rFonts w:ascii="Arial Narrow" w:hAnsi="Arial Narrow"/>
          <w:color w:val="auto"/>
          <w:sz w:val="22"/>
          <w:szCs w:val="22"/>
          <w:u w:val="none"/>
          <w:lang w:val="sk-SK"/>
        </w:rPr>
        <w:t>deň a</w:t>
      </w:r>
      <w:r w:rsidR="00D9111A" w:rsidRPr="001C4652">
        <w:rPr>
          <w:rStyle w:val="Hypertextovprepojenie"/>
          <w:rFonts w:ascii="Arial Narrow" w:hAnsi="Arial Narrow"/>
          <w:color w:val="auto"/>
          <w:sz w:val="22"/>
          <w:szCs w:val="22"/>
          <w:u w:val="none"/>
          <w:lang w:val="sk-SK"/>
        </w:rPr>
        <w:t> </w:t>
      </w:r>
      <w:r w:rsidRPr="001C4652">
        <w:rPr>
          <w:rStyle w:val="Hypertextovprepojenie"/>
          <w:rFonts w:ascii="Arial Narrow" w:hAnsi="Arial Narrow"/>
          <w:color w:val="auto"/>
          <w:sz w:val="22"/>
          <w:szCs w:val="22"/>
          <w:u w:val="none"/>
          <w:lang w:val="sk-SK"/>
        </w:rPr>
        <w:t xml:space="preserve">hodinu uplynutia lehoty na predkladanie ponuky.  </w:t>
      </w:r>
    </w:p>
    <w:p w:rsidR="009D2042" w:rsidRPr="001C4652" w:rsidRDefault="004F568B" w:rsidP="004F568B">
      <w:pPr>
        <w:shd w:val="clear" w:color="auto" w:fill="FFFFFF"/>
        <w:ind w:left="993" w:hanging="284"/>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 xml:space="preserve">c)  </w:t>
      </w:r>
      <w:r w:rsidR="009D2042" w:rsidRPr="001C4652">
        <w:rPr>
          <w:rStyle w:val="Hypertextovprepojenie"/>
          <w:rFonts w:ascii="Arial Narrow" w:hAnsi="Arial Narrow"/>
          <w:color w:val="auto"/>
          <w:sz w:val="22"/>
          <w:szCs w:val="22"/>
          <w:u w:val="none"/>
          <w:lang w:val="sk-SK"/>
        </w:rPr>
        <w:t>Ak nebudú finančné prostriedky zložené na účte verejného obstarávateľa v</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termíne podľa písm. b), bude uchádzač z</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 xml:space="preserve">verejného obstarávania vylúčený. </w:t>
      </w:r>
    </w:p>
    <w:p w:rsidR="009D2042" w:rsidRDefault="009D2042" w:rsidP="004F568B">
      <w:pPr>
        <w:shd w:val="clear" w:color="auto" w:fill="FFFFFF"/>
        <w:tabs>
          <w:tab w:val="num" w:pos="993"/>
        </w:tabs>
        <w:ind w:left="993" w:hanging="284"/>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d)  Doba platnosti zábezpeky poskytnutej zložením finančných prostriedkov na účet verejného obstarávateľa trvá do uplynutia lehoty viazanosti ponúk, resp. do uplynutia primerane predĺženej lehoty viazanosti ponúk. </w:t>
      </w:r>
    </w:p>
    <w:p w:rsidR="004F568B" w:rsidRDefault="004F568B" w:rsidP="004F568B">
      <w:pPr>
        <w:shd w:val="clear" w:color="auto" w:fill="FFFFFF"/>
        <w:tabs>
          <w:tab w:val="num" w:pos="993"/>
        </w:tabs>
        <w:ind w:left="993" w:hanging="284"/>
        <w:jc w:val="both"/>
        <w:rPr>
          <w:rStyle w:val="Hypertextovprepojenie"/>
          <w:rFonts w:ascii="Arial Narrow" w:hAnsi="Arial Narrow"/>
          <w:color w:val="auto"/>
          <w:sz w:val="22"/>
          <w:szCs w:val="22"/>
          <w:u w:val="none"/>
          <w:lang w:val="sk-SK"/>
        </w:rPr>
      </w:pPr>
    </w:p>
    <w:p w:rsidR="009D2042" w:rsidRPr="001C4652" w:rsidRDefault="008A25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3</w:t>
      </w:r>
      <w:r w:rsidR="009A5699">
        <w:rPr>
          <w:rStyle w:val="Hypertextovprepojenie"/>
          <w:rFonts w:ascii="Arial Narrow" w:hAnsi="Arial Narrow"/>
          <w:color w:val="auto"/>
          <w:sz w:val="22"/>
          <w:szCs w:val="22"/>
          <w:u w:val="none"/>
          <w:lang w:val="sk-SK"/>
        </w:rPr>
        <w:t>1</w:t>
      </w:r>
      <w:r w:rsidR="009D2042" w:rsidRPr="001C4652">
        <w:rPr>
          <w:rStyle w:val="Hypertextovprepojenie"/>
          <w:rFonts w:ascii="Arial Narrow" w:hAnsi="Arial Narrow"/>
          <w:color w:val="auto"/>
          <w:sz w:val="22"/>
          <w:szCs w:val="22"/>
          <w:u w:val="none"/>
          <w:lang w:val="sk-SK"/>
        </w:rPr>
        <w:t xml:space="preserve">.4 Spôsob zloženia si vyberie uchádzač podľa podmienok zloženia. </w:t>
      </w:r>
    </w:p>
    <w:p w:rsidR="009D2042" w:rsidRDefault="008A25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3</w:t>
      </w:r>
      <w:r w:rsidR="009A5699">
        <w:rPr>
          <w:rStyle w:val="Hypertextovprepojenie"/>
          <w:rFonts w:ascii="Arial Narrow" w:hAnsi="Arial Narrow"/>
          <w:color w:val="auto"/>
          <w:sz w:val="22"/>
          <w:szCs w:val="22"/>
          <w:u w:val="none"/>
          <w:lang w:val="sk-SK"/>
        </w:rPr>
        <w:t>1</w:t>
      </w:r>
      <w:r w:rsidR="009D2042" w:rsidRPr="001C4652">
        <w:rPr>
          <w:rStyle w:val="Hypertextovprepojenie"/>
          <w:rFonts w:ascii="Arial Narrow" w:hAnsi="Arial Narrow"/>
          <w:color w:val="auto"/>
          <w:sz w:val="22"/>
          <w:szCs w:val="22"/>
          <w:u w:val="none"/>
          <w:lang w:val="sk-SK"/>
        </w:rPr>
        <w:t>.5 V</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 xml:space="preserve">prípade predĺženia lehoty viazanosti ponúk zábezpeka ponúk naďalej zabezpečuje viazanosť ponúk uchádzačov až do uplynutia takto predĺženej lehoty viazanosti ponúk. </w:t>
      </w:r>
    </w:p>
    <w:p w:rsidR="009A5699" w:rsidRPr="001C4652" w:rsidRDefault="009A5699"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406B00" w:rsidRPr="001C4652" w:rsidRDefault="008A25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3</w:t>
      </w:r>
      <w:r w:rsidR="009A5699">
        <w:rPr>
          <w:rStyle w:val="Hypertextovprepojenie"/>
          <w:rFonts w:ascii="Arial Narrow" w:hAnsi="Arial Narrow"/>
          <w:color w:val="auto"/>
          <w:sz w:val="22"/>
          <w:szCs w:val="22"/>
          <w:u w:val="none"/>
          <w:lang w:val="sk-SK"/>
        </w:rPr>
        <w:t>1</w:t>
      </w:r>
      <w:r w:rsidR="009D2042" w:rsidRPr="001C4652">
        <w:rPr>
          <w:rStyle w:val="Hypertextovprepojenie"/>
          <w:rFonts w:ascii="Arial Narrow" w:hAnsi="Arial Narrow"/>
          <w:color w:val="auto"/>
          <w:sz w:val="22"/>
          <w:szCs w:val="22"/>
          <w:u w:val="none"/>
          <w:lang w:val="sk-SK"/>
        </w:rPr>
        <w:t>.6 Zábezpeka prepadne v</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 xml:space="preserve">prospech verejného obstarávateľa ak uchádzač:  </w:t>
      </w:r>
    </w:p>
    <w:p w:rsidR="00406B00" w:rsidRPr="001C4652" w:rsidRDefault="00406B00"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a) odstúpi od svojej ponuky v</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 xml:space="preserve">lehote viazanosti ponúk alebo </w:t>
      </w:r>
    </w:p>
    <w:p w:rsidR="009D2042" w:rsidRDefault="00406B00"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b) neposkytne súčinnosť alebo odmietne uzavrieť zmluvu podľa § 56 zákona</w:t>
      </w:r>
      <w:r w:rsidRPr="001C4652">
        <w:rPr>
          <w:rStyle w:val="Hypertextovprepojenie"/>
          <w:rFonts w:ascii="Arial Narrow" w:hAnsi="Arial Narrow"/>
          <w:color w:val="auto"/>
          <w:sz w:val="22"/>
          <w:szCs w:val="22"/>
          <w:u w:val="none"/>
          <w:lang w:val="sk-SK"/>
        </w:rPr>
        <w:t xml:space="preserve"> a</w:t>
      </w:r>
      <w:r w:rsidR="00D9111A" w:rsidRPr="001C4652">
        <w:rPr>
          <w:rStyle w:val="Hypertextovprepojenie"/>
          <w:rFonts w:ascii="Arial Narrow" w:hAnsi="Arial Narrow"/>
          <w:color w:val="auto"/>
          <w:sz w:val="22"/>
          <w:szCs w:val="22"/>
          <w:u w:val="none"/>
          <w:lang w:val="sk-SK"/>
        </w:rPr>
        <w:t> </w:t>
      </w:r>
      <w:r w:rsidRPr="001C4652">
        <w:rPr>
          <w:rStyle w:val="Hypertextovprepojenie"/>
          <w:rFonts w:ascii="Arial Narrow" w:hAnsi="Arial Narrow"/>
          <w:color w:val="auto"/>
          <w:sz w:val="22"/>
          <w:szCs w:val="22"/>
          <w:u w:val="none"/>
          <w:lang w:val="sk-SK"/>
        </w:rPr>
        <w:t>verejnom obstarávaní</w:t>
      </w:r>
      <w:r w:rsidR="009D2042" w:rsidRPr="001C4652">
        <w:rPr>
          <w:rStyle w:val="Hypertextovprepojenie"/>
          <w:rFonts w:ascii="Arial Narrow" w:hAnsi="Arial Narrow"/>
          <w:color w:val="auto"/>
          <w:sz w:val="22"/>
          <w:szCs w:val="22"/>
          <w:u w:val="none"/>
          <w:lang w:val="sk-SK"/>
        </w:rPr>
        <w:t xml:space="preserve">. </w:t>
      </w:r>
    </w:p>
    <w:p w:rsidR="009A5699" w:rsidRPr="001C4652" w:rsidRDefault="009A5699"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406B00" w:rsidRPr="001C4652" w:rsidRDefault="008A25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3</w:t>
      </w:r>
      <w:r w:rsidR="009A5699">
        <w:rPr>
          <w:rStyle w:val="Hypertextovprepojenie"/>
          <w:rFonts w:ascii="Arial Narrow" w:hAnsi="Arial Narrow"/>
          <w:color w:val="auto"/>
          <w:sz w:val="22"/>
          <w:szCs w:val="22"/>
          <w:u w:val="none"/>
          <w:lang w:val="sk-SK"/>
        </w:rPr>
        <w:t>1</w:t>
      </w:r>
      <w:r w:rsidR="009D2042" w:rsidRPr="001C4652">
        <w:rPr>
          <w:rStyle w:val="Hypertextovprepojenie"/>
          <w:rFonts w:ascii="Arial Narrow" w:hAnsi="Arial Narrow"/>
          <w:color w:val="auto"/>
          <w:sz w:val="22"/>
          <w:szCs w:val="22"/>
          <w:u w:val="none"/>
          <w:lang w:val="sk-SK"/>
        </w:rPr>
        <w:t>.7 Verejný obstarávateľ uvoľn</w:t>
      </w:r>
      <w:r w:rsidR="00406B00" w:rsidRPr="001C4652">
        <w:rPr>
          <w:rStyle w:val="Hypertextovprepojenie"/>
          <w:rFonts w:ascii="Arial Narrow" w:hAnsi="Arial Narrow"/>
          <w:color w:val="auto"/>
          <w:sz w:val="22"/>
          <w:szCs w:val="22"/>
          <w:u w:val="none"/>
          <w:lang w:val="sk-SK"/>
        </w:rPr>
        <w:t>í</w:t>
      </w:r>
      <w:r w:rsidR="009D2042" w:rsidRPr="001C4652">
        <w:rPr>
          <w:rStyle w:val="Hypertextovprepojenie"/>
          <w:rFonts w:ascii="Arial Narrow" w:hAnsi="Arial Narrow"/>
          <w:color w:val="auto"/>
          <w:sz w:val="22"/>
          <w:szCs w:val="22"/>
          <w:u w:val="none"/>
          <w:lang w:val="sk-SK"/>
        </w:rPr>
        <w:t xml:space="preserve"> alebo vráti uchádzačovi zábezpeku do siedmich dní odo dňa: </w:t>
      </w:r>
    </w:p>
    <w:p w:rsidR="00406B00" w:rsidRPr="001C4652" w:rsidRDefault="00406B00"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a) márneho uplynutia lehoty na doručenie námietky, ak ho verejný obstarávateľ vylúčil z</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 xml:space="preserve">verejného obstarávania, alebo ak verejný obstarávateľ zruší použitý postup zadávania zákazky, </w:t>
      </w:r>
    </w:p>
    <w:p w:rsidR="009D2042" w:rsidRDefault="00406B00"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ab/>
      </w:r>
      <w:r w:rsidR="009D2042" w:rsidRPr="001C4652">
        <w:rPr>
          <w:rStyle w:val="Hypertextovprepojenie"/>
          <w:rFonts w:ascii="Arial Narrow" w:hAnsi="Arial Narrow"/>
          <w:color w:val="auto"/>
          <w:sz w:val="22"/>
          <w:szCs w:val="22"/>
          <w:u w:val="none"/>
          <w:lang w:val="sk-SK"/>
        </w:rPr>
        <w:t xml:space="preserve">b) uzavretia </w:t>
      </w:r>
      <w:r w:rsidRPr="001C4652">
        <w:rPr>
          <w:rStyle w:val="Hypertextovprepojenie"/>
          <w:rFonts w:ascii="Arial Narrow" w:hAnsi="Arial Narrow"/>
          <w:color w:val="auto"/>
          <w:sz w:val="22"/>
          <w:szCs w:val="22"/>
          <w:u w:val="none"/>
          <w:lang w:val="sk-SK"/>
        </w:rPr>
        <w:t>rámcovej dohody</w:t>
      </w:r>
      <w:r w:rsidR="009D2042" w:rsidRPr="001C4652">
        <w:rPr>
          <w:rStyle w:val="Hypertextovprepojenie"/>
          <w:rFonts w:ascii="Arial Narrow" w:hAnsi="Arial Narrow"/>
          <w:color w:val="auto"/>
          <w:sz w:val="22"/>
          <w:szCs w:val="22"/>
          <w:u w:val="none"/>
          <w:lang w:val="sk-SK"/>
        </w:rPr>
        <w:t xml:space="preserve">. Verejný obstarávateľ vystaví príkaz na úhradu na prevod finančných prostriedkov, ktoré slúžili ako zábezpeka ponuky uchádzača. </w:t>
      </w:r>
    </w:p>
    <w:p w:rsidR="009A5699" w:rsidRPr="001C4652" w:rsidRDefault="009A5699"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9D2042" w:rsidRDefault="008A25FE"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Pr>
          <w:rStyle w:val="Hypertextovprepojenie"/>
          <w:rFonts w:ascii="Arial Narrow" w:hAnsi="Arial Narrow"/>
          <w:color w:val="auto"/>
          <w:sz w:val="22"/>
          <w:szCs w:val="22"/>
          <w:u w:val="none"/>
          <w:lang w:val="sk-SK"/>
        </w:rPr>
        <w:t>3</w:t>
      </w:r>
      <w:r w:rsidR="009A5699">
        <w:rPr>
          <w:rStyle w:val="Hypertextovprepojenie"/>
          <w:rFonts w:ascii="Arial Narrow" w:hAnsi="Arial Narrow"/>
          <w:color w:val="auto"/>
          <w:sz w:val="22"/>
          <w:szCs w:val="22"/>
          <w:u w:val="none"/>
          <w:lang w:val="sk-SK"/>
        </w:rPr>
        <w:t>1</w:t>
      </w:r>
      <w:r w:rsidR="009D2042" w:rsidRPr="001C4652">
        <w:rPr>
          <w:rStyle w:val="Hypertextovprepojenie"/>
          <w:rFonts w:ascii="Arial Narrow" w:hAnsi="Arial Narrow"/>
          <w:color w:val="auto"/>
          <w:sz w:val="22"/>
          <w:szCs w:val="22"/>
          <w:u w:val="none"/>
          <w:lang w:val="sk-SK"/>
        </w:rPr>
        <w:t>.8 Ak banková záruka (záručná listina), resp. doklad o</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zložení (prevedení) zábezpeky na účet verejného obstarávateľa nebude súčasťou ponuky, bude uchádzač pri vyhodnocovaní ponúk z</w:t>
      </w:r>
      <w:r w:rsidR="00D9111A" w:rsidRPr="001C4652">
        <w:rPr>
          <w:rStyle w:val="Hypertextovprepojenie"/>
          <w:rFonts w:ascii="Arial Narrow" w:hAnsi="Arial Narrow"/>
          <w:color w:val="auto"/>
          <w:sz w:val="22"/>
          <w:szCs w:val="22"/>
          <w:u w:val="none"/>
          <w:lang w:val="sk-SK"/>
        </w:rPr>
        <w:t> </w:t>
      </w:r>
      <w:r w:rsidR="009D2042" w:rsidRPr="001C4652">
        <w:rPr>
          <w:rStyle w:val="Hypertextovprepojenie"/>
          <w:rFonts w:ascii="Arial Narrow" w:hAnsi="Arial Narrow"/>
          <w:color w:val="auto"/>
          <w:sz w:val="22"/>
          <w:szCs w:val="22"/>
          <w:u w:val="none"/>
          <w:lang w:val="sk-SK"/>
        </w:rPr>
        <w:t xml:space="preserve">verejného obstarávania vylúčený. </w:t>
      </w:r>
    </w:p>
    <w:p w:rsidR="009A5699" w:rsidRPr="001C4652" w:rsidRDefault="009A5699" w:rsidP="009D204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406B00" w:rsidRPr="001C4652" w:rsidRDefault="008A25FE" w:rsidP="00406B00">
      <w:pPr>
        <w:shd w:val="clear" w:color="auto" w:fill="FFFFFF"/>
        <w:ind w:left="426" w:hanging="426"/>
        <w:jc w:val="both"/>
        <w:rPr>
          <w:rFonts w:ascii="Arial Narrow" w:hAnsi="Arial Narrow"/>
          <w:sz w:val="22"/>
          <w:szCs w:val="22"/>
          <w:lang w:val="sk-SK"/>
        </w:rPr>
      </w:pPr>
      <w:r>
        <w:rPr>
          <w:rStyle w:val="Hypertextovprepojenie"/>
          <w:rFonts w:ascii="Arial Narrow" w:hAnsi="Arial Narrow"/>
          <w:color w:val="auto"/>
          <w:sz w:val="22"/>
          <w:szCs w:val="22"/>
          <w:u w:val="none"/>
          <w:lang w:val="sk-SK"/>
        </w:rPr>
        <w:t>3</w:t>
      </w:r>
      <w:r w:rsidR="009A5699">
        <w:rPr>
          <w:rStyle w:val="Hypertextovprepojenie"/>
          <w:rFonts w:ascii="Arial Narrow" w:hAnsi="Arial Narrow"/>
          <w:color w:val="auto"/>
          <w:sz w:val="22"/>
          <w:szCs w:val="22"/>
          <w:u w:val="none"/>
          <w:lang w:val="sk-SK"/>
        </w:rPr>
        <w:t>1</w:t>
      </w:r>
      <w:r w:rsidR="009D2042" w:rsidRPr="001C4652">
        <w:rPr>
          <w:rStyle w:val="Hypertextovprepojenie"/>
          <w:rFonts w:ascii="Arial Narrow" w:hAnsi="Arial Narrow"/>
          <w:color w:val="auto"/>
          <w:sz w:val="22"/>
          <w:szCs w:val="22"/>
          <w:u w:val="none"/>
          <w:lang w:val="sk-SK"/>
        </w:rPr>
        <w:t xml:space="preserve">.9 </w:t>
      </w:r>
      <w:r w:rsidR="00406B00" w:rsidRPr="001C4652">
        <w:rPr>
          <w:rFonts w:ascii="Arial Narrow" w:hAnsi="Arial Narrow"/>
          <w:sz w:val="22"/>
          <w:szCs w:val="22"/>
          <w:lang w:val="sk-SK"/>
        </w:rPr>
        <w:t>Ak bola zábezpeka ponuky zložená na účet verejného obstarávateľa, verejný obstarávateľ vráti v</w:t>
      </w:r>
      <w:r w:rsidR="00D9111A" w:rsidRPr="001C4652">
        <w:rPr>
          <w:rFonts w:ascii="Arial Narrow" w:hAnsi="Arial Narrow"/>
          <w:sz w:val="22"/>
          <w:szCs w:val="22"/>
          <w:lang w:val="sk-SK"/>
        </w:rPr>
        <w:t> </w:t>
      </w:r>
      <w:r w:rsidR="00406B00" w:rsidRPr="001C4652">
        <w:rPr>
          <w:rFonts w:ascii="Arial Narrow" w:hAnsi="Arial Narrow"/>
          <w:sz w:val="22"/>
          <w:szCs w:val="22"/>
          <w:lang w:val="sk-SK"/>
        </w:rPr>
        <w:t>zmysle § 46 ods. 5 zákona o</w:t>
      </w:r>
      <w:r w:rsidR="00D9111A" w:rsidRPr="001C4652">
        <w:rPr>
          <w:rFonts w:ascii="Arial Narrow" w:hAnsi="Arial Narrow"/>
          <w:sz w:val="22"/>
          <w:szCs w:val="22"/>
          <w:lang w:val="sk-SK"/>
        </w:rPr>
        <w:t> </w:t>
      </w:r>
      <w:r w:rsidR="00406B00" w:rsidRPr="001C4652">
        <w:rPr>
          <w:rFonts w:ascii="Arial Narrow" w:hAnsi="Arial Narrow"/>
          <w:sz w:val="22"/>
          <w:szCs w:val="22"/>
          <w:lang w:val="sk-SK"/>
        </w:rPr>
        <w:t>verejnom obstarávaní zábezpeku ponuky uchádzačom bez úrokov, nakoľko Štátna pokladnica úroky neposkytuje.</w:t>
      </w:r>
    </w:p>
    <w:p w:rsidR="003F5D8A" w:rsidRPr="001C4652" w:rsidRDefault="009D2042" w:rsidP="00444D62">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1C4652">
        <w:rPr>
          <w:rStyle w:val="Hypertextovprepojenie"/>
          <w:rFonts w:ascii="Arial Narrow" w:hAnsi="Arial Narrow"/>
          <w:color w:val="auto"/>
          <w:sz w:val="22"/>
          <w:szCs w:val="22"/>
          <w:u w:val="none"/>
          <w:lang w:val="sk-SK"/>
        </w:rPr>
        <w:t xml:space="preserve"> </w:t>
      </w:r>
    </w:p>
    <w:p w:rsidR="00F9413D" w:rsidRPr="00413221" w:rsidRDefault="00F9413D" w:rsidP="00F9413D">
      <w:pPr>
        <w:autoSpaceDE w:val="0"/>
        <w:autoSpaceDN w:val="0"/>
        <w:adjustRightInd w:val="0"/>
        <w:jc w:val="center"/>
        <w:rPr>
          <w:rFonts w:ascii="Arial Narrow" w:hAnsi="Arial Narrow" w:cs="Arial"/>
          <w:sz w:val="22"/>
          <w:szCs w:val="22"/>
          <w:lang w:val="sk-SK" w:eastAsia="sk-SK"/>
        </w:rPr>
      </w:pPr>
      <w:r w:rsidRPr="00413221">
        <w:rPr>
          <w:rFonts w:ascii="Arial Narrow" w:hAnsi="Arial Narrow" w:cs="Arial"/>
          <w:sz w:val="22"/>
          <w:szCs w:val="22"/>
          <w:lang w:val="sk-SK" w:eastAsia="sk-SK"/>
        </w:rPr>
        <w:t xml:space="preserve">Časť IX. </w:t>
      </w:r>
    </w:p>
    <w:p w:rsidR="00F9413D" w:rsidRPr="00413221" w:rsidRDefault="00F9413D" w:rsidP="00F9413D">
      <w:pPr>
        <w:autoSpaceDE w:val="0"/>
        <w:autoSpaceDN w:val="0"/>
        <w:adjustRightInd w:val="0"/>
        <w:jc w:val="center"/>
        <w:rPr>
          <w:rFonts w:ascii="Arial Narrow" w:hAnsi="Arial Narrow" w:cs="Arial"/>
          <w:b/>
          <w:sz w:val="22"/>
          <w:szCs w:val="22"/>
          <w:lang w:val="sk-SK" w:eastAsia="sk-SK"/>
        </w:rPr>
      </w:pPr>
      <w:r w:rsidRPr="00413221">
        <w:rPr>
          <w:rFonts w:ascii="Arial Narrow" w:hAnsi="Arial Narrow" w:cs="Arial"/>
          <w:b/>
          <w:sz w:val="22"/>
          <w:szCs w:val="22"/>
          <w:lang w:val="sk-SK" w:eastAsia="sk-SK"/>
        </w:rPr>
        <w:t>KRITÉRIÁ NA HODNOTENIE PONÚK A PRAVIDLÁ ICH UPLATNENIA</w:t>
      </w:r>
    </w:p>
    <w:p w:rsidR="00965033" w:rsidRPr="00413221" w:rsidRDefault="00965033" w:rsidP="00965033">
      <w:pPr>
        <w:shd w:val="clear" w:color="auto" w:fill="FFFFFF"/>
        <w:tabs>
          <w:tab w:val="left" w:pos="567"/>
        </w:tabs>
        <w:ind w:left="567" w:hanging="567"/>
        <w:jc w:val="both"/>
        <w:rPr>
          <w:rFonts w:ascii="Arial Narrow" w:hAnsi="Arial Narrow"/>
          <w:b/>
          <w:bCs/>
          <w:sz w:val="22"/>
          <w:szCs w:val="22"/>
          <w:lang w:val="sk-SK"/>
        </w:rPr>
      </w:pPr>
    </w:p>
    <w:p w:rsidR="00965033" w:rsidRPr="00413221" w:rsidRDefault="00965033" w:rsidP="00965033">
      <w:pPr>
        <w:shd w:val="clear" w:color="auto" w:fill="FFFFFF"/>
        <w:tabs>
          <w:tab w:val="left" w:pos="567"/>
        </w:tabs>
        <w:ind w:left="567" w:hanging="567"/>
        <w:jc w:val="both"/>
        <w:rPr>
          <w:rFonts w:ascii="Arial Narrow" w:hAnsi="Arial Narrow"/>
          <w:b/>
          <w:bCs/>
          <w:sz w:val="22"/>
          <w:szCs w:val="22"/>
          <w:lang w:val="sk-SK"/>
        </w:rPr>
      </w:pPr>
    </w:p>
    <w:p w:rsidR="00965033" w:rsidRPr="00413221" w:rsidRDefault="00965033" w:rsidP="00965033">
      <w:pPr>
        <w:shd w:val="clear" w:color="auto" w:fill="FFFFFF"/>
        <w:tabs>
          <w:tab w:val="left" w:pos="284"/>
        </w:tabs>
        <w:ind w:left="426" w:hanging="426"/>
        <w:jc w:val="both"/>
        <w:rPr>
          <w:rFonts w:ascii="Arial Narrow" w:hAnsi="Arial Narrow"/>
          <w:bCs/>
          <w:sz w:val="22"/>
          <w:szCs w:val="22"/>
          <w:lang w:val="sk-SK"/>
        </w:rPr>
      </w:pPr>
      <w:r w:rsidRPr="00413221">
        <w:rPr>
          <w:rFonts w:ascii="Arial Narrow" w:hAnsi="Arial Narrow"/>
          <w:bCs/>
          <w:sz w:val="22"/>
          <w:szCs w:val="22"/>
          <w:lang w:val="sk-SK"/>
        </w:rPr>
        <w:t xml:space="preserve">32.1 Verejný obstarávateľ zistí cenu najprv z </w:t>
      </w:r>
      <w:r w:rsidRPr="00413221">
        <w:rPr>
          <w:rFonts w:ascii="Arial Narrow" w:hAnsi="Arial Narrow"/>
          <w:b/>
          <w:bCs/>
          <w:sz w:val="22"/>
          <w:szCs w:val="22"/>
          <w:lang w:val="sk-SK"/>
        </w:rPr>
        <w:t>Návrhu na plnenie kritérií</w:t>
      </w:r>
      <w:r w:rsidRPr="00413221">
        <w:rPr>
          <w:rFonts w:ascii="Arial Narrow" w:hAnsi="Arial Narrow"/>
          <w:bCs/>
          <w:sz w:val="22"/>
          <w:szCs w:val="22"/>
          <w:lang w:val="sk-SK"/>
        </w:rPr>
        <w:t xml:space="preserve"> podľa Prílohy č. 7 súťažných podkladov, ktorý uchádzač </w:t>
      </w:r>
      <w:r w:rsidR="000174A8" w:rsidRPr="00413221">
        <w:rPr>
          <w:rFonts w:ascii="Arial Narrow" w:hAnsi="Arial Narrow"/>
          <w:bCs/>
          <w:sz w:val="22"/>
          <w:szCs w:val="22"/>
          <w:lang w:val="sk-SK"/>
        </w:rPr>
        <w:t xml:space="preserve">predloží </w:t>
      </w:r>
      <w:r w:rsidRPr="00413221">
        <w:rPr>
          <w:rFonts w:ascii="Arial Narrow" w:hAnsi="Arial Narrow"/>
          <w:bCs/>
          <w:sz w:val="22"/>
          <w:szCs w:val="22"/>
          <w:lang w:val="sk-SK"/>
        </w:rPr>
        <w:t xml:space="preserve">vo svojej ponuke. </w:t>
      </w:r>
    </w:p>
    <w:p w:rsidR="00965033" w:rsidRPr="00413221" w:rsidRDefault="00965033" w:rsidP="00F9413D">
      <w:pPr>
        <w:shd w:val="clear" w:color="auto" w:fill="FFFFFF"/>
        <w:tabs>
          <w:tab w:val="num" w:pos="426"/>
        </w:tabs>
        <w:ind w:left="426" w:hanging="426"/>
        <w:jc w:val="both"/>
        <w:rPr>
          <w:rStyle w:val="Hypertextovprepojenie"/>
          <w:rFonts w:ascii="Arial Narrow" w:hAnsi="Arial Narrow"/>
          <w:color w:val="auto"/>
          <w:sz w:val="22"/>
          <w:szCs w:val="22"/>
          <w:u w:val="none"/>
          <w:lang w:val="sk-SK"/>
        </w:rPr>
      </w:pPr>
    </w:p>
    <w:p w:rsidR="00356447" w:rsidRPr="00413221" w:rsidRDefault="00F9413D" w:rsidP="00F9413D">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413221">
        <w:rPr>
          <w:rStyle w:val="Hypertextovprepojenie"/>
          <w:rFonts w:ascii="Arial Narrow" w:hAnsi="Arial Narrow"/>
          <w:color w:val="auto"/>
          <w:sz w:val="22"/>
          <w:szCs w:val="22"/>
          <w:u w:val="none"/>
          <w:lang w:val="sk-SK"/>
        </w:rPr>
        <w:t>32.</w:t>
      </w:r>
      <w:r w:rsidR="00965033" w:rsidRPr="00413221">
        <w:rPr>
          <w:rStyle w:val="Hypertextovprepojenie"/>
          <w:rFonts w:ascii="Arial Narrow" w:hAnsi="Arial Narrow"/>
          <w:color w:val="auto"/>
          <w:sz w:val="22"/>
          <w:szCs w:val="22"/>
          <w:u w:val="none"/>
          <w:lang w:val="sk-SK"/>
        </w:rPr>
        <w:t>2</w:t>
      </w:r>
      <w:r w:rsidRPr="00413221">
        <w:rPr>
          <w:rStyle w:val="Hypertextovprepojenie"/>
          <w:rFonts w:ascii="Arial Narrow" w:hAnsi="Arial Narrow"/>
          <w:color w:val="auto"/>
          <w:sz w:val="22"/>
          <w:szCs w:val="22"/>
          <w:u w:val="none"/>
          <w:lang w:val="sk-SK"/>
        </w:rPr>
        <w:t xml:space="preserve"> </w:t>
      </w:r>
      <w:r w:rsidR="00BF6B5E" w:rsidRPr="00413221">
        <w:rPr>
          <w:rStyle w:val="Hypertextovprepojenie"/>
          <w:rFonts w:ascii="Arial Narrow" w:hAnsi="Arial Narrow"/>
          <w:color w:val="auto"/>
          <w:sz w:val="22"/>
          <w:szCs w:val="22"/>
          <w:u w:val="none"/>
          <w:lang w:val="sk-SK"/>
        </w:rPr>
        <w:t xml:space="preserve">Jediným kritériom na vyhodnotenie ponúk </w:t>
      </w:r>
      <w:r w:rsidR="00BF6B5E" w:rsidRPr="00413221">
        <w:rPr>
          <w:rStyle w:val="Hypertextovprepojenie"/>
          <w:rFonts w:ascii="Arial Narrow" w:hAnsi="Arial Narrow"/>
          <w:b/>
          <w:color w:val="auto"/>
          <w:sz w:val="22"/>
          <w:szCs w:val="22"/>
          <w:u w:val="none"/>
          <w:lang w:val="sk-SK"/>
        </w:rPr>
        <w:t xml:space="preserve">je celková </w:t>
      </w:r>
      <w:r w:rsidRPr="00413221">
        <w:rPr>
          <w:rStyle w:val="Hypertextovprepojenie"/>
          <w:rFonts w:ascii="Arial Narrow" w:hAnsi="Arial Narrow"/>
          <w:b/>
          <w:color w:val="auto"/>
          <w:sz w:val="22"/>
          <w:szCs w:val="22"/>
          <w:u w:val="none"/>
          <w:lang w:val="sk-SK"/>
        </w:rPr>
        <w:t xml:space="preserve">najnižšia </w:t>
      </w:r>
      <w:r w:rsidR="00BF6B5E" w:rsidRPr="00413221">
        <w:rPr>
          <w:rStyle w:val="Hypertextovprepojenie"/>
          <w:rFonts w:ascii="Arial Narrow" w:hAnsi="Arial Narrow"/>
          <w:b/>
          <w:color w:val="auto"/>
          <w:sz w:val="22"/>
          <w:szCs w:val="22"/>
          <w:u w:val="none"/>
          <w:lang w:val="sk-SK"/>
        </w:rPr>
        <w:t>cena po</w:t>
      </w:r>
      <w:r w:rsidR="00356447" w:rsidRPr="00413221">
        <w:rPr>
          <w:rStyle w:val="Hypertextovprepojenie"/>
          <w:rFonts w:ascii="Arial Narrow" w:hAnsi="Arial Narrow"/>
          <w:b/>
          <w:color w:val="auto"/>
          <w:sz w:val="22"/>
          <w:szCs w:val="22"/>
          <w:u w:val="none"/>
          <w:lang w:val="sk-SK"/>
        </w:rPr>
        <w:t>núkaného</w:t>
      </w:r>
      <w:r w:rsidR="00BF6B5E" w:rsidRPr="00413221">
        <w:rPr>
          <w:rStyle w:val="Hypertextovprepojenie"/>
          <w:rFonts w:ascii="Arial Narrow" w:hAnsi="Arial Narrow"/>
          <w:b/>
          <w:color w:val="auto"/>
          <w:sz w:val="22"/>
          <w:szCs w:val="22"/>
          <w:u w:val="none"/>
          <w:lang w:val="sk-SK"/>
        </w:rPr>
        <w:t xml:space="preserve"> predmetu zákazky  v EUR vrátane DPH</w:t>
      </w:r>
      <w:r w:rsidRPr="00413221">
        <w:rPr>
          <w:rStyle w:val="Hypertextovprepojenie"/>
          <w:rFonts w:ascii="Arial Narrow" w:hAnsi="Arial Narrow"/>
          <w:b/>
          <w:color w:val="auto"/>
          <w:sz w:val="22"/>
          <w:szCs w:val="22"/>
          <w:u w:val="none"/>
          <w:lang w:val="sk-SK"/>
        </w:rPr>
        <w:t xml:space="preserve"> </w:t>
      </w:r>
      <w:r w:rsidR="008E747E" w:rsidRPr="00413221">
        <w:rPr>
          <w:rStyle w:val="Hypertextovprepojenie"/>
          <w:rFonts w:ascii="Arial Narrow" w:hAnsi="Arial Narrow"/>
          <w:b/>
          <w:color w:val="auto"/>
          <w:sz w:val="22"/>
          <w:szCs w:val="22"/>
          <w:u w:val="none"/>
          <w:lang w:val="sk-SK"/>
        </w:rPr>
        <w:t>na Časť 1</w:t>
      </w:r>
      <w:r w:rsidR="005E7A93" w:rsidRPr="00413221">
        <w:rPr>
          <w:rStyle w:val="Hypertextovprepojenie"/>
          <w:rFonts w:ascii="Arial Narrow" w:hAnsi="Arial Narrow"/>
          <w:b/>
          <w:color w:val="auto"/>
          <w:sz w:val="22"/>
          <w:szCs w:val="22"/>
          <w:u w:val="none"/>
          <w:lang w:val="sk-SK"/>
        </w:rPr>
        <w:t>, na Časť 2</w:t>
      </w:r>
      <w:r w:rsidR="008E747E" w:rsidRPr="00413221">
        <w:rPr>
          <w:rStyle w:val="Hypertextovprepojenie"/>
          <w:rFonts w:ascii="Arial Narrow" w:hAnsi="Arial Narrow"/>
          <w:b/>
          <w:color w:val="auto"/>
          <w:sz w:val="22"/>
          <w:szCs w:val="22"/>
          <w:u w:val="none"/>
          <w:lang w:val="sk-SK"/>
        </w:rPr>
        <w:t xml:space="preserve"> alebo </w:t>
      </w:r>
      <w:r w:rsidR="00356447" w:rsidRPr="00413221">
        <w:rPr>
          <w:rStyle w:val="Hypertextovprepojenie"/>
          <w:rFonts w:ascii="Arial Narrow" w:hAnsi="Arial Narrow"/>
          <w:b/>
          <w:color w:val="auto"/>
          <w:sz w:val="22"/>
          <w:szCs w:val="22"/>
          <w:u w:val="none"/>
          <w:lang w:val="sk-SK"/>
        </w:rPr>
        <w:t xml:space="preserve">na </w:t>
      </w:r>
      <w:r w:rsidR="008E747E" w:rsidRPr="00413221">
        <w:rPr>
          <w:rStyle w:val="Hypertextovprepojenie"/>
          <w:rFonts w:ascii="Arial Narrow" w:hAnsi="Arial Narrow"/>
          <w:b/>
          <w:color w:val="auto"/>
          <w:sz w:val="22"/>
          <w:szCs w:val="22"/>
          <w:u w:val="none"/>
          <w:lang w:val="sk-SK"/>
        </w:rPr>
        <w:t xml:space="preserve">Časť </w:t>
      </w:r>
      <w:r w:rsidR="005E7A93" w:rsidRPr="00413221">
        <w:rPr>
          <w:rStyle w:val="Hypertextovprepojenie"/>
          <w:rFonts w:ascii="Arial Narrow" w:hAnsi="Arial Narrow"/>
          <w:b/>
          <w:color w:val="auto"/>
          <w:sz w:val="22"/>
          <w:szCs w:val="22"/>
          <w:u w:val="none"/>
          <w:lang w:val="sk-SK"/>
        </w:rPr>
        <w:t>3</w:t>
      </w:r>
      <w:r w:rsidR="008E747E" w:rsidRPr="00413221">
        <w:rPr>
          <w:rStyle w:val="Hypertextovprepojenie"/>
          <w:rFonts w:ascii="Arial Narrow" w:hAnsi="Arial Narrow"/>
          <w:b/>
          <w:color w:val="auto"/>
          <w:sz w:val="22"/>
          <w:szCs w:val="22"/>
          <w:u w:val="none"/>
          <w:lang w:val="sk-SK"/>
        </w:rPr>
        <w:t xml:space="preserve">. </w:t>
      </w:r>
      <w:r w:rsidRPr="00413221">
        <w:rPr>
          <w:rStyle w:val="Hypertextovprepojenie"/>
          <w:rFonts w:ascii="Arial Narrow" w:hAnsi="Arial Narrow"/>
          <w:b/>
          <w:color w:val="auto"/>
          <w:sz w:val="22"/>
          <w:szCs w:val="22"/>
          <w:u w:val="none"/>
          <w:lang w:val="sk-SK"/>
        </w:rPr>
        <w:t xml:space="preserve"> </w:t>
      </w:r>
      <w:r w:rsidR="008E747E" w:rsidRPr="00413221">
        <w:rPr>
          <w:rFonts w:ascii="Arial Narrow" w:hAnsi="Arial Narrow" w:cs="Segoe UI"/>
          <w:sz w:val="22"/>
          <w:szCs w:val="22"/>
          <w:lang w:val="sk-SK" w:eastAsia="sk-SK"/>
        </w:rPr>
        <w:t xml:space="preserve">Uchádzač môže predložiť ponuku </w:t>
      </w:r>
      <w:r w:rsidR="005249C4" w:rsidRPr="00413221">
        <w:rPr>
          <w:rFonts w:ascii="Arial Narrow" w:hAnsi="Arial Narrow" w:cs="Segoe UI"/>
          <w:b/>
          <w:sz w:val="22"/>
          <w:szCs w:val="22"/>
          <w:lang w:val="sk-SK" w:eastAsia="sk-SK"/>
        </w:rPr>
        <w:t xml:space="preserve">na jednu časť </w:t>
      </w:r>
      <w:r w:rsidR="008E747E" w:rsidRPr="00413221">
        <w:rPr>
          <w:rFonts w:ascii="Arial Narrow" w:hAnsi="Arial Narrow" w:cs="Segoe UI"/>
          <w:b/>
          <w:sz w:val="22"/>
          <w:szCs w:val="22"/>
          <w:lang w:val="sk-SK" w:eastAsia="sk-SK"/>
        </w:rPr>
        <w:t>na</w:t>
      </w:r>
      <w:r w:rsidR="008E747E" w:rsidRPr="00413221">
        <w:rPr>
          <w:rStyle w:val="Hypertextovprepojenie"/>
          <w:rFonts w:ascii="Arial Narrow" w:hAnsi="Arial Narrow"/>
          <w:b/>
          <w:color w:val="auto"/>
          <w:sz w:val="22"/>
          <w:szCs w:val="22"/>
          <w:u w:val="none"/>
          <w:lang w:val="sk-SK"/>
        </w:rPr>
        <w:t xml:space="preserve"> </w:t>
      </w:r>
      <w:r w:rsidR="005E7A93" w:rsidRPr="00413221">
        <w:rPr>
          <w:rStyle w:val="Hypertextovprepojenie"/>
          <w:rFonts w:ascii="Arial Narrow" w:hAnsi="Arial Narrow"/>
          <w:b/>
          <w:color w:val="auto"/>
          <w:sz w:val="22"/>
          <w:szCs w:val="22"/>
          <w:u w:val="none"/>
          <w:lang w:val="sk-SK"/>
        </w:rPr>
        <w:t>dve alebo</w:t>
      </w:r>
      <w:r w:rsidR="005249C4" w:rsidRPr="00413221">
        <w:rPr>
          <w:rStyle w:val="Hypertextovprepojenie"/>
          <w:rFonts w:ascii="Arial Narrow" w:hAnsi="Arial Narrow"/>
          <w:b/>
          <w:color w:val="auto"/>
          <w:sz w:val="22"/>
          <w:szCs w:val="22"/>
          <w:u w:val="none"/>
          <w:lang w:val="sk-SK"/>
        </w:rPr>
        <w:t xml:space="preserve"> na</w:t>
      </w:r>
      <w:r w:rsidR="005E7A93" w:rsidRPr="00413221">
        <w:rPr>
          <w:rStyle w:val="Hypertextovprepojenie"/>
          <w:rFonts w:ascii="Arial Narrow" w:hAnsi="Arial Narrow"/>
          <w:b/>
          <w:color w:val="auto"/>
          <w:sz w:val="22"/>
          <w:szCs w:val="22"/>
          <w:u w:val="none"/>
          <w:lang w:val="sk-SK"/>
        </w:rPr>
        <w:t xml:space="preserve"> tri</w:t>
      </w:r>
      <w:r w:rsidRPr="00413221">
        <w:rPr>
          <w:rStyle w:val="Hypertextovprepojenie"/>
          <w:rFonts w:ascii="Arial Narrow" w:hAnsi="Arial Narrow"/>
          <w:b/>
          <w:color w:val="auto"/>
          <w:sz w:val="22"/>
          <w:szCs w:val="22"/>
          <w:u w:val="none"/>
          <w:lang w:val="sk-SK"/>
        </w:rPr>
        <w:t xml:space="preserve"> časti</w:t>
      </w:r>
      <w:r w:rsidR="005E7A93" w:rsidRPr="00413221">
        <w:rPr>
          <w:rStyle w:val="Hypertextovprepojenie"/>
          <w:rFonts w:ascii="Arial Narrow" w:hAnsi="Arial Narrow"/>
          <w:color w:val="auto"/>
          <w:sz w:val="22"/>
          <w:szCs w:val="22"/>
          <w:u w:val="none"/>
          <w:lang w:val="sk-SK"/>
        </w:rPr>
        <w:t>.</w:t>
      </w:r>
    </w:p>
    <w:p w:rsidR="00844F58" w:rsidRPr="00413221" w:rsidRDefault="00356447" w:rsidP="00F9413D">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413221">
        <w:rPr>
          <w:rStyle w:val="Hypertextovprepojenie"/>
          <w:rFonts w:ascii="Arial Narrow" w:hAnsi="Arial Narrow"/>
          <w:color w:val="auto"/>
          <w:sz w:val="22"/>
          <w:szCs w:val="22"/>
          <w:u w:val="none"/>
          <w:lang w:val="sk-SK"/>
        </w:rPr>
        <w:t xml:space="preserve"> </w:t>
      </w:r>
    </w:p>
    <w:p w:rsidR="00844F58" w:rsidRPr="00413221" w:rsidRDefault="00844F58" w:rsidP="00F9413D">
      <w:pPr>
        <w:shd w:val="clear" w:color="auto" w:fill="FFFFFF"/>
        <w:tabs>
          <w:tab w:val="num" w:pos="426"/>
        </w:tabs>
        <w:ind w:left="426" w:hanging="426"/>
        <w:jc w:val="both"/>
        <w:rPr>
          <w:rStyle w:val="Hypertextovprepojenie"/>
          <w:rFonts w:ascii="Arial Narrow" w:hAnsi="Arial Narrow"/>
          <w:color w:val="auto"/>
          <w:sz w:val="22"/>
          <w:szCs w:val="22"/>
          <w:u w:val="none"/>
          <w:lang w:val="sk-SK"/>
        </w:rPr>
      </w:pPr>
      <w:r w:rsidRPr="00413221">
        <w:rPr>
          <w:rStyle w:val="Hypertextovprepojenie"/>
          <w:rFonts w:ascii="Arial Narrow" w:hAnsi="Arial Narrow"/>
          <w:color w:val="auto"/>
          <w:sz w:val="22"/>
          <w:szCs w:val="22"/>
          <w:u w:val="none"/>
          <w:lang w:val="sk-SK"/>
        </w:rPr>
        <w:t>32.</w:t>
      </w:r>
      <w:r w:rsidR="00965033" w:rsidRPr="00413221">
        <w:rPr>
          <w:rStyle w:val="Hypertextovprepojenie"/>
          <w:rFonts w:ascii="Arial Narrow" w:hAnsi="Arial Narrow"/>
          <w:color w:val="auto"/>
          <w:sz w:val="22"/>
          <w:szCs w:val="22"/>
          <w:u w:val="none"/>
          <w:lang w:val="sk-SK"/>
        </w:rPr>
        <w:t>3</w:t>
      </w:r>
      <w:r w:rsidRPr="00413221">
        <w:rPr>
          <w:rStyle w:val="Hypertextovprepojenie"/>
          <w:rFonts w:ascii="Arial Narrow" w:hAnsi="Arial Narrow"/>
          <w:color w:val="auto"/>
          <w:sz w:val="22"/>
          <w:szCs w:val="22"/>
          <w:u w:val="none"/>
          <w:lang w:val="sk-SK"/>
        </w:rPr>
        <w:t xml:space="preserve"> V prípade rovnosti celkovej ceny vrátane DPH viacerých uchádzačov, úspešnou bude ponuka, ktorej nižšia bude ponuka vrátane DPH za </w:t>
      </w:r>
      <w:r w:rsidR="00356447" w:rsidRPr="00413221">
        <w:rPr>
          <w:rStyle w:val="Hypertextovprepojenie"/>
          <w:rFonts w:ascii="Arial Narrow" w:hAnsi="Arial Narrow"/>
          <w:color w:val="auto"/>
          <w:sz w:val="22"/>
          <w:szCs w:val="22"/>
          <w:u w:val="none"/>
          <w:lang w:val="sk-SK"/>
        </w:rPr>
        <w:t>zber súradníc</w:t>
      </w:r>
      <w:r w:rsidRPr="00413221">
        <w:rPr>
          <w:rStyle w:val="Hypertextovprepojenie"/>
          <w:rFonts w:ascii="Arial Narrow" w:hAnsi="Arial Narrow"/>
          <w:color w:val="auto"/>
          <w:sz w:val="22"/>
          <w:szCs w:val="22"/>
          <w:u w:val="none"/>
          <w:lang w:val="sk-SK"/>
        </w:rPr>
        <w:t>.</w:t>
      </w:r>
    </w:p>
    <w:p w:rsidR="009A5699" w:rsidRPr="00413221" w:rsidRDefault="009A5699" w:rsidP="00F9413D">
      <w:pPr>
        <w:shd w:val="clear" w:color="auto" w:fill="FFFFFF"/>
        <w:tabs>
          <w:tab w:val="num" w:pos="0"/>
        </w:tabs>
        <w:spacing w:before="266"/>
        <w:rPr>
          <w:rFonts w:ascii="Arial Narrow" w:hAnsi="Arial Narrow"/>
          <w:lang w:val="sk-SK"/>
        </w:rPr>
      </w:pPr>
    </w:p>
    <w:p w:rsidR="009A5699" w:rsidRDefault="009A5699" w:rsidP="0027577E">
      <w:pPr>
        <w:shd w:val="clear" w:color="auto" w:fill="FFFFFF"/>
        <w:spacing w:before="266"/>
        <w:rPr>
          <w:rFonts w:ascii="Arial Narrow" w:hAnsi="Arial Narrow"/>
          <w:lang w:val="sk-SK"/>
        </w:rPr>
      </w:pPr>
    </w:p>
    <w:p w:rsidR="00356447" w:rsidRDefault="00356447" w:rsidP="0027577E">
      <w:pPr>
        <w:shd w:val="clear" w:color="auto" w:fill="FFFFFF"/>
        <w:spacing w:before="266"/>
        <w:rPr>
          <w:rFonts w:ascii="Arial Narrow" w:hAnsi="Arial Narrow"/>
          <w:lang w:val="sk-SK"/>
        </w:rPr>
      </w:pPr>
    </w:p>
    <w:p w:rsidR="009A5699" w:rsidRDefault="009A5699" w:rsidP="0027577E">
      <w:pPr>
        <w:shd w:val="clear" w:color="auto" w:fill="FFFFFF"/>
        <w:spacing w:before="266"/>
        <w:rPr>
          <w:rFonts w:ascii="Arial Narrow" w:hAnsi="Arial Narrow"/>
          <w:lang w:val="sk-SK"/>
        </w:rPr>
      </w:pPr>
    </w:p>
    <w:p w:rsidR="009A5699" w:rsidRDefault="009A5699" w:rsidP="0027577E">
      <w:pPr>
        <w:shd w:val="clear" w:color="auto" w:fill="FFFFFF"/>
        <w:spacing w:before="266"/>
        <w:rPr>
          <w:rFonts w:ascii="Arial Narrow" w:hAnsi="Arial Narrow"/>
          <w:lang w:val="sk-SK"/>
        </w:rPr>
      </w:pPr>
    </w:p>
    <w:p w:rsidR="009A5699" w:rsidRDefault="009A5699" w:rsidP="0027577E">
      <w:pPr>
        <w:shd w:val="clear" w:color="auto" w:fill="FFFFFF"/>
        <w:spacing w:before="266"/>
        <w:rPr>
          <w:rFonts w:ascii="Arial Narrow" w:hAnsi="Arial Narrow"/>
          <w:lang w:val="sk-SK"/>
        </w:rPr>
      </w:pPr>
    </w:p>
    <w:p w:rsidR="009A5699" w:rsidRDefault="009A5699" w:rsidP="0027577E">
      <w:pPr>
        <w:shd w:val="clear" w:color="auto" w:fill="FFFFFF"/>
        <w:spacing w:before="266"/>
        <w:rPr>
          <w:rFonts w:ascii="Arial Narrow" w:hAnsi="Arial Narrow"/>
          <w:lang w:val="sk-SK"/>
        </w:rPr>
      </w:pPr>
    </w:p>
    <w:p w:rsidR="009A5699" w:rsidRDefault="009A5699" w:rsidP="0027577E">
      <w:pPr>
        <w:shd w:val="clear" w:color="auto" w:fill="FFFFFF"/>
        <w:spacing w:before="266"/>
        <w:rPr>
          <w:rFonts w:ascii="Arial Narrow" w:hAnsi="Arial Narrow"/>
          <w:lang w:val="sk-SK"/>
        </w:rPr>
      </w:pPr>
    </w:p>
    <w:p w:rsidR="009A5699" w:rsidRDefault="009A5699" w:rsidP="0027577E">
      <w:pPr>
        <w:shd w:val="clear" w:color="auto" w:fill="FFFFFF"/>
        <w:spacing w:before="266"/>
        <w:rPr>
          <w:rFonts w:ascii="Arial Narrow" w:hAnsi="Arial Narrow"/>
          <w:lang w:val="sk-SK"/>
        </w:rPr>
      </w:pPr>
    </w:p>
    <w:p w:rsidR="009A5699" w:rsidRDefault="009A5699" w:rsidP="0027577E">
      <w:pPr>
        <w:shd w:val="clear" w:color="auto" w:fill="FFFFFF"/>
        <w:spacing w:before="266"/>
        <w:rPr>
          <w:rFonts w:ascii="Arial Narrow" w:hAnsi="Arial Narrow"/>
          <w:lang w:val="sk-SK"/>
        </w:rPr>
      </w:pPr>
    </w:p>
    <w:p w:rsidR="009A5699" w:rsidRDefault="009A5699" w:rsidP="0027577E">
      <w:pPr>
        <w:shd w:val="clear" w:color="auto" w:fill="FFFFFF"/>
        <w:spacing w:before="266"/>
        <w:rPr>
          <w:rFonts w:ascii="Arial Narrow" w:hAnsi="Arial Narrow"/>
          <w:lang w:val="sk-SK"/>
        </w:rPr>
      </w:pPr>
    </w:p>
    <w:p w:rsidR="009A5699" w:rsidRDefault="009A5699" w:rsidP="0027577E">
      <w:pPr>
        <w:shd w:val="clear" w:color="auto" w:fill="FFFFFF"/>
        <w:spacing w:before="266"/>
        <w:rPr>
          <w:rFonts w:ascii="Arial Narrow" w:hAnsi="Arial Narrow"/>
          <w:lang w:val="sk-SK"/>
        </w:rPr>
      </w:pPr>
    </w:p>
    <w:p w:rsidR="009A5699" w:rsidRDefault="009A5699" w:rsidP="0027577E">
      <w:pPr>
        <w:shd w:val="clear" w:color="auto" w:fill="FFFFFF"/>
        <w:spacing w:before="266"/>
        <w:rPr>
          <w:rFonts w:ascii="Arial Narrow" w:hAnsi="Arial Narrow"/>
          <w:lang w:val="sk-SK"/>
        </w:rPr>
      </w:pPr>
    </w:p>
    <w:p w:rsidR="000174A8" w:rsidRDefault="000174A8" w:rsidP="0027577E">
      <w:pPr>
        <w:shd w:val="clear" w:color="auto" w:fill="FFFFFF"/>
        <w:spacing w:before="266"/>
        <w:rPr>
          <w:rFonts w:ascii="Arial Narrow" w:hAnsi="Arial Narrow"/>
          <w:lang w:val="sk-SK"/>
        </w:rPr>
      </w:pPr>
    </w:p>
    <w:p w:rsidR="000174A8" w:rsidRDefault="000174A8" w:rsidP="0027577E">
      <w:pPr>
        <w:shd w:val="clear" w:color="auto" w:fill="FFFFFF"/>
        <w:spacing w:before="266"/>
        <w:rPr>
          <w:rFonts w:ascii="Arial Narrow" w:hAnsi="Arial Narrow"/>
          <w:lang w:val="sk-SK"/>
        </w:rPr>
      </w:pPr>
    </w:p>
    <w:p w:rsidR="00844F58" w:rsidRDefault="00844F58" w:rsidP="00657651">
      <w:pPr>
        <w:jc w:val="right"/>
        <w:rPr>
          <w:rFonts w:ascii="Arial Narrow" w:hAnsi="Arial Narrow"/>
          <w:sz w:val="22"/>
          <w:szCs w:val="22"/>
          <w:lang w:val="sk-SK"/>
        </w:rPr>
      </w:pPr>
    </w:p>
    <w:p w:rsidR="00657651" w:rsidRPr="00657651" w:rsidRDefault="001723B3" w:rsidP="00657651">
      <w:pPr>
        <w:jc w:val="right"/>
        <w:rPr>
          <w:rFonts w:ascii="Arial Narrow" w:hAnsi="Arial Narrow"/>
          <w:sz w:val="24"/>
          <w:szCs w:val="24"/>
          <w:lang w:val="sk-SK"/>
        </w:rPr>
      </w:pPr>
      <w:r w:rsidRPr="00657651">
        <w:rPr>
          <w:rFonts w:ascii="Arial Narrow" w:hAnsi="Arial Narrow"/>
          <w:sz w:val="22"/>
          <w:szCs w:val="22"/>
          <w:lang w:val="sk-SK"/>
        </w:rPr>
        <w:tab/>
      </w:r>
      <w:r w:rsidRPr="00657651">
        <w:rPr>
          <w:rFonts w:ascii="Arial Narrow" w:hAnsi="Arial Narrow"/>
          <w:sz w:val="22"/>
          <w:szCs w:val="22"/>
          <w:lang w:val="sk-SK"/>
        </w:rPr>
        <w:tab/>
      </w:r>
      <w:r w:rsidRPr="00657651">
        <w:rPr>
          <w:rFonts w:ascii="Arial Narrow" w:hAnsi="Arial Narrow"/>
          <w:sz w:val="22"/>
          <w:szCs w:val="22"/>
          <w:lang w:val="sk-SK"/>
        </w:rPr>
        <w:tab/>
      </w:r>
      <w:r w:rsidRPr="00657651">
        <w:rPr>
          <w:rFonts w:ascii="Arial Narrow" w:hAnsi="Arial Narrow"/>
          <w:sz w:val="22"/>
          <w:szCs w:val="22"/>
          <w:lang w:val="sk-SK"/>
        </w:rPr>
        <w:tab/>
      </w:r>
      <w:r w:rsidRPr="00657651">
        <w:rPr>
          <w:rFonts w:ascii="Arial Narrow" w:hAnsi="Arial Narrow"/>
          <w:sz w:val="24"/>
          <w:szCs w:val="24"/>
          <w:lang w:val="sk-SK"/>
        </w:rPr>
        <w:tab/>
      </w:r>
      <w:r w:rsidR="00657651" w:rsidRPr="00657651">
        <w:rPr>
          <w:rFonts w:ascii="Arial Narrow" w:hAnsi="Arial Narrow"/>
          <w:sz w:val="24"/>
          <w:szCs w:val="24"/>
          <w:lang w:val="sk-SK"/>
        </w:rPr>
        <w:t xml:space="preserve">Príloha č. 1 </w:t>
      </w:r>
      <w:r w:rsidR="009A5699">
        <w:rPr>
          <w:rFonts w:ascii="Arial Narrow" w:hAnsi="Arial Narrow"/>
          <w:sz w:val="24"/>
          <w:szCs w:val="24"/>
          <w:lang w:val="sk-SK"/>
        </w:rPr>
        <w:t>s</w:t>
      </w:r>
      <w:r w:rsidR="00657651" w:rsidRPr="00657651">
        <w:rPr>
          <w:rFonts w:ascii="Arial Narrow" w:hAnsi="Arial Narrow"/>
          <w:sz w:val="24"/>
          <w:szCs w:val="24"/>
          <w:lang w:val="sk-SK"/>
        </w:rPr>
        <w:t>úťažný</w:t>
      </w:r>
      <w:r w:rsidR="000A15C7">
        <w:rPr>
          <w:rFonts w:ascii="Arial Narrow" w:hAnsi="Arial Narrow"/>
          <w:sz w:val="24"/>
          <w:szCs w:val="24"/>
          <w:lang w:val="sk-SK"/>
        </w:rPr>
        <w:t>ch</w:t>
      </w:r>
      <w:r w:rsidR="00657651" w:rsidRPr="00657651">
        <w:rPr>
          <w:rFonts w:ascii="Arial Narrow" w:hAnsi="Arial Narrow"/>
          <w:sz w:val="24"/>
          <w:szCs w:val="24"/>
          <w:lang w:val="sk-SK"/>
        </w:rPr>
        <w:t xml:space="preserve"> podklad</w:t>
      </w:r>
      <w:r w:rsidR="000A15C7">
        <w:rPr>
          <w:rFonts w:ascii="Arial Narrow" w:hAnsi="Arial Narrow"/>
          <w:sz w:val="24"/>
          <w:szCs w:val="24"/>
          <w:lang w:val="sk-SK"/>
        </w:rPr>
        <w:t>ov</w:t>
      </w:r>
    </w:p>
    <w:p w:rsidR="00657651" w:rsidRPr="00657651" w:rsidRDefault="00657651" w:rsidP="00657651">
      <w:pPr>
        <w:jc w:val="right"/>
        <w:rPr>
          <w:rFonts w:ascii="Arial Narrow" w:hAnsi="Arial Narrow"/>
          <w:sz w:val="24"/>
          <w:szCs w:val="24"/>
          <w:lang w:val="sk-SK"/>
        </w:rPr>
      </w:pPr>
    </w:p>
    <w:p w:rsidR="00657651" w:rsidRPr="00F07C89" w:rsidRDefault="00657651" w:rsidP="00657651">
      <w:pPr>
        <w:jc w:val="center"/>
        <w:rPr>
          <w:rFonts w:ascii="Arial Narrow" w:hAnsi="Arial Narrow"/>
          <w:b/>
          <w:sz w:val="28"/>
          <w:szCs w:val="28"/>
          <w:lang w:val="sk-SK"/>
        </w:rPr>
      </w:pPr>
      <w:r w:rsidRPr="00F07C89">
        <w:rPr>
          <w:rFonts w:ascii="Arial Narrow" w:hAnsi="Arial Narrow"/>
          <w:b/>
          <w:sz w:val="28"/>
          <w:szCs w:val="28"/>
          <w:lang w:val="sk-SK"/>
        </w:rPr>
        <w:t xml:space="preserve">Opis predmetu zákazky </w:t>
      </w:r>
    </w:p>
    <w:p w:rsidR="00657651" w:rsidRPr="00657651" w:rsidRDefault="00657651" w:rsidP="00657651">
      <w:pPr>
        <w:jc w:val="center"/>
        <w:rPr>
          <w:rFonts w:ascii="Arial Narrow" w:hAnsi="Arial Narrow"/>
          <w:b/>
          <w:sz w:val="24"/>
          <w:szCs w:val="24"/>
          <w:lang w:val="sk-SK"/>
        </w:rPr>
      </w:pPr>
    </w:p>
    <w:p w:rsidR="00657651" w:rsidRPr="00657651" w:rsidRDefault="00657651" w:rsidP="00657651">
      <w:pPr>
        <w:rPr>
          <w:rFonts w:ascii="Arial Narrow" w:hAnsi="Arial Narrow"/>
          <w:sz w:val="24"/>
          <w:szCs w:val="24"/>
          <w:lang w:val="sk-SK"/>
        </w:rPr>
      </w:pPr>
      <w:r w:rsidRPr="00657651">
        <w:rPr>
          <w:rFonts w:ascii="Arial Narrow" w:hAnsi="Arial Narrow"/>
          <w:b/>
          <w:sz w:val="24"/>
          <w:szCs w:val="24"/>
          <w:lang w:val="sk-SK"/>
        </w:rPr>
        <w:t>Názov predmetu zákazky:</w:t>
      </w:r>
      <w:r w:rsidRPr="00657651">
        <w:rPr>
          <w:rFonts w:ascii="Arial Narrow" w:hAnsi="Arial Narrow"/>
          <w:sz w:val="24"/>
          <w:szCs w:val="24"/>
          <w:lang w:val="sk-SK"/>
        </w:rPr>
        <w:t xml:space="preserve"> </w:t>
      </w:r>
      <w:r w:rsidRPr="00C87D8C">
        <w:rPr>
          <w:rFonts w:ascii="Arial Narrow" w:hAnsi="Arial Narrow"/>
          <w:sz w:val="24"/>
          <w:szCs w:val="24"/>
          <w:lang w:val="sk-SK"/>
        </w:rPr>
        <w:t>Telemetrické obojky so zberom súradníc (prevádzkou)</w:t>
      </w:r>
    </w:p>
    <w:p w:rsidR="00657651" w:rsidRPr="00657651" w:rsidRDefault="00657651" w:rsidP="00657651">
      <w:pPr>
        <w:rPr>
          <w:rFonts w:ascii="Arial Narrow" w:hAnsi="Arial Narrow"/>
          <w:b/>
          <w:sz w:val="24"/>
          <w:szCs w:val="24"/>
          <w:lang w:val="sk-SK"/>
        </w:rPr>
      </w:pPr>
      <w:r w:rsidRPr="00657651">
        <w:rPr>
          <w:rFonts w:ascii="Arial Narrow" w:hAnsi="Arial Narrow"/>
          <w:b/>
          <w:sz w:val="24"/>
          <w:szCs w:val="24"/>
          <w:lang w:val="sk-SK"/>
        </w:rPr>
        <w:t xml:space="preserve">Predmetom zákazky sú: </w:t>
      </w:r>
    </w:p>
    <w:p w:rsidR="00657651" w:rsidRPr="00413221" w:rsidRDefault="00657651" w:rsidP="009F6758">
      <w:pPr>
        <w:jc w:val="both"/>
        <w:rPr>
          <w:rFonts w:ascii="Arial Narrow" w:hAnsi="Arial Narrow"/>
          <w:sz w:val="24"/>
          <w:szCs w:val="24"/>
          <w:lang w:val="sk-SK"/>
        </w:rPr>
      </w:pPr>
      <w:r w:rsidRPr="00657651">
        <w:rPr>
          <w:rFonts w:ascii="Arial Narrow" w:hAnsi="Arial Narrow"/>
          <w:sz w:val="24"/>
          <w:szCs w:val="24"/>
          <w:lang w:val="sk-SK"/>
        </w:rPr>
        <w:t xml:space="preserve">Telemetrické obojky </w:t>
      </w:r>
      <w:r w:rsidR="00567D7B">
        <w:rPr>
          <w:rFonts w:ascii="Arial Narrow" w:hAnsi="Arial Narrow"/>
          <w:sz w:val="24"/>
          <w:szCs w:val="24"/>
          <w:lang w:val="sk-SK"/>
        </w:rPr>
        <w:t>so</w:t>
      </w:r>
      <w:r w:rsidRPr="00657651">
        <w:rPr>
          <w:rFonts w:ascii="Arial Narrow" w:hAnsi="Arial Narrow"/>
          <w:sz w:val="24"/>
          <w:szCs w:val="24"/>
          <w:lang w:val="sk-SK"/>
        </w:rPr>
        <w:t xml:space="preserve"> zber</w:t>
      </w:r>
      <w:r w:rsidR="00567D7B">
        <w:rPr>
          <w:rFonts w:ascii="Arial Narrow" w:hAnsi="Arial Narrow"/>
          <w:sz w:val="24"/>
          <w:szCs w:val="24"/>
          <w:lang w:val="sk-SK"/>
        </w:rPr>
        <w:t>om</w:t>
      </w:r>
      <w:r w:rsidRPr="00657651">
        <w:rPr>
          <w:rFonts w:ascii="Arial Narrow" w:hAnsi="Arial Narrow"/>
          <w:sz w:val="24"/>
          <w:szCs w:val="24"/>
          <w:lang w:val="sk-SK"/>
        </w:rPr>
        <w:t xml:space="preserve"> súradníc (prevádzka), ktoré budú  slúžiť na monitoring veľkých šeliem a výskum časovo-priestorovej aktivity veľkých šeliem. Režim zberu súradníc z obojkov bude nastavený v zmysle </w:t>
      </w:r>
      <w:r w:rsidRPr="00413221">
        <w:rPr>
          <w:rFonts w:ascii="Arial Narrow" w:hAnsi="Arial Narrow"/>
          <w:sz w:val="24"/>
          <w:szCs w:val="24"/>
          <w:lang w:val="sk-SK"/>
        </w:rPr>
        <w:t>špecifikáci</w:t>
      </w:r>
      <w:r w:rsidR="009A5699" w:rsidRPr="00413221">
        <w:rPr>
          <w:rFonts w:ascii="Arial Narrow" w:hAnsi="Arial Narrow"/>
          <w:sz w:val="24"/>
          <w:szCs w:val="24"/>
          <w:lang w:val="sk-SK"/>
        </w:rPr>
        <w:t>e</w:t>
      </w:r>
      <w:r w:rsidRPr="00413221">
        <w:rPr>
          <w:rFonts w:ascii="Arial Narrow" w:hAnsi="Arial Narrow"/>
          <w:sz w:val="24"/>
          <w:szCs w:val="24"/>
          <w:lang w:val="sk-SK"/>
        </w:rPr>
        <w:t>, ktorá je uvedená nižšie.</w:t>
      </w:r>
    </w:p>
    <w:p w:rsidR="00657651" w:rsidRPr="00413221" w:rsidRDefault="00657651" w:rsidP="004A1FCA">
      <w:pPr>
        <w:tabs>
          <w:tab w:val="left" w:pos="2268"/>
        </w:tabs>
        <w:jc w:val="both"/>
        <w:rPr>
          <w:rFonts w:ascii="Arial Narrow" w:hAnsi="Arial Narrow"/>
          <w:b/>
          <w:sz w:val="24"/>
          <w:szCs w:val="24"/>
          <w:lang w:val="sk-SK"/>
        </w:rPr>
      </w:pPr>
      <w:r w:rsidRPr="00413221">
        <w:rPr>
          <w:rFonts w:ascii="Arial Narrow" w:hAnsi="Arial Narrow"/>
          <w:b/>
          <w:sz w:val="24"/>
          <w:szCs w:val="24"/>
          <w:lang w:val="sk-SK"/>
        </w:rPr>
        <w:t>Zákazk</w:t>
      </w:r>
      <w:r w:rsidR="004A1FCA" w:rsidRPr="00413221">
        <w:rPr>
          <w:rFonts w:ascii="Arial Narrow" w:hAnsi="Arial Narrow"/>
          <w:b/>
          <w:sz w:val="24"/>
          <w:szCs w:val="24"/>
          <w:lang w:val="sk-SK"/>
        </w:rPr>
        <w:t>a</w:t>
      </w:r>
      <w:r w:rsidRPr="00413221">
        <w:rPr>
          <w:rFonts w:ascii="Arial Narrow" w:hAnsi="Arial Narrow"/>
          <w:b/>
          <w:sz w:val="24"/>
          <w:szCs w:val="24"/>
          <w:lang w:val="sk-SK"/>
        </w:rPr>
        <w:t xml:space="preserve"> Telemetrické obojky so zberom súradníc (prevádzkou) na rysa ostrovida a vlka dravého</w:t>
      </w:r>
      <w:r w:rsidR="000A15C7" w:rsidRPr="00413221">
        <w:rPr>
          <w:rFonts w:ascii="Arial Narrow" w:hAnsi="Arial Narrow"/>
          <w:b/>
          <w:sz w:val="24"/>
          <w:szCs w:val="24"/>
          <w:lang w:val="sk-SK"/>
        </w:rPr>
        <w:t xml:space="preserve"> </w:t>
      </w:r>
      <w:r w:rsidRPr="00413221">
        <w:rPr>
          <w:rFonts w:ascii="Arial Narrow" w:hAnsi="Arial Narrow"/>
          <w:b/>
          <w:sz w:val="24"/>
          <w:szCs w:val="24"/>
          <w:lang w:val="sk-SK"/>
        </w:rPr>
        <w:t>(OP KŽP)</w:t>
      </w:r>
      <w:r w:rsidR="004A1FCA" w:rsidRPr="00413221">
        <w:rPr>
          <w:rFonts w:ascii="Arial Narrow" w:hAnsi="Arial Narrow"/>
          <w:b/>
          <w:sz w:val="24"/>
          <w:szCs w:val="24"/>
          <w:lang w:val="sk-SK"/>
        </w:rPr>
        <w:t xml:space="preserve"> a medveďa hnedého pozostáva z troch častí:</w:t>
      </w:r>
    </w:p>
    <w:p w:rsidR="004A1FCA" w:rsidRPr="00413221" w:rsidRDefault="004A1FCA" w:rsidP="004A1FCA">
      <w:pPr>
        <w:tabs>
          <w:tab w:val="left" w:pos="2268"/>
        </w:tabs>
        <w:jc w:val="both"/>
        <w:rPr>
          <w:rFonts w:ascii="Arial Narrow" w:hAnsi="Arial Narrow"/>
          <w:b/>
          <w:sz w:val="24"/>
          <w:szCs w:val="24"/>
          <w:lang w:val="sk-SK"/>
        </w:rPr>
      </w:pPr>
    </w:p>
    <w:p w:rsidR="00657651" w:rsidRPr="00413221" w:rsidRDefault="005E7A93" w:rsidP="005E7A93">
      <w:pPr>
        <w:tabs>
          <w:tab w:val="left" w:pos="993"/>
        </w:tabs>
        <w:jc w:val="both"/>
        <w:rPr>
          <w:rFonts w:ascii="Arial Narrow" w:hAnsi="Arial Narrow"/>
          <w:b/>
          <w:sz w:val="24"/>
          <w:szCs w:val="24"/>
          <w:lang w:val="sk-SK"/>
        </w:rPr>
      </w:pPr>
      <w:r w:rsidRPr="00413221">
        <w:rPr>
          <w:rFonts w:ascii="Arial Narrow" w:hAnsi="Arial Narrow"/>
          <w:b/>
          <w:sz w:val="24"/>
          <w:szCs w:val="24"/>
          <w:lang w:val="sk-SK"/>
        </w:rPr>
        <w:t>Časť 1</w:t>
      </w:r>
      <w:r w:rsidRPr="00413221">
        <w:rPr>
          <w:rFonts w:ascii="Arial Narrow" w:hAnsi="Arial Narrow"/>
          <w:b/>
          <w:sz w:val="24"/>
          <w:szCs w:val="24"/>
          <w:lang w:val="sk-SK"/>
        </w:rPr>
        <w:tab/>
      </w:r>
      <w:r w:rsidR="00657651" w:rsidRPr="00413221">
        <w:rPr>
          <w:rFonts w:ascii="Arial Narrow" w:hAnsi="Arial Narrow"/>
          <w:b/>
          <w:sz w:val="24"/>
          <w:szCs w:val="24"/>
          <w:lang w:val="sk-SK"/>
        </w:rPr>
        <w:t xml:space="preserve">Rys ostrovid </w:t>
      </w:r>
    </w:p>
    <w:p w:rsidR="00657651" w:rsidRPr="00413221" w:rsidRDefault="00657651" w:rsidP="00657651">
      <w:pPr>
        <w:pStyle w:val="Odsekzoznamu"/>
        <w:numPr>
          <w:ilvl w:val="1"/>
          <w:numId w:val="3"/>
        </w:numPr>
        <w:tabs>
          <w:tab w:val="left" w:pos="2268"/>
        </w:tabs>
        <w:spacing w:after="0" w:line="240" w:lineRule="auto"/>
        <w:jc w:val="both"/>
        <w:rPr>
          <w:rFonts w:ascii="Arial Narrow" w:hAnsi="Arial Narrow"/>
          <w:sz w:val="24"/>
          <w:szCs w:val="24"/>
        </w:rPr>
      </w:pPr>
      <w:r w:rsidRPr="00413221">
        <w:rPr>
          <w:rFonts w:ascii="Arial Narrow" w:hAnsi="Arial Narrow"/>
          <w:sz w:val="24"/>
          <w:szCs w:val="24"/>
        </w:rPr>
        <w:t xml:space="preserve">telemetrické obojky na rysa ostrovida </w:t>
      </w:r>
    </w:p>
    <w:p w:rsidR="00657651" w:rsidRPr="00413221" w:rsidRDefault="00657651" w:rsidP="00657651">
      <w:pPr>
        <w:pStyle w:val="Odsekzoznamu"/>
        <w:numPr>
          <w:ilvl w:val="1"/>
          <w:numId w:val="3"/>
        </w:numPr>
        <w:tabs>
          <w:tab w:val="left" w:pos="2268"/>
        </w:tabs>
        <w:spacing w:after="0" w:line="240" w:lineRule="auto"/>
        <w:jc w:val="both"/>
        <w:rPr>
          <w:rFonts w:ascii="Arial Narrow" w:hAnsi="Arial Narrow"/>
          <w:sz w:val="24"/>
          <w:szCs w:val="24"/>
        </w:rPr>
      </w:pPr>
      <w:r w:rsidRPr="00413221">
        <w:rPr>
          <w:rFonts w:ascii="Arial Narrow" w:hAnsi="Arial Narrow"/>
          <w:sz w:val="24"/>
          <w:szCs w:val="24"/>
        </w:rPr>
        <w:t>zber súradníc (prevádzka)</w:t>
      </w:r>
    </w:p>
    <w:p w:rsidR="00657651" w:rsidRPr="00413221" w:rsidRDefault="004A1FCA" w:rsidP="004A1FCA">
      <w:pPr>
        <w:tabs>
          <w:tab w:val="left" w:pos="993"/>
        </w:tabs>
        <w:jc w:val="both"/>
        <w:rPr>
          <w:rFonts w:ascii="Arial Narrow" w:hAnsi="Arial Narrow"/>
          <w:b/>
          <w:sz w:val="24"/>
          <w:szCs w:val="24"/>
          <w:lang w:val="sk-SK"/>
        </w:rPr>
      </w:pPr>
      <w:r w:rsidRPr="00413221">
        <w:rPr>
          <w:rFonts w:ascii="Arial Narrow" w:hAnsi="Arial Narrow"/>
          <w:b/>
          <w:sz w:val="24"/>
          <w:szCs w:val="24"/>
          <w:lang w:val="sk-SK"/>
        </w:rPr>
        <w:t>Časť 2</w:t>
      </w:r>
      <w:r w:rsidRPr="00413221">
        <w:rPr>
          <w:rFonts w:ascii="Arial Narrow" w:hAnsi="Arial Narrow"/>
          <w:b/>
          <w:sz w:val="24"/>
          <w:szCs w:val="24"/>
          <w:lang w:val="sk-SK"/>
        </w:rPr>
        <w:tab/>
      </w:r>
      <w:r w:rsidR="00657651" w:rsidRPr="00413221">
        <w:rPr>
          <w:rFonts w:ascii="Arial Narrow" w:hAnsi="Arial Narrow"/>
          <w:b/>
          <w:sz w:val="24"/>
          <w:szCs w:val="24"/>
          <w:lang w:val="sk-SK"/>
        </w:rPr>
        <w:t xml:space="preserve">Vlk dravý </w:t>
      </w:r>
    </w:p>
    <w:p w:rsidR="00657651" w:rsidRPr="00413221" w:rsidRDefault="00657651" w:rsidP="00657651">
      <w:pPr>
        <w:pStyle w:val="Odsekzoznamu"/>
        <w:numPr>
          <w:ilvl w:val="1"/>
          <w:numId w:val="3"/>
        </w:numPr>
        <w:tabs>
          <w:tab w:val="left" w:pos="2268"/>
        </w:tabs>
        <w:spacing w:after="0" w:line="240" w:lineRule="auto"/>
        <w:jc w:val="both"/>
        <w:rPr>
          <w:rFonts w:ascii="Arial Narrow" w:hAnsi="Arial Narrow"/>
          <w:sz w:val="24"/>
          <w:szCs w:val="24"/>
        </w:rPr>
      </w:pPr>
      <w:r w:rsidRPr="00413221">
        <w:rPr>
          <w:rFonts w:ascii="Arial Narrow" w:hAnsi="Arial Narrow"/>
          <w:sz w:val="24"/>
          <w:szCs w:val="24"/>
        </w:rPr>
        <w:t>telemetrické obojky na vlka dravého</w:t>
      </w:r>
    </w:p>
    <w:p w:rsidR="00657651" w:rsidRPr="00413221" w:rsidRDefault="00657651" w:rsidP="00657651">
      <w:pPr>
        <w:pStyle w:val="Odsekzoznamu"/>
        <w:numPr>
          <w:ilvl w:val="1"/>
          <w:numId w:val="3"/>
        </w:numPr>
        <w:tabs>
          <w:tab w:val="left" w:pos="2268"/>
        </w:tabs>
        <w:spacing w:after="0" w:line="240" w:lineRule="auto"/>
        <w:jc w:val="both"/>
        <w:rPr>
          <w:rFonts w:ascii="Arial Narrow" w:hAnsi="Arial Narrow"/>
          <w:sz w:val="24"/>
          <w:szCs w:val="24"/>
        </w:rPr>
      </w:pPr>
      <w:r w:rsidRPr="00413221">
        <w:rPr>
          <w:rFonts w:ascii="Arial Narrow" w:hAnsi="Arial Narrow"/>
          <w:sz w:val="24"/>
          <w:szCs w:val="24"/>
        </w:rPr>
        <w:t>zber súradníc (prevádzka)</w:t>
      </w:r>
    </w:p>
    <w:p w:rsidR="00657651" w:rsidRPr="00413221" w:rsidRDefault="004A1FCA" w:rsidP="004A1FCA">
      <w:pPr>
        <w:tabs>
          <w:tab w:val="left" w:pos="993"/>
        </w:tabs>
        <w:jc w:val="both"/>
        <w:rPr>
          <w:rFonts w:ascii="Arial Narrow" w:hAnsi="Arial Narrow"/>
          <w:b/>
          <w:sz w:val="24"/>
          <w:szCs w:val="24"/>
          <w:lang w:val="sk-SK"/>
        </w:rPr>
      </w:pPr>
      <w:r w:rsidRPr="00413221">
        <w:rPr>
          <w:rFonts w:ascii="Arial Narrow" w:hAnsi="Arial Narrow"/>
          <w:b/>
          <w:sz w:val="24"/>
          <w:szCs w:val="24"/>
          <w:lang w:val="sk-SK"/>
        </w:rPr>
        <w:t>Časť 3</w:t>
      </w:r>
      <w:r w:rsidRPr="00413221">
        <w:rPr>
          <w:rFonts w:ascii="Arial Narrow" w:hAnsi="Arial Narrow"/>
          <w:b/>
          <w:sz w:val="24"/>
          <w:szCs w:val="24"/>
          <w:lang w:val="sk-SK"/>
        </w:rPr>
        <w:tab/>
        <w:t>M</w:t>
      </w:r>
      <w:r w:rsidR="00657651" w:rsidRPr="00413221">
        <w:rPr>
          <w:rFonts w:ascii="Arial Narrow" w:hAnsi="Arial Narrow"/>
          <w:b/>
          <w:sz w:val="24"/>
          <w:szCs w:val="24"/>
          <w:lang w:val="sk-SK"/>
        </w:rPr>
        <w:t>edveď hned</w:t>
      </w:r>
      <w:r w:rsidRPr="00413221">
        <w:rPr>
          <w:rFonts w:ascii="Arial Narrow" w:hAnsi="Arial Narrow"/>
          <w:b/>
          <w:sz w:val="24"/>
          <w:szCs w:val="24"/>
          <w:lang w:val="sk-SK"/>
        </w:rPr>
        <w:t>ý</w:t>
      </w:r>
      <w:r w:rsidR="00657651" w:rsidRPr="00413221">
        <w:rPr>
          <w:rFonts w:ascii="Arial Narrow" w:hAnsi="Arial Narrow"/>
          <w:b/>
          <w:sz w:val="24"/>
          <w:szCs w:val="24"/>
          <w:lang w:val="sk-SK"/>
        </w:rPr>
        <w:t xml:space="preserve"> (štátny rozpočet)</w:t>
      </w:r>
    </w:p>
    <w:p w:rsidR="00657651" w:rsidRPr="00413221" w:rsidRDefault="00657651" w:rsidP="00657651">
      <w:pPr>
        <w:pStyle w:val="Odsekzoznamu"/>
        <w:numPr>
          <w:ilvl w:val="0"/>
          <w:numId w:val="4"/>
        </w:numPr>
        <w:tabs>
          <w:tab w:val="left" w:pos="2268"/>
        </w:tabs>
        <w:spacing w:after="0" w:line="240" w:lineRule="auto"/>
        <w:jc w:val="both"/>
        <w:rPr>
          <w:rFonts w:ascii="Arial Narrow" w:hAnsi="Arial Narrow"/>
          <w:sz w:val="24"/>
          <w:szCs w:val="24"/>
        </w:rPr>
      </w:pPr>
      <w:r w:rsidRPr="00413221">
        <w:rPr>
          <w:rFonts w:ascii="Arial Narrow" w:hAnsi="Arial Narrow"/>
          <w:sz w:val="24"/>
          <w:szCs w:val="24"/>
        </w:rPr>
        <w:t>telemetrické obojky na medveďa hnedého</w:t>
      </w:r>
    </w:p>
    <w:p w:rsidR="00657651" w:rsidRPr="00413221" w:rsidRDefault="00657651" w:rsidP="00657651">
      <w:pPr>
        <w:pStyle w:val="Odsekzoznamu"/>
        <w:numPr>
          <w:ilvl w:val="0"/>
          <w:numId w:val="4"/>
        </w:numPr>
        <w:tabs>
          <w:tab w:val="left" w:pos="2268"/>
        </w:tabs>
        <w:spacing w:after="0" w:line="240" w:lineRule="auto"/>
        <w:jc w:val="both"/>
        <w:rPr>
          <w:rFonts w:ascii="Arial Narrow" w:hAnsi="Arial Narrow"/>
          <w:sz w:val="24"/>
          <w:szCs w:val="24"/>
        </w:rPr>
      </w:pPr>
      <w:r w:rsidRPr="00413221">
        <w:rPr>
          <w:rFonts w:ascii="Arial Narrow" w:hAnsi="Arial Narrow"/>
          <w:sz w:val="24"/>
          <w:szCs w:val="24"/>
        </w:rPr>
        <w:t>zber súradníc (prevádzka)</w:t>
      </w:r>
    </w:p>
    <w:p w:rsidR="00657651" w:rsidRPr="00413221" w:rsidRDefault="00657651" w:rsidP="00657651">
      <w:pPr>
        <w:pStyle w:val="Odsekzoznamu"/>
        <w:tabs>
          <w:tab w:val="left" w:pos="2268"/>
        </w:tabs>
        <w:spacing w:after="0" w:line="240" w:lineRule="auto"/>
        <w:ind w:left="1440"/>
        <w:jc w:val="both"/>
        <w:rPr>
          <w:rFonts w:ascii="Arial Narrow" w:hAnsi="Arial Narrow"/>
          <w:sz w:val="24"/>
          <w:szCs w:val="24"/>
        </w:rPr>
      </w:pPr>
    </w:p>
    <w:p w:rsidR="00657651" w:rsidRPr="00657651" w:rsidRDefault="00657651" w:rsidP="00657651">
      <w:pPr>
        <w:rPr>
          <w:rFonts w:ascii="Arial Narrow" w:hAnsi="Arial Narrow"/>
          <w:b/>
          <w:sz w:val="24"/>
          <w:szCs w:val="24"/>
          <w:lang w:val="sk-SK"/>
        </w:rPr>
      </w:pPr>
      <w:r w:rsidRPr="00657651">
        <w:rPr>
          <w:rFonts w:ascii="Arial Narrow" w:hAnsi="Arial Narrow"/>
          <w:b/>
          <w:sz w:val="24"/>
          <w:szCs w:val="24"/>
          <w:lang w:val="sk-SK"/>
        </w:rPr>
        <w:t>Špecifikácia:</w:t>
      </w:r>
    </w:p>
    <w:p w:rsidR="00657651" w:rsidRPr="00657651" w:rsidRDefault="00657651" w:rsidP="00567D7B">
      <w:pPr>
        <w:jc w:val="both"/>
        <w:rPr>
          <w:rFonts w:ascii="Arial Narrow" w:hAnsi="Arial Narrow"/>
          <w:sz w:val="24"/>
          <w:szCs w:val="24"/>
          <w:lang w:val="sk-SK"/>
        </w:rPr>
      </w:pPr>
      <w:r w:rsidRPr="00657651">
        <w:rPr>
          <w:rFonts w:ascii="Arial Narrow" w:hAnsi="Arial Narrow"/>
          <w:sz w:val="24"/>
          <w:szCs w:val="24"/>
          <w:lang w:val="sk-SK"/>
        </w:rPr>
        <w:t>Telemetrické obojky musia byť vyrobené z materiálu vhodného k vyššie uvedenému účelu a budú odolné voči nepriaznivým vplyvom počasia. Všetka elektronika musí byť chránená vode</w:t>
      </w:r>
      <w:r w:rsidR="009A5699">
        <w:rPr>
          <w:rFonts w:ascii="Arial Narrow" w:hAnsi="Arial Narrow"/>
          <w:sz w:val="24"/>
          <w:szCs w:val="24"/>
          <w:lang w:val="sk-SK"/>
        </w:rPr>
        <w:t xml:space="preserve"> </w:t>
      </w:r>
      <w:r w:rsidRPr="00657651">
        <w:rPr>
          <w:rFonts w:ascii="Arial Narrow" w:hAnsi="Arial Narrow"/>
          <w:sz w:val="24"/>
          <w:szCs w:val="24"/>
          <w:lang w:val="sk-SK"/>
        </w:rPr>
        <w:t xml:space="preserve">odolným materiálom. Každý obojok bude mať výrobcom nastavený režim zberu polohových údajov - súradníc. Zber súradníc na medveďa hnedého bude prebiehať v hodinových intervaloch počas doby troch rokov od aktivácie obojku, u rysa a vlka, bude zber prebiehať v dvojhodinovom časovom intervale počas doby dvoch rokov od aktivácie obojku. </w:t>
      </w:r>
    </w:p>
    <w:p w:rsidR="00657651" w:rsidRPr="00657651" w:rsidRDefault="00657651" w:rsidP="00567D7B">
      <w:pPr>
        <w:jc w:val="both"/>
        <w:rPr>
          <w:rFonts w:ascii="Arial Narrow" w:hAnsi="Arial Narrow"/>
          <w:sz w:val="24"/>
          <w:szCs w:val="24"/>
          <w:lang w:val="sk-SK"/>
        </w:rPr>
      </w:pPr>
      <w:r w:rsidRPr="00657651">
        <w:rPr>
          <w:rFonts w:ascii="Arial Narrow" w:hAnsi="Arial Narrow"/>
          <w:sz w:val="24"/>
          <w:szCs w:val="24"/>
          <w:lang w:val="sk-SK"/>
        </w:rPr>
        <w:t xml:space="preserve">Všetky obojky musia byť vybavené časovou </w:t>
      </w:r>
      <w:proofErr w:type="spellStart"/>
      <w:r w:rsidRPr="00657651">
        <w:rPr>
          <w:rFonts w:ascii="Arial Narrow" w:hAnsi="Arial Narrow"/>
          <w:sz w:val="24"/>
          <w:szCs w:val="24"/>
          <w:lang w:val="sk-SK"/>
        </w:rPr>
        <w:t>rozpojkou</w:t>
      </w:r>
      <w:proofErr w:type="spellEnd"/>
      <w:r w:rsidRPr="00657651">
        <w:rPr>
          <w:rFonts w:ascii="Arial Narrow" w:hAnsi="Arial Narrow"/>
          <w:sz w:val="24"/>
          <w:szCs w:val="24"/>
          <w:lang w:val="sk-SK"/>
        </w:rPr>
        <w:t xml:space="preserve">, ktorá musí byť integrovaná v batérií, aby obojky mohli byť podľa potreby na diaľku odopnuté. GPS pozícia musí byť z obojka prenášaná za pomoci GPS prijímača, ktorý zameriava rádiový signál vysielaný z družíc na server dodávateľa. </w:t>
      </w:r>
    </w:p>
    <w:p w:rsidR="00657651" w:rsidRDefault="00657651" w:rsidP="00567D7B">
      <w:pPr>
        <w:jc w:val="both"/>
        <w:rPr>
          <w:rFonts w:ascii="Arial Narrow" w:hAnsi="Arial Narrow"/>
          <w:sz w:val="24"/>
          <w:szCs w:val="24"/>
          <w:lang w:val="sk-SK"/>
        </w:rPr>
      </w:pPr>
      <w:r w:rsidRPr="00657651">
        <w:rPr>
          <w:rFonts w:ascii="Arial Narrow" w:hAnsi="Arial Narrow"/>
          <w:sz w:val="24"/>
          <w:szCs w:val="24"/>
          <w:lang w:val="sk-SK"/>
        </w:rPr>
        <w:t xml:space="preserve">Zber súradníc z konkrétneho obojku začne tým, že pri odchyte zvieraťa sa mu obojok upevní na krk a z obojka sa odoberie magnet. Magnet má funkciu spúšťača, to znamená, že po jeho odstránení  sa aktivuje samotný zber súradníc. K určeniu prvej súradnice dôjde v čase dovŕšenia celej najbližšej hodiny, od ktorej začína naprogramovaný zber súradníc. Získané súradnice sú ukladané v družiciach a raz za 24 hodín sú odosielané na server dodávateľa obojkov. Z webovej stránky bude možné kedykoľvek prevziať súradnice zo všetkých obojkov, ktoré budú na zvieratách v teréne aktivované. Dodávateľ sprístupní údaje objednávateľovi tým, že mu poskytne prístupové informácie (meno a heslo) do osobnej administratívy. Keďže zvieratá budú v prírode odchytávané v rôznom čase (naraz sa nedajú chytiť), potom aj zber súradníc z každého obojka bude prebiehať rozdielne. </w:t>
      </w:r>
    </w:p>
    <w:p w:rsidR="00657651" w:rsidRDefault="00657651" w:rsidP="00657651">
      <w:pPr>
        <w:spacing w:line="276" w:lineRule="auto"/>
        <w:jc w:val="both"/>
        <w:rPr>
          <w:rFonts w:ascii="Arial Narrow" w:hAnsi="Arial Narrow"/>
          <w:sz w:val="24"/>
          <w:szCs w:val="24"/>
          <w:lang w:val="sk-SK"/>
        </w:rPr>
      </w:pPr>
    </w:p>
    <w:p w:rsidR="00657651" w:rsidRPr="004A1FCA" w:rsidRDefault="00657651" w:rsidP="004A1FCA">
      <w:pPr>
        <w:jc w:val="both"/>
        <w:rPr>
          <w:rFonts w:ascii="Arial Narrow" w:hAnsi="Arial Narrow"/>
          <w:b/>
          <w:sz w:val="24"/>
          <w:szCs w:val="24"/>
          <w:lang w:val="sk-SK"/>
        </w:rPr>
      </w:pPr>
      <w:r w:rsidRPr="004A1FCA">
        <w:rPr>
          <w:rFonts w:ascii="Arial Narrow" w:hAnsi="Arial Narrow"/>
          <w:b/>
          <w:sz w:val="24"/>
          <w:szCs w:val="24"/>
          <w:lang w:val="sk-SK"/>
        </w:rPr>
        <w:t>Telemetrické obojky so zberom súradníc (prevádzkou) na rysa ostrovida</w:t>
      </w:r>
      <w:r w:rsidR="004A1FCA" w:rsidRPr="004A1FCA">
        <w:rPr>
          <w:rFonts w:ascii="Arial Narrow" w:hAnsi="Arial Narrow"/>
          <w:b/>
          <w:sz w:val="24"/>
          <w:szCs w:val="24"/>
          <w:lang w:val="sk-SK"/>
        </w:rPr>
        <w:t>,</w:t>
      </w:r>
      <w:r w:rsidRPr="004A1FCA">
        <w:rPr>
          <w:rFonts w:ascii="Arial Narrow" w:hAnsi="Arial Narrow"/>
          <w:b/>
          <w:sz w:val="24"/>
          <w:szCs w:val="24"/>
          <w:lang w:val="sk-SK"/>
        </w:rPr>
        <w:t xml:space="preserve"> vlka dravého</w:t>
      </w:r>
      <w:r w:rsidR="004A1FCA" w:rsidRPr="004A1FCA">
        <w:rPr>
          <w:rFonts w:ascii="Arial Narrow" w:hAnsi="Arial Narrow"/>
          <w:b/>
          <w:sz w:val="24"/>
          <w:szCs w:val="24"/>
          <w:lang w:val="sk-SK"/>
        </w:rPr>
        <w:t xml:space="preserve"> a medveďa hnedého</w:t>
      </w:r>
    </w:p>
    <w:p w:rsidR="004A1FCA" w:rsidRPr="004A1FCA" w:rsidRDefault="004A1FCA" w:rsidP="004A1FCA">
      <w:pPr>
        <w:rPr>
          <w:rFonts w:ascii="Arial Narrow" w:hAnsi="Arial Narrow"/>
          <w:b/>
          <w:sz w:val="24"/>
          <w:szCs w:val="24"/>
        </w:rPr>
      </w:pPr>
    </w:p>
    <w:p w:rsidR="00657651" w:rsidRPr="004A1FCA" w:rsidRDefault="00657651" w:rsidP="004A1FCA">
      <w:pPr>
        <w:ind w:left="360"/>
        <w:rPr>
          <w:rFonts w:ascii="Arial Narrow" w:hAnsi="Arial Narrow"/>
          <w:b/>
          <w:sz w:val="24"/>
          <w:szCs w:val="24"/>
        </w:rPr>
      </w:pPr>
      <w:r w:rsidRPr="004A1FCA">
        <w:rPr>
          <w:rFonts w:ascii="Arial Narrow" w:hAnsi="Arial Narrow"/>
          <w:b/>
          <w:sz w:val="24"/>
          <w:szCs w:val="24"/>
        </w:rPr>
        <w:t>Rys ostrovid</w:t>
      </w:r>
    </w:p>
    <w:p w:rsidR="00657651" w:rsidRPr="00657651" w:rsidRDefault="00657651" w:rsidP="00657651">
      <w:pPr>
        <w:pStyle w:val="Odsekzoznamu"/>
        <w:numPr>
          <w:ilvl w:val="0"/>
          <w:numId w:val="9"/>
        </w:numPr>
        <w:spacing w:after="0" w:line="240" w:lineRule="auto"/>
        <w:rPr>
          <w:rFonts w:ascii="Arial Narrow" w:hAnsi="Arial Narrow"/>
          <w:sz w:val="24"/>
          <w:szCs w:val="24"/>
        </w:rPr>
      </w:pPr>
      <w:r w:rsidRPr="00657651">
        <w:rPr>
          <w:rFonts w:ascii="Arial Narrow" w:hAnsi="Arial Narrow"/>
          <w:sz w:val="24"/>
          <w:szCs w:val="24"/>
        </w:rPr>
        <w:t xml:space="preserve">Telemetrický obojok </w:t>
      </w:r>
    </w:p>
    <w:tbl>
      <w:tblPr>
        <w:tblStyle w:val="Mriekatabuky"/>
        <w:tblW w:w="0" w:type="auto"/>
        <w:tblInd w:w="360" w:type="dxa"/>
        <w:tblLook w:val="04A0" w:firstRow="1" w:lastRow="0" w:firstColumn="1" w:lastColumn="0" w:noHBand="0" w:noVBand="1"/>
      </w:tblPr>
      <w:tblGrid>
        <w:gridCol w:w="4531"/>
        <w:gridCol w:w="4531"/>
      </w:tblGrid>
      <w:tr w:rsidR="00657651" w:rsidRPr="00657651" w:rsidTr="00F3188E">
        <w:tc>
          <w:tcPr>
            <w:tcW w:w="4531"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Špecifikácia tovaru</w:t>
            </w:r>
          </w:p>
        </w:tc>
        <w:tc>
          <w:tcPr>
            <w:tcW w:w="4531"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Plnenie parametrov</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Potrebný počet (ks)</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12</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Hmotnosť (g)</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max. 300</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 xml:space="preserve">Životnosť batérií pri zbere údajov (súradníc) denne každé dve hodiny </w:t>
            </w:r>
          </w:p>
        </w:tc>
        <w:tc>
          <w:tcPr>
            <w:tcW w:w="4531" w:type="dxa"/>
            <w:vAlign w:val="center"/>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min. 2 roky</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lastRenderedPageBreak/>
              <w:t>GPS prijímač</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 xml:space="preserve">Požaduje sa zber súradníc s najvyššou možnou presnosťou do 20 m napr. použitie prenosu súradníc pomocou </w:t>
            </w:r>
            <w:proofErr w:type="spellStart"/>
            <w:r w:rsidRPr="00657651">
              <w:rPr>
                <w:rFonts w:ascii="Arial Narrow" w:hAnsi="Arial Narrow"/>
                <w:sz w:val="24"/>
                <w:szCs w:val="24"/>
                <w:lang w:val="sk-SK"/>
              </w:rPr>
              <w:t>Iridium</w:t>
            </w:r>
            <w:proofErr w:type="spellEnd"/>
            <w:r w:rsidRPr="00657651">
              <w:rPr>
                <w:rFonts w:ascii="Arial Narrow" w:hAnsi="Arial Narrow"/>
                <w:sz w:val="24"/>
                <w:szCs w:val="24"/>
                <w:lang w:val="sk-SK"/>
              </w:rPr>
              <w:t xml:space="preserve"> družíc.</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VHF vysielač, 12 frekvencií v rozpätí (MHz)</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148.000 – 148.440</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 xml:space="preserve">Časová </w:t>
            </w:r>
            <w:proofErr w:type="spellStart"/>
            <w:r w:rsidRPr="00657651">
              <w:rPr>
                <w:rFonts w:ascii="Arial Narrow" w:hAnsi="Arial Narrow"/>
                <w:sz w:val="24"/>
                <w:szCs w:val="24"/>
                <w:lang w:val="sk-SK"/>
              </w:rPr>
              <w:t>rozpojka</w:t>
            </w:r>
            <w:proofErr w:type="spellEnd"/>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Senzor mortality</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Senzor aktivity</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Snímač teploty prostredia</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Virtuálny plot</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Aktivácia magnetom</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 xml:space="preserve">Záruka </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2 roky</w:t>
            </w:r>
          </w:p>
        </w:tc>
      </w:tr>
    </w:tbl>
    <w:p w:rsidR="00657651" w:rsidRPr="00657651" w:rsidRDefault="00657651" w:rsidP="00657651">
      <w:pPr>
        <w:rPr>
          <w:rFonts w:ascii="Arial Narrow" w:hAnsi="Arial Narrow"/>
          <w:sz w:val="24"/>
          <w:szCs w:val="24"/>
          <w:lang w:val="sk-SK"/>
        </w:rPr>
      </w:pPr>
    </w:p>
    <w:p w:rsidR="00657651" w:rsidRPr="00657651" w:rsidRDefault="00657651" w:rsidP="00657651">
      <w:pPr>
        <w:pStyle w:val="Odsekzoznamu"/>
        <w:numPr>
          <w:ilvl w:val="0"/>
          <w:numId w:val="9"/>
        </w:numPr>
        <w:spacing w:after="0" w:line="240" w:lineRule="auto"/>
        <w:rPr>
          <w:rFonts w:ascii="Arial Narrow" w:hAnsi="Arial Narrow"/>
          <w:sz w:val="24"/>
          <w:szCs w:val="24"/>
        </w:rPr>
      </w:pPr>
      <w:r w:rsidRPr="00657651">
        <w:rPr>
          <w:rFonts w:ascii="Arial Narrow" w:hAnsi="Arial Narrow"/>
          <w:sz w:val="24"/>
          <w:szCs w:val="24"/>
        </w:rPr>
        <w:t>Zber súradníc</w:t>
      </w:r>
    </w:p>
    <w:tbl>
      <w:tblPr>
        <w:tblStyle w:val="Mriekatabuky"/>
        <w:tblW w:w="0" w:type="auto"/>
        <w:tblInd w:w="360" w:type="dxa"/>
        <w:tblLook w:val="04A0" w:firstRow="1" w:lastRow="0" w:firstColumn="1" w:lastColumn="0" w:noHBand="0" w:noVBand="1"/>
      </w:tblPr>
      <w:tblGrid>
        <w:gridCol w:w="4531"/>
        <w:gridCol w:w="4531"/>
      </w:tblGrid>
      <w:tr w:rsidR="00657651" w:rsidRPr="00657651" w:rsidTr="00F3188E">
        <w:tc>
          <w:tcPr>
            <w:tcW w:w="4531"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 xml:space="preserve">Špecifikácia </w:t>
            </w:r>
          </w:p>
        </w:tc>
        <w:tc>
          <w:tcPr>
            <w:tcW w:w="4531"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Plnenie parametrov</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Požadovaný interval zberu súradníc od aktivácie obojku (hod.)</w:t>
            </w:r>
          </w:p>
        </w:tc>
        <w:tc>
          <w:tcPr>
            <w:tcW w:w="4531" w:type="dxa"/>
            <w:vAlign w:val="center"/>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2</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Požadovaný počet súradníc za 1 deň na 1 obojok</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12</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Počet súradníc na 1 obojok pri dvojročnom zbere súradníc s režimom zberu každé 2 hodiny</w:t>
            </w:r>
          </w:p>
        </w:tc>
        <w:tc>
          <w:tcPr>
            <w:tcW w:w="4531" w:type="dxa"/>
            <w:vAlign w:val="center"/>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8 760</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Požadovaný počet súradníc na 12 obojkov pri dvojročnom zbere súradníc s režimom zberu každé 2 hodiny</w:t>
            </w:r>
          </w:p>
        </w:tc>
        <w:tc>
          <w:tcPr>
            <w:tcW w:w="4531" w:type="dxa"/>
            <w:vAlign w:val="center"/>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105 120</w:t>
            </w:r>
          </w:p>
        </w:tc>
      </w:tr>
    </w:tbl>
    <w:p w:rsidR="00657651" w:rsidRPr="00657651" w:rsidRDefault="00657651" w:rsidP="00657651">
      <w:pPr>
        <w:rPr>
          <w:rFonts w:ascii="Arial Narrow" w:hAnsi="Arial Narrow"/>
          <w:sz w:val="24"/>
          <w:szCs w:val="24"/>
          <w:lang w:val="sk-SK"/>
        </w:rPr>
      </w:pPr>
    </w:p>
    <w:tbl>
      <w:tblPr>
        <w:tblStyle w:val="Mriekatabuky"/>
        <w:tblW w:w="0" w:type="auto"/>
        <w:tblInd w:w="360" w:type="dxa"/>
        <w:tblLook w:val="04A0" w:firstRow="1" w:lastRow="0" w:firstColumn="1" w:lastColumn="0" w:noHBand="0" w:noVBand="1"/>
      </w:tblPr>
      <w:tblGrid>
        <w:gridCol w:w="9062"/>
      </w:tblGrid>
      <w:tr w:rsidR="00657651" w:rsidRPr="00657651" w:rsidTr="00F3188E">
        <w:trPr>
          <w:trHeight w:val="276"/>
        </w:trPr>
        <w:tc>
          <w:tcPr>
            <w:tcW w:w="9062"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Ďalšia špecifikácia</w:t>
            </w:r>
          </w:p>
        </w:tc>
      </w:tr>
      <w:tr w:rsidR="00657651" w:rsidRPr="00657651" w:rsidTr="00F3188E">
        <w:trPr>
          <w:trHeight w:val="276"/>
        </w:trPr>
        <w:tc>
          <w:tcPr>
            <w:tcW w:w="9062" w:type="dxa"/>
          </w:tcPr>
          <w:p w:rsidR="00657651" w:rsidRPr="00657651" w:rsidRDefault="00657651" w:rsidP="00F3188E">
            <w:pPr>
              <w:rPr>
                <w:rFonts w:ascii="Arial Narrow" w:hAnsi="Arial Narrow"/>
                <w:b/>
                <w:sz w:val="24"/>
                <w:szCs w:val="24"/>
                <w:lang w:val="sk-SK"/>
              </w:rPr>
            </w:pPr>
            <w:r w:rsidRPr="00657651">
              <w:rPr>
                <w:rFonts w:ascii="Arial Narrow" w:hAnsi="Arial Narrow"/>
                <w:sz w:val="24"/>
                <w:szCs w:val="24"/>
                <w:lang w:val="sk-SK"/>
              </w:rPr>
              <w:t>Zber súradníc nastane nasadením obojka (zabezpečuje obstarávateľ) na zviera a jeho následným aktivovaním prostredníctvom odopnutia magnetu.</w:t>
            </w:r>
          </w:p>
        </w:tc>
      </w:tr>
      <w:tr w:rsidR="00657651" w:rsidRPr="00657651" w:rsidTr="00F3188E">
        <w:trPr>
          <w:trHeight w:val="375"/>
        </w:trPr>
        <w:tc>
          <w:tcPr>
            <w:tcW w:w="9062" w:type="dxa"/>
          </w:tcPr>
          <w:p w:rsidR="00657651" w:rsidRPr="00657651" w:rsidRDefault="00657651" w:rsidP="00F3188E">
            <w:pPr>
              <w:spacing w:line="276" w:lineRule="auto"/>
              <w:rPr>
                <w:rFonts w:ascii="Arial Narrow" w:hAnsi="Arial Narrow"/>
                <w:sz w:val="24"/>
                <w:szCs w:val="24"/>
                <w:lang w:val="sk-SK"/>
              </w:rPr>
            </w:pPr>
            <w:r w:rsidRPr="00657651">
              <w:rPr>
                <w:rFonts w:ascii="Arial Narrow" w:hAnsi="Arial Narrow"/>
                <w:sz w:val="24"/>
                <w:szCs w:val="24"/>
                <w:lang w:val="sk-SK"/>
              </w:rPr>
              <w:t>Súčasťou dodávky bude prístup obstarávateľa do osobnej administratívy za použitia prístupového mena a hesla.</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Dvojsmerná komunikácia: sťahovanie údajov a nahrávanie režimu VHF a GPS prevádzky (zberu súradníc), ako aj polygónov virtuálneho plota s využitím web rozhrania.</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 xml:space="preserve">Možnosť online prevzatia súradníc z osobnej administratívy. </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Súradnice budú do osobnej administratívy obstarávateľa ukladané raz za 24 hodín v objeme 12 súradníc za deň na aktivovaný obojok.</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Možnosť krátkodobo zvýšiť interval zberu súradníc, za podmienok, že tým nebude prekročený požadovaný objem súradníc v sledovanom období.</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Ukladanie súradníc do obojka.</w:t>
            </w:r>
          </w:p>
        </w:tc>
      </w:tr>
    </w:tbl>
    <w:p w:rsidR="00657651" w:rsidRPr="00657651" w:rsidRDefault="00657651" w:rsidP="00657651">
      <w:pPr>
        <w:rPr>
          <w:rFonts w:ascii="Arial Narrow" w:hAnsi="Arial Narrow"/>
          <w:sz w:val="24"/>
          <w:szCs w:val="24"/>
          <w:lang w:val="sk-SK"/>
        </w:rPr>
      </w:pPr>
    </w:p>
    <w:p w:rsidR="00657651" w:rsidRPr="00657651" w:rsidRDefault="00657651" w:rsidP="00657651">
      <w:pPr>
        <w:rPr>
          <w:rFonts w:ascii="Arial Narrow" w:hAnsi="Arial Narrow"/>
          <w:sz w:val="24"/>
          <w:szCs w:val="24"/>
          <w:lang w:val="sk-SK"/>
        </w:rPr>
      </w:pPr>
    </w:p>
    <w:p w:rsidR="00657651" w:rsidRPr="004A1FCA" w:rsidRDefault="00657651" w:rsidP="004A1FCA">
      <w:pPr>
        <w:tabs>
          <w:tab w:val="left" w:pos="7710"/>
        </w:tabs>
        <w:ind w:left="426"/>
        <w:rPr>
          <w:rFonts w:ascii="Arial Narrow" w:hAnsi="Arial Narrow"/>
          <w:b/>
          <w:sz w:val="24"/>
          <w:szCs w:val="24"/>
        </w:rPr>
      </w:pPr>
      <w:r w:rsidRPr="004A1FCA">
        <w:rPr>
          <w:rFonts w:ascii="Arial Narrow" w:hAnsi="Arial Narrow"/>
          <w:b/>
          <w:sz w:val="24"/>
          <w:szCs w:val="24"/>
        </w:rPr>
        <w:t>Vlk dravý</w:t>
      </w:r>
    </w:p>
    <w:p w:rsidR="00657651" w:rsidRPr="00657651" w:rsidRDefault="00657651" w:rsidP="00657651">
      <w:pPr>
        <w:pStyle w:val="Odsekzoznamu"/>
        <w:numPr>
          <w:ilvl w:val="0"/>
          <w:numId w:val="10"/>
        </w:numPr>
        <w:tabs>
          <w:tab w:val="left" w:pos="7710"/>
        </w:tabs>
        <w:spacing w:after="0" w:line="240" w:lineRule="auto"/>
        <w:rPr>
          <w:rFonts w:ascii="Arial Narrow" w:hAnsi="Arial Narrow"/>
          <w:sz w:val="24"/>
          <w:szCs w:val="24"/>
        </w:rPr>
      </w:pPr>
      <w:r w:rsidRPr="00657651">
        <w:rPr>
          <w:rFonts w:ascii="Arial Narrow" w:hAnsi="Arial Narrow"/>
          <w:sz w:val="24"/>
          <w:szCs w:val="24"/>
        </w:rPr>
        <w:t xml:space="preserve">Telemetrický obojok </w:t>
      </w:r>
    </w:p>
    <w:tbl>
      <w:tblPr>
        <w:tblStyle w:val="Mriekatabuky"/>
        <w:tblW w:w="0" w:type="auto"/>
        <w:tblInd w:w="360" w:type="dxa"/>
        <w:tblLook w:val="04A0" w:firstRow="1" w:lastRow="0" w:firstColumn="1" w:lastColumn="0" w:noHBand="0" w:noVBand="1"/>
      </w:tblPr>
      <w:tblGrid>
        <w:gridCol w:w="4531"/>
        <w:gridCol w:w="4531"/>
      </w:tblGrid>
      <w:tr w:rsidR="00657651" w:rsidRPr="00657651" w:rsidTr="00F3188E">
        <w:tc>
          <w:tcPr>
            <w:tcW w:w="4531"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Špecifikácia tovaru</w:t>
            </w:r>
          </w:p>
        </w:tc>
        <w:tc>
          <w:tcPr>
            <w:tcW w:w="4531"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Plnenie parametrov</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Potrebný počet (ks)</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14</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Hmotnosť (g)</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max. 830</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 xml:space="preserve">Životnosť batérií pri zbere údajov (súradníc) denne každé dve hodiny </w:t>
            </w:r>
          </w:p>
        </w:tc>
        <w:tc>
          <w:tcPr>
            <w:tcW w:w="4531" w:type="dxa"/>
            <w:vAlign w:val="center"/>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min. 2 roky</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GPS prijímač</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 xml:space="preserve">Požaduje sa zber súradníc s najvyššou možnou presnosťou do 20 m napr. použitie prenosu súradníc pomocou </w:t>
            </w:r>
            <w:proofErr w:type="spellStart"/>
            <w:r w:rsidRPr="00657651">
              <w:rPr>
                <w:rFonts w:ascii="Arial Narrow" w:hAnsi="Arial Narrow"/>
                <w:sz w:val="24"/>
                <w:szCs w:val="24"/>
                <w:lang w:val="sk-SK"/>
              </w:rPr>
              <w:t>Iridium</w:t>
            </w:r>
            <w:proofErr w:type="spellEnd"/>
            <w:r w:rsidRPr="00657651">
              <w:rPr>
                <w:rFonts w:ascii="Arial Narrow" w:hAnsi="Arial Narrow"/>
                <w:sz w:val="24"/>
                <w:szCs w:val="24"/>
                <w:lang w:val="sk-SK"/>
              </w:rPr>
              <w:t xml:space="preserve"> družíc.</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VHF vysielač, 14 frekvencií v rozpätí (MHz)</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149.000 – 149.520</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 xml:space="preserve">Časová </w:t>
            </w:r>
            <w:proofErr w:type="spellStart"/>
            <w:r w:rsidRPr="00657651">
              <w:rPr>
                <w:rFonts w:ascii="Arial Narrow" w:hAnsi="Arial Narrow"/>
                <w:sz w:val="24"/>
                <w:szCs w:val="24"/>
                <w:lang w:val="sk-SK"/>
              </w:rPr>
              <w:t>rozpojka</w:t>
            </w:r>
            <w:proofErr w:type="spellEnd"/>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Senzor mortality</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Senzor aktivity</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lastRenderedPageBreak/>
              <w:t>Snímač teploty prostredia</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Virtuálny plot</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Aktivácia magnetom</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 xml:space="preserve">Záruka </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2 roky</w:t>
            </w:r>
          </w:p>
        </w:tc>
      </w:tr>
    </w:tbl>
    <w:p w:rsidR="00657651" w:rsidRPr="00657651" w:rsidRDefault="00657651" w:rsidP="00657651">
      <w:pPr>
        <w:tabs>
          <w:tab w:val="left" w:pos="7710"/>
        </w:tabs>
        <w:rPr>
          <w:rFonts w:ascii="Arial Narrow" w:hAnsi="Arial Narrow"/>
          <w:sz w:val="24"/>
          <w:szCs w:val="24"/>
          <w:lang w:val="sk-SK"/>
        </w:rPr>
      </w:pPr>
    </w:p>
    <w:p w:rsidR="00657651" w:rsidRPr="00657651" w:rsidRDefault="00657651" w:rsidP="00657651">
      <w:pPr>
        <w:pStyle w:val="Odsekzoznamu"/>
        <w:numPr>
          <w:ilvl w:val="0"/>
          <w:numId w:val="10"/>
        </w:numPr>
        <w:tabs>
          <w:tab w:val="left" w:pos="7710"/>
        </w:tabs>
        <w:spacing w:after="0" w:line="240" w:lineRule="auto"/>
        <w:rPr>
          <w:rFonts w:ascii="Arial Narrow" w:hAnsi="Arial Narrow"/>
          <w:sz w:val="24"/>
          <w:szCs w:val="24"/>
        </w:rPr>
      </w:pPr>
      <w:r w:rsidRPr="00657651">
        <w:rPr>
          <w:rFonts w:ascii="Arial Narrow" w:hAnsi="Arial Narrow"/>
          <w:sz w:val="24"/>
          <w:szCs w:val="24"/>
        </w:rPr>
        <w:t>Zber súradníc</w:t>
      </w:r>
    </w:p>
    <w:tbl>
      <w:tblPr>
        <w:tblStyle w:val="Mriekatabuky"/>
        <w:tblW w:w="0" w:type="auto"/>
        <w:tblInd w:w="360" w:type="dxa"/>
        <w:tblLook w:val="04A0" w:firstRow="1" w:lastRow="0" w:firstColumn="1" w:lastColumn="0" w:noHBand="0" w:noVBand="1"/>
      </w:tblPr>
      <w:tblGrid>
        <w:gridCol w:w="4531"/>
        <w:gridCol w:w="4531"/>
      </w:tblGrid>
      <w:tr w:rsidR="00657651" w:rsidRPr="00657651" w:rsidTr="00F3188E">
        <w:tc>
          <w:tcPr>
            <w:tcW w:w="4531"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 xml:space="preserve">Špecifikácia </w:t>
            </w:r>
          </w:p>
        </w:tc>
        <w:tc>
          <w:tcPr>
            <w:tcW w:w="4531"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Plnenie parametrov</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Požadovaný interval zberu súradníc od aktivácie obojku (hod.)</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2</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Požadovaný počet súradníc za 1 deň na 1 obojok</w:t>
            </w:r>
          </w:p>
        </w:tc>
        <w:tc>
          <w:tcPr>
            <w:tcW w:w="4531" w:type="dxa"/>
            <w:vAlign w:val="center"/>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12</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Počet súradníc na 1 obojok pri dvojročnom zbere súradníc s režimom zberu každé 2 hodiny</w:t>
            </w:r>
          </w:p>
        </w:tc>
        <w:tc>
          <w:tcPr>
            <w:tcW w:w="4531" w:type="dxa"/>
            <w:vAlign w:val="center"/>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8 760</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Požadovaný počet súradníc na 14 obojkov pri dvojročnom zbere súradníc s režimom zberu každé 2 hodiny</w:t>
            </w:r>
          </w:p>
        </w:tc>
        <w:tc>
          <w:tcPr>
            <w:tcW w:w="4531" w:type="dxa"/>
            <w:vAlign w:val="center"/>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122 640</w:t>
            </w:r>
          </w:p>
        </w:tc>
      </w:tr>
    </w:tbl>
    <w:p w:rsidR="00657651" w:rsidRPr="00657651" w:rsidRDefault="00657651" w:rsidP="00657651">
      <w:pPr>
        <w:tabs>
          <w:tab w:val="left" w:pos="7710"/>
        </w:tabs>
        <w:ind w:left="360"/>
        <w:rPr>
          <w:rFonts w:ascii="Arial Narrow" w:hAnsi="Arial Narrow"/>
          <w:sz w:val="24"/>
          <w:szCs w:val="24"/>
          <w:lang w:val="sk-SK"/>
        </w:rPr>
      </w:pPr>
    </w:p>
    <w:tbl>
      <w:tblPr>
        <w:tblStyle w:val="Mriekatabuky"/>
        <w:tblW w:w="0" w:type="auto"/>
        <w:tblInd w:w="360" w:type="dxa"/>
        <w:tblLook w:val="04A0" w:firstRow="1" w:lastRow="0" w:firstColumn="1" w:lastColumn="0" w:noHBand="0" w:noVBand="1"/>
      </w:tblPr>
      <w:tblGrid>
        <w:gridCol w:w="9062"/>
      </w:tblGrid>
      <w:tr w:rsidR="00657651" w:rsidRPr="00657651" w:rsidTr="00F3188E">
        <w:trPr>
          <w:trHeight w:val="276"/>
        </w:trPr>
        <w:tc>
          <w:tcPr>
            <w:tcW w:w="9062"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Ďalšia špecifikácia</w:t>
            </w:r>
          </w:p>
        </w:tc>
      </w:tr>
      <w:tr w:rsidR="00657651" w:rsidRPr="00657651" w:rsidTr="00F3188E">
        <w:trPr>
          <w:trHeight w:val="276"/>
        </w:trPr>
        <w:tc>
          <w:tcPr>
            <w:tcW w:w="9062" w:type="dxa"/>
          </w:tcPr>
          <w:p w:rsidR="00657651" w:rsidRPr="00657651" w:rsidRDefault="00657651" w:rsidP="00F3188E">
            <w:pPr>
              <w:rPr>
                <w:rFonts w:ascii="Arial Narrow" w:hAnsi="Arial Narrow"/>
                <w:b/>
                <w:sz w:val="24"/>
                <w:szCs w:val="24"/>
                <w:lang w:val="sk-SK"/>
              </w:rPr>
            </w:pPr>
            <w:r w:rsidRPr="00657651">
              <w:rPr>
                <w:rFonts w:ascii="Arial Narrow" w:hAnsi="Arial Narrow"/>
                <w:sz w:val="24"/>
                <w:szCs w:val="24"/>
                <w:lang w:val="sk-SK"/>
              </w:rPr>
              <w:t>Zber súradníc nastane nasadením obojka</w:t>
            </w:r>
            <w:r w:rsidR="00FC077E">
              <w:rPr>
                <w:rFonts w:ascii="Arial Narrow" w:hAnsi="Arial Narrow"/>
                <w:sz w:val="24"/>
                <w:szCs w:val="24"/>
                <w:lang w:val="sk-SK"/>
              </w:rPr>
              <w:t xml:space="preserve"> (zabezpečuje obstarávateľ)</w:t>
            </w:r>
            <w:r w:rsidRPr="00657651">
              <w:rPr>
                <w:rFonts w:ascii="Arial Narrow" w:hAnsi="Arial Narrow"/>
                <w:sz w:val="24"/>
                <w:szCs w:val="24"/>
                <w:lang w:val="sk-SK"/>
              </w:rPr>
              <w:t xml:space="preserve"> na zviera a jeho následným s aktivovaním za pomoci magnetu.</w:t>
            </w:r>
          </w:p>
        </w:tc>
      </w:tr>
      <w:tr w:rsidR="00657651" w:rsidRPr="00657651" w:rsidTr="00F3188E">
        <w:trPr>
          <w:trHeight w:val="375"/>
        </w:trPr>
        <w:tc>
          <w:tcPr>
            <w:tcW w:w="9062" w:type="dxa"/>
          </w:tcPr>
          <w:p w:rsidR="00657651" w:rsidRPr="00657651" w:rsidRDefault="00657651" w:rsidP="00F3188E">
            <w:pPr>
              <w:spacing w:line="276" w:lineRule="auto"/>
              <w:rPr>
                <w:rFonts w:ascii="Arial Narrow" w:hAnsi="Arial Narrow"/>
                <w:sz w:val="24"/>
                <w:szCs w:val="24"/>
                <w:lang w:val="sk-SK"/>
              </w:rPr>
            </w:pPr>
            <w:r w:rsidRPr="00657651">
              <w:rPr>
                <w:rFonts w:ascii="Arial Narrow" w:hAnsi="Arial Narrow"/>
                <w:sz w:val="24"/>
                <w:szCs w:val="24"/>
                <w:lang w:val="sk-SK"/>
              </w:rPr>
              <w:t>Súčasťou dodávky bude prístup obstarávateľa do osobnej administratívy za použitia prístupového mena a hesla</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Dvojsmerná komunikácia: sťahovanie údajov a nahrávanie režimu VHF a GPS prevádzky (zberu súradníc), ako aj polygónov virtuálneho plota s využitím web rozhrania.</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Možnosť online získania súradníc z osobnej administratívy.</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Súradnice budú do osobnej administratívy obstarávateľa ukladané raz za 24 hodín v objeme 12 súradníc za deň na aktivovaný obojok.</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Možnosť krátkodobo zvýšiť interval zberu súradníc, za podmienok, že tým nebude prekročený požadovaný objem súradníc v sledovanom období.</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Ukladanie súradníc do obojka.</w:t>
            </w:r>
          </w:p>
        </w:tc>
      </w:tr>
    </w:tbl>
    <w:p w:rsidR="00657651" w:rsidRPr="00657651" w:rsidRDefault="00657651" w:rsidP="00657651">
      <w:pPr>
        <w:tabs>
          <w:tab w:val="left" w:pos="7710"/>
        </w:tabs>
        <w:rPr>
          <w:rFonts w:ascii="Arial Narrow" w:hAnsi="Arial Narrow"/>
          <w:sz w:val="24"/>
          <w:szCs w:val="24"/>
          <w:lang w:val="sk-SK"/>
        </w:rPr>
      </w:pPr>
    </w:p>
    <w:p w:rsidR="00657651" w:rsidRPr="00657651" w:rsidRDefault="00657651" w:rsidP="00657651">
      <w:pPr>
        <w:tabs>
          <w:tab w:val="left" w:pos="7710"/>
        </w:tabs>
        <w:rPr>
          <w:rFonts w:ascii="Arial Narrow" w:hAnsi="Arial Narrow"/>
          <w:sz w:val="24"/>
          <w:szCs w:val="24"/>
          <w:lang w:val="sk-SK"/>
        </w:rPr>
      </w:pPr>
    </w:p>
    <w:p w:rsidR="00657651" w:rsidRPr="004A1FCA" w:rsidRDefault="004A1FCA" w:rsidP="004A1FCA">
      <w:pPr>
        <w:tabs>
          <w:tab w:val="left" w:pos="7710"/>
        </w:tabs>
        <w:ind w:left="360"/>
        <w:rPr>
          <w:rFonts w:ascii="Arial Narrow" w:hAnsi="Arial Narrow"/>
          <w:b/>
          <w:sz w:val="24"/>
          <w:szCs w:val="24"/>
          <w:lang w:val="sk-SK"/>
        </w:rPr>
      </w:pPr>
      <w:r w:rsidRPr="004A1FCA">
        <w:rPr>
          <w:rFonts w:ascii="Arial Narrow" w:hAnsi="Arial Narrow"/>
          <w:b/>
          <w:sz w:val="24"/>
          <w:szCs w:val="24"/>
          <w:lang w:val="sk-SK"/>
        </w:rPr>
        <w:t>Medveď</w:t>
      </w:r>
      <w:r w:rsidR="00657651" w:rsidRPr="004A1FCA">
        <w:rPr>
          <w:rFonts w:ascii="Arial Narrow" w:hAnsi="Arial Narrow"/>
          <w:b/>
          <w:sz w:val="24"/>
          <w:szCs w:val="24"/>
          <w:lang w:val="sk-SK"/>
        </w:rPr>
        <w:t xml:space="preserve"> hned</w:t>
      </w:r>
      <w:r w:rsidRPr="004A1FCA">
        <w:rPr>
          <w:rFonts w:ascii="Arial Narrow" w:hAnsi="Arial Narrow"/>
          <w:b/>
          <w:sz w:val="24"/>
          <w:szCs w:val="24"/>
          <w:lang w:val="sk-SK"/>
        </w:rPr>
        <w:t>ý</w:t>
      </w:r>
    </w:p>
    <w:p w:rsidR="00657651" w:rsidRPr="00657651" w:rsidRDefault="00657651" w:rsidP="00657651">
      <w:pPr>
        <w:pStyle w:val="Odsekzoznamu"/>
        <w:numPr>
          <w:ilvl w:val="0"/>
          <w:numId w:val="11"/>
        </w:numPr>
        <w:tabs>
          <w:tab w:val="left" w:pos="7710"/>
        </w:tabs>
        <w:spacing w:after="0" w:line="240" w:lineRule="auto"/>
        <w:rPr>
          <w:rFonts w:ascii="Arial Narrow" w:hAnsi="Arial Narrow"/>
          <w:sz w:val="24"/>
          <w:szCs w:val="24"/>
        </w:rPr>
      </w:pPr>
      <w:r w:rsidRPr="00657651">
        <w:rPr>
          <w:rFonts w:ascii="Arial Narrow" w:hAnsi="Arial Narrow"/>
          <w:sz w:val="24"/>
          <w:szCs w:val="24"/>
        </w:rPr>
        <w:t xml:space="preserve">Telemetrický obojok </w:t>
      </w:r>
    </w:p>
    <w:tbl>
      <w:tblPr>
        <w:tblStyle w:val="Mriekatabuky"/>
        <w:tblW w:w="0" w:type="auto"/>
        <w:tblInd w:w="360" w:type="dxa"/>
        <w:tblLook w:val="04A0" w:firstRow="1" w:lastRow="0" w:firstColumn="1" w:lastColumn="0" w:noHBand="0" w:noVBand="1"/>
      </w:tblPr>
      <w:tblGrid>
        <w:gridCol w:w="4531"/>
        <w:gridCol w:w="4531"/>
      </w:tblGrid>
      <w:tr w:rsidR="00657651" w:rsidRPr="00657651" w:rsidTr="00F3188E">
        <w:tc>
          <w:tcPr>
            <w:tcW w:w="4531"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Špecifikácia predmetu tovaru</w:t>
            </w:r>
          </w:p>
        </w:tc>
        <w:tc>
          <w:tcPr>
            <w:tcW w:w="4531"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Plnenie parametrov</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Potrebný počet (ks)</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5</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Hmotnosť (g)</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max. 990</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 xml:space="preserve">Životnosť batérií pri zbere údajov (súradníc) denne každé dve hodiny </w:t>
            </w:r>
          </w:p>
        </w:tc>
        <w:tc>
          <w:tcPr>
            <w:tcW w:w="4531" w:type="dxa"/>
            <w:vAlign w:val="center"/>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min. 3 roky</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GPS prijímač</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 xml:space="preserve">Požaduje sa zber súradníc s najvyššou možnou presnosťou do 20 m napr. použitie prenosu súradníc pomocou </w:t>
            </w:r>
            <w:proofErr w:type="spellStart"/>
            <w:r w:rsidRPr="00657651">
              <w:rPr>
                <w:rFonts w:ascii="Arial Narrow" w:hAnsi="Arial Narrow"/>
                <w:sz w:val="24"/>
                <w:szCs w:val="24"/>
                <w:lang w:val="sk-SK"/>
              </w:rPr>
              <w:t>Iridium</w:t>
            </w:r>
            <w:proofErr w:type="spellEnd"/>
            <w:r w:rsidRPr="00657651">
              <w:rPr>
                <w:rFonts w:ascii="Arial Narrow" w:hAnsi="Arial Narrow"/>
                <w:sz w:val="24"/>
                <w:szCs w:val="24"/>
                <w:lang w:val="sk-SK"/>
              </w:rPr>
              <w:t xml:space="preserve"> družíc.</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VHF vysielač, 5 frekvencií v rozpätí (MHz)</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149.560 – 149.720</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 xml:space="preserve">Časová </w:t>
            </w:r>
            <w:proofErr w:type="spellStart"/>
            <w:r w:rsidRPr="00657651">
              <w:rPr>
                <w:rFonts w:ascii="Arial Narrow" w:hAnsi="Arial Narrow"/>
                <w:sz w:val="24"/>
                <w:szCs w:val="24"/>
                <w:lang w:val="sk-SK"/>
              </w:rPr>
              <w:t>rozpojka</w:t>
            </w:r>
            <w:proofErr w:type="spellEnd"/>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Senzor mortality</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Senzor aktivity</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Snímač teploty prostredia</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Virtuálny plot</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Aktivácia magnetom</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Áno</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 xml:space="preserve">Záruka </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2 roky</w:t>
            </w:r>
          </w:p>
        </w:tc>
      </w:tr>
    </w:tbl>
    <w:p w:rsidR="00657651" w:rsidRPr="00657651" w:rsidRDefault="00657651" w:rsidP="00657651">
      <w:pPr>
        <w:tabs>
          <w:tab w:val="left" w:pos="7710"/>
        </w:tabs>
        <w:rPr>
          <w:rFonts w:ascii="Arial Narrow" w:hAnsi="Arial Narrow"/>
          <w:sz w:val="24"/>
          <w:szCs w:val="24"/>
          <w:lang w:val="sk-SK"/>
        </w:rPr>
      </w:pPr>
    </w:p>
    <w:p w:rsidR="00657651" w:rsidRPr="00657651" w:rsidRDefault="00657651" w:rsidP="00657651">
      <w:pPr>
        <w:pStyle w:val="Odsekzoznamu"/>
        <w:numPr>
          <w:ilvl w:val="0"/>
          <w:numId w:val="11"/>
        </w:numPr>
        <w:tabs>
          <w:tab w:val="left" w:pos="7710"/>
        </w:tabs>
        <w:spacing w:after="0" w:line="240" w:lineRule="auto"/>
        <w:rPr>
          <w:rFonts w:ascii="Arial Narrow" w:hAnsi="Arial Narrow"/>
          <w:sz w:val="24"/>
          <w:szCs w:val="24"/>
        </w:rPr>
      </w:pPr>
      <w:r w:rsidRPr="00657651">
        <w:rPr>
          <w:rFonts w:ascii="Arial Narrow" w:hAnsi="Arial Narrow"/>
          <w:sz w:val="24"/>
          <w:szCs w:val="24"/>
        </w:rPr>
        <w:t>Zber súradníc</w:t>
      </w:r>
    </w:p>
    <w:tbl>
      <w:tblPr>
        <w:tblStyle w:val="Mriekatabuky"/>
        <w:tblW w:w="0" w:type="auto"/>
        <w:tblInd w:w="360" w:type="dxa"/>
        <w:tblLook w:val="04A0" w:firstRow="1" w:lastRow="0" w:firstColumn="1" w:lastColumn="0" w:noHBand="0" w:noVBand="1"/>
      </w:tblPr>
      <w:tblGrid>
        <w:gridCol w:w="4531"/>
        <w:gridCol w:w="4531"/>
      </w:tblGrid>
      <w:tr w:rsidR="00657651" w:rsidRPr="00657651" w:rsidTr="00F3188E">
        <w:tc>
          <w:tcPr>
            <w:tcW w:w="4531"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 xml:space="preserve">Špecifikácia </w:t>
            </w:r>
          </w:p>
        </w:tc>
        <w:tc>
          <w:tcPr>
            <w:tcW w:w="4531"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Plnenie parametrov</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lastRenderedPageBreak/>
              <w:t>Požadovaný interval zberu súradníc od aktivácie obojku (hod.)</w:t>
            </w:r>
          </w:p>
        </w:tc>
        <w:tc>
          <w:tcPr>
            <w:tcW w:w="4531" w:type="dxa"/>
            <w:vAlign w:val="center"/>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1</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Požadovaný počet súradníc za 1 deň na 1 obojok</w:t>
            </w:r>
          </w:p>
        </w:tc>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24</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Počet súradníc na 1 obojok pri trojročnom zbere súradníc s režimom zberu každú 1 hodinu</w:t>
            </w:r>
          </w:p>
        </w:tc>
        <w:tc>
          <w:tcPr>
            <w:tcW w:w="4531" w:type="dxa"/>
            <w:vAlign w:val="center"/>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26 280</w:t>
            </w:r>
          </w:p>
        </w:tc>
      </w:tr>
      <w:tr w:rsidR="00657651" w:rsidRPr="00657651" w:rsidTr="00F3188E">
        <w:tc>
          <w:tcPr>
            <w:tcW w:w="4531"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Požadovaný počet súradníc na 5 obojkov pri trojročnom zbere súradníc s režimom zberu každú 1 hodinu</w:t>
            </w:r>
          </w:p>
        </w:tc>
        <w:tc>
          <w:tcPr>
            <w:tcW w:w="4531" w:type="dxa"/>
            <w:vAlign w:val="center"/>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131 400</w:t>
            </w:r>
          </w:p>
        </w:tc>
      </w:tr>
    </w:tbl>
    <w:p w:rsidR="00657651" w:rsidRPr="00657651" w:rsidRDefault="00657651" w:rsidP="00657651">
      <w:pPr>
        <w:tabs>
          <w:tab w:val="left" w:pos="7710"/>
        </w:tabs>
        <w:rPr>
          <w:rFonts w:ascii="Arial Narrow" w:hAnsi="Arial Narrow"/>
          <w:sz w:val="24"/>
          <w:szCs w:val="24"/>
          <w:lang w:val="sk-SK"/>
        </w:rPr>
      </w:pPr>
    </w:p>
    <w:tbl>
      <w:tblPr>
        <w:tblStyle w:val="Mriekatabuky"/>
        <w:tblW w:w="0" w:type="auto"/>
        <w:tblInd w:w="360" w:type="dxa"/>
        <w:tblLook w:val="04A0" w:firstRow="1" w:lastRow="0" w:firstColumn="1" w:lastColumn="0" w:noHBand="0" w:noVBand="1"/>
      </w:tblPr>
      <w:tblGrid>
        <w:gridCol w:w="9062"/>
      </w:tblGrid>
      <w:tr w:rsidR="00657651" w:rsidRPr="00657651" w:rsidTr="00F3188E">
        <w:trPr>
          <w:trHeight w:val="276"/>
        </w:trPr>
        <w:tc>
          <w:tcPr>
            <w:tcW w:w="9062" w:type="dxa"/>
          </w:tcPr>
          <w:p w:rsidR="00657651" w:rsidRPr="00657651" w:rsidRDefault="00657651" w:rsidP="00F3188E">
            <w:pPr>
              <w:rPr>
                <w:rFonts w:ascii="Arial Narrow" w:hAnsi="Arial Narrow"/>
                <w:b/>
                <w:sz w:val="24"/>
                <w:szCs w:val="24"/>
                <w:lang w:val="sk-SK"/>
              </w:rPr>
            </w:pPr>
            <w:r w:rsidRPr="00657651">
              <w:rPr>
                <w:rFonts w:ascii="Arial Narrow" w:hAnsi="Arial Narrow"/>
                <w:b/>
                <w:sz w:val="24"/>
                <w:szCs w:val="24"/>
                <w:lang w:val="sk-SK"/>
              </w:rPr>
              <w:t>Ďalšia špecifikácia</w:t>
            </w:r>
          </w:p>
        </w:tc>
      </w:tr>
      <w:tr w:rsidR="00657651" w:rsidRPr="00657651" w:rsidTr="00F3188E">
        <w:trPr>
          <w:trHeight w:val="276"/>
        </w:trPr>
        <w:tc>
          <w:tcPr>
            <w:tcW w:w="9062" w:type="dxa"/>
          </w:tcPr>
          <w:p w:rsidR="00657651" w:rsidRPr="00657651" w:rsidRDefault="00657651" w:rsidP="00F3188E">
            <w:pPr>
              <w:rPr>
                <w:rFonts w:ascii="Arial Narrow" w:hAnsi="Arial Narrow"/>
                <w:b/>
                <w:sz w:val="24"/>
                <w:szCs w:val="24"/>
                <w:lang w:val="sk-SK"/>
              </w:rPr>
            </w:pPr>
            <w:r w:rsidRPr="00657651">
              <w:rPr>
                <w:rFonts w:ascii="Arial Narrow" w:hAnsi="Arial Narrow"/>
                <w:sz w:val="24"/>
                <w:szCs w:val="24"/>
                <w:lang w:val="sk-SK"/>
              </w:rPr>
              <w:t>Zber súradníc nastane nasadením obojka</w:t>
            </w:r>
            <w:r w:rsidR="00FC077E">
              <w:rPr>
                <w:rFonts w:ascii="Arial Narrow" w:hAnsi="Arial Narrow"/>
                <w:sz w:val="24"/>
                <w:szCs w:val="24"/>
                <w:lang w:val="sk-SK"/>
              </w:rPr>
              <w:t xml:space="preserve"> (zabezpečuje obstarávateľ)</w:t>
            </w:r>
            <w:r w:rsidRPr="00657651">
              <w:rPr>
                <w:rFonts w:ascii="Arial Narrow" w:hAnsi="Arial Narrow"/>
                <w:sz w:val="24"/>
                <w:szCs w:val="24"/>
                <w:lang w:val="sk-SK"/>
              </w:rPr>
              <w:t xml:space="preserve"> na zviera a jeho následným aktivovaním za pomoci magnetu.</w:t>
            </w:r>
          </w:p>
        </w:tc>
      </w:tr>
      <w:tr w:rsidR="00657651" w:rsidRPr="00657651" w:rsidTr="00F3188E">
        <w:trPr>
          <w:trHeight w:val="375"/>
        </w:trPr>
        <w:tc>
          <w:tcPr>
            <w:tcW w:w="9062" w:type="dxa"/>
          </w:tcPr>
          <w:p w:rsidR="00657651" w:rsidRPr="00657651" w:rsidRDefault="00657651" w:rsidP="00F3188E">
            <w:pPr>
              <w:spacing w:line="276" w:lineRule="auto"/>
              <w:rPr>
                <w:rFonts w:ascii="Arial Narrow" w:hAnsi="Arial Narrow"/>
                <w:sz w:val="24"/>
                <w:szCs w:val="24"/>
                <w:lang w:val="sk-SK"/>
              </w:rPr>
            </w:pPr>
            <w:r w:rsidRPr="00657651">
              <w:rPr>
                <w:rFonts w:ascii="Arial Narrow" w:hAnsi="Arial Narrow"/>
                <w:sz w:val="24"/>
                <w:szCs w:val="24"/>
                <w:lang w:val="sk-SK"/>
              </w:rPr>
              <w:t>Súčasťou dodávky bude prístup obstarávateľa do osobnej administratívy za použitia prístupového mena a hesla.</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Dvojsmerná komunikácia: sťahovanie údajov a nahrávanie režimu VHF a GPS prevádzky (zberu súradníc), ako aj polygónov virtuálneho plota s využitím web rozhrania.</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Možnosť online získania súradníc z osobnej administratívy.</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Súradnice budú do osobnej administratívy obstarávateľa ukladané raz za 24 hodín v objeme 24 súradníc za deň na aktivovaný obojok.</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Možnosť krátkodobo zvýšiť interval zberu súradníc, za podmienok, že tým nebude prekročený požadovaný objem súradníc v sledovanom období.</w:t>
            </w:r>
          </w:p>
        </w:tc>
      </w:tr>
      <w:tr w:rsidR="00657651" w:rsidRPr="00657651" w:rsidTr="00F3188E">
        <w:trPr>
          <w:trHeight w:val="276"/>
        </w:trPr>
        <w:tc>
          <w:tcPr>
            <w:tcW w:w="9062" w:type="dxa"/>
          </w:tcPr>
          <w:p w:rsidR="00657651" w:rsidRPr="00657651" w:rsidRDefault="00657651" w:rsidP="00F3188E">
            <w:pPr>
              <w:rPr>
                <w:rFonts w:ascii="Arial Narrow" w:hAnsi="Arial Narrow"/>
                <w:sz w:val="24"/>
                <w:szCs w:val="24"/>
                <w:lang w:val="sk-SK"/>
              </w:rPr>
            </w:pPr>
            <w:r w:rsidRPr="00657651">
              <w:rPr>
                <w:rFonts w:ascii="Arial Narrow" w:hAnsi="Arial Narrow"/>
                <w:sz w:val="24"/>
                <w:szCs w:val="24"/>
                <w:lang w:val="sk-SK"/>
              </w:rPr>
              <w:t>Ukladanie súradníc do obojka.</w:t>
            </w:r>
          </w:p>
        </w:tc>
      </w:tr>
    </w:tbl>
    <w:p w:rsidR="00657651" w:rsidRPr="00657651" w:rsidRDefault="00657651" w:rsidP="00657651">
      <w:pPr>
        <w:rPr>
          <w:rFonts w:ascii="Arial Narrow" w:hAnsi="Arial Narrow"/>
          <w:sz w:val="24"/>
          <w:szCs w:val="24"/>
          <w:lang w:val="sk-SK"/>
        </w:rPr>
      </w:pPr>
    </w:p>
    <w:p w:rsidR="00657651" w:rsidRPr="00657651" w:rsidRDefault="00657651" w:rsidP="00657651">
      <w:pPr>
        <w:rPr>
          <w:rFonts w:ascii="Arial Narrow" w:hAnsi="Arial Narrow"/>
          <w:sz w:val="24"/>
          <w:szCs w:val="24"/>
          <w:lang w:val="sk-SK"/>
        </w:rPr>
      </w:pPr>
    </w:p>
    <w:p w:rsidR="008B468B" w:rsidRPr="00657651" w:rsidRDefault="008B468B" w:rsidP="00657651">
      <w:pPr>
        <w:jc w:val="right"/>
        <w:rPr>
          <w:rFonts w:ascii="Arial Narrow" w:hAnsi="Arial Narrow"/>
          <w:sz w:val="24"/>
          <w:szCs w:val="24"/>
          <w:lang w:val="sk-SK"/>
        </w:rPr>
      </w:pPr>
      <w:r w:rsidRPr="00657651">
        <w:rPr>
          <w:rFonts w:ascii="Arial Narrow" w:hAnsi="Arial Narrow"/>
          <w:sz w:val="24"/>
          <w:szCs w:val="24"/>
          <w:lang w:val="sk-SK"/>
        </w:rPr>
        <w:t xml:space="preserve"> </w:t>
      </w:r>
    </w:p>
    <w:p w:rsidR="008B468B" w:rsidRDefault="008B468B"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0A15C7" w:rsidRDefault="000A15C7" w:rsidP="008B468B">
      <w:pPr>
        <w:rPr>
          <w:rFonts w:ascii="Arial Narrow" w:hAnsi="Arial Narrow"/>
          <w:sz w:val="24"/>
          <w:szCs w:val="24"/>
          <w:lang w:val="sk-SK"/>
        </w:rPr>
      </w:pPr>
    </w:p>
    <w:p w:rsidR="009A5699" w:rsidRDefault="009A5699" w:rsidP="008B468B">
      <w:pPr>
        <w:rPr>
          <w:rFonts w:ascii="Arial Narrow" w:hAnsi="Arial Narrow"/>
          <w:sz w:val="24"/>
          <w:szCs w:val="24"/>
          <w:lang w:val="sk-SK"/>
        </w:rPr>
      </w:pPr>
    </w:p>
    <w:p w:rsidR="009A5699" w:rsidRDefault="009A5699" w:rsidP="008B468B">
      <w:pPr>
        <w:rPr>
          <w:rFonts w:ascii="Arial Narrow" w:hAnsi="Arial Narrow"/>
          <w:sz w:val="24"/>
          <w:szCs w:val="24"/>
          <w:lang w:val="sk-SK"/>
        </w:rPr>
      </w:pPr>
    </w:p>
    <w:p w:rsidR="00401B00" w:rsidRPr="001C4652" w:rsidRDefault="00401B00" w:rsidP="001723B3">
      <w:pPr>
        <w:rPr>
          <w:rFonts w:ascii="Arial Narrow" w:hAnsi="Arial Narrow"/>
          <w:sz w:val="22"/>
          <w:szCs w:val="22"/>
          <w:lang w:val="sk-SK"/>
        </w:rPr>
      </w:pPr>
    </w:p>
    <w:p w:rsidR="00246B2E" w:rsidRDefault="0005545A" w:rsidP="0005545A">
      <w:pPr>
        <w:jc w:val="right"/>
        <w:rPr>
          <w:rFonts w:ascii="Arial Narrow" w:hAnsi="Arial Narrow"/>
          <w:sz w:val="22"/>
          <w:szCs w:val="22"/>
          <w:lang w:val="sk-SK"/>
        </w:rPr>
      </w:pPr>
      <w:r w:rsidRPr="001C4652">
        <w:rPr>
          <w:rFonts w:ascii="Arial Narrow" w:hAnsi="Arial Narrow"/>
          <w:sz w:val="22"/>
          <w:szCs w:val="22"/>
          <w:lang w:val="sk-SK"/>
        </w:rPr>
        <w:t>Príloha č. 2 súťažných podkladov</w:t>
      </w:r>
      <w:r w:rsidR="00F07C89">
        <w:rPr>
          <w:rFonts w:ascii="Arial Narrow" w:hAnsi="Arial Narrow"/>
          <w:sz w:val="22"/>
          <w:szCs w:val="22"/>
          <w:lang w:val="sk-SK"/>
        </w:rPr>
        <w:t xml:space="preserve"> </w:t>
      </w:r>
      <w:r w:rsidR="000A15C7">
        <w:rPr>
          <w:rFonts w:ascii="Arial Narrow" w:hAnsi="Arial Narrow"/>
          <w:sz w:val="22"/>
          <w:szCs w:val="22"/>
          <w:lang w:val="sk-SK"/>
        </w:rPr>
        <w:t>/</w:t>
      </w:r>
    </w:p>
    <w:p w:rsidR="000A15C7" w:rsidRPr="001C4652" w:rsidRDefault="000A15C7" w:rsidP="000A15C7">
      <w:pPr>
        <w:jc w:val="right"/>
        <w:rPr>
          <w:rFonts w:ascii="Arial Narrow" w:hAnsi="Arial Narrow"/>
          <w:sz w:val="22"/>
          <w:szCs w:val="22"/>
          <w:lang w:val="sk-SK"/>
        </w:rPr>
      </w:pPr>
      <w:r>
        <w:rPr>
          <w:rFonts w:ascii="Arial Narrow" w:hAnsi="Arial Narrow"/>
          <w:sz w:val="22"/>
          <w:szCs w:val="22"/>
          <w:lang w:val="sk-SK"/>
        </w:rPr>
        <w:t xml:space="preserve">Príloha č. 1 </w:t>
      </w:r>
      <w:r w:rsidR="00F07C89">
        <w:rPr>
          <w:rFonts w:ascii="Arial Narrow" w:hAnsi="Arial Narrow"/>
          <w:sz w:val="22"/>
          <w:szCs w:val="22"/>
          <w:lang w:val="sk-SK"/>
        </w:rPr>
        <w:t>Rámcovej dohody</w:t>
      </w:r>
    </w:p>
    <w:p w:rsidR="000A15C7" w:rsidRPr="001C4652" w:rsidRDefault="000A15C7" w:rsidP="0005545A">
      <w:pPr>
        <w:jc w:val="right"/>
        <w:rPr>
          <w:rFonts w:ascii="Arial Narrow" w:hAnsi="Arial Narrow"/>
          <w:sz w:val="22"/>
          <w:szCs w:val="22"/>
          <w:lang w:val="sk-SK"/>
        </w:rPr>
      </w:pPr>
    </w:p>
    <w:p w:rsidR="00FA66D9" w:rsidRPr="00F07C89" w:rsidRDefault="00F07C89" w:rsidP="00F07C89">
      <w:pPr>
        <w:jc w:val="center"/>
        <w:rPr>
          <w:rFonts w:ascii="Arial Narrow" w:hAnsi="Arial Narrow"/>
          <w:b/>
          <w:sz w:val="28"/>
          <w:szCs w:val="28"/>
          <w:lang w:val="sk-SK"/>
        </w:rPr>
      </w:pPr>
      <w:r w:rsidRPr="00F07C89">
        <w:rPr>
          <w:rFonts w:ascii="Arial Narrow" w:hAnsi="Arial Narrow"/>
          <w:b/>
          <w:sz w:val="28"/>
          <w:szCs w:val="28"/>
          <w:lang w:val="sk-SK"/>
        </w:rPr>
        <w:t>Opis predmetu zákazky</w:t>
      </w:r>
    </w:p>
    <w:p w:rsidR="00FA66D9" w:rsidRPr="001C4652" w:rsidRDefault="00FA66D9" w:rsidP="00FA66D9">
      <w:pPr>
        <w:jc w:val="center"/>
        <w:rPr>
          <w:rFonts w:ascii="Arial Narrow" w:hAnsi="Arial Narrow"/>
          <w:b/>
          <w:sz w:val="28"/>
          <w:szCs w:val="28"/>
          <w:lang w:val="sk-SK"/>
        </w:rPr>
      </w:pPr>
      <w:r w:rsidRPr="001C4652">
        <w:rPr>
          <w:rFonts w:ascii="Arial Narrow" w:hAnsi="Arial Narrow"/>
          <w:b/>
          <w:sz w:val="28"/>
          <w:szCs w:val="28"/>
          <w:lang w:val="sk-SK"/>
        </w:rPr>
        <w:t>Podrobná špecifikácia</w:t>
      </w:r>
      <w:r w:rsidR="00F07C89">
        <w:rPr>
          <w:rFonts w:ascii="Arial Narrow" w:hAnsi="Arial Narrow"/>
          <w:b/>
          <w:sz w:val="28"/>
          <w:szCs w:val="28"/>
          <w:lang w:val="sk-SK"/>
        </w:rPr>
        <w:t xml:space="preserve"> ponúkaného tovaru</w:t>
      </w:r>
    </w:p>
    <w:p w:rsidR="00246B2E" w:rsidRPr="001C4652" w:rsidRDefault="00246B2E" w:rsidP="001723B3">
      <w:pPr>
        <w:rPr>
          <w:rFonts w:ascii="Arial Narrow" w:hAnsi="Arial Narrow"/>
          <w:b/>
          <w:sz w:val="28"/>
          <w:szCs w:val="28"/>
          <w:lang w:val="sk-SK"/>
        </w:rPr>
      </w:pPr>
    </w:p>
    <w:p w:rsidR="00246B2E" w:rsidRPr="001C4652" w:rsidRDefault="00246B2E" w:rsidP="001723B3">
      <w:pPr>
        <w:rPr>
          <w:rFonts w:ascii="Arial Narrow" w:hAnsi="Arial Narrow"/>
          <w:b/>
          <w:sz w:val="28"/>
          <w:szCs w:val="28"/>
          <w:lang w:val="sk-SK"/>
        </w:rPr>
      </w:pPr>
    </w:p>
    <w:tbl>
      <w:tblPr>
        <w:tblW w:w="9160" w:type="dxa"/>
        <w:tblCellMar>
          <w:left w:w="70" w:type="dxa"/>
          <w:right w:w="70" w:type="dxa"/>
        </w:tblCellMar>
        <w:tblLook w:val="04A0" w:firstRow="1" w:lastRow="0" w:firstColumn="1" w:lastColumn="0" w:noHBand="0" w:noVBand="1"/>
      </w:tblPr>
      <w:tblGrid>
        <w:gridCol w:w="2263"/>
        <w:gridCol w:w="2410"/>
        <w:gridCol w:w="4487"/>
      </w:tblGrid>
      <w:tr w:rsidR="00CE72DE" w:rsidRPr="00CE72DE" w:rsidTr="008E747E">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CE72DE" w:rsidRPr="00CE72DE" w:rsidRDefault="00CE72DE" w:rsidP="00BF1E92">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Názov položky</w:t>
            </w:r>
          </w:p>
        </w:tc>
        <w:tc>
          <w:tcPr>
            <w:tcW w:w="241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CE72DE" w:rsidRPr="00CE72DE" w:rsidRDefault="00CE72DE" w:rsidP="00DF5103">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 xml:space="preserve">Výrobca ponúkaného </w:t>
            </w:r>
            <w:r w:rsidR="00DF5103">
              <w:rPr>
                <w:rFonts w:ascii="Arial Narrow" w:hAnsi="Arial Narrow"/>
                <w:color w:val="000000"/>
                <w:sz w:val="24"/>
                <w:szCs w:val="24"/>
                <w:lang w:val="sk-SK" w:eastAsia="sk-SK"/>
              </w:rPr>
              <w:t>tovaru</w:t>
            </w:r>
            <w:r w:rsidR="00366A17">
              <w:rPr>
                <w:rFonts w:ascii="Arial Narrow" w:hAnsi="Arial Narrow"/>
                <w:color w:val="000000"/>
                <w:sz w:val="24"/>
                <w:szCs w:val="24"/>
                <w:lang w:val="sk-SK" w:eastAsia="sk-SK"/>
              </w:rPr>
              <w:t xml:space="preserve"> - typ, značka</w:t>
            </w:r>
          </w:p>
        </w:tc>
        <w:tc>
          <w:tcPr>
            <w:tcW w:w="4487"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CE72DE" w:rsidRPr="00CE72DE" w:rsidRDefault="00CE72DE" w:rsidP="00366A17">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Parametre</w:t>
            </w:r>
          </w:p>
        </w:tc>
      </w:tr>
      <w:tr w:rsidR="00BD0A1F" w:rsidRPr="00CE72DE" w:rsidTr="008E747E">
        <w:trPr>
          <w:trHeight w:val="447"/>
        </w:trPr>
        <w:tc>
          <w:tcPr>
            <w:tcW w:w="916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BD0A1F" w:rsidRPr="00413221" w:rsidRDefault="00BD0A1F" w:rsidP="00366A17">
            <w:pPr>
              <w:rPr>
                <w:rFonts w:ascii="Arial Narrow" w:hAnsi="Arial Narrow"/>
                <w:sz w:val="24"/>
                <w:szCs w:val="24"/>
                <w:lang w:val="sk-SK" w:eastAsia="sk-SK"/>
              </w:rPr>
            </w:pPr>
            <w:r w:rsidRPr="00413221">
              <w:rPr>
                <w:rFonts w:ascii="Arial Narrow" w:hAnsi="Arial Narrow"/>
                <w:sz w:val="24"/>
                <w:szCs w:val="24"/>
                <w:lang w:val="sk-SK" w:eastAsia="sk-SK"/>
              </w:rPr>
              <w:t>Časť 1</w:t>
            </w:r>
          </w:p>
        </w:tc>
      </w:tr>
      <w:tr w:rsidR="00CE72DE" w:rsidRPr="00CE72DE" w:rsidTr="005249C4">
        <w:trPr>
          <w:trHeight w:val="1077"/>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CE72DE" w:rsidRPr="00CE72DE" w:rsidRDefault="00CE72DE" w:rsidP="00CE72DE">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 xml:space="preserve">Telemetrický </w:t>
            </w:r>
            <w:r w:rsidRPr="001C4652">
              <w:rPr>
                <w:rFonts w:ascii="Arial Narrow" w:hAnsi="Arial Narrow"/>
                <w:color w:val="000000"/>
                <w:sz w:val="24"/>
                <w:szCs w:val="24"/>
                <w:lang w:val="sk-SK" w:eastAsia="sk-SK"/>
              </w:rPr>
              <w:t>obojok na rysa ostrovida</w:t>
            </w:r>
          </w:p>
        </w:tc>
        <w:tc>
          <w:tcPr>
            <w:tcW w:w="2410" w:type="dxa"/>
            <w:tcBorders>
              <w:top w:val="nil"/>
              <w:left w:val="nil"/>
              <w:bottom w:val="single" w:sz="4" w:space="0" w:color="auto"/>
              <w:right w:val="single" w:sz="4" w:space="0" w:color="auto"/>
            </w:tcBorders>
            <w:shd w:val="clear" w:color="auto" w:fill="auto"/>
            <w:noWrap/>
            <w:vAlign w:val="bottom"/>
            <w:hideMark/>
          </w:tcPr>
          <w:p w:rsidR="00CE72DE" w:rsidRPr="00CE72DE" w:rsidRDefault="00CE72DE" w:rsidP="00CE72DE">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 </w:t>
            </w:r>
          </w:p>
        </w:tc>
        <w:tc>
          <w:tcPr>
            <w:tcW w:w="4487" w:type="dxa"/>
            <w:tcBorders>
              <w:top w:val="nil"/>
              <w:left w:val="nil"/>
              <w:bottom w:val="single" w:sz="4" w:space="0" w:color="auto"/>
              <w:right w:val="single" w:sz="4" w:space="0" w:color="auto"/>
            </w:tcBorders>
            <w:shd w:val="clear" w:color="auto" w:fill="auto"/>
            <w:noWrap/>
            <w:vAlign w:val="bottom"/>
            <w:hideMark/>
          </w:tcPr>
          <w:p w:rsidR="00CE72DE" w:rsidRPr="00CE72DE" w:rsidRDefault="00CE72DE" w:rsidP="00CE72DE">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 </w:t>
            </w:r>
          </w:p>
        </w:tc>
      </w:tr>
      <w:tr w:rsidR="00CE72DE" w:rsidRPr="00CE72DE" w:rsidTr="005249C4">
        <w:trPr>
          <w:trHeight w:val="1077"/>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2DE" w:rsidRPr="00CE72DE" w:rsidRDefault="009C30BB" w:rsidP="00CE72DE">
            <w:pPr>
              <w:rPr>
                <w:rFonts w:ascii="Arial Narrow" w:hAnsi="Arial Narrow"/>
                <w:color w:val="000000"/>
                <w:sz w:val="24"/>
                <w:szCs w:val="24"/>
                <w:lang w:val="sk-SK" w:eastAsia="sk-SK"/>
              </w:rPr>
            </w:pPr>
            <w:r>
              <w:rPr>
                <w:rFonts w:ascii="Arial Narrow" w:hAnsi="Arial Narrow"/>
                <w:color w:val="000000"/>
                <w:sz w:val="24"/>
                <w:szCs w:val="24"/>
                <w:lang w:val="sk-SK" w:eastAsia="sk-SK"/>
              </w:rPr>
              <w:t>Zber súradníc</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CE72DE" w:rsidRPr="00CE72DE" w:rsidRDefault="00DF5103" w:rsidP="00DF5103">
            <w:pPr>
              <w:jc w:val="center"/>
              <w:rPr>
                <w:rFonts w:ascii="Arial Narrow" w:hAnsi="Arial Narrow"/>
                <w:color w:val="000000"/>
                <w:sz w:val="24"/>
                <w:szCs w:val="24"/>
                <w:lang w:val="sk-SK" w:eastAsia="sk-SK"/>
              </w:rPr>
            </w:pPr>
            <w:r>
              <w:rPr>
                <w:rFonts w:ascii="Arial Narrow" w:hAnsi="Arial Narrow"/>
                <w:color w:val="000000"/>
                <w:sz w:val="24"/>
                <w:szCs w:val="24"/>
                <w:lang w:val="sk-SK" w:eastAsia="sk-SK"/>
              </w:rPr>
              <w:t>xxx</w:t>
            </w:r>
          </w:p>
        </w:tc>
        <w:tc>
          <w:tcPr>
            <w:tcW w:w="4487" w:type="dxa"/>
            <w:tcBorders>
              <w:top w:val="single" w:sz="4" w:space="0" w:color="auto"/>
              <w:left w:val="nil"/>
              <w:bottom w:val="single" w:sz="4" w:space="0" w:color="auto"/>
              <w:right w:val="single" w:sz="4" w:space="0" w:color="auto"/>
            </w:tcBorders>
            <w:shd w:val="clear" w:color="auto" w:fill="auto"/>
            <w:noWrap/>
            <w:vAlign w:val="bottom"/>
            <w:hideMark/>
          </w:tcPr>
          <w:p w:rsidR="00CE72DE" w:rsidRPr="00CE72DE" w:rsidRDefault="00CE72DE" w:rsidP="00CE72DE">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 </w:t>
            </w:r>
          </w:p>
        </w:tc>
      </w:tr>
      <w:tr w:rsidR="005249C4" w:rsidRPr="00CE72DE" w:rsidTr="005249C4">
        <w:trPr>
          <w:trHeight w:val="499"/>
        </w:trPr>
        <w:tc>
          <w:tcPr>
            <w:tcW w:w="9160" w:type="dxa"/>
            <w:gridSpan w:val="3"/>
            <w:tcBorders>
              <w:top w:val="nil"/>
              <w:left w:val="single" w:sz="4" w:space="0" w:color="auto"/>
              <w:bottom w:val="single" w:sz="4" w:space="0" w:color="auto"/>
              <w:right w:val="single" w:sz="4" w:space="0" w:color="auto"/>
            </w:tcBorders>
            <w:shd w:val="clear" w:color="auto" w:fill="DBE5F1" w:themeFill="accent1" w:themeFillTint="33"/>
            <w:noWrap/>
            <w:vAlign w:val="center"/>
          </w:tcPr>
          <w:p w:rsidR="005249C4" w:rsidRPr="00413221" w:rsidRDefault="005249C4" w:rsidP="00CE72DE">
            <w:pPr>
              <w:rPr>
                <w:rFonts w:ascii="Arial Narrow" w:hAnsi="Arial Narrow"/>
                <w:sz w:val="24"/>
                <w:szCs w:val="24"/>
                <w:lang w:val="sk-SK" w:eastAsia="sk-SK"/>
              </w:rPr>
            </w:pPr>
            <w:r w:rsidRPr="00413221">
              <w:rPr>
                <w:rFonts w:ascii="Arial Narrow" w:hAnsi="Arial Narrow"/>
                <w:sz w:val="24"/>
                <w:szCs w:val="24"/>
                <w:lang w:val="sk-SK" w:eastAsia="sk-SK"/>
              </w:rPr>
              <w:t>Časť 2</w:t>
            </w:r>
          </w:p>
        </w:tc>
      </w:tr>
      <w:tr w:rsidR="00CE72DE" w:rsidRPr="00CE72DE" w:rsidTr="005249C4">
        <w:trPr>
          <w:trHeight w:val="1077"/>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CE72DE" w:rsidRPr="00CE72DE" w:rsidRDefault="00CE72DE" w:rsidP="00CE72DE">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 xml:space="preserve">Telemetrický obojok na </w:t>
            </w:r>
            <w:r w:rsidRPr="001C4652">
              <w:rPr>
                <w:rFonts w:ascii="Arial Narrow" w:hAnsi="Arial Narrow"/>
                <w:color w:val="000000"/>
                <w:sz w:val="24"/>
                <w:szCs w:val="24"/>
                <w:lang w:val="sk-SK" w:eastAsia="sk-SK"/>
              </w:rPr>
              <w:t>vlka dravého</w:t>
            </w:r>
          </w:p>
        </w:tc>
        <w:tc>
          <w:tcPr>
            <w:tcW w:w="2410" w:type="dxa"/>
            <w:tcBorders>
              <w:top w:val="nil"/>
              <w:left w:val="nil"/>
              <w:bottom w:val="single" w:sz="4" w:space="0" w:color="auto"/>
              <w:right w:val="single" w:sz="4" w:space="0" w:color="auto"/>
            </w:tcBorders>
            <w:shd w:val="clear" w:color="auto" w:fill="auto"/>
            <w:noWrap/>
            <w:vAlign w:val="bottom"/>
            <w:hideMark/>
          </w:tcPr>
          <w:p w:rsidR="00CE72DE" w:rsidRPr="00CE72DE" w:rsidRDefault="00CE72DE" w:rsidP="00CE72DE">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 </w:t>
            </w:r>
          </w:p>
        </w:tc>
        <w:tc>
          <w:tcPr>
            <w:tcW w:w="4487" w:type="dxa"/>
            <w:tcBorders>
              <w:top w:val="nil"/>
              <w:left w:val="nil"/>
              <w:bottom w:val="single" w:sz="4" w:space="0" w:color="auto"/>
              <w:right w:val="single" w:sz="4" w:space="0" w:color="auto"/>
            </w:tcBorders>
            <w:shd w:val="clear" w:color="auto" w:fill="auto"/>
            <w:noWrap/>
            <w:vAlign w:val="bottom"/>
            <w:hideMark/>
          </w:tcPr>
          <w:p w:rsidR="00CE72DE" w:rsidRPr="00CE72DE" w:rsidRDefault="00CE72DE" w:rsidP="00CE72DE">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 </w:t>
            </w:r>
          </w:p>
        </w:tc>
      </w:tr>
      <w:tr w:rsidR="00CE72DE" w:rsidRPr="00CE72DE" w:rsidTr="005249C4">
        <w:trPr>
          <w:trHeight w:val="1077"/>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2DE" w:rsidRPr="00CE72DE" w:rsidRDefault="009C30BB" w:rsidP="009C30BB">
            <w:pPr>
              <w:rPr>
                <w:rFonts w:ascii="Arial Narrow" w:hAnsi="Arial Narrow"/>
                <w:color w:val="000000"/>
                <w:sz w:val="24"/>
                <w:szCs w:val="24"/>
                <w:lang w:val="sk-SK" w:eastAsia="sk-SK"/>
              </w:rPr>
            </w:pPr>
            <w:r>
              <w:rPr>
                <w:rFonts w:ascii="Arial Narrow" w:hAnsi="Arial Narrow"/>
                <w:color w:val="000000"/>
                <w:sz w:val="24"/>
                <w:szCs w:val="24"/>
                <w:lang w:val="sk-SK" w:eastAsia="sk-SK"/>
              </w:rPr>
              <w:t>Zber súradníc</w:t>
            </w:r>
            <w:r w:rsidR="00CE72DE" w:rsidRPr="00CE72DE">
              <w:rPr>
                <w:rFonts w:ascii="Arial Narrow" w:hAnsi="Arial Narrow"/>
                <w:color w:val="000000"/>
                <w:sz w:val="24"/>
                <w:szCs w:val="24"/>
                <w:lang w:val="sk-SK" w:eastAsia="sk-SK"/>
              </w:rPr>
              <w:t xml:space="preserve">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CE72DE" w:rsidRPr="00CE72DE" w:rsidRDefault="00DF5103" w:rsidP="00DF5103">
            <w:pPr>
              <w:jc w:val="center"/>
              <w:rPr>
                <w:rFonts w:ascii="Arial Narrow" w:hAnsi="Arial Narrow"/>
                <w:color w:val="000000"/>
                <w:sz w:val="24"/>
                <w:szCs w:val="24"/>
                <w:lang w:val="sk-SK" w:eastAsia="sk-SK"/>
              </w:rPr>
            </w:pPr>
            <w:r>
              <w:rPr>
                <w:rFonts w:ascii="Arial Narrow" w:hAnsi="Arial Narrow"/>
                <w:color w:val="000000"/>
                <w:sz w:val="24"/>
                <w:szCs w:val="24"/>
                <w:lang w:val="sk-SK" w:eastAsia="sk-SK"/>
              </w:rPr>
              <w:t>xxx</w:t>
            </w:r>
          </w:p>
        </w:tc>
        <w:tc>
          <w:tcPr>
            <w:tcW w:w="4487" w:type="dxa"/>
            <w:tcBorders>
              <w:top w:val="single" w:sz="4" w:space="0" w:color="auto"/>
              <w:left w:val="nil"/>
              <w:bottom w:val="single" w:sz="4" w:space="0" w:color="auto"/>
              <w:right w:val="single" w:sz="4" w:space="0" w:color="auto"/>
            </w:tcBorders>
            <w:shd w:val="clear" w:color="auto" w:fill="auto"/>
            <w:noWrap/>
            <w:vAlign w:val="bottom"/>
            <w:hideMark/>
          </w:tcPr>
          <w:p w:rsidR="00CE72DE" w:rsidRPr="00CE72DE" w:rsidRDefault="00CE72DE" w:rsidP="00CE72DE">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 </w:t>
            </w:r>
          </w:p>
        </w:tc>
      </w:tr>
      <w:tr w:rsidR="00BD0A1F" w:rsidRPr="00CE72DE" w:rsidTr="008E747E">
        <w:trPr>
          <w:trHeight w:val="456"/>
        </w:trPr>
        <w:tc>
          <w:tcPr>
            <w:tcW w:w="9160" w:type="dxa"/>
            <w:gridSpan w:val="3"/>
            <w:tcBorders>
              <w:top w:val="nil"/>
              <w:left w:val="single" w:sz="4" w:space="0" w:color="auto"/>
              <w:bottom w:val="single" w:sz="4" w:space="0" w:color="auto"/>
              <w:right w:val="single" w:sz="4" w:space="0" w:color="auto"/>
            </w:tcBorders>
            <w:shd w:val="clear" w:color="auto" w:fill="DBE5F1" w:themeFill="accent1" w:themeFillTint="33"/>
            <w:noWrap/>
            <w:vAlign w:val="center"/>
          </w:tcPr>
          <w:p w:rsidR="00BD0A1F" w:rsidRPr="00CE72DE" w:rsidRDefault="00BD0A1F" w:rsidP="00CE72DE">
            <w:pPr>
              <w:rPr>
                <w:rFonts w:ascii="Arial Narrow" w:hAnsi="Arial Narrow"/>
                <w:color w:val="000000"/>
                <w:sz w:val="24"/>
                <w:szCs w:val="24"/>
                <w:lang w:val="sk-SK" w:eastAsia="sk-SK"/>
              </w:rPr>
            </w:pPr>
            <w:r w:rsidRPr="00413221">
              <w:rPr>
                <w:rFonts w:ascii="Arial Narrow" w:hAnsi="Arial Narrow"/>
                <w:sz w:val="24"/>
                <w:szCs w:val="24"/>
                <w:lang w:val="sk-SK" w:eastAsia="sk-SK"/>
              </w:rPr>
              <w:t xml:space="preserve">Časť </w:t>
            </w:r>
            <w:r w:rsidR="005249C4" w:rsidRPr="00413221">
              <w:rPr>
                <w:rFonts w:ascii="Arial Narrow" w:hAnsi="Arial Narrow"/>
                <w:sz w:val="24"/>
                <w:szCs w:val="24"/>
                <w:lang w:val="sk-SK" w:eastAsia="sk-SK"/>
              </w:rPr>
              <w:t>3</w:t>
            </w:r>
          </w:p>
        </w:tc>
      </w:tr>
      <w:tr w:rsidR="00CE72DE" w:rsidRPr="00CE72DE" w:rsidTr="005249C4">
        <w:trPr>
          <w:trHeight w:val="1077"/>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CE72DE" w:rsidRPr="00CE72DE" w:rsidRDefault="00CE72DE" w:rsidP="00CE72DE">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 xml:space="preserve">Telemetrický obojok na </w:t>
            </w:r>
            <w:r w:rsidRPr="001C4652">
              <w:rPr>
                <w:rFonts w:ascii="Arial Narrow" w:hAnsi="Arial Narrow"/>
                <w:color w:val="000000"/>
                <w:sz w:val="24"/>
                <w:szCs w:val="24"/>
                <w:lang w:val="sk-SK" w:eastAsia="sk-SK"/>
              </w:rPr>
              <w:t>medveďa hnedého</w:t>
            </w:r>
          </w:p>
        </w:tc>
        <w:tc>
          <w:tcPr>
            <w:tcW w:w="2410" w:type="dxa"/>
            <w:tcBorders>
              <w:top w:val="nil"/>
              <w:left w:val="nil"/>
              <w:bottom w:val="single" w:sz="4" w:space="0" w:color="auto"/>
              <w:right w:val="single" w:sz="4" w:space="0" w:color="auto"/>
            </w:tcBorders>
            <w:shd w:val="clear" w:color="auto" w:fill="auto"/>
            <w:noWrap/>
            <w:vAlign w:val="bottom"/>
            <w:hideMark/>
          </w:tcPr>
          <w:p w:rsidR="00CE72DE" w:rsidRPr="00CE72DE" w:rsidRDefault="00CE72DE" w:rsidP="00CE72DE">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 </w:t>
            </w:r>
          </w:p>
        </w:tc>
        <w:tc>
          <w:tcPr>
            <w:tcW w:w="4487" w:type="dxa"/>
            <w:tcBorders>
              <w:top w:val="nil"/>
              <w:left w:val="nil"/>
              <w:bottom w:val="single" w:sz="4" w:space="0" w:color="auto"/>
              <w:right w:val="single" w:sz="4" w:space="0" w:color="auto"/>
            </w:tcBorders>
            <w:shd w:val="clear" w:color="auto" w:fill="auto"/>
            <w:noWrap/>
            <w:vAlign w:val="bottom"/>
            <w:hideMark/>
          </w:tcPr>
          <w:p w:rsidR="00CE72DE" w:rsidRPr="00CE72DE" w:rsidRDefault="00CE72DE" w:rsidP="00CE72DE">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 </w:t>
            </w:r>
          </w:p>
        </w:tc>
      </w:tr>
      <w:tr w:rsidR="00CE72DE" w:rsidRPr="00CE72DE" w:rsidTr="005249C4">
        <w:trPr>
          <w:trHeight w:val="1077"/>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2DE" w:rsidRPr="00CE72DE" w:rsidRDefault="00CE72DE" w:rsidP="009C30BB">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Zber</w:t>
            </w:r>
            <w:r w:rsidR="009C30BB">
              <w:rPr>
                <w:rFonts w:ascii="Arial Narrow" w:hAnsi="Arial Narrow"/>
                <w:color w:val="000000"/>
                <w:sz w:val="24"/>
                <w:szCs w:val="24"/>
                <w:lang w:val="sk-SK" w:eastAsia="sk-SK"/>
              </w:rPr>
              <w:t xml:space="preserve"> súradníc</w:t>
            </w:r>
            <w:r w:rsidRPr="00CE72DE">
              <w:rPr>
                <w:rFonts w:ascii="Arial Narrow" w:hAnsi="Arial Narrow"/>
                <w:color w:val="000000"/>
                <w:sz w:val="24"/>
                <w:szCs w:val="24"/>
                <w:lang w:val="sk-SK" w:eastAsia="sk-SK"/>
              </w:rPr>
              <w:t xml:space="preserve">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CE72DE" w:rsidRPr="00CE72DE" w:rsidRDefault="00DF5103" w:rsidP="00DF5103">
            <w:pPr>
              <w:jc w:val="center"/>
              <w:rPr>
                <w:rFonts w:ascii="Arial Narrow" w:hAnsi="Arial Narrow"/>
                <w:color w:val="000000"/>
                <w:sz w:val="24"/>
                <w:szCs w:val="24"/>
                <w:lang w:val="sk-SK" w:eastAsia="sk-SK"/>
              </w:rPr>
            </w:pPr>
            <w:r>
              <w:rPr>
                <w:rFonts w:ascii="Arial Narrow" w:hAnsi="Arial Narrow"/>
                <w:color w:val="000000"/>
                <w:sz w:val="24"/>
                <w:szCs w:val="24"/>
                <w:lang w:val="sk-SK" w:eastAsia="sk-SK"/>
              </w:rPr>
              <w:t>xxx</w:t>
            </w:r>
          </w:p>
        </w:tc>
        <w:tc>
          <w:tcPr>
            <w:tcW w:w="4487" w:type="dxa"/>
            <w:tcBorders>
              <w:top w:val="single" w:sz="4" w:space="0" w:color="auto"/>
              <w:left w:val="nil"/>
              <w:bottom w:val="single" w:sz="4" w:space="0" w:color="auto"/>
              <w:right w:val="single" w:sz="4" w:space="0" w:color="auto"/>
            </w:tcBorders>
            <w:shd w:val="clear" w:color="auto" w:fill="auto"/>
            <w:noWrap/>
            <w:vAlign w:val="bottom"/>
            <w:hideMark/>
          </w:tcPr>
          <w:p w:rsidR="00CE72DE" w:rsidRPr="00CE72DE" w:rsidRDefault="00CE72DE" w:rsidP="00CE72DE">
            <w:pPr>
              <w:rPr>
                <w:rFonts w:ascii="Arial Narrow" w:hAnsi="Arial Narrow"/>
                <w:color w:val="000000"/>
                <w:sz w:val="24"/>
                <w:szCs w:val="24"/>
                <w:lang w:val="sk-SK" w:eastAsia="sk-SK"/>
              </w:rPr>
            </w:pPr>
            <w:r w:rsidRPr="00CE72DE">
              <w:rPr>
                <w:rFonts w:ascii="Arial Narrow" w:hAnsi="Arial Narrow"/>
                <w:color w:val="000000"/>
                <w:sz w:val="24"/>
                <w:szCs w:val="24"/>
                <w:lang w:val="sk-SK" w:eastAsia="sk-SK"/>
              </w:rPr>
              <w:t> </w:t>
            </w:r>
          </w:p>
        </w:tc>
      </w:tr>
    </w:tbl>
    <w:p w:rsidR="00246B2E" w:rsidRPr="001C4652" w:rsidRDefault="00246B2E" w:rsidP="001723B3">
      <w:pPr>
        <w:rPr>
          <w:rFonts w:ascii="Arial Narrow" w:hAnsi="Arial Narrow"/>
          <w:sz w:val="22"/>
          <w:szCs w:val="22"/>
          <w:lang w:val="sk-SK"/>
        </w:rPr>
      </w:pPr>
    </w:p>
    <w:p w:rsidR="00246B2E" w:rsidRPr="001C4652" w:rsidRDefault="00246B2E" w:rsidP="001723B3">
      <w:pPr>
        <w:rPr>
          <w:rFonts w:ascii="Arial Narrow" w:hAnsi="Arial Narrow"/>
          <w:sz w:val="22"/>
          <w:szCs w:val="22"/>
          <w:lang w:val="sk-SK"/>
        </w:rPr>
      </w:pPr>
    </w:p>
    <w:p w:rsidR="00246B2E" w:rsidRPr="001C4652" w:rsidRDefault="00246B2E" w:rsidP="001723B3">
      <w:pPr>
        <w:rPr>
          <w:rFonts w:ascii="Arial Narrow" w:hAnsi="Arial Narrow"/>
          <w:sz w:val="22"/>
          <w:szCs w:val="22"/>
          <w:lang w:val="sk-SK"/>
        </w:rPr>
      </w:pPr>
    </w:p>
    <w:p w:rsidR="00246B2E" w:rsidRPr="001C4652" w:rsidRDefault="00246B2E" w:rsidP="001723B3">
      <w:pPr>
        <w:rPr>
          <w:rFonts w:ascii="Arial Narrow" w:hAnsi="Arial Narrow"/>
          <w:sz w:val="22"/>
          <w:szCs w:val="22"/>
          <w:lang w:val="sk-SK"/>
        </w:rPr>
      </w:pPr>
    </w:p>
    <w:p w:rsidR="00246B2E" w:rsidRPr="001C4652" w:rsidRDefault="00246B2E" w:rsidP="001723B3">
      <w:pPr>
        <w:rPr>
          <w:rFonts w:ascii="Arial Narrow" w:hAnsi="Arial Narrow"/>
          <w:sz w:val="22"/>
          <w:szCs w:val="22"/>
          <w:lang w:val="sk-SK"/>
        </w:rPr>
      </w:pPr>
    </w:p>
    <w:p w:rsidR="00CE72DE" w:rsidRPr="001C4652" w:rsidRDefault="00CE72DE" w:rsidP="001723B3">
      <w:pPr>
        <w:rPr>
          <w:rFonts w:ascii="Arial Narrow" w:hAnsi="Arial Narrow"/>
          <w:sz w:val="22"/>
          <w:szCs w:val="22"/>
          <w:lang w:val="sk-SK"/>
        </w:rPr>
      </w:pPr>
    </w:p>
    <w:p w:rsidR="00CE72DE" w:rsidRPr="001C4652" w:rsidRDefault="00CE72DE" w:rsidP="001723B3">
      <w:pPr>
        <w:rPr>
          <w:rFonts w:ascii="Arial Narrow" w:hAnsi="Arial Narrow"/>
          <w:sz w:val="22"/>
          <w:szCs w:val="22"/>
          <w:lang w:val="sk-SK"/>
        </w:rPr>
      </w:pPr>
    </w:p>
    <w:p w:rsidR="00CE72DE" w:rsidRDefault="00CE72DE" w:rsidP="001723B3">
      <w:pPr>
        <w:rPr>
          <w:rFonts w:ascii="Arial Narrow" w:hAnsi="Arial Narrow"/>
          <w:sz w:val="22"/>
          <w:szCs w:val="22"/>
          <w:lang w:val="sk-SK"/>
        </w:rPr>
      </w:pPr>
    </w:p>
    <w:p w:rsidR="000A15C7" w:rsidRDefault="000A15C7" w:rsidP="001723B3">
      <w:pPr>
        <w:rPr>
          <w:rFonts w:ascii="Arial Narrow" w:hAnsi="Arial Narrow"/>
          <w:sz w:val="22"/>
          <w:szCs w:val="22"/>
          <w:lang w:val="sk-SK"/>
        </w:rPr>
      </w:pPr>
    </w:p>
    <w:p w:rsidR="000A15C7" w:rsidRDefault="000A15C7" w:rsidP="001723B3">
      <w:pPr>
        <w:rPr>
          <w:rFonts w:ascii="Arial Narrow" w:hAnsi="Arial Narrow"/>
          <w:sz w:val="22"/>
          <w:szCs w:val="22"/>
          <w:lang w:val="sk-SK"/>
        </w:rPr>
      </w:pPr>
    </w:p>
    <w:p w:rsidR="000A15C7" w:rsidRDefault="000A15C7" w:rsidP="001723B3">
      <w:pPr>
        <w:rPr>
          <w:rFonts w:ascii="Arial Narrow" w:hAnsi="Arial Narrow"/>
          <w:sz w:val="22"/>
          <w:szCs w:val="22"/>
          <w:lang w:val="sk-SK"/>
        </w:rPr>
      </w:pPr>
    </w:p>
    <w:p w:rsidR="000A15C7" w:rsidRDefault="000A15C7" w:rsidP="001723B3">
      <w:pPr>
        <w:rPr>
          <w:rFonts w:ascii="Arial Narrow" w:hAnsi="Arial Narrow"/>
          <w:sz w:val="22"/>
          <w:szCs w:val="22"/>
          <w:lang w:val="sk-SK"/>
        </w:rPr>
      </w:pPr>
    </w:p>
    <w:p w:rsidR="000A15C7" w:rsidRDefault="000A15C7" w:rsidP="001723B3">
      <w:pPr>
        <w:rPr>
          <w:rFonts w:ascii="Arial Narrow" w:hAnsi="Arial Narrow"/>
          <w:sz w:val="22"/>
          <w:szCs w:val="22"/>
          <w:lang w:val="sk-SK"/>
        </w:rPr>
      </w:pPr>
    </w:p>
    <w:p w:rsidR="000A15C7" w:rsidRDefault="000A15C7" w:rsidP="001723B3">
      <w:pPr>
        <w:rPr>
          <w:rFonts w:ascii="Arial Narrow" w:hAnsi="Arial Narrow"/>
          <w:sz w:val="22"/>
          <w:szCs w:val="22"/>
          <w:lang w:val="sk-SK"/>
        </w:rPr>
      </w:pPr>
    </w:p>
    <w:p w:rsidR="000A15C7" w:rsidRDefault="000A15C7" w:rsidP="001723B3">
      <w:pPr>
        <w:rPr>
          <w:rFonts w:ascii="Arial Narrow" w:hAnsi="Arial Narrow"/>
          <w:sz w:val="22"/>
          <w:szCs w:val="22"/>
          <w:lang w:val="sk-SK"/>
        </w:rPr>
      </w:pPr>
    </w:p>
    <w:p w:rsidR="000A15C7" w:rsidRDefault="000A15C7" w:rsidP="001723B3">
      <w:pPr>
        <w:rPr>
          <w:rFonts w:ascii="Arial Narrow" w:hAnsi="Arial Narrow"/>
          <w:sz w:val="22"/>
          <w:szCs w:val="22"/>
          <w:lang w:val="sk-SK"/>
        </w:rPr>
      </w:pPr>
    </w:p>
    <w:p w:rsidR="002556DD" w:rsidRDefault="00CE72DE" w:rsidP="002556DD">
      <w:pPr>
        <w:jc w:val="right"/>
        <w:rPr>
          <w:rFonts w:ascii="Arial Narrow" w:hAnsi="Arial Narrow"/>
          <w:sz w:val="22"/>
          <w:szCs w:val="22"/>
          <w:lang w:val="sk-SK"/>
        </w:rPr>
      </w:pPr>
      <w:r w:rsidRPr="001C4652">
        <w:rPr>
          <w:rFonts w:ascii="Arial Narrow" w:hAnsi="Arial Narrow"/>
          <w:sz w:val="22"/>
          <w:szCs w:val="22"/>
          <w:lang w:val="sk-SK"/>
        </w:rPr>
        <w:lastRenderedPageBreak/>
        <w:t>Príloha č. 3</w:t>
      </w:r>
      <w:r w:rsidR="002556DD" w:rsidRPr="001C4652">
        <w:rPr>
          <w:rFonts w:ascii="Arial Narrow" w:hAnsi="Arial Narrow"/>
          <w:sz w:val="22"/>
          <w:szCs w:val="22"/>
          <w:lang w:val="sk-SK"/>
        </w:rPr>
        <w:t xml:space="preserve"> súťažných podkladov</w:t>
      </w:r>
      <w:r w:rsidR="00201AB2">
        <w:rPr>
          <w:rFonts w:ascii="Arial Narrow" w:hAnsi="Arial Narrow"/>
          <w:sz w:val="22"/>
          <w:szCs w:val="22"/>
          <w:lang w:val="sk-SK"/>
        </w:rPr>
        <w:t xml:space="preserve"> /</w:t>
      </w:r>
    </w:p>
    <w:p w:rsidR="00201AB2" w:rsidRPr="001C4652" w:rsidRDefault="00201AB2" w:rsidP="002556DD">
      <w:pPr>
        <w:jc w:val="right"/>
        <w:rPr>
          <w:rFonts w:ascii="Arial Narrow" w:hAnsi="Arial Narrow"/>
          <w:sz w:val="22"/>
          <w:szCs w:val="22"/>
          <w:lang w:val="sk-SK"/>
        </w:rPr>
      </w:pPr>
      <w:r>
        <w:rPr>
          <w:rFonts w:ascii="Arial Narrow" w:hAnsi="Arial Narrow"/>
          <w:sz w:val="22"/>
          <w:szCs w:val="22"/>
          <w:lang w:val="sk-SK"/>
        </w:rPr>
        <w:t xml:space="preserve">Príloha č. 2 </w:t>
      </w:r>
      <w:r w:rsidR="00F07C89">
        <w:rPr>
          <w:rFonts w:ascii="Arial Narrow" w:hAnsi="Arial Narrow"/>
          <w:sz w:val="22"/>
          <w:szCs w:val="22"/>
          <w:lang w:val="sk-SK"/>
        </w:rPr>
        <w:t>Rámcovej dohody</w:t>
      </w:r>
    </w:p>
    <w:p w:rsidR="002556DD" w:rsidRPr="001C4652" w:rsidRDefault="002556DD" w:rsidP="002556DD">
      <w:pPr>
        <w:jc w:val="center"/>
        <w:rPr>
          <w:rFonts w:ascii="Arial Narrow" w:hAnsi="Arial Narrow"/>
          <w:sz w:val="22"/>
          <w:szCs w:val="22"/>
          <w:lang w:val="sk-SK"/>
        </w:rPr>
      </w:pPr>
    </w:p>
    <w:p w:rsidR="002556DD" w:rsidRPr="001C4652" w:rsidRDefault="002556DD" w:rsidP="002556DD">
      <w:pPr>
        <w:jc w:val="center"/>
        <w:rPr>
          <w:rFonts w:ascii="Arial Narrow" w:hAnsi="Arial Narrow"/>
          <w:sz w:val="22"/>
          <w:szCs w:val="22"/>
          <w:lang w:val="sk-SK"/>
        </w:rPr>
      </w:pPr>
    </w:p>
    <w:p w:rsidR="002556DD" w:rsidRPr="00F07C89" w:rsidRDefault="0037748E" w:rsidP="002556DD">
      <w:pPr>
        <w:jc w:val="center"/>
        <w:rPr>
          <w:rFonts w:ascii="Arial Narrow" w:hAnsi="Arial Narrow"/>
          <w:b/>
          <w:sz w:val="28"/>
          <w:szCs w:val="28"/>
          <w:lang w:val="sk-SK"/>
        </w:rPr>
      </w:pPr>
      <w:r w:rsidRPr="00F07C89">
        <w:rPr>
          <w:rFonts w:ascii="Arial Narrow" w:hAnsi="Arial Narrow"/>
          <w:b/>
          <w:sz w:val="28"/>
          <w:szCs w:val="28"/>
          <w:lang w:val="sk-SK"/>
        </w:rPr>
        <w:t>Cenová ponuka</w:t>
      </w:r>
      <w:r w:rsidR="002556DD" w:rsidRPr="00F07C89">
        <w:rPr>
          <w:rFonts w:ascii="Arial Narrow" w:hAnsi="Arial Narrow"/>
          <w:b/>
          <w:sz w:val="28"/>
          <w:szCs w:val="28"/>
          <w:lang w:val="sk-SK"/>
        </w:rPr>
        <w:t xml:space="preserve"> </w:t>
      </w:r>
      <w:r w:rsidR="00F07C89" w:rsidRPr="00F07C89">
        <w:rPr>
          <w:rFonts w:ascii="Arial Narrow" w:hAnsi="Arial Narrow"/>
          <w:b/>
          <w:sz w:val="28"/>
          <w:szCs w:val="28"/>
          <w:lang w:val="sk-SK"/>
        </w:rPr>
        <w:t>- rozpočet</w:t>
      </w:r>
    </w:p>
    <w:p w:rsidR="002556DD" w:rsidRPr="00F07C89" w:rsidRDefault="00244E10" w:rsidP="002556DD">
      <w:pPr>
        <w:jc w:val="center"/>
        <w:rPr>
          <w:rFonts w:ascii="Arial Narrow" w:hAnsi="Arial Narrow"/>
          <w:b/>
          <w:sz w:val="28"/>
          <w:szCs w:val="28"/>
          <w:lang w:val="sk-SK"/>
        </w:rPr>
      </w:pPr>
      <w:r w:rsidRPr="00F07C89">
        <w:rPr>
          <w:rFonts w:ascii="Arial Narrow" w:hAnsi="Arial Narrow"/>
          <w:b/>
          <w:sz w:val="28"/>
          <w:szCs w:val="28"/>
          <w:lang w:val="sk-SK"/>
        </w:rPr>
        <w:t xml:space="preserve">Telemetrické obojky </w:t>
      </w:r>
      <w:r w:rsidR="00A60A33" w:rsidRPr="00F07C89">
        <w:rPr>
          <w:rFonts w:ascii="Arial Narrow" w:hAnsi="Arial Narrow"/>
          <w:b/>
          <w:sz w:val="28"/>
          <w:szCs w:val="28"/>
          <w:lang w:val="sk-SK"/>
        </w:rPr>
        <w:t>so zberom súradníc (prevádzkou)</w:t>
      </w:r>
    </w:p>
    <w:p w:rsidR="00246B2E" w:rsidRPr="00F07C89" w:rsidRDefault="00246B2E" w:rsidP="001723B3">
      <w:pPr>
        <w:rPr>
          <w:rFonts w:ascii="Arial Narrow" w:hAnsi="Arial Narrow"/>
          <w:b/>
          <w:sz w:val="28"/>
          <w:szCs w:val="28"/>
          <w:lang w:val="sk-SK"/>
        </w:rPr>
      </w:pPr>
    </w:p>
    <w:p w:rsidR="00A5091F" w:rsidRPr="001C4652" w:rsidRDefault="00A5091F" w:rsidP="0027577E">
      <w:pPr>
        <w:shd w:val="clear" w:color="auto" w:fill="FFFFFF"/>
        <w:spacing w:before="266"/>
        <w:rPr>
          <w:rFonts w:ascii="Arial Narrow" w:hAnsi="Arial Narrow"/>
          <w:sz w:val="22"/>
          <w:szCs w:val="22"/>
          <w:lang w:val="sk-SK"/>
        </w:rPr>
      </w:pPr>
    </w:p>
    <w:tbl>
      <w:tblPr>
        <w:tblStyle w:val="Mriekatabuky"/>
        <w:tblW w:w="10632" w:type="dxa"/>
        <w:tblInd w:w="-431" w:type="dxa"/>
        <w:tblLook w:val="04A0" w:firstRow="1" w:lastRow="0" w:firstColumn="1" w:lastColumn="0" w:noHBand="0" w:noVBand="1"/>
      </w:tblPr>
      <w:tblGrid>
        <w:gridCol w:w="1129"/>
        <w:gridCol w:w="2121"/>
        <w:gridCol w:w="1002"/>
        <w:gridCol w:w="1094"/>
        <w:gridCol w:w="1201"/>
        <w:gridCol w:w="1107"/>
        <w:gridCol w:w="994"/>
        <w:gridCol w:w="1984"/>
      </w:tblGrid>
      <w:tr w:rsidR="005959A7" w:rsidTr="00531EED">
        <w:tc>
          <w:tcPr>
            <w:tcW w:w="10632" w:type="dxa"/>
            <w:gridSpan w:val="8"/>
            <w:shd w:val="clear" w:color="auto" w:fill="DBE5F1" w:themeFill="accent1" w:themeFillTint="33"/>
            <w:vAlign w:val="center"/>
          </w:tcPr>
          <w:p w:rsidR="005D4A57" w:rsidRDefault="005D4A57" w:rsidP="005D4A57">
            <w:pPr>
              <w:jc w:val="center"/>
              <w:rPr>
                <w:rFonts w:asciiTheme="minorHAnsi" w:hAnsiTheme="minorHAnsi"/>
              </w:rPr>
            </w:pPr>
          </w:p>
          <w:p w:rsidR="005D4A57" w:rsidRDefault="005D4A57" w:rsidP="00F9413D">
            <w:pPr>
              <w:shd w:val="clear" w:color="auto" w:fill="DBE5F1" w:themeFill="accent1" w:themeFillTint="33"/>
              <w:jc w:val="center"/>
              <w:rPr>
                <w:rFonts w:asciiTheme="minorHAnsi" w:hAnsiTheme="minorHAnsi"/>
                <w:b/>
                <w:sz w:val="22"/>
                <w:szCs w:val="22"/>
                <w:lang w:val="sk-SK"/>
              </w:rPr>
            </w:pPr>
            <w:r w:rsidRPr="00531EED">
              <w:rPr>
                <w:rFonts w:asciiTheme="minorHAnsi" w:hAnsiTheme="minorHAnsi"/>
                <w:b/>
                <w:sz w:val="22"/>
                <w:szCs w:val="22"/>
                <w:lang w:val="sk-SK"/>
              </w:rPr>
              <w:t>Spolufinancované z Kohézneho fondu v rámci Operačného programu Kvalita životného prostredia</w:t>
            </w:r>
          </w:p>
          <w:p w:rsidR="005D4A57" w:rsidRPr="005D4A57" w:rsidRDefault="00F9413D" w:rsidP="00544F70">
            <w:pPr>
              <w:pStyle w:val="Odsekzoznamu"/>
              <w:shd w:val="clear" w:color="auto" w:fill="DBE5F1" w:themeFill="accent1" w:themeFillTint="33"/>
              <w:tabs>
                <w:tab w:val="left" w:pos="4287"/>
                <w:tab w:val="left" w:pos="4713"/>
              </w:tabs>
              <w:spacing w:line="240" w:lineRule="auto"/>
              <w:ind w:left="4996"/>
              <w:rPr>
                <w:rFonts w:asciiTheme="minorHAnsi" w:hAnsiTheme="minorHAnsi"/>
                <w:sz w:val="22"/>
                <w:szCs w:val="22"/>
              </w:rPr>
            </w:pPr>
            <w:r w:rsidRPr="00413221">
              <w:rPr>
                <w:rFonts w:asciiTheme="minorHAnsi" w:hAnsiTheme="minorHAnsi"/>
                <w:b/>
                <w:sz w:val="22"/>
                <w:szCs w:val="22"/>
              </w:rPr>
              <w:t>Časť</w:t>
            </w:r>
            <w:r w:rsidR="00BD0A1F" w:rsidRPr="00413221">
              <w:rPr>
                <w:rFonts w:asciiTheme="minorHAnsi" w:hAnsiTheme="minorHAnsi"/>
                <w:b/>
                <w:sz w:val="22"/>
                <w:szCs w:val="22"/>
              </w:rPr>
              <w:t xml:space="preserve"> 1</w:t>
            </w:r>
          </w:p>
        </w:tc>
      </w:tr>
      <w:tr w:rsidR="005959A7" w:rsidTr="00E61F06">
        <w:tc>
          <w:tcPr>
            <w:tcW w:w="1129" w:type="dxa"/>
            <w:vAlign w:val="center"/>
          </w:tcPr>
          <w:p w:rsidR="005D4A57" w:rsidRPr="005959A7" w:rsidRDefault="005959A7" w:rsidP="005D4A57">
            <w:pPr>
              <w:rPr>
                <w:rFonts w:asciiTheme="minorHAnsi" w:hAnsiTheme="minorHAnsi"/>
                <w:lang w:val="sk-SK"/>
              </w:rPr>
            </w:pPr>
            <w:r w:rsidRPr="005959A7">
              <w:rPr>
                <w:rFonts w:asciiTheme="minorHAnsi" w:hAnsiTheme="minorHAnsi"/>
                <w:lang w:val="sk-SK"/>
              </w:rPr>
              <w:t>Využitie</w:t>
            </w:r>
          </w:p>
        </w:tc>
        <w:tc>
          <w:tcPr>
            <w:tcW w:w="0" w:type="auto"/>
            <w:vAlign w:val="center"/>
          </w:tcPr>
          <w:p w:rsidR="005D4A57" w:rsidRPr="005959A7" w:rsidRDefault="005959A7" w:rsidP="005D4A57">
            <w:pPr>
              <w:rPr>
                <w:rFonts w:asciiTheme="minorHAnsi" w:hAnsiTheme="minorHAnsi"/>
                <w:lang w:val="sk-SK"/>
              </w:rPr>
            </w:pPr>
            <w:r w:rsidRPr="005959A7">
              <w:rPr>
                <w:rFonts w:asciiTheme="minorHAnsi" w:hAnsiTheme="minorHAnsi"/>
                <w:lang w:val="sk-SK"/>
              </w:rPr>
              <w:t>Názov položky</w:t>
            </w:r>
          </w:p>
        </w:tc>
        <w:tc>
          <w:tcPr>
            <w:tcW w:w="0" w:type="auto"/>
            <w:vAlign w:val="center"/>
          </w:tcPr>
          <w:p w:rsidR="005D4A57" w:rsidRPr="005959A7" w:rsidRDefault="005959A7" w:rsidP="005D4A57">
            <w:pPr>
              <w:rPr>
                <w:rFonts w:asciiTheme="minorHAnsi" w:hAnsiTheme="minorHAnsi"/>
                <w:lang w:val="sk-SK"/>
              </w:rPr>
            </w:pPr>
            <w:r>
              <w:rPr>
                <w:rFonts w:asciiTheme="minorHAnsi" w:hAnsiTheme="minorHAnsi"/>
                <w:lang w:val="sk-SK"/>
              </w:rPr>
              <w:t>Jednotka</w:t>
            </w:r>
          </w:p>
        </w:tc>
        <w:tc>
          <w:tcPr>
            <w:tcW w:w="0" w:type="auto"/>
            <w:vAlign w:val="center"/>
          </w:tcPr>
          <w:p w:rsidR="005D4A57" w:rsidRDefault="005959A7" w:rsidP="00E61F06">
            <w:pPr>
              <w:jc w:val="center"/>
              <w:rPr>
                <w:rFonts w:asciiTheme="minorHAnsi" w:hAnsiTheme="minorHAnsi"/>
                <w:lang w:val="sk-SK"/>
              </w:rPr>
            </w:pPr>
            <w:r>
              <w:rPr>
                <w:rFonts w:asciiTheme="minorHAnsi" w:hAnsiTheme="minorHAnsi"/>
                <w:lang w:val="sk-SK"/>
              </w:rPr>
              <w:t>JC</w:t>
            </w:r>
          </w:p>
          <w:p w:rsidR="005959A7" w:rsidRPr="005959A7" w:rsidRDefault="005959A7" w:rsidP="00E61F06">
            <w:pPr>
              <w:jc w:val="center"/>
              <w:rPr>
                <w:rFonts w:asciiTheme="minorHAnsi" w:hAnsiTheme="minorHAnsi"/>
                <w:lang w:val="sk-SK"/>
              </w:rPr>
            </w:pPr>
            <w:r>
              <w:rPr>
                <w:rFonts w:asciiTheme="minorHAnsi" w:hAnsiTheme="minorHAnsi"/>
                <w:lang w:val="sk-SK"/>
              </w:rPr>
              <w:t>(v EUR bez DPH)</w:t>
            </w:r>
          </w:p>
        </w:tc>
        <w:tc>
          <w:tcPr>
            <w:tcW w:w="0" w:type="auto"/>
            <w:vAlign w:val="center"/>
          </w:tcPr>
          <w:p w:rsidR="005959A7" w:rsidRDefault="005959A7" w:rsidP="00E61F06">
            <w:pPr>
              <w:jc w:val="center"/>
              <w:rPr>
                <w:rFonts w:asciiTheme="minorHAnsi" w:hAnsiTheme="minorHAnsi"/>
                <w:lang w:val="sk-SK"/>
              </w:rPr>
            </w:pPr>
            <w:r>
              <w:rPr>
                <w:rFonts w:asciiTheme="minorHAnsi" w:hAnsiTheme="minorHAnsi"/>
                <w:lang w:val="sk-SK"/>
              </w:rPr>
              <w:t>Požadované</w:t>
            </w:r>
          </w:p>
          <w:p w:rsidR="005D4A57" w:rsidRPr="005959A7" w:rsidRDefault="005959A7" w:rsidP="00E61F06">
            <w:pPr>
              <w:jc w:val="center"/>
              <w:rPr>
                <w:rFonts w:asciiTheme="minorHAnsi" w:hAnsiTheme="minorHAnsi"/>
                <w:lang w:val="sk-SK"/>
              </w:rPr>
            </w:pPr>
            <w:r>
              <w:rPr>
                <w:rFonts w:asciiTheme="minorHAnsi" w:hAnsiTheme="minorHAnsi"/>
                <w:lang w:val="sk-SK"/>
              </w:rPr>
              <w:t>množstvo</w:t>
            </w:r>
          </w:p>
        </w:tc>
        <w:tc>
          <w:tcPr>
            <w:tcW w:w="0" w:type="auto"/>
            <w:vAlign w:val="center"/>
          </w:tcPr>
          <w:p w:rsidR="005959A7" w:rsidRDefault="005959A7" w:rsidP="00E61F06">
            <w:pPr>
              <w:jc w:val="center"/>
              <w:rPr>
                <w:rFonts w:asciiTheme="minorHAnsi" w:hAnsiTheme="minorHAnsi"/>
                <w:lang w:val="sk-SK"/>
              </w:rPr>
            </w:pPr>
            <w:r>
              <w:rPr>
                <w:rFonts w:asciiTheme="minorHAnsi" w:hAnsiTheme="minorHAnsi"/>
                <w:lang w:val="sk-SK"/>
              </w:rPr>
              <w:t>Cena spolu</w:t>
            </w:r>
          </w:p>
          <w:p w:rsidR="005D4A57" w:rsidRPr="005959A7" w:rsidRDefault="005959A7" w:rsidP="00E61F06">
            <w:pPr>
              <w:jc w:val="center"/>
              <w:rPr>
                <w:rFonts w:asciiTheme="minorHAnsi" w:hAnsiTheme="minorHAnsi"/>
                <w:lang w:val="sk-SK"/>
              </w:rPr>
            </w:pPr>
            <w:r>
              <w:rPr>
                <w:rFonts w:asciiTheme="minorHAnsi" w:hAnsiTheme="minorHAnsi"/>
                <w:lang w:val="sk-SK"/>
              </w:rPr>
              <w:t>(v EUR bez DPH)</w:t>
            </w:r>
          </w:p>
        </w:tc>
        <w:tc>
          <w:tcPr>
            <w:tcW w:w="994" w:type="dxa"/>
            <w:vAlign w:val="center"/>
          </w:tcPr>
          <w:p w:rsidR="005D4A57" w:rsidRDefault="005959A7" w:rsidP="00E61F06">
            <w:pPr>
              <w:jc w:val="center"/>
              <w:rPr>
                <w:rFonts w:asciiTheme="minorHAnsi" w:hAnsiTheme="minorHAnsi"/>
                <w:lang w:val="sk-SK"/>
              </w:rPr>
            </w:pPr>
            <w:r>
              <w:rPr>
                <w:rFonts w:asciiTheme="minorHAnsi" w:hAnsiTheme="minorHAnsi"/>
                <w:lang w:val="sk-SK"/>
              </w:rPr>
              <w:t>DPH</w:t>
            </w:r>
          </w:p>
          <w:p w:rsidR="005959A7" w:rsidRPr="005959A7" w:rsidRDefault="005959A7" w:rsidP="00E61F06">
            <w:pPr>
              <w:jc w:val="center"/>
              <w:rPr>
                <w:rFonts w:asciiTheme="minorHAnsi" w:hAnsiTheme="minorHAnsi"/>
                <w:lang w:val="sk-SK"/>
              </w:rPr>
            </w:pPr>
            <w:r>
              <w:rPr>
                <w:rFonts w:asciiTheme="minorHAnsi" w:hAnsiTheme="minorHAnsi"/>
                <w:lang w:val="sk-SK"/>
              </w:rPr>
              <w:t>20%</w:t>
            </w:r>
          </w:p>
        </w:tc>
        <w:tc>
          <w:tcPr>
            <w:tcW w:w="1984" w:type="dxa"/>
            <w:vAlign w:val="center"/>
          </w:tcPr>
          <w:p w:rsidR="005959A7" w:rsidRDefault="005959A7" w:rsidP="00E61F06">
            <w:pPr>
              <w:jc w:val="center"/>
              <w:rPr>
                <w:rFonts w:asciiTheme="minorHAnsi" w:hAnsiTheme="minorHAnsi"/>
                <w:lang w:val="sk-SK"/>
              </w:rPr>
            </w:pPr>
            <w:r>
              <w:rPr>
                <w:rFonts w:asciiTheme="minorHAnsi" w:hAnsiTheme="minorHAnsi"/>
                <w:lang w:val="sk-SK"/>
              </w:rPr>
              <w:t>Cena spolu</w:t>
            </w:r>
          </w:p>
          <w:p w:rsidR="005D4A57" w:rsidRPr="005959A7" w:rsidRDefault="005959A7" w:rsidP="00E61F06">
            <w:pPr>
              <w:jc w:val="center"/>
              <w:rPr>
                <w:rFonts w:asciiTheme="minorHAnsi" w:hAnsiTheme="minorHAnsi"/>
                <w:lang w:val="sk-SK"/>
              </w:rPr>
            </w:pPr>
            <w:r>
              <w:rPr>
                <w:rFonts w:asciiTheme="minorHAnsi" w:hAnsiTheme="minorHAnsi"/>
                <w:lang w:val="sk-SK"/>
              </w:rPr>
              <w:t>(v EUR vrátane DPH)</w:t>
            </w:r>
          </w:p>
        </w:tc>
      </w:tr>
      <w:tr w:rsidR="005959A7" w:rsidTr="00E61F06">
        <w:tc>
          <w:tcPr>
            <w:tcW w:w="1129" w:type="dxa"/>
            <w:vMerge w:val="restart"/>
            <w:vAlign w:val="center"/>
          </w:tcPr>
          <w:p w:rsidR="005959A7" w:rsidRPr="005959A7" w:rsidRDefault="005959A7" w:rsidP="005D4A57">
            <w:pPr>
              <w:rPr>
                <w:rFonts w:asciiTheme="minorHAnsi" w:hAnsiTheme="minorHAnsi"/>
                <w:lang w:val="sk-SK"/>
              </w:rPr>
            </w:pPr>
            <w:r>
              <w:rPr>
                <w:rFonts w:asciiTheme="minorHAnsi" w:hAnsiTheme="minorHAnsi"/>
                <w:lang w:val="sk-SK"/>
              </w:rPr>
              <w:t>Rys ostrovid</w:t>
            </w:r>
          </w:p>
        </w:tc>
        <w:tc>
          <w:tcPr>
            <w:tcW w:w="0" w:type="auto"/>
            <w:vAlign w:val="center"/>
          </w:tcPr>
          <w:p w:rsidR="005959A7" w:rsidRPr="005959A7" w:rsidRDefault="005959A7" w:rsidP="005D4A57">
            <w:pPr>
              <w:rPr>
                <w:rFonts w:asciiTheme="minorHAnsi" w:hAnsiTheme="minorHAnsi"/>
                <w:lang w:val="sk-SK"/>
              </w:rPr>
            </w:pPr>
            <w:r>
              <w:rPr>
                <w:rFonts w:asciiTheme="minorHAnsi" w:hAnsiTheme="minorHAnsi"/>
                <w:lang w:val="sk-SK"/>
              </w:rPr>
              <w:t>Telemetrický obojok na rysa</w:t>
            </w:r>
          </w:p>
        </w:tc>
        <w:tc>
          <w:tcPr>
            <w:tcW w:w="0" w:type="auto"/>
            <w:vAlign w:val="center"/>
          </w:tcPr>
          <w:p w:rsidR="005959A7" w:rsidRPr="005959A7" w:rsidRDefault="005959A7" w:rsidP="005D4A57">
            <w:pPr>
              <w:rPr>
                <w:rFonts w:asciiTheme="minorHAnsi" w:hAnsiTheme="minorHAnsi"/>
                <w:lang w:val="sk-SK"/>
              </w:rPr>
            </w:pPr>
            <w:r>
              <w:rPr>
                <w:rFonts w:asciiTheme="minorHAnsi" w:hAnsiTheme="minorHAnsi"/>
                <w:lang w:val="sk-SK"/>
              </w:rPr>
              <w:t>kus</w:t>
            </w:r>
          </w:p>
        </w:tc>
        <w:tc>
          <w:tcPr>
            <w:tcW w:w="0" w:type="auto"/>
            <w:vAlign w:val="center"/>
          </w:tcPr>
          <w:p w:rsidR="005959A7" w:rsidRPr="005959A7" w:rsidRDefault="005959A7" w:rsidP="00E61F06">
            <w:pPr>
              <w:jc w:val="right"/>
              <w:rPr>
                <w:rFonts w:asciiTheme="minorHAnsi" w:hAnsiTheme="minorHAnsi"/>
                <w:lang w:val="sk-SK"/>
              </w:rPr>
            </w:pPr>
          </w:p>
        </w:tc>
        <w:tc>
          <w:tcPr>
            <w:tcW w:w="0" w:type="auto"/>
            <w:vAlign w:val="center"/>
          </w:tcPr>
          <w:p w:rsidR="005959A7" w:rsidRPr="005959A7" w:rsidRDefault="005959A7" w:rsidP="00E61F06">
            <w:pPr>
              <w:jc w:val="right"/>
              <w:rPr>
                <w:rFonts w:asciiTheme="minorHAnsi" w:hAnsiTheme="minorHAnsi"/>
                <w:lang w:val="sk-SK"/>
              </w:rPr>
            </w:pPr>
            <w:r>
              <w:rPr>
                <w:rFonts w:asciiTheme="minorHAnsi" w:hAnsiTheme="minorHAnsi"/>
                <w:lang w:val="sk-SK"/>
              </w:rPr>
              <w:t>12</w:t>
            </w:r>
          </w:p>
        </w:tc>
        <w:tc>
          <w:tcPr>
            <w:tcW w:w="0" w:type="auto"/>
            <w:vAlign w:val="center"/>
          </w:tcPr>
          <w:p w:rsidR="005959A7" w:rsidRPr="005959A7" w:rsidRDefault="005959A7" w:rsidP="00E61F06">
            <w:pPr>
              <w:jc w:val="right"/>
              <w:rPr>
                <w:rFonts w:asciiTheme="minorHAnsi" w:hAnsiTheme="minorHAnsi"/>
                <w:lang w:val="sk-SK"/>
              </w:rPr>
            </w:pPr>
          </w:p>
        </w:tc>
        <w:tc>
          <w:tcPr>
            <w:tcW w:w="994" w:type="dxa"/>
            <w:vAlign w:val="center"/>
          </w:tcPr>
          <w:p w:rsidR="005959A7" w:rsidRPr="005959A7" w:rsidRDefault="005959A7" w:rsidP="00E61F06">
            <w:pPr>
              <w:jc w:val="right"/>
              <w:rPr>
                <w:rFonts w:asciiTheme="minorHAnsi" w:hAnsiTheme="minorHAnsi"/>
                <w:lang w:val="sk-SK"/>
              </w:rPr>
            </w:pPr>
          </w:p>
        </w:tc>
        <w:tc>
          <w:tcPr>
            <w:tcW w:w="1984" w:type="dxa"/>
            <w:vAlign w:val="center"/>
          </w:tcPr>
          <w:p w:rsidR="005959A7" w:rsidRPr="005959A7" w:rsidRDefault="005959A7" w:rsidP="00E61F06">
            <w:pPr>
              <w:jc w:val="right"/>
              <w:rPr>
                <w:rFonts w:asciiTheme="minorHAnsi" w:hAnsiTheme="minorHAnsi"/>
                <w:lang w:val="sk-SK"/>
              </w:rPr>
            </w:pPr>
          </w:p>
        </w:tc>
      </w:tr>
      <w:tr w:rsidR="005959A7" w:rsidTr="00544F70">
        <w:tc>
          <w:tcPr>
            <w:tcW w:w="1129" w:type="dxa"/>
            <w:vMerge/>
            <w:tcBorders>
              <w:bottom w:val="single" w:sz="4" w:space="0" w:color="auto"/>
            </w:tcBorders>
            <w:vAlign w:val="center"/>
          </w:tcPr>
          <w:p w:rsidR="005959A7" w:rsidRPr="005959A7" w:rsidRDefault="005959A7" w:rsidP="005D4A57">
            <w:pPr>
              <w:rPr>
                <w:rFonts w:asciiTheme="minorHAnsi" w:hAnsiTheme="minorHAnsi"/>
                <w:lang w:val="sk-SK"/>
              </w:rPr>
            </w:pPr>
          </w:p>
        </w:tc>
        <w:tc>
          <w:tcPr>
            <w:tcW w:w="0" w:type="auto"/>
            <w:tcBorders>
              <w:bottom w:val="single" w:sz="4" w:space="0" w:color="auto"/>
            </w:tcBorders>
            <w:vAlign w:val="center"/>
          </w:tcPr>
          <w:p w:rsidR="005959A7" w:rsidRPr="005959A7" w:rsidRDefault="005959A7" w:rsidP="005D4A57">
            <w:pPr>
              <w:rPr>
                <w:rFonts w:asciiTheme="minorHAnsi" w:hAnsiTheme="minorHAnsi"/>
                <w:lang w:val="sk-SK"/>
              </w:rPr>
            </w:pPr>
            <w:r>
              <w:rPr>
                <w:rFonts w:asciiTheme="minorHAnsi" w:hAnsiTheme="minorHAnsi"/>
                <w:lang w:val="sk-SK"/>
              </w:rPr>
              <w:t>Zber súradníc (prevádzka)</w:t>
            </w:r>
          </w:p>
        </w:tc>
        <w:tc>
          <w:tcPr>
            <w:tcW w:w="0" w:type="auto"/>
            <w:tcBorders>
              <w:bottom w:val="single" w:sz="4" w:space="0" w:color="auto"/>
            </w:tcBorders>
            <w:vAlign w:val="center"/>
          </w:tcPr>
          <w:p w:rsidR="005959A7" w:rsidRPr="005959A7" w:rsidRDefault="005959A7" w:rsidP="005D4A57">
            <w:pPr>
              <w:rPr>
                <w:rFonts w:asciiTheme="minorHAnsi" w:hAnsiTheme="minorHAnsi"/>
                <w:lang w:val="sk-SK"/>
              </w:rPr>
            </w:pPr>
            <w:r>
              <w:rPr>
                <w:rFonts w:asciiTheme="minorHAnsi" w:hAnsiTheme="minorHAnsi"/>
                <w:lang w:val="sk-SK"/>
              </w:rPr>
              <w:t>súradnica</w:t>
            </w:r>
          </w:p>
        </w:tc>
        <w:tc>
          <w:tcPr>
            <w:tcW w:w="0" w:type="auto"/>
            <w:tcBorders>
              <w:bottom w:val="single" w:sz="4" w:space="0" w:color="auto"/>
            </w:tcBorders>
            <w:vAlign w:val="center"/>
          </w:tcPr>
          <w:p w:rsidR="005959A7" w:rsidRPr="005959A7" w:rsidRDefault="005959A7" w:rsidP="00E61F06">
            <w:pPr>
              <w:jc w:val="right"/>
              <w:rPr>
                <w:rFonts w:asciiTheme="minorHAnsi" w:hAnsiTheme="minorHAnsi"/>
                <w:lang w:val="sk-SK"/>
              </w:rPr>
            </w:pPr>
          </w:p>
        </w:tc>
        <w:tc>
          <w:tcPr>
            <w:tcW w:w="0" w:type="auto"/>
            <w:tcBorders>
              <w:bottom w:val="single" w:sz="4" w:space="0" w:color="auto"/>
            </w:tcBorders>
            <w:vAlign w:val="center"/>
          </w:tcPr>
          <w:p w:rsidR="005959A7" w:rsidRPr="005959A7" w:rsidRDefault="005959A7" w:rsidP="00E61F06">
            <w:pPr>
              <w:jc w:val="right"/>
              <w:rPr>
                <w:rFonts w:asciiTheme="minorHAnsi" w:hAnsiTheme="minorHAnsi"/>
                <w:lang w:val="sk-SK"/>
              </w:rPr>
            </w:pPr>
            <w:r>
              <w:rPr>
                <w:rFonts w:asciiTheme="minorHAnsi" w:hAnsiTheme="minorHAnsi"/>
                <w:lang w:val="sk-SK"/>
              </w:rPr>
              <w:t>105 120</w:t>
            </w:r>
          </w:p>
        </w:tc>
        <w:tc>
          <w:tcPr>
            <w:tcW w:w="0" w:type="auto"/>
            <w:tcBorders>
              <w:bottom w:val="single" w:sz="4" w:space="0" w:color="auto"/>
            </w:tcBorders>
            <w:vAlign w:val="center"/>
          </w:tcPr>
          <w:p w:rsidR="005959A7" w:rsidRPr="005959A7" w:rsidRDefault="005959A7" w:rsidP="00E61F06">
            <w:pPr>
              <w:jc w:val="right"/>
              <w:rPr>
                <w:rFonts w:asciiTheme="minorHAnsi" w:hAnsiTheme="minorHAnsi"/>
                <w:lang w:val="sk-SK"/>
              </w:rPr>
            </w:pPr>
          </w:p>
        </w:tc>
        <w:tc>
          <w:tcPr>
            <w:tcW w:w="994" w:type="dxa"/>
            <w:tcBorders>
              <w:bottom w:val="single" w:sz="4" w:space="0" w:color="auto"/>
            </w:tcBorders>
            <w:vAlign w:val="center"/>
          </w:tcPr>
          <w:p w:rsidR="005959A7" w:rsidRPr="005959A7" w:rsidRDefault="005959A7" w:rsidP="00E61F06">
            <w:pPr>
              <w:jc w:val="right"/>
              <w:rPr>
                <w:rFonts w:asciiTheme="minorHAnsi" w:hAnsiTheme="minorHAnsi"/>
                <w:lang w:val="sk-SK"/>
              </w:rPr>
            </w:pPr>
          </w:p>
        </w:tc>
        <w:tc>
          <w:tcPr>
            <w:tcW w:w="1984" w:type="dxa"/>
            <w:tcBorders>
              <w:bottom w:val="single" w:sz="4" w:space="0" w:color="auto"/>
            </w:tcBorders>
            <w:vAlign w:val="center"/>
          </w:tcPr>
          <w:p w:rsidR="005959A7" w:rsidRPr="005959A7" w:rsidRDefault="005959A7" w:rsidP="00E61F06">
            <w:pPr>
              <w:jc w:val="right"/>
              <w:rPr>
                <w:rFonts w:asciiTheme="minorHAnsi" w:hAnsiTheme="minorHAnsi"/>
                <w:lang w:val="sk-SK"/>
              </w:rPr>
            </w:pPr>
          </w:p>
        </w:tc>
      </w:tr>
      <w:tr w:rsidR="00544F70" w:rsidTr="00544F70">
        <w:tc>
          <w:tcPr>
            <w:tcW w:w="5346" w:type="dxa"/>
            <w:gridSpan w:val="4"/>
            <w:tcBorders>
              <w:bottom w:val="single" w:sz="4" w:space="0" w:color="auto"/>
            </w:tcBorders>
            <w:vAlign w:val="center"/>
          </w:tcPr>
          <w:p w:rsidR="00544F70" w:rsidRDefault="00544F70" w:rsidP="00544F70">
            <w:pPr>
              <w:rPr>
                <w:rFonts w:asciiTheme="minorHAnsi" w:hAnsiTheme="minorHAnsi"/>
                <w:lang w:val="sk-SK"/>
              </w:rPr>
            </w:pPr>
          </w:p>
          <w:p w:rsidR="00544F70" w:rsidRDefault="00544F70" w:rsidP="00544F70">
            <w:pPr>
              <w:rPr>
                <w:rFonts w:asciiTheme="minorHAnsi" w:hAnsiTheme="minorHAnsi"/>
                <w:lang w:val="sk-SK"/>
              </w:rPr>
            </w:pPr>
            <w:r>
              <w:rPr>
                <w:rFonts w:asciiTheme="minorHAnsi" w:hAnsiTheme="minorHAnsi"/>
                <w:lang w:val="sk-SK"/>
              </w:rPr>
              <w:t>Cena celkom Časť 1</w:t>
            </w:r>
          </w:p>
          <w:p w:rsidR="00544F70" w:rsidRPr="005959A7" w:rsidRDefault="00544F70" w:rsidP="00E61F06">
            <w:pPr>
              <w:jc w:val="right"/>
              <w:rPr>
                <w:rFonts w:asciiTheme="minorHAnsi" w:hAnsiTheme="minorHAnsi"/>
                <w:lang w:val="sk-SK"/>
              </w:rPr>
            </w:pPr>
          </w:p>
        </w:tc>
        <w:tc>
          <w:tcPr>
            <w:tcW w:w="0" w:type="auto"/>
            <w:tcBorders>
              <w:bottom w:val="single" w:sz="4" w:space="0" w:color="auto"/>
            </w:tcBorders>
            <w:vAlign w:val="center"/>
          </w:tcPr>
          <w:p w:rsidR="00544F70" w:rsidRDefault="00544F70" w:rsidP="00E61F06">
            <w:pPr>
              <w:jc w:val="right"/>
              <w:rPr>
                <w:rFonts w:asciiTheme="minorHAnsi" w:hAnsiTheme="minorHAnsi"/>
                <w:lang w:val="sk-SK"/>
              </w:rPr>
            </w:pPr>
          </w:p>
        </w:tc>
        <w:tc>
          <w:tcPr>
            <w:tcW w:w="0" w:type="auto"/>
            <w:tcBorders>
              <w:bottom w:val="single" w:sz="4" w:space="0" w:color="auto"/>
            </w:tcBorders>
            <w:shd w:val="clear" w:color="auto" w:fill="D9D9D9" w:themeFill="background1" w:themeFillShade="D9"/>
            <w:vAlign w:val="center"/>
          </w:tcPr>
          <w:p w:rsidR="00544F70" w:rsidRPr="005959A7" w:rsidRDefault="00544F70" w:rsidP="00E61F06">
            <w:pPr>
              <w:jc w:val="right"/>
              <w:rPr>
                <w:rFonts w:asciiTheme="minorHAnsi" w:hAnsiTheme="minorHAnsi"/>
                <w:lang w:val="sk-SK"/>
              </w:rPr>
            </w:pPr>
          </w:p>
        </w:tc>
        <w:tc>
          <w:tcPr>
            <w:tcW w:w="994" w:type="dxa"/>
            <w:tcBorders>
              <w:bottom w:val="single" w:sz="4" w:space="0" w:color="auto"/>
            </w:tcBorders>
            <w:shd w:val="clear" w:color="auto" w:fill="D9D9D9" w:themeFill="background1" w:themeFillShade="D9"/>
            <w:vAlign w:val="center"/>
          </w:tcPr>
          <w:p w:rsidR="00544F70" w:rsidRPr="005959A7" w:rsidRDefault="00544F70" w:rsidP="00E61F06">
            <w:pPr>
              <w:jc w:val="right"/>
              <w:rPr>
                <w:rFonts w:asciiTheme="minorHAnsi" w:hAnsiTheme="minorHAnsi"/>
                <w:lang w:val="sk-SK"/>
              </w:rPr>
            </w:pPr>
          </w:p>
        </w:tc>
        <w:tc>
          <w:tcPr>
            <w:tcW w:w="1984" w:type="dxa"/>
            <w:tcBorders>
              <w:bottom w:val="single" w:sz="4" w:space="0" w:color="auto"/>
            </w:tcBorders>
            <w:shd w:val="clear" w:color="auto" w:fill="D9D9D9" w:themeFill="background1" w:themeFillShade="D9"/>
            <w:vAlign w:val="center"/>
          </w:tcPr>
          <w:p w:rsidR="00544F70" w:rsidRPr="005959A7" w:rsidRDefault="00544F70" w:rsidP="00E61F06">
            <w:pPr>
              <w:jc w:val="right"/>
              <w:rPr>
                <w:rFonts w:asciiTheme="minorHAnsi" w:hAnsiTheme="minorHAnsi"/>
                <w:lang w:val="sk-SK"/>
              </w:rPr>
            </w:pPr>
          </w:p>
        </w:tc>
      </w:tr>
      <w:tr w:rsidR="00544F70" w:rsidTr="00544F70">
        <w:tc>
          <w:tcPr>
            <w:tcW w:w="10632" w:type="dxa"/>
            <w:gridSpan w:val="8"/>
            <w:shd w:val="clear" w:color="auto" w:fill="DBE5F1" w:themeFill="accent1" w:themeFillTint="33"/>
            <w:vAlign w:val="center"/>
          </w:tcPr>
          <w:p w:rsidR="00544F70" w:rsidRDefault="00544F70" w:rsidP="00544F70">
            <w:pPr>
              <w:shd w:val="clear" w:color="auto" w:fill="DBE5F1" w:themeFill="accent1" w:themeFillTint="33"/>
              <w:jc w:val="center"/>
              <w:rPr>
                <w:rFonts w:asciiTheme="minorHAnsi" w:hAnsiTheme="minorHAnsi"/>
                <w:b/>
                <w:sz w:val="22"/>
                <w:szCs w:val="22"/>
                <w:lang w:val="sk-SK"/>
              </w:rPr>
            </w:pPr>
          </w:p>
          <w:p w:rsidR="00544F70" w:rsidRDefault="00544F70" w:rsidP="00544F70">
            <w:pPr>
              <w:shd w:val="clear" w:color="auto" w:fill="DBE5F1" w:themeFill="accent1" w:themeFillTint="33"/>
              <w:jc w:val="center"/>
              <w:rPr>
                <w:rFonts w:asciiTheme="minorHAnsi" w:hAnsiTheme="minorHAnsi"/>
                <w:b/>
                <w:sz w:val="22"/>
                <w:szCs w:val="22"/>
                <w:lang w:val="sk-SK"/>
              </w:rPr>
            </w:pPr>
            <w:r w:rsidRPr="00531EED">
              <w:rPr>
                <w:rFonts w:asciiTheme="minorHAnsi" w:hAnsiTheme="minorHAnsi"/>
                <w:b/>
                <w:sz w:val="22"/>
                <w:szCs w:val="22"/>
                <w:lang w:val="sk-SK"/>
              </w:rPr>
              <w:t>Spolufinancované z Kohézneho fondu v rámci Operačného programu Kvalita životného prostredia</w:t>
            </w:r>
          </w:p>
          <w:p w:rsidR="00544F70" w:rsidRPr="00413221" w:rsidRDefault="00544F70" w:rsidP="00544F70">
            <w:pPr>
              <w:jc w:val="center"/>
              <w:rPr>
                <w:rFonts w:asciiTheme="minorHAnsi" w:hAnsiTheme="minorHAnsi"/>
                <w:b/>
                <w:sz w:val="22"/>
                <w:szCs w:val="22"/>
                <w:lang w:val="sk-SK"/>
              </w:rPr>
            </w:pPr>
            <w:r w:rsidRPr="00413221">
              <w:rPr>
                <w:rFonts w:asciiTheme="minorHAnsi" w:hAnsiTheme="minorHAnsi"/>
                <w:b/>
                <w:sz w:val="22"/>
                <w:szCs w:val="22"/>
                <w:lang w:val="sk-SK"/>
              </w:rPr>
              <w:t>Časť 2</w:t>
            </w:r>
          </w:p>
          <w:p w:rsidR="00544F70" w:rsidRPr="00544F70" w:rsidRDefault="00544F70" w:rsidP="00544F70">
            <w:pPr>
              <w:jc w:val="center"/>
              <w:rPr>
                <w:rFonts w:asciiTheme="minorHAnsi" w:hAnsiTheme="minorHAnsi"/>
                <w:lang w:val="sk-SK"/>
              </w:rPr>
            </w:pPr>
          </w:p>
        </w:tc>
      </w:tr>
      <w:tr w:rsidR="00544F70" w:rsidTr="00E61F06">
        <w:tc>
          <w:tcPr>
            <w:tcW w:w="1129" w:type="dxa"/>
            <w:vAlign w:val="center"/>
          </w:tcPr>
          <w:p w:rsidR="00544F70" w:rsidRPr="005959A7" w:rsidRDefault="00544F70" w:rsidP="00544F70">
            <w:pPr>
              <w:rPr>
                <w:rFonts w:asciiTheme="minorHAnsi" w:hAnsiTheme="minorHAnsi"/>
                <w:lang w:val="sk-SK"/>
              </w:rPr>
            </w:pPr>
            <w:r w:rsidRPr="005959A7">
              <w:rPr>
                <w:rFonts w:asciiTheme="minorHAnsi" w:hAnsiTheme="minorHAnsi"/>
                <w:lang w:val="sk-SK"/>
              </w:rPr>
              <w:t>Využitie</w:t>
            </w:r>
          </w:p>
        </w:tc>
        <w:tc>
          <w:tcPr>
            <w:tcW w:w="0" w:type="auto"/>
            <w:vAlign w:val="center"/>
          </w:tcPr>
          <w:p w:rsidR="00544F70" w:rsidRPr="005959A7" w:rsidRDefault="00544F70" w:rsidP="00544F70">
            <w:pPr>
              <w:rPr>
                <w:rFonts w:asciiTheme="minorHAnsi" w:hAnsiTheme="minorHAnsi"/>
                <w:lang w:val="sk-SK"/>
              </w:rPr>
            </w:pPr>
            <w:r w:rsidRPr="005959A7">
              <w:rPr>
                <w:rFonts w:asciiTheme="minorHAnsi" w:hAnsiTheme="minorHAnsi"/>
                <w:lang w:val="sk-SK"/>
              </w:rPr>
              <w:t>Názov položky</w:t>
            </w:r>
          </w:p>
        </w:tc>
        <w:tc>
          <w:tcPr>
            <w:tcW w:w="0" w:type="auto"/>
            <w:vAlign w:val="center"/>
          </w:tcPr>
          <w:p w:rsidR="00544F70" w:rsidRPr="005959A7" w:rsidRDefault="00544F70" w:rsidP="00544F70">
            <w:pPr>
              <w:rPr>
                <w:rFonts w:asciiTheme="minorHAnsi" w:hAnsiTheme="minorHAnsi"/>
                <w:lang w:val="sk-SK"/>
              </w:rPr>
            </w:pPr>
            <w:r>
              <w:rPr>
                <w:rFonts w:asciiTheme="minorHAnsi" w:hAnsiTheme="minorHAnsi"/>
                <w:lang w:val="sk-SK"/>
              </w:rPr>
              <w:t>Jednotka</w:t>
            </w:r>
          </w:p>
        </w:tc>
        <w:tc>
          <w:tcPr>
            <w:tcW w:w="0" w:type="auto"/>
            <w:vAlign w:val="center"/>
          </w:tcPr>
          <w:p w:rsidR="00544F70" w:rsidRDefault="00544F70" w:rsidP="00544F70">
            <w:pPr>
              <w:jc w:val="center"/>
              <w:rPr>
                <w:rFonts w:asciiTheme="minorHAnsi" w:hAnsiTheme="minorHAnsi"/>
                <w:lang w:val="sk-SK"/>
              </w:rPr>
            </w:pPr>
            <w:r>
              <w:rPr>
                <w:rFonts w:asciiTheme="minorHAnsi" w:hAnsiTheme="minorHAnsi"/>
                <w:lang w:val="sk-SK"/>
              </w:rPr>
              <w:t>JC</w:t>
            </w:r>
          </w:p>
          <w:p w:rsidR="00544F70" w:rsidRPr="005959A7" w:rsidRDefault="00544F70" w:rsidP="00544F70">
            <w:pPr>
              <w:jc w:val="center"/>
              <w:rPr>
                <w:rFonts w:asciiTheme="minorHAnsi" w:hAnsiTheme="minorHAnsi"/>
                <w:lang w:val="sk-SK"/>
              </w:rPr>
            </w:pPr>
            <w:r>
              <w:rPr>
                <w:rFonts w:asciiTheme="minorHAnsi" w:hAnsiTheme="minorHAnsi"/>
                <w:lang w:val="sk-SK"/>
              </w:rPr>
              <w:t>(v EUR bez DPH)</w:t>
            </w:r>
          </w:p>
        </w:tc>
        <w:tc>
          <w:tcPr>
            <w:tcW w:w="0" w:type="auto"/>
            <w:vAlign w:val="center"/>
          </w:tcPr>
          <w:p w:rsidR="00544F70" w:rsidRDefault="00544F70" w:rsidP="00544F70">
            <w:pPr>
              <w:jc w:val="center"/>
              <w:rPr>
                <w:rFonts w:asciiTheme="minorHAnsi" w:hAnsiTheme="minorHAnsi"/>
                <w:lang w:val="sk-SK"/>
              </w:rPr>
            </w:pPr>
            <w:r>
              <w:rPr>
                <w:rFonts w:asciiTheme="minorHAnsi" w:hAnsiTheme="minorHAnsi"/>
                <w:lang w:val="sk-SK"/>
              </w:rPr>
              <w:t>Požadované</w:t>
            </w:r>
          </w:p>
          <w:p w:rsidR="00544F70" w:rsidRPr="005959A7" w:rsidRDefault="00544F70" w:rsidP="00544F70">
            <w:pPr>
              <w:jc w:val="center"/>
              <w:rPr>
                <w:rFonts w:asciiTheme="minorHAnsi" w:hAnsiTheme="minorHAnsi"/>
                <w:lang w:val="sk-SK"/>
              </w:rPr>
            </w:pPr>
            <w:r>
              <w:rPr>
                <w:rFonts w:asciiTheme="minorHAnsi" w:hAnsiTheme="minorHAnsi"/>
                <w:lang w:val="sk-SK"/>
              </w:rPr>
              <w:t>množstvo</w:t>
            </w:r>
          </w:p>
        </w:tc>
        <w:tc>
          <w:tcPr>
            <w:tcW w:w="0" w:type="auto"/>
            <w:vAlign w:val="center"/>
          </w:tcPr>
          <w:p w:rsidR="00544F70" w:rsidRDefault="00544F70" w:rsidP="00544F70">
            <w:pPr>
              <w:jc w:val="center"/>
              <w:rPr>
                <w:rFonts w:asciiTheme="minorHAnsi" w:hAnsiTheme="minorHAnsi"/>
                <w:lang w:val="sk-SK"/>
              </w:rPr>
            </w:pPr>
            <w:r>
              <w:rPr>
                <w:rFonts w:asciiTheme="minorHAnsi" w:hAnsiTheme="minorHAnsi"/>
                <w:lang w:val="sk-SK"/>
              </w:rPr>
              <w:t>Cena spolu</w:t>
            </w:r>
          </w:p>
          <w:p w:rsidR="00544F70" w:rsidRPr="005959A7" w:rsidRDefault="00544F70" w:rsidP="00544F70">
            <w:pPr>
              <w:jc w:val="center"/>
              <w:rPr>
                <w:rFonts w:asciiTheme="minorHAnsi" w:hAnsiTheme="minorHAnsi"/>
                <w:lang w:val="sk-SK"/>
              </w:rPr>
            </w:pPr>
            <w:r>
              <w:rPr>
                <w:rFonts w:asciiTheme="minorHAnsi" w:hAnsiTheme="minorHAnsi"/>
                <w:lang w:val="sk-SK"/>
              </w:rPr>
              <w:t>(v EUR bez DPH)</w:t>
            </w:r>
          </w:p>
        </w:tc>
        <w:tc>
          <w:tcPr>
            <w:tcW w:w="994" w:type="dxa"/>
            <w:vAlign w:val="center"/>
          </w:tcPr>
          <w:p w:rsidR="00544F70" w:rsidRDefault="00544F70" w:rsidP="00544F70">
            <w:pPr>
              <w:jc w:val="center"/>
              <w:rPr>
                <w:rFonts w:asciiTheme="minorHAnsi" w:hAnsiTheme="minorHAnsi"/>
                <w:lang w:val="sk-SK"/>
              </w:rPr>
            </w:pPr>
            <w:r>
              <w:rPr>
                <w:rFonts w:asciiTheme="minorHAnsi" w:hAnsiTheme="minorHAnsi"/>
                <w:lang w:val="sk-SK"/>
              </w:rPr>
              <w:t>DPH</w:t>
            </w:r>
          </w:p>
          <w:p w:rsidR="00544F70" w:rsidRPr="005959A7" w:rsidRDefault="00544F70" w:rsidP="00544F70">
            <w:pPr>
              <w:jc w:val="center"/>
              <w:rPr>
                <w:rFonts w:asciiTheme="minorHAnsi" w:hAnsiTheme="minorHAnsi"/>
                <w:lang w:val="sk-SK"/>
              </w:rPr>
            </w:pPr>
            <w:r>
              <w:rPr>
                <w:rFonts w:asciiTheme="minorHAnsi" w:hAnsiTheme="minorHAnsi"/>
                <w:lang w:val="sk-SK"/>
              </w:rPr>
              <w:t>20%</w:t>
            </w:r>
          </w:p>
        </w:tc>
        <w:tc>
          <w:tcPr>
            <w:tcW w:w="1984" w:type="dxa"/>
            <w:vAlign w:val="center"/>
          </w:tcPr>
          <w:p w:rsidR="00544F70" w:rsidRDefault="00544F70" w:rsidP="00544F70">
            <w:pPr>
              <w:jc w:val="center"/>
              <w:rPr>
                <w:rFonts w:asciiTheme="minorHAnsi" w:hAnsiTheme="minorHAnsi"/>
                <w:lang w:val="sk-SK"/>
              </w:rPr>
            </w:pPr>
            <w:r>
              <w:rPr>
                <w:rFonts w:asciiTheme="minorHAnsi" w:hAnsiTheme="minorHAnsi"/>
                <w:lang w:val="sk-SK"/>
              </w:rPr>
              <w:t>Cena spolu</w:t>
            </w:r>
          </w:p>
          <w:p w:rsidR="00544F70" w:rsidRPr="005959A7" w:rsidRDefault="00544F70" w:rsidP="00544F70">
            <w:pPr>
              <w:jc w:val="center"/>
              <w:rPr>
                <w:rFonts w:asciiTheme="minorHAnsi" w:hAnsiTheme="minorHAnsi"/>
                <w:lang w:val="sk-SK"/>
              </w:rPr>
            </w:pPr>
            <w:r>
              <w:rPr>
                <w:rFonts w:asciiTheme="minorHAnsi" w:hAnsiTheme="minorHAnsi"/>
                <w:lang w:val="sk-SK"/>
              </w:rPr>
              <w:t>(v EUR vrátane DPH)</w:t>
            </w:r>
          </w:p>
        </w:tc>
      </w:tr>
      <w:tr w:rsidR="00544F70" w:rsidTr="00BD0A1F">
        <w:tc>
          <w:tcPr>
            <w:tcW w:w="1129" w:type="dxa"/>
            <w:vMerge w:val="restart"/>
            <w:vAlign w:val="center"/>
          </w:tcPr>
          <w:p w:rsidR="00544F70" w:rsidRPr="005959A7" w:rsidRDefault="00544F70" w:rsidP="00544F70">
            <w:pPr>
              <w:rPr>
                <w:rFonts w:asciiTheme="minorHAnsi" w:hAnsiTheme="minorHAnsi"/>
                <w:lang w:val="sk-SK"/>
              </w:rPr>
            </w:pPr>
            <w:r>
              <w:rPr>
                <w:rFonts w:asciiTheme="minorHAnsi" w:hAnsiTheme="minorHAnsi"/>
                <w:lang w:val="sk-SK"/>
              </w:rPr>
              <w:t>Vlk dravý</w:t>
            </w:r>
          </w:p>
        </w:tc>
        <w:tc>
          <w:tcPr>
            <w:tcW w:w="0" w:type="auto"/>
            <w:vAlign w:val="center"/>
          </w:tcPr>
          <w:p w:rsidR="00544F70" w:rsidRPr="005959A7" w:rsidRDefault="00544F70" w:rsidP="00544F70">
            <w:pPr>
              <w:rPr>
                <w:rFonts w:asciiTheme="minorHAnsi" w:hAnsiTheme="minorHAnsi"/>
                <w:lang w:val="sk-SK"/>
              </w:rPr>
            </w:pPr>
            <w:r>
              <w:rPr>
                <w:rFonts w:asciiTheme="minorHAnsi" w:hAnsiTheme="minorHAnsi"/>
                <w:lang w:val="sk-SK"/>
              </w:rPr>
              <w:t>Telemetrický obojok na vlka</w:t>
            </w:r>
          </w:p>
        </w:tc>
        <w:tc>
          <w:tcPr>
            <w:tcW w:w="0" w:type="auto"/>
            <w:vAlign w:val="center"/>
          </w:tcPr>
          <w:p w:rsidR="00544F70" w:rsidRPr="005959A7" w:rsidRDefault="00544F70" w:rsidP="00544F70">
            <w:pPr>
              <w:rPr>
                <w:rFonts w:asciiTheme="minorHAnsi" w:hAnsiTheme="minorHAnsi"/>
                <w:lang w:val="sk-SK"/>
              </w:rPr>
            </w:pPr>
            <w:r>
              <w:rPr>
                <w:rFonts w:asciiTheme="minorHAnsi" w:hAnsiTheme="minorHAnsi"/>
                <w:lang w:val="sk-SK"/>
              </w:rPr>
              <w:t>kus</w:t>
            </w:r>
          </w:p>
        </w:tc>
        <w:tc>
          <w:tcPr>
            <w:tcW w:w="0" w:type="auto"/>
            <w:vAlign w:val="center"/>
          </w:tcPr>
          <w:p w:rsidR="00544F70" w:rsidRPr="005959A7" w:rsidRDefault="00544F70" w:rsidP="00544F70">
            <w:pPr>
              <w:jc w:val="right"/>
              <w:rPr>
                <w:rFonts w:asciiTheme="minorHAnsi" w:hAnsiTheme="minorHAnsi"/>
                <w:lang w:val="sk-SK"/>
              </w:rPr>
            </w:pPr>
          </w:p>
        </w:tc>
        <w:tc>
          <w:tcPr>
            <w:tcW w:w="0" w:type="auto"/>
            <w:vAlign w:val="center"/>
          </w:tcPr>
          <w:p w:rsidR="00544F70" w:rsidRPr="005959A7" w:rsidRDefault="00544F70" w:rsidP="00544F70">
            <w:pPr>
              <w:jc w:val="right"/>
              <w:rPr>
                <w:rFonts w:asciiTheme="minorHAnsi" w:hAnsiTheme="minorHAnsi"/>
                <w:lang w:val="sk-SK"/>
              </w:rPr>
            </w:pPr>
            <w:r>
              <w:rPr>
                <w:rFonts w:asciiTheme="minorHAnsi" w:hAnsiTheme="minorHAnsi"/>
                <w:lang w:val="sk-SK"/>
              </w:rPr>
              <w:t>14</w:t>
            </w:r>
          </w:p>
        </w:tc>
        <w:tc>
          <w:tcPr>
            <w:tcW w:w="0" w:type="auto"/>
            <w:vAlign w:val="center"/>
          </w:tcPr>
          <w:p w:rsidR="00544F70" w:rsidRPr="005959A7" w:rsidRDefault="00544F70" w:rsidP="00544F70">
            <w:pPr>
              <w:jc w:val="right"/>
              <w:rPr>
                <w:rFonts w:asciiTheme="minorHAnsi" w:hAnsiTheme="minorHAnsi"/>
                <w:lang w:val="sk-SK"/>
              </w:rPr>
            </w:pPr>
          </w:p>
        </w:tc>
        <w:tc>
          <w:tcPr>
            <w:tcW w:w="994" w:type="dxa"/>
            <w:vAlign w:val="center"/>
          </w:tcPr>
          <w:p w:rsidR="00544F70" w:rsidRPr="005959A7" w:rsidRDefault="00544F70" w:rsidP="00544F70">
            <w:pPr>
              <w:jc w:val="right"/>
              <w:rPr>
                <w:rFonts w:asciiTheme="minorHAnsi" w:hAnsiTheme="minorHAnsi"/>
                <w:lang w:val="sk-SK"/>
              </w:rPr>
            </w:pPr>
          </w:p>
        </w:tc>
        <w:tc>
          <w:tcPr>
            <w:tcW w:w="1984" w:type="dxa"/>
            <w:vAlign w:val="center"/>
          </w:tcPr>
          <w:p w:rsidR="00544F70" w:rsidRPr="005959A7" w:rsidRDefault="00544F70" w:rsidP="00544F70">
            <w:pPr>
              <w:jc w:val="right"/>
              <w:rPr>
                <w:rFonts w:asciiTheme="minorHAnsi" w:hAnsiTheme="minorHAnsi"/>
                <w:lang w:val="sk-SK"/>
              </w:rPr>
            </w:pPr>
          </w:p>
        </w:tc>
      </w:tr>
      <w:tr w:rsidR="00544F70" w:rsidTr="00BD0A1F">
        <w:tc>
          <w:tcPr>
            <w:tcW w:w="1129" w:type="dxa"/>
            <w:vMerge/>
          </w:tcPr>
          <w:p w:rsidR="00544F70" w:rsidRPr="005959A7" w:rsidRDefault="00544F70" w:rsidP="00544F70">
            <w:pPr>
              <w:rPr>
                <w:rFonts w:asciiTheme="minorHAnsi" w:hAnsiTheme="minorHAnsi"/>
                <w:lang w:val="sk-SK"/>
              </w:rPr>
            </w:pPr>
          </w:p>
        </w:tc>
        <w:tc>
          <w:tcPr>
            <w:tcW w:w="0" w:type="auto"/>
            <w:vAlign w:val="center"/>
          </w:tcPr>
          <w:p w:rsidR="00544F70" w:rsidRPr="005959A7" w:rsidRDefault="00544F70" w:rsidP="00544F70">
            <w:pPr>
              <w:rPr>
                <w:rFonts w:asciiTheme="minorHAnsi" w:hAnsiTheme="minorHAnsi"/>
                <w:lang w:val="sk-SK"/>
              </w:rPr>
            </w:pPr>
            <w:r>
              <w:rPr>
                <w:rFonts w:asciiTheme="minorHAnsi" w:hAnsiTheme="minorHAnsi"/>
                <w:lang w:val="sk-SK"/>
              </w:rPr>
              <w:t>Zber súradníc (prevádzka)</w:t>
            </w:r>
          </w:p>
        </w:tc>
        <w:tc>
          <w:tcPr>
            <w:tcW w:w="0" w:type="auto"/>
            <w:vAlign w:val="center"/>
          </w:tcPr>
          <w:p w:rsidR="00544F70" w:rsidRPr="005959A7" w:rsidRDefault="00544F70" w:rsidP="00544F70">
            <w:pPr>
              <w:rPr>
                <w:rFonts w:asciiTheme="minorHAnsi" w:hAnsiTheme="minorHAnsi"/>
                <w:lang w:val="sk-SK"/>
              </w:rPr>
            </w:pPr>
            <w:r>
              <w:rPr>
                <w:rFonts w:asciiTheme="minorHAnsi" w:hAnsiTheme="minorHAnsi"/>
                <w:lang w:val="sk-SK"/>
              </w:rPr>
              <w:t>súradnica</w:t>
            </w:r>
          </w:p>
        </w:tc>
        <w:tc>
          <w:tcPr>
            <w:tcW w:w="0" w:type="auto"/>
            <w:vAlign w:val="center"/>
          </w:tcPr>
          <w:p w:rsidR="00544F70" w:rsidRPr="005959A7" w:rsidRDefault="00544F70" w:rsidP="00544F70">
            <w:pPr>
              <w:jc w:val="right"/>
              <w:rPr>
                <w:rFonts w:asciiTheme="minorHAnsi" w:hAnsiTheme="minorHAnsi"/>
                <w:lang w:val="sk-SK"/>
              </w:rPr>
            </w:pPr>
          </w:p>
        </w:tc>
        <w:tc>
          <w:tcPr>
            <w:tcW w:w="0" w:type="auto"/>
            <w:vAlign w:val="center"/>
          </w:tcPr>
          <w:p w:rsidR="00544F70" w:rsidRPr="005959A7" w:rsidRDefault="00544F70" w:rsidP="00544F70">
            <w:pPr>
              <w:jc w:val="right"/>
              <w:rPr>
                <w:rFonts w:asciiTheme="minorHAnsi" w:hAnsiTheme="minorHAnsi"/>
                <w:lang w:val="sk-SK"/>
              </w:rPr>
            </w:pPr>
            <w:r>
              <w:rPr>
                <w:rFonts w:asciiTheme="minorHAnsi" w:hAnsiTheme="minorHAnsi"/>
                <w:lang w:val="sk-SK"/>
              </w:rPr>
              <w:t>122 640</w:t>
            </w:r>
          </w:p>
        </w:tc>
        <w:tc>
          <w:tcPr>
            <w:tcW w:w="0" w:type="auto"/>
            <w:shd w:val="clear" w:color="auto" w:fill="auto"/>
            <w:vAlign w:val="center"/>
          </w:tcPr>
          <w:p w:rsidR="00544F70" w:rsidRPr="005959A7" w:rsidRDefault="00544F70" w:rsidP="00544F70">
            <w:pPr>
              <w:jc w:val="right"/>
              <w:rPr>
                <w:rFonts w:asciiTheme="minorHAnsi" w:hAnsiTheme="minorHAnsi"/>
                <w:lang w:val="sk-SK"/>
              </w:rPr>
            </w:pPr>
          </w:p>
        </w:tc>
        <w:tc>
          <w:tcPr>
            <w:tcW w:w="994" w:type="dxa"/>
            <w:shd w:val="clear" w:color="auto" w:fill="auto"/>
            <w:vAlign w:val="center"/>
          </w:tcPr>
          <w:p w:rsidR="00544F70" w:rsidRPr="005959A7" w:rsidRDefault="00544F70" w:rsidP="00544F70">
            <w:pPr>
              <w:jc w:val="right"/>
              <w:rPr>
                <w:rFonts w:asciiTheme="minorHAnsi" w:hAnsiTheme="minorHAnsi"/>
                <w:lang w:val="sk-SK"/>
              </w:rPr>
            </w:pPr>
          </w:p>
        </w:tc>
        <w:tc>
          <w:tcPr>
            <w:tcW w:w="1984" w:type="dxa"/>
            <w:shd w:val="clear" w:color="auto" w:fill="auto"/>
            <w:vAlign w:val="center"/>
          </w:tcPr>
          <w:p w:rsidR="00544F70" w:rsidRPr="005959A7" w:rsidRDefault="00544F70" w:rsidP="00544F70">
            <w:pPr>
              <w:jc w:val="right"/>
              <w:rPr>
                <w:rFonts w:asciiTheme="minorHAnsi" w:hAnsiTheme="minorHAnsi"/>
                <w:lang w:val="sk-SK"/>
              </w:rPr>
            </w:pPr>
          </w:p>
        </w:tc>
      </w:tr>
      <w:tr w:rsidR="00544F70" w:rsidTr="00BD0A1F">
        <w:tc>
          <w:tcPr>
            <w:tcW w:w="5346" w:type="dxa"/>
            <w:gridSpan w:val="4"/>
            <w:vAlign w:val="center"/>
          </w:tcPr>
          <w:p w:rsidR="00544F70" w:rsidRDefault="00544F70" w:rsidP="00544F70">
            <w:pPr>
              <w:rPr>
                <w:rFonts w:asciiTheme="minorHAnsi" w:hAnsiTheme="minorHAnsi"/>
                <w:lang w:val="sk-SK"/>
              </w:rPr>
            </w:pPr>
          </w:p>
          <w:p w:rsidR="00544F70" w:rsidRDefault="00544F70" w:rsidP="00544F70">
            <w:pPr>
              <w:rPr>
                <w:rFonts w:asciiTheme="minorHAnsi" w:hAnsiTheme="minorHAnsi"/>
                <w:lang w:val="sk-SK"/>
              </w:rPr>
            </w:pPr>
            <w:r>
              <w:rPr>
                <w:rFonts w:asciiTheme="minorHAnsi" w:hAnsiTheme="minorHAnsi"/>
                <w:lang w:val="sk-SK"/>
              </w:rPr>
              <w:t>Cena celkom Časť 2</w:t>
            </w:r>
          </w:p>
          <w:p w:rsidR="00544F70" w:rsidRPr="005959A7" w:rsidRDefault="00544F70" w:rsidP="00544F70">
            <w:pPr>
              <w:rPr>
                <w:rFonts w:asciiTheme="minorHAnsi" w:hAnsiTheme="minorHAnsi"/>
                <w:lang w:val="sk-SK"/>
              </w:rPr>
            </w:pPr>
          </w:p>
        </w:tc>
        <w:tc>
          <w:tcPr>
            <w:tcW w:w="0" w:type="auto"/>
            <w:vAlign w:val="center"/>
          </w:tcPr>
          <w:p w:rsidR="00544F70" w:rsidRDefault="00544F70" w:rsidP="00544F70">
            <w:pPr>
              <w:jc w:val="right"/>
              <w:rPr>
                <w:rFonts w:asciiTheme="minorHAnsi" w:hAnsiTheme="minorHAnsi"/>
                <w:lang w:val="sk-SK"/>
              </w:rPr>
            </w:pPr>
          </w:p>
        </w:tc>
        <w:tc>
          <w:tcPr>
            <w:tcW w:w="0" w:type="auto"/>
            <w:shd w:val="clear" w:color="auto" w:fill="D9D9D9" w:themeFill="background1" w:themeFillShade="D9"/>
            <w:vAlign w:val="center"/>
          </w:tcPr>
          <w:p w:rsidR="00544F70" w:rsidRPr="005959A7" w:rsidRDefault="00544F70" w:rsidP="00544F70">
            <w:pPr>
              <w:jc w:val="right"/>
              <w:rPr>
                <w:rFonts w:asciiTheme="minorHAnsi" w:hAnsiTheme="minorHAnsi"/>
                <w:lang w:val="sk-SK"/>
              </w:rPr>
            </w:pPr>
          </w:p>
        </w:tc>
        <w:tc>
          <w:tcPr>
            <w:tcW w:w="994" w:type="dxa"/>
            <w:shd w:val="clear" w:color="auto" w:fill="D9D9D9" w:themeFill="background1" w:themeFillShade="D9"/>
            <w:vAlign w:val="center"/>
          </w:tcPr>
          <w:p w:rsidR="00544F70" w:rsidRPr="005959A7" w:rsidRDefault="00544F70" w:rsidP="00544F70">
            <w:pPr>
              <w:jc w:val="right"/>
              <w:rPr>
                <w:rFonts w:asciiTheme="minorHAnsi" w:hAnsiTheme="minorHAnsi"/>
                <w:lang w:val="sk-SK"/>
              </w:rPr>
            </w:pPr>
          </w:p>
        </w:tc>
        <w:tc>
          <w:tcPr>
            <w:tcW w:w="1984" w:type="dxa"/>
            <w:shd w:val="clear" w:color="auto" w:fill="D9D9D9" w:themeFill="background1" w:themeFillShade="D9"/>
            <w:vAlign w:val="center"/>
          </w:tcPr>
          <w:p w:rsidR="00544F70" w:rsidRPr="005959A7" w:rsidRDefault="00544F70" w:rsidP="00544F70">
            <w:pPr>
              <w:jc w:val="right"/>
              <w:rPr>
                <w:rFonts w:asciiTheme="minorHAnsi" w:hAnsiTheme="minorHAnsi"/>
                <w:lang w:val="sk-SK"/>
              </w:rPr>
            </w:pPr>
          </w:p>
        </w:tc>
      </w:tr>
      <w:tr w:rsidR="00544F70" w:rsidTr="00531EED">
        <w:tc>
          <w:tcPr>
            <w:tcW w:w="10632" w:type="dxa"/>
            <w:gridSpan w:val="8"/>
            <w:shd w:val="clear" w:color="auto" w:fill="DBE5F1" w:themeFill="accent1" w:themeFillTint="33"/>
          </w:tcPr>
          <w:p w:rsidR="00544F70" w:rsidRDefault="00544F70" w:rsidP="00544F70">
            <w:pPr>
              <w:jc w:val="center"/>
              <w:rPr>
                <w:rFonts w:asciiTheme="minorHAnsi" w:hAnsiTheme="minorHAnsi"/>
                <w:lang w:val="sk-SK"/>
              </w:rPr>
            </w:pPr>
          </w:p>
          <w:p w:rsidR="00544F70" w:rsidRDefault="00544F70" w:rsidP="00544F70">
            <w:pPr>
              <w:pStyle w:val="Odsekzoznamu"/>
              <w:shd w:val="clear" w:color="auto" w:fill="DBE5F1" w:themeFill="accent1" w:themeFillTint="33"/>
              <w:spacing w:after="0" w:line="240" w:lineRule="auto"/>
              <w:jc w:val="center"/>
              <w:rPr>
                <w:rFonts w:asciiTheme="minorHAnsi" w:hAnsiTheme="minorHAnsi"/>
                <w:b/>
                <w:sz w:val="22"/>
                <w:szCs w:val="22"/>
              </w:rPr>
            </w:pPr>
            <w:r w:rsidRPr="00F9413D">
              <w:rPr>
                <w:rFonts w:asciiTheme="minorHAnsi" w:hAnsiTheme="minorHAnsi"/>
                <w:b/>
                <w:sz w:val="22"/>
                <w:szCs w:val="22"/>
              </w:rPr>
              <w:t>Financované z prostriedkov štátneho rozpočtu</w:t>
            </w:r>
          </w:p>
          <w:p w:rsidR="00544F70" w:rsidRPr="00413221" w:rsidRDefault="00544F70" w:rsidP="00544F70">
            <w:pPr>
              <w:pStyle w:val="Odsekzoznamu"/>
              <w:shd w:val="clear" w:color="auto" w:fill="DBE5F1" w:themeFill="accent1" w:themeFillTint="33"/>
              <w:spacing w:after="0" w:line="240" w:lineRule="auto"/>
              <w:ind w:left="5138"/>
              <w:rPr>
                <w:rFonts w:asciiTheme="minorHAnsi" w:hAnsiTheme="minorHAnsi"/>
                <w:b/>
                <w:sz w:val="22"/>
                <w:szCs w:val="22"/>
              </w:rPr>
            </w:pPr>
            <w:r w:rsidRPr="00413221">
              <w:rPr>
                <w:rFonts w:asciiTheme="minorHAnsi" w:hAnsiTheme="minorHAnsi"/>
                <w:b/>
                <w:sz w:val="22"/>
                <w:szCs w:val="22"/>
              </w:rPr>
              <w:t>Časť 3</w:t>
            </w:r>
          </w:p>
          <w:p w:rsidR="00544F70" w:rsidRPr="005959A7" w:rsidRDefault="00544F70" w:rsidP="00544F70">
            <w:pPr>
              <w:jc w:val="center"/>
              <w:rPr>
                <w:rFonts w:asciiTheme="minorHAnsi" w:hAnsiTheme="minorHAnsi"/>
                <w:lang w:val="sk-SK"/>
              </w:rPr>
            </w:pPr>
          </w:p>
        </w:tc>
      </w:tr>
      <w:tr w:rsidR="00544F70" w:rsidTr="00CE450C">
        <w:tc>
          <w:tcPr>
            <w:tcW w:w="1129" w:type="dxa"/>
            <w:vAlign w:val="center"/>
          </w:tcPr>
          <w:p w:rsidR="00544F70" w:rsidRPr="005959A7" w:rsidRDefault="00544F70" w:rsidP="00544F70">
            <w:pPr>
              <w:rPr>
                <w:rFonts w:asciiTheme="minorHAnsi" w:hAnsiTheme="minorHAnsi"/>
                <w:lang w:val="sk-SK"/>
              </w:rPr>
            </w:pPr>
            <w:r w:rsidRPr="005959A7">
              <w:rPr>
                <w:rFonts w:asciiTheme="minorHAnsi" w:hAnsiTheme="minorHAnsi"/>
                <w:lang w:val="sk-SK"/>
              </w:rPr>
              <w:t>Využitie</w:t>
            </w:r>
          </w:p>
        </w:tc>
        <w:tc>
          <w:tcPr>
            <w:tcW w:w="0" w:type="auto"/>
            <w:vAlign w:val="center"/>
          </w:tcPr>
          <w:p w:rsidR="00544F70" w:rsidRPr="005959A7" w:rsidRDefault="00544F70" w:rsidP="00544F70">
            <w:pPr>
              <w:rPr>
                <w:rFonts w:asciiTheme="minorHAnsi" w:hAnsiTheme="minorHAnsi"/>
                <w:lang w:val="sk-SK"/>
              </w:rPr>
            </w:pPr>
            <w:r w:rsidRPr="005959A7">
              <w:rPr>
                <w:rFonts w:asciiTheme="minorHAnsi" w:hAnsiTheme="minorHAnsi"/>
                <w:lang w:val="sk-SK"/>
              </w:rPr>
              <w:t>Názov položky</w:t>
            </w:r>
          </w:p>
        </w:tc>
        <w:tc>
          <w:tcPr>
            <w:tcW w:w="0" w:type="auto"/>
            <w:vAlign w:val="center"/>
          </w:tcPr>
          <w:p w:rsidR="00544F70" w:rsidRPr="005959A7" w:rsidRDefault="00544F70" w:rsidP="00544F70">
            <w:pPr>
              <w:rPr>
                <w:rFonts w:asciiTheme="minorHAnsi" w:hAnsiTheme="minorHAnsi"/>
                <w:lang w:val="sk-SK"/>
              </w:rPr>
            </w:pPr>
            <w:r>
              <w:rPr>
                <w:rFonts w:asciiTheme="minorHAnsi" w:hAnsiTheme="minorHAnsi"/>
                <w:lang w:val="sk-SK"/>
              </w:rPr>
              <w:t>Jednotka</w:t>
            </w:r>
          </w:p>
        </w:tc>
        <w:tc>
          <w:tcPr>
            <w:tcW w:w="0" w:type="auto"/>
            <w:vAlign w:val="center"/>
          </w:tcPr>
          <w:p w:rsidR="00544F70" w:rsidRDefault="00544F70" w:rsidP="00544F70">
            <w:pPr>
              <w:jc w:val="center"/>
              <w:rPr>
                <w:rFonts w:asciiTheme="minorHAnsi" w:hAnsiTheme="minorHAnsi"/>
                <w:lang w:val="sk-SK"/>
              </w:rPr>
            </w:pPr>
            <w:r>
              <w:rPr>
                <w:rFonts w:asciiTheme="minorHAnsi" w:hAnsiTheme="minorHAnsi"/>
                <w:lang w:val="sk-SK"/>
              </w:rPr>
              <w:t>JC</w:t>
            </w:r>
          </w:p>
          <w:p w:rsidR="00544F70" w:rsidRPr="005959A7" w:rsidRDefault="00544F70" w:rsidP="00544F70">
            <w:pPr>
              <w:jc w:val="center"/>
              <w:rPr>
                <w:rFonts w:asciiTheme="minorHAnsi" w:hAnsiTheme="minorHAnsi"/>
                <w:lang w:val="sk-SK"/>
              </w:rPr>
            </w:pPr>
            <w:r>
              <w:rPr>
                <w:rFonts w:asciiTheme="minorHAnsi" w:hAnsiTheme="minorHAnsi"/>
                <w:lang w:val="sk-SK"/>
              </w:rPr>
              <w:t>(v EUR bez DPH)</w:t>
            </w:r>
          </w:p>
        </w:tc>
        <w:tc>
          <w:tcPr>
            <w:tcW w:w="0" w:type="auto"/>
            <w:vAlign w:val="center"/>
          </w:tcPr>
          <w:p w:rsidR="00544F70" w:rsidRDefault="00544F70" w:rsidP="00544F70">
            <w:pPr>
              <w:jc w:val="center"/>
              <w:rPr>
                <w:rFonts w:asciiTheme="minorHAnsi" w:hAnsiTheme="minorHAnsi"/>
                <w:lang w:val="sk-SK"/>
              </w:rPr>
            </w:pPr>
            <w:r>
              <w:rPr>
                <w:rFonts w:asciiTheme="minorHAnsi" w:hAnsiTheme="minorHAnsi"/>
                <w:lang w:val="sk-SK"/>
              </w:rPr>
              <w:t>Požadované</w:t>
            </w:r>
          </w:p>
          <w:p w:rsidR="00544F70" w:rsidRPr="005959A7" w:rsidRDefault="00544F70" w:rsidP="00544F70">
            <w:pPr>
              <w:jc w:val="center"/>
              <w:rPr>
                <w:rFonts w:asciiTheme="minorHAnsi" w:hAnsiTheme="minorHAnsi"/>
                <w:lang w:val="sk-SK"/>
              </w:rPr>
            </w:pPr>
            <w:r>
              <w:rPr>
                <w:rFonts w:asciiTheme="minorHAnsi" w:hAnsiTheme="minorHAnsi"/>
                <w:lang w:val="sk-SK"/>
              </w:rPr>
              <w:t>množstvo</w:t>
            </w:r>
          </w:p>
        </w:tc>
        <w:tc>
          <w:tcPr>
            <w:tcW w:w="0" w:type="auto"/>
            <w:vAlign w:val="center"/>
          </w:tcPr>
          <w:p w:rsidR="00544F70" w:rsidRDefault="00544F70" w:rsidP="00544F70">
            <w:pPr>
              <w:jc w:val="center"/>
              <w:rPr>
                <w:rFonts w:asciiTheme="minorHAnsi" w:hAnsiTheme="minorHAnsi"/>
                <w:lang w:val="sk-SK"/>
              </w:rPr>
            </w:pPr>
            <w:r>
              <w:rPr>
                <w:rFonts w:asciiTheme="minorHAnsi" w:hAnsiTheme="minorHAnsi"/>
                <w:lang w:val="sk-SK"/>
              </w:rPr>
              <w:t>Cena spolu</w:t>
            </w:r>
          </w:p>
          <w:p w:rsidR="00544F70" w:rsidRPr="005959A7" w:rsidRDefault="00544F70" w:rsidP="00544F70">
            <w:pPr>
              <w:jc w:val="center"/>
              <w:rPr>
                <w:rFonts w:asciiTheme="minorHAnsi" w:hAnsiTheme="minorHAnsi"/>
                <w:lang w:val="sk-SK"/>
              </w:rPr>
            </w:pPr>
            <w:r>
              <w:rPr>
                <w:rFonts w:asciiTheme="minorHAnsi" w:hAnsiTheme="minorHAnsi"/>
                <w:lang w:val="sk-SK"/>
              </w:rPr>
              <w:t>(v EUR bez DPH)</w:t>
            </w:r>
          </w:p>
        </w:tc>
        <w:tc>
          <w:tcPr>
            <w:tcW w:w="994" w:type="dxa"/>
            <w:vAlign w:val="center"/>
          </w:tcPr>
          <w:p w:rsidR="00544F70" w:rsidRDefault="00544F70" w:rsidP="00544F70">
            <w:pPr>
              <w:jc w:val="center"/>
              <w:rPr>
                <w:rFonts w:asciiTheme="minorHAnsi" w:hAnsiTheme="minorHAnsi"/>
                <w:lang w:val="sk-SK"/>
              </w:rPr>
            </w:pPr>
            <w:r>
              <w:rPr>
                <w:rFonts w:asciiTheme="minorHAnsi" w:hAnsiTheme="minorHAnsi"/>
                <w:lang w:val="sk-SK"/>
              </w:rPr>
              <w:t>DPH</w:t>
            </w:r>
          </w:p>
          <w:p w:rsidR="00544F70" w:rsidRPr="005959A7" w:rsidRDefault="00544F70" w:rsidP="00544F70">
            <w:pPr>
              <w:jc w:val="center"/>
              <w:rPr>
                <w:rFonts w:asciiTheme="minorHAnsi" w:hAnsiTheme="minorHAnsi"/>
                <w:lang w:val="sk-SK"/>
              </w:rPr>
            </w:pPr>
            <w:r>
              <w:rPr>
                <w:rFonts w:asciiTheme="minorHAnsi" w:hAnsiTheme="minorHAnsi"/>
                <w:lang w:val="sk-SK"/>
              </w:rPr>
              <w:t>20%</w:t>
            </w:r>
          </w:p>
        </w:tc>
        <w:tc>
          <w:tcPr>
            <w:tcW w:w="1984" w:type="dxa"/>
            <w:vAlign w:val="center"/>
          </w:tcPr>
          <w:p w:rsidR="00544F70" w:rsidRDefault="00544F70" w:rsidP="00544F70">
            <w:pPr>
              <w:jc w:val="center"/>
              <w:rPr>
                <w:rFonts w:asciiTheme="minorHAnsi" w:hAnsiTheme="minorHAnsi"/>
                <w:lang w:val="sk-SK"/>
              </w:rPr>
            </w:pPr>
            <w:r>
              <w:rPr>
                <w:rFonts w:asciiTheme="minorHAnsi" w:hAnsiTheme="minorHAnsi"/>
                <w:lang w:val="sk-SK"/>
              </w:rPr>
              <w:t>Cena spolu</w:t>
            </w:r>
          </w:p>
          <w:p w:rsidR="00544F70" w:rsidRPr="005959A7" w:rsidRDefault="00544F70" w:rsidP="00544F70">
            <w:pPr>
              <w:jc w:val="center"/>
              <w:rPr>
                <w:rFonts w:asciiTheme="minorHAnsi" w:hAnsiTheme="minorHAnsi"/>
                <w:lang w:val="sk-SK"/>
              </w:rPr>
            </w:pPr>
            <w:r>
              <w:rPr>
                <w:rFonts w:asciiTheme="minorHAnsi" w:hAnsiTheme="minorHAnsi"/>
                <w:lang w:val="sk-SK"/>
              </w:rPr>
              <w:t>(v EUR vrátane DPH)</w:t>
            </w:r>
          </w:p>
        </w:tc>
      </w:tr>
      <w:tr w:rsidR="00544F70" w:rsidTr="00E61F06">
        <w:tc>
          <w:tcPr>
            <w:tcW w:w="1129" w:type="dxa"/>
            <w:vMerge w:val="restart"/>
            <w:vAlign w:val="center"/>
          </w:tcPr>
          <w:p w:rsidR="00544F70" w:rsidRPr="005959A7" w:rsidRDefault="00544F70" w:rsidP="00544F70">
            <w:pPr>
              <w:rPr>
                <w:rFonts w:asciiTheme="minorHAnsi" w:hAnsiTheme="minorHAnsi"/>
                <w:lang w:val="sk-SK"/>
              </w:rPr>
            </w:pPr>
            <w:r>
              <w:rPr>
                <w:rFonts w:asciiTheme="minorHAnsi" w:hAnsiTheme="minorHAnsi"/>
                <w:lang w:val="sk-SK"/>
              </w:rPr>
              <w:t>Medveď hnedý</w:t>
            </w:r>
          </w:p>
        </w:tc>
        <w:tc>
          <w:tcPr>
            <w:tcW w:w="0" w:type="auto"/>
            <w:vAlign w:val="center"/>
          </w:tcPr>
          <w:p w:rsidR="00544F70" w:rsidRPr="005959A7" w:rsidRDefault="00544F70" w:rsidP="00544F70">
            <w:pPr>
              <w:rPr>
                <w:rFonts w:asciiTheme="minorHAnsi" w:hAnsiTheme="minorHAnsi"/>
                <w:lang w:val="sk-SK"/>
              </w:rPr>
            </w:pPr>
            <w:r>
              <w:rPr>
                <w:rFonts w:asciiTheme="minorHAnsi" w:hAnsiTheme="minorHAnsi"/>
                <w:lang w:val="sk-SK"/>
              </w:rPr>
              <w:t>Telemetrický obojok na medveďa</w:t>
            </w:r>
          </w:p>
        </w:tc>
        <w:tc>
          <w:tcPr>
            <w:tcW w:w="0" w:type="auto"/>
            <w:vAlign w:val="center"/>
          </w:tcPr>
          <w:p w:rsidR="00544F70" w:rsidRPr="005959A7" w:rsidRDefault="00544F70" w:rsidP="00544F70">
            <w:pPr>
              <w:rPr>
                <w:rFonts w:asciiTheme="minorHAnsi" w:hAnsiTheme="minorHAnsi"/>
                <w:lang w:val="sk-SK"/>
              </w:rPr>
            </w:pPr>
            <w:r>
              <w:rPr>
                <w:rFonts w:asciiTheme="minorHAnsi" w:hAnsiTheme="minorHAnsi"/>
                <w:lang w:val="sk-SK"/>
              </w:rPr>
              <w:t>kus</w:t>
            </w:r>
          </w:p>
        </w:tc>
        <w:tc>
          <w:tcPr>
            <w:tcW w:w="0" w:type="auto"/>
            <w:vAlign w:val="center"/>
          </w:tcPr>
          <w:p w:rsidR="00544F70" w:rsidRPr="005959A7" w:rsidRDefault="00544F70" w:rsidP="00544F70">
            <w:pPr>
              <w:jc w:val="right"/>
              <w:rPr>
                <w:rFonts w:asciiTheme="minorHAnsi" w:hAnsiTheme="minorHAnsi"/>
                <w:lang w:val="sk-SK"/>
              </w:rPr>
            </w:pPr>
          </w:p>
        </w:tc>
        <w:tc>
          <w:tcPr>
            <w:tcW w:w="0" w:type="auto"/>
            <w:vAlign w:val="center"/>
          </w:tcPr>
          <w:p w:rsidR="00544F70" w:rsidRPr="005959A7" w:rsidRDefault="00544F70" w:rsidP="00544F70">
            <w:pPr>
              <w:jc w:val="right"/>
              <w:rPr>
                <w:rFonts w:asciiTheme="minorHAnsi" w:hAnsiTheme="minorHAnsi"/>
                <w:lang w:val="sk-SK"/>
              </w:rPr>
            </w:pPr>
            <w:r>
              <w:rPr>
                <w:rFonts w:asciiTheme="minorHAnsi" w:hAnsiTheme="minorHAnsi"/>
                <w:lang w:val="sk-SK"/>
              </w:rPr>
              <w:t>5</w:t>
            </w:r>
          </w:p>
        </w:tc>
        <w:tc>
          <w:tcPr>
            <w:tcW w:w="0" w:type="auto"/>
            <w:vAlign w:val="center"/>
          </w:tcPr>
          <w:p w:rsidR="00544F70" w:rsidRPr="005959A7" w:rsidRDefault="00544F70" w:rsidP="00544F70">
            <w:pPr>
              <w:jc w:val="right"/>
              <w:rPr>
                <w:rFonts w:asciiTheme="minorHAnsi" w:hAnsiTheme="minorHAnsi"/>
                <w:lang w:val="sk-SK"/>
              </w:rPr>
            </w:pPr>
          </w:p>
        </w:tc>
        <w:tc>
          <w:tcPr>
            <w:tcW w:w="994" w:type="dxa"/>
            <w:vAlign w:val="center"/>
          </w:tcPr>
          <w:p w:rsidR="00544F70" w:rsidRPr="005959A7" w:rsidRDefault="00544F70" w:rsidP="00544F70">
            <w:pPr>
              <w:jc w:val="right"/>
              <w:rPr>
                <w:rFonts w:asciiTheme="minorHAnsi" w:hAnsiTheme="minorHAnsi"/>
                <w:lang w:val="sk-SK"/>
              </w:rPr>
            </w:pPr>
          </w:p>
        </w:tc>
        <w:tc>
          <w:tcPr>
            <w:tcW w:w="1984" w:type="dxa"/>
            <w:vAlign w:val="center"/>
          </w:tcPr>
          <w:p w:rsidR="00544F70" w:rsidRPr="005959A7" w:rsidRDefault="00544F70" w:rsidP="00544F70">
            <w:pPr>
              <w:jc w:val="right"/>
              <w:rPr>
                <w:rFonts w:asciiTheme="minorHAnsi" w:hAnsiTheme="minorHAnsi"/>
                <w:lang w:val="sk-SK"/>
              </w:rPr>
            </w:pPr>
          </w:p>
        </w:tc>
      </w:tr>
      <w:tr w:rsidR="00544F70" w:rsidTr="00BD0A1F">
        <w:tc>
          <w:tcPr>
            <w:tcW w:w="1129" w:type="dxa"/>
            <w:vMerge/>
            <w:vAlign w:val="center"/>
          </w:tcPr>
          <w:p w:rsidR="00544F70" w:rsidRPr="005959A7" w:rsidRDefault="00544F70" w:rsidP="00544F70">
            <w:pPr>
              <w:rPr>
                <w:rFonts w:asciiTheme="minorHAnsi" w:hAnsiTheme="minorHAnsi"/>
                <w:lang w:val="sk-SK"/>
              </w:rPr>
            </w:pPr>
          </w:p>
        </w:tc>
        <w:tc>
          <w:tcPr>
            <w:tcW w:w="0" w:type="auto"/>
            <w:vAlign w:val="center"/>
          </w:tcPr>
          <w:p w:rsidR="00544F70" w:rsidRPr="005959A7" w:rsidRDefault="00544F70" w:rsidP="00544F70">
            <w:pPr>
              <w:rPr>
                <w:rFonts w:asciiTheme="minorHAnsi" w:hAnsiTheme="minorHAnsi"/>
                <w:lang w:val="sk-SK"/>
              </w:rPr>
            </w:pPr>
            <w:r>
              <w:rPr>
                <w:rFonts w:asciiTheme="minorHAnsi" w:hAnsiTheme="minorHAnsi"/>
                <w:lang w:val="sk-SK"/>
              </w:rPr>
              <w:t>Zber súradníc (prevádzka)</w:t>
            </w:r>
          </w:p>
        </w:tc>
        <w:tc>
          <w:tcPr>
            <w:tcW w:w="0" w:type="auto"/>
            <w:vAlign w:val="center"/>
          </w:tcPr>
          <w:p w:rsidR="00544F70" w:rsidRPr="005959A7" w:rsidRDefault="00544F70" w:rsidP="00544F70">
            <w:pPr>
              <w:rPr>
                <w:rFonts w:asciiTheme="minorHAnsi" w:hAnsiTheme="minorHAnsi"/>
                <w:lang w:val="sk-SK"/>
              </w:rPr>
            </w:pPr>
            <w:r>
              <w:rPr>
                <w:rFonts w:asciiTheme="minorHAnsi" w:hAnsiTheme="minorHAnsi"/>
                <w:lang w:val="sk-SK"/>
              </w:rPr>
              <w:t>súradnica</w:t>
            </w:r>
          </w:p>
        </w:tc>
        <w:tc>
          <w:tcPr>
            <w:tcW w:w="0" w:type="auto"/>
            <w:vAlign w:val="center"/>
          </w:tcPr>
          <w:p w:rsidR="00544F70" w:rsidRPr="005959A7" w:rsidRDefault="00544F70" w:rsidP="00544F70">
            <w:pPr>
              <w:jc w:val="right"/>
              <w:rPr>
                <w:rFonts w:asciiTheme="minorHAnsi" w:hAnsiTheme="minorHAnsi"/>
                <w:lang w:val="sk-SK"/>
              </w:rPr>
            </w:pPr>
          </w:p>
        </w:tc>
        <w:tc>
          <w:tcPr>
            <w:tcW w:w="0" w:type="auto"/>
            <w:vAlign w:val="center"/>
          </w:tcPr>
          <w:p w:rsidR="00544F70" w:rsidRPr="005959A7" w:rsidRDefault="00544F70" w:rsidP="00544F70">
            <w:pPr>
              <w:jc w:val="right"/>
              <w:rPr>
                <w:rFonts w:asciiTheme="minorHAnsi" w:hAnsiTheme="minorHAnsi"/>
                <w:lang w:val="sk-SK"/>
              </w:rPr>
            </w:pPr>
            <w:r>
              <w:rPr>
                <w:rFonts w:asciiTheme="minorHAnsi" w:hAnsiTheme="minorHAnsi"/>
                <w:lang w:val="sk-SK"/>
              </w:rPr>
              <w:t>131 400</w:t>
            </w:r>
          </w:p>
        </w:tc>
        <w:tc>
          <w:tcPr>
            <w:tcW w:w="0" w:type="auto"/>
            <w:vAlign w:val="center"/>
          </w:tcPr>
          <w:p w:rsidR="00544F70" w:rsidRPr="005959A7" w:rsidRDefault="00544F70" w:rsidP="00544F70">
            <w:pPr>
              <w:jc w:val="right"/>
              <w:rPr>
                <w:rFonts w:asciiTheme="minorHAnsi" w:hAnsiTheme="minorHAnsi"/>
                <w:lang w:val="sk-SK"/>
              </w:rPr>
            </w:pPr>
          </w:p>
        </w:tc>
        <w:tc>
          <w:tcPr>
            <w:tcW w:w="994" w:type="dxa"/>
            <w:vAlign w:val="center"/>
          </w:tcPr>
          <w:p w:rsidR="00544F70" w:rsidRPr="005959A7" w:rsidRDefault="00544F70" w:rsidP="00544F70">
            <w:pPr>
              <w:jc w:val="right"/>
              <w:rPr>
                <w:rFonts w:asciiTheme="minorHAnsi" w:hAnsiTheme="minorHAnsi"/>
                <w:lang w:val="sk-SK"/>
              </w:rPr>
            </w:pPr>
          </w:p>
        </w:tc>
        <w:tc>
          <w:tcPr>
            <w:tcW w:w="1984" w:type="dxa"/>
            <w:vAlign w:val="center"/>
          </w:tcPr>
          <w:p w:rsidR="00544F70" w:rsidRPr="005959A7" w:rsidRDefault="00544F70" w:rsidP="00544F70">
            <w:pPr>
              <w:jc w:val="right"/>
              <w:rPr>
                <w:rFonts w:asciiTheme="minorHAnsi" w:hAnsiTheme="minorHAnsi"/>
                <w:lang w:val="sk-SK"/>
              </w:rPr>
            </w:pPr>
          </w:p>
        </w:tc>
      </w:tr>
      <w:tr w:rsidR="00544F70" w:rsidTr="00BD0A1F">
        <w:tc>
          <w:tcPr>
            <w:tcW w:w="5346" w:type="dxa"/>
            <w:gridSpan w:val="4"/>
            <w:vAlign w:val="center"/>
          </w:tcPr>
          <w:p w:rsidR="00544F70" w:rsidRDefault="00544F70" w:rsidP="00544F70">
            <w:pPr>
              <w:rPr>
                <w:rFonts w:asciiTheme="minorHAnsi" w:hAnsiTheme="minorHAnsi"/>
                <w:lang w:val="sk-SK"/>
              </w:rPr>
            </w:pPr>
          </w:p>
          <w:p w:rsidR="00544F70" w:rsidRDefault="00544F70" w:rsidP="00544F70">
            <w:pPr>
              <w:rPr>
                <w:rFonts w:asciiTheme="minorHAnsi" w:hAnsiTheme="minorHAnsi"/>
                <w:lang w:val="sk-SK"/>
              </w:rPr>
            </w:pPr>
            <w:r>
              <w:rPr>
                <w:rFonts w:asciiTheme="minorHAnsi" w:hAnsiTheme="minorHAnsi"/>
                <w:lang w:val="sk-SK"/>
              </w:rPr>
              <w:t>Cena celkom Časť 3</w:t>
            </w:r>
          </w:p>
          <w:p w:rsidR="00544F70" w:rsidRPr="005959A7" w:rsidRDefault="00544F70" w:rsidP="00544F70">
            <w:pPr>
              <w:rPr>
                <w:rFonts w:asciiTheme="minorHAnsi" w:hAnsiTheme="minorHAnsi"/>
                <w:lang w:val="sk-SK"/>
              </w:rPr>
            </w:pPr>
          </w:p>
        </w:tc>
        <w:tc>
          <w:tcPr>
            <w:tcW w:w="0" w:type="auto"/>
          </w:tcPr>
          <w:p w:rsidR="00544F70" w:rsidRPr="005959A7" w:rsidRDefault="00544F70" w:rsidP="00544F70">
            <w:pPr>
              <w:rPr>
                <w:rFonts w:asciiTheme="minorHAnsi" w:hAnsiTheme="minorHAnsi"/>
                <w:lang w:val="sk-SK"/>
              </w:rPr>
            </w:pPr>
          </w:p>
        </w:tc>
        <w:tc>
          <w:tcPr>
            <w:tcW w:w="0" w:type="auto"/>
            <w:shd w:val="clear" w:color="auto" w:fill="D9D9D9" w:themeFill="background1" w:themeFillShade="D9"/>
            <w:vAlign w:val="center"/>
          </w:tcPr>
          <w:p w:rsidR="00544F70" w:rsidRPr="005959A7" w:rsidRDefault="00544F70" w:rsidP="00544F70">
            <w:pPr>
              <w:jc w:val="right"/>
              <w:rPr>
                <w:rFonts w:asciiTheme="minorHAnsi" w:hAnsiTheme="minorHAnsi"/>
                <w:lang w:val="sk-SK"/>
              </w:rPr>
            </w:pPr>
          </w:p>
        </w:tc>
        <w:tc>
          <w:tcPr>
            <w:tcW w:w="994" w:type="dxa"/>
            <w:shd w:val="clear" w:color="auto" w:fill="D9D9D9" w:themeFill="background1" w:themeFillShade="D9"/>
            <w:vAlign w:val="center"/>
          </w:tcPr>
          <w:p w:rsidR="00544F70" w:rsidRPr="005959A7" w:rsidRDefault="00544F70" w:rsidP="00544F70">
            <w:pPr>
              <w:jc w:val="right"/>
              <w:rPr>
                <w:rFonts w:asciiTheme="minorHAnsi" w:hAnsiTheme="minorHAnsi"/>
                <w:lang w:val="sk-SK"/>
              </w:rPr>
            </w:pPr>
          </w:p>
        </w:tc>
        <w:tc>
          <w:tcPr>
            <w:tcW w:w="1984" w:type="dxa"/>
            <w:shd w:val="clear" w:color="auto" w:fill="D9D9D9" w:themeFill="background1" w:themeFillShade="D9"/>
            <w:vAlign w:val="center"/>
          </w:tcPr>
          <w:p w:rsidR="00544F70" w:rsidRPr="005959A7" w:rsidRDefault="00544F70" w:rsidP="00544F70">
            <w:pPr>
              <w:jc w:val="right"/>
              <w:rPr>
                <w:rFonts w:asciiTheme="minorHAnsi" w:hAnsiTheme="minorHAnsi"/>
                <w:lang w:val="sk-SK"/>
              </w:rPr>
            </w:pPr>
          </w:p>
        </w:tc>
      </w:tr>
    </w:tbl>
    <w:p w:rsidR="002556DD" w:rsidRPr="001C4652" w:rsidRDefault="002556DD" w:rsidP="0027577E">
      <w:pPr>
        <w:shd w:val="clear" w:color="auto" w:fill="FFFFFF"/>
        <w:spacing w:before="266"/>
        <w:rPr>
          <w:rFonts w:ascii="Arial Narrow" w:hAnsi="Arial Narrow"/>
          <w:sz w:val="22"/>
          <w:szCs w:val="22"/>
          <w:lang w:val="sk-SK"/>
        </w:rPr>
      </w:pPr>
    </w:p>
    <w:p w:rsidR="002556DD" w:rsidRPr="001C4652" w:rsidRDefault="002556DD" w:rsidP="0027577E">
      <w:pPr>
        <w:shd w:val="clear" w:color="auto" w:fill="FFFFFF"/>
        <w:spacing w:before="266"/>
        <w:rPr>
          <w:rFonts w:ascii="Arial Narrow" w:hAnsi="Arial Narrow"/>
          <w:sz w:val="22"/>
          <w:szCs w:val="22"/>
          <w:lang w:val="sk-SK"/>
        </w:rPr>
      </w:pPr>
    </w:p>
    <w:p w:rsidR="000174A8" w:rsidRDefault="000174A8" w:rsidP="00E04889">
      <w:pPr>
        <w:shd w:val="clear" w:color="auto" w:fill="FFFFFF"/>
        <w:jc w:val="right"/>
        <w:rPr>
          <w:rFonts w:ascii="Arial Narrow" w:hAnsi="Arial Narrow"/>
          <w:sz w:val="24"/>
          <w:szCs w:val="24"/>
          <w:lang w:val="sk-SK"/>
        </w:rPr>
      </w:pPr>
    </w:p>
    <w:p w:rsidR="00E04889" w:rsidRDefault="00E04889" w:rsidP="00E04889">
      <w:pPr>
        <w:shd w:val="clear" w:color="auto" w:fill="FFFFFF"/>
        <w:jc w:val="right"/>
        <w:rPr>
          <w:rFonts w:ascii="Arial Narrow" w:hAnsi="Arial Narrow"/>
          <w:sz w:val="24"/>
          <w:szCs w:val="24"/>
          <w:lang w:val="sk-SK"/>
        </w:rPr>
      </w:pPr>
      <w:r>
        <w:rPr>
          <w:rFonts w:ascii="Arial Narrow" w:hAnsi="Arial Narrow"/>
          <w:sz w:val="24"/>
          <w:szCs w:val="24"/>
          <w:lang w:val="sk-SK"/>
        </w:rPr>
        <w:t>Príloha č. 4</w:t>
      </w:r>
      <w:r w:rsidRPr="00D955CD">
        <w:rPr>
          <w:rFonts w:ascii="Arial Narrow" w:hAnsi="Arial Narrow"/>
          <w:sz w:val="24"/>
          <w:szCs w:val="24"/>
          <w:lang w:val="sk-SK"/>
        </w:rPr>
        <w:t xml:space="preserve"> </w:t>
      </w:r>
      <w:r w:rsidR="009A5699">
        <w:rPr>
          <w:rFonts w:ascii="Arial Narrow" w:hAnsi="Arial Narrow"/>
          <w:sz w:val="24"/>
          <w:szCs w:val="24"/>
          <w:lang w:val="sk-SK"/>
        </w:rPr>
        <w:t>s</w:t>
      </w:r>
      <w:r w:rsidRPr="00D955CD">
        <w:rPr>
          <w:rFonts w:ascii="Arial Narrow" w:hAnsi="Arial Narrow"/>
          <w:sz w:val="24"/>
          <w:szCs w:val="24"/>
          <w:lang w:val="sk-SK"/>
        </w:rPr>
        <w:t>úťažný</w:t>
      </w:r>
      <w:r w:rsidR="009A5699">
        <w:rPr>
          <w:rFonts w:ascii="Arial Narrow" w:hAnsi="Arial Narrow"/>
          <w:sz w:val="24"/>
          <w:szCs w:val="24"/>
          <w:lang w:val="sk-SK"/>
        </w:rPr>
        <w:t>ch</w:t>
      </w:r>
      <w:r w:rsidRPr="00D955CD">
        <w:rPr>
          <w:rFonts w:ascii="Arial Narrow" w:hAnsi="Arial Narrow"/>
          <w:sz w:val="24"/>
          <w:szCs w:val="24"/>
          <w:lang w:val="sk-SK"/>
        </w:rPr>
        <w:t xml:space="preserve"> podklado</w:t>
      </w:r>
      <w:r w:rsidR="009A5699">
        <w:rPr>
          <w:rFonts w:ascii="Arial Narrow" w:hAnsi="Arial Narrow"/>
          <w:sz w:val="24"/>
          <w:szCs w:val="24"/>
          <w:lang w:val="sk-SK"/>
        </w:rPr>
        <w:t>v</w:t>
      </w:r>
    </w:p>
    <w:p w:rsidR="00E04889" w:rsidRDefault="00E04889" w:rsidP="00E04889">
      <w:pPr>
        <w:shd w:val="clear" w:color="auto" w:fill="FFFFFF"/>
        <w:jc w:val="right"/>
        <w:rPr>
          <w:rFonts w:ascii="Arial Narrow" w:hAnsi="Arial Narrow"/>
          <w:sz w:val="24"/>
          <w:szCs w:val="24"/>
          <w:lang w:val="sk-SK"/>
        </w:rPr>
      </w:pPr>
    </w:p>
    <w:p w:rsidR="00E04889" w:rsidRPr="001D1C9D" w:rsidRDefault="00E04889" w:rsidP="00E04889">
      <w:pPr>
        <w:shd w:val="clear" w:color="auto" w:fill="FFFFFF"/>
        <w:jc w:val="center"/>
        <w:rPr>
          <w:rFonts w:ascii="Arial Narrow" w:hAnsi="Arial Narrow"/>
          <w:b/>
          <w:sz w:val="24"/>
          <w:szCs w:val="24"/>
          <w:lang w:val="sk-SK"/>
        </w:rPr>
      </w:pPr>
      <w:r w:rsidRPr="001D1C9D">
        <w:rPr>
          <w:rFonts w:ascii="Arial Narrow" w:hAnsi="Arial Narrow"/>
          <w:b/>
          <w:sz w:val="24"/>
          <w:szCs w:val="24"/>
          <w:lang w:val="sk-SK"/>
        </w:rPr>
        <w:t>OBCHODNÉ PODMIENKY DODANIA PREDMETU ZÁKAZKY</w:t>
      </w:r>
    </w:p>
    <w:p w:rsidR="00E04889" w:rsidRPr="001D1C9D" w:rsidRDefault="00E04889" w:rsidP="00E04889">
      <w:pPr>
        <w:shd w:val="clear" w:color="auto" w:fill="FFFFFF"/>
        <w:jc w:val="center"/>
        <w:rPr>
          <w:rFonts w:ascii="Arial Narrow" w:hAnsi="Arial Narrow"/>
          <w:b/>
          <w:sz w:val="22"/>
          <w:szCs w:val="22"/>
          <w:lang w:val="sk-SK"/>
        </w:rPr>
      </w:pPr>
    </w:p>
    <w:p w:rsidR="00E04889" w:rsidRDefault="00E04889" w:rsidP="00E04889">
      <w:pPr>
        <w:shd w:val="clear" w:color="auto" w:fill="FFFFFF"/>
        <w:jc w:val="center"/>
        <w:rPr>
          <w:rFonts w:ascii="Arial Narrow" w:hAnsi="Arial Narrow"/>
          <w:b/>
          <w:sz w:val="22"/>
          <w:szCs w:val="22"/>
          <w:lang w:val="sk-SK"/>
        </w:rPr>
      </w:pPr>
      <w:r>
        <w:rPr>
          <w:rFonts w:ascii="Arial Narrow" w:hAnsi="Arial Narrow"/>
          <w:b/>
          <w:sz w:val="22"/>
          <w:szCs w:val="22"/>
          <w:lang w:val="sk-SK"/>
        </w:rPr>
        <w:t>NÁVRH</w:t>
      </w:r>
    </w:p>
    <w:p w:rsidR="00E04889" w:rsidRDefault="00E04889" w:rsidP="00E04889">
      <w:pPr>
        <w:shd w:val="clear" w:color="auto" w:fill="FFFFFF"/>
        <w:jc w:val="center"/>
        <w:rPr>
          <w:rFonts w:ascii="Arial Narrow" w:hAnsi="Arial Narrow"/>
          <w:b/>
          <w:sz w:val="22"/>
          <w:szCs w:val="22"/>
          <w:lang w:val="sk-SK"/>
        </w:rPr>
      </w:pPr>
    </w:p>
    <w:p w:rsidR="00E04889" w:rsidRDefault="00E04889" w:rsidP="00E04889">
      <w:pPr>
        <w:shd w:val="clear" w:color="auto" w:fill="FFFFFF"/>
        <w:jc w:val="center"/>
        <w:rPr>
          <w:rFonts w:ascii="Arial Narrow" w:hAnsi="Arial Narrow"/>
          <w:b/>
          <w:sz w:val="22"/>
          <w:szCs w:val="22"/>
          <w:lang w:val="sk-SK"/>
        </w:rPr>
      </w:pPr>
      <w:r>
        <w:rPr>
          <w:rFonts w:ascii="Arial Narrow" w:hAnsi="Arial Narrow"/>
          <w:b/>
          <w:sz w:val="22"/>
          <w:szCs w:val="22"/>
          <w:lang w:val="sk-SK"/>
        </w:rPr>
        <w:t>RÁMCOVÁ DOHODA</w:t>
      </w:r>
    </w:p>
    <w:p w:rsidR="00E04889" w:rsidRPr="00CE059D" w:rsidRDefault="00E04889" w:rsidP="00E04889">
      <w:pPr>
        <w:shd w:val="clear" w:color="auto" w:fill="FFFFFF"/>
        <w:jc w:val="center"/>
        <w:rPr>
          <w:rFonts w:ascii="Arial Narrow" w:hAnsi="Arial Narrow"/>
          <w:sz w:val="22"/>
          <w:szCs w:val="22"/>
          <w:lang w:val="sk-SK"/>
        </w:rPr>
      </w:pPr>
      <w:r>
        <w:rPr>
          <w:rFonts w:ascii="Arial Narrow" w:hAnsi="Arial Narrow"/>
          <w:sz w:val="22"/>
          <w:szCs w:val="22"/>
          <w:lang w:val="sk-SK"/>
        </w:rPr>
        <w:t>(ďalej len „dohoda“)</w:t>
      </w:r>
    </w:p>
    <w:p w:rsidR="00E04889" w:rsidRDefault="00E04889" w:rsidP="00E04889">
      <w:pPr>
        <w:shd w:val="clear" w:color="auto" w:fill="FFFFFF"/>
        <w:jc w:val="center"/>
        <w:rPr>
          <w:rFonts w:ascii="Arial Narrow" w:hAnsi="Arial Narrow"/>
          <w:b/>
          <w:sz w:val="22"/>
          <w:szCs w:val="22"/>
          <w:lang w:val="sk-SK"/>
        </w:rPr>
      </w:pPr>
    </w:p>
    <w:p w:rsidR="00E04889" w:rsidRDefault="00E04889" w:rsidP="00E04889">
      <w:pPr>
        <w:jc w:val="center"/>
        <w:rPr>
          <w:rFonts w:ascii="Arial Narrow" w:hAnsi="Arial Narrow" w:cs="Arial"/>
          <w:sz w:val="22"/>
          <w:szCs w:val="22"/>
          <w:lang w:val="sk-SK"/>
        </w:rPr>
      </w:pPr>
      <w:r w:rsidRPr="006A2318">
        <w:rPr>
          <w:rFonts w:ascii="Arial Narrow" w:hAnsi="Arial Narrow" w:cs="Arial"/>
          <w:sz w:val="22"/>
          <w:szCs w:val="22"/>
          <w:lang w:val="sk-SK"/>
        </w:rPr>
        <w:t>uzatvorená podľa ustanovenia § 269 ods. 2 zákona č. 513/1991 Zb. Obchodný zákonník v znení neskorších predpisov (ďalej len „Obchodný zákonník“) </w:t>
      </w:r>
      <w:r>
        <w:rPr>
          <w:rFonts w:ascii="Arial Narrow" w:hAnsi="Arial Narrow" w:cs="Arial"/>
          <w:sz w:val="22"/>
          <w:szCs w:val="22"/>
          <w:lang w:val="sk-SK"/>
        </w:rPr>
        <w:t xml:space="preserve"> </w:t>
      </w:r>
    </w:p>
    <w:p w:rsidR="00E04889" w:rsidRDefault="00E04889" w:rsidP="00E04889">
      <w:pPr>
        <w:jc w:val="center"/>
        <w:rPr>
          <w:rFonts w:ascii="Arial Narrow" w:hAnsi="Arial Narrow" w:cs="Arial"/>
          <w:sz w:val="22"/>
          <w:szCs w:val="22"/>
          <w:lang w:val="sk-SK"/>
        </w:rPr>
      </w:pPr>
      <w:r>
        <w:rPr>
          <w:rFonts w:ascii="Arial Narrow" w:hAnsi="Arial Narrow" w:cs="Arial"/>
          <w:sz w:val="22"/>
          <w:szCs w:val="22"/>
          <w:lang w:val="sk-SK"/>
        </w:rPr>
        <w:t>medzi zmluvnými stranami:</w:t>
      </w:r>
    </w:p>
    <w:p w:rsidR="00E04889" w:rsidRDefault="00E04889" w:rsidP="00E04889">
      <w:pPr>
        <w:jc w:val="center"/>
        <w:rPr>
          <w:rFonts w:ascii="Arial Narrow" w:hAnsi="Arial Narrow" w:cs="Arial"/>
          <w:sz w:val="22"/>
          <w:szCs w:val="22"/>
          <w:lang w:val="sk-SK"/>
        </w:rPr>
      </w:pPr>
    </w:p>
    <w:p w:rsidR="00E04889" w:rsidRDefault="00E04889" w:rsidP="00E04889">
      <w:pPr>
        <w:pStyle w:val="Odsekzoznamu"/>
        <w:numPr>
          <w:ilvl w:val="0"/>
          <w:numId w:val="6"/>
        </w:numPr>
        <w:spacing w:after="0" w:line="240" w:lineRule="auto"/>
        <w:rPr>
          <w:rFonts w:ascii="Arial Narrow" w:hAnsi="Arial Narrow" w:cs="Arial"/>
          <w:b/>
          <w:sz w:val="22"/>
          <w:szCs w:val="22"/>
        </w:rPr>
      </w:pPr>
      <w:r>
        <w:rPr>
          <w:rFonts w:ascii="Arial Narrow" w:hAnsi="Arial Narrow" w:cs="Arial"/>
          <w:b/>
          <w:sz w:val="22"/>
          <w:szCs w:val="22"/>
        </w:rPr>
        <w:t xml:space="preserve">Objednávateľ: </w:t>
      </w:r>
      <w:r>
        <w:rPr>
          <w:rFonts w:ascii="Arial Narrow" w:hAnsi="Arial Narrow" w:cs="Arial"/>
          <w:b/>
          <w:sz w:val="22"/>
          <w:szCs w:val="22"/>
        </w:rPr>
        <w:tab/>
      </w:r>
      <w:r>
        <w:rPr>
          <w:rFonts w:ascii="Arial Narrow" w:hAnsi="Arial Narrow" w:cs="Arial"/>
          <w:b/>
          <w:sz w:val="22"/>
          <w:szCs w:val="22"/>
        </w:rPr>
        <w:tab/>
        <w:t>Štátna ochrana prírody Slovenskej republiky</w:t>
      </w:r>
    </w:p>
    <w:p w:rsidR="00E04889" w:rsidRDefault="00E04889" w:rsidP="00E04889">
      <w:pPr>
        <w:ind w:left="709"/>
        <w:rPr>
          <w:rFonts w:ascii="Arial Narrow" w:hAnsi="Arial Narrow" w:cs="Arial"/>
          <w:sz w:val="22"/>
          <w:szCs w:val="22"/>
          <w:lang w:val="sk-SK"/>
        </w:rPr>
      </w:pPr>
      <w:r>
        <w:rPr>
          <w:rFonts w:ascii="Arial Narrow" w:hAnsi="Arial Narrow" w:cs="Arial"/>
          <w:sz w:val="22"/>
          <w:szCs w:val="22"/>
          <w:lang w:val="sk-SK"/>
        </w:rPr>
        <w:t xml:space="preserve">Sídlo: </w:t>
      </w:r>
      <w:r>
        <w:rPr>
          <w:rFonts w:ascii="Arial Narrow" w:hAnsi="Arial Narrow" w:cs="Arial"/>
          <w:sz w:val="22"/>
          <w:szCs w:val="22"/>
          <w:lang w:val="sk-SK"/>
        </w:rPr>
        <w:tab/>
      </w:r>
      <w:r>
        <w:rPr>
          <w:rFonts w:ascii="Arial Narrow" w:hAnsi="Arial Narrow" w:cs="Arial"/>
          <w:sz w:val="22"/>
          <w:szCs w:val="22"/>
          <w:lang w:val="sk-SK"/>
        </w:rPr>
        <w:tab/>
      </w:r>
      <w:r>
        <w:rPr>
          <w:rFonts w:ascii="Arial Narrow" w:hAnsi="Arial Narrow" w:cs="Arial"/>
          <w:sz w:val="22"/>
          <w:szCs w:val="22"/>
          <w:lang w:val="sk-SK"/>
        </w:rPr>
        <w:tab/>
        <w:t>Tajovského 28B, 974 01 Banská Bystrica</w:t>
      </w:r>
    </w:p>
    <w:p w:rsidR="00E04889" w:rsidRDefault="00E04889" w:rsidP="00E04889">
      <w:pPr>
        <w:ind w:left="709"/>
        <w:rPr>
          <w:rFonts w:ascii="Arial Narrow" w:hAnsi="Arial Narrow" w:cs="Arial"/>
          <w:sz w:val="22"/>
          <w:szCs w:val="22"/>
          <w:lang w:val="sk-SK"/>
        </w:rPr>
      </w:pPr>
      <w:r>
        <w:rPr>
          <w:rFonts w:ascii="Arial Narrow" w:hAnsi="Arial Narrow" w:cs="Arial"/>
          <w:sz w:val="22"/>
          <w:szCs w:val="22"/>
          <w:lang w:val="sk-SK"/>
        </w:rPr>
        <w:t xml:space="preserve">IČO: </w:t>
      </w:r>
      <w:r>
        <w:rPr>
          <w:rFonts w:ascii="Arial Narrow" w:hAnsi="Arial Narrow" w:cs="Arial"/>
          <w:sz w:val="22"/>
          <w:szCs w:val="22"/>
          <w:lang w:val="sk-SK"/>
        </w:rPr>
        <w:tab/>
      </w:r>
      <w:r>
        <w:rPr>
          <w:rFonts w:ascii="Arial Narrow" w:hAnsi="Arial Narrow" w:cs="Arial"/>
          <w:sz w:val="22"/>
          <w:szCs w:val="22"/>
          <w:lang w:val="sk-SK"/>
        </w:rPr>
        <w:tab/>
      </w:r>
      <w:r>
        <w:rPr>
          <w:rFonts w:ascii="Arial Narrow" w:hAnsi="Arial Narrow" w:cs="Arial"/>
          <w:sz w:val="22"/>
          <w:szCs w:val="22"/>
          <w:lang w:val="sk-SK"/>
        </w:rPr>
        <w:tab/>
        <w:t>17058520</w:t>
      </w:r>
    </w:p>
    <w:p w:rsidR="00E04889" w:rsidRDefault="00E04889" w:rsidP="00E04889">
      <w:pPr>
        <w:ind w:left="709"/>
        <w:rPr>
          <w:rFonts w:ascii="Arial Narrow" w:hAnsi="Arial Narrow" w:cs="Arial"/>
          <w:sz w:val="22"/>
          <w:szCs w:val="22"/>
          <w:lang w:val="sk-SK"/>
        </w:rPr>
      </w:pPr>
      <w:r>
        <w:rPr>
          <w:rFonts w:ascii="Arial Narrow" w:hAnsi="Arial Narrow" w:cs="Arial"/>
          <w:sz w:val="22"/>
          <w:szCs w:val="22"/>
          <w:lang w:val="sk-SK"/>
        </w:rPr>
        <w:t xml:space="preserve">Zastúpený: </w:t>
      </w:r>
      <w:r>
        <w:rPr>
          <w:rFonts w:ascii="Arial Narrow" w:hAnsi="Arial Narrow" w:cs="Arial"/>
          <w:sz w:val="22"/>
          <w:szCs w:val="22"/>
          <w:lang w:val="sk-SK"/>
        </w:rPr>
        <w:tab/>
      </w:r>
      <w:r>
        <w:rPr>
          <w:rFonts w:ascii="Arial Narrow" w:hAnsi="Arial Narrow" w:cs="Arial"/>
          <w:sz w:val="22"/>
          <w:szCs w:val="22"/>
          <w:lang w:val="sk-SK"/>
        </w:rPr>
        <w:tab/>
        <w:t>Ing. Martin Lakanda, generálny riaditeľ</w:t>
      </w:r>
    </w:p>
    <w:p w:rsidR="00E04889" w:rsidRDefault="00E04889" w:rsidP="00E04889">
      <w:pPr>
        <w:ind w:left="709"/>
        <w:rPr>
          <w:rFonts w:ascii="Arial Narrow" w:hAnsi="Arial Narrow" w:cs="Arial"/>
          <w:sz w:val="22"/>
          <w:szCs w:val="22"/>
          <w:lang w:val="sk-SK"/>
        </w:rPr>
      </w:pPr>
      <w:r>
        <w:rPr>
          <w:rFonts w:ascii="Arial Narrow" w:hAnsi="Arial Narrow" w:cs="Arial"/>
          <w:sz w:val="22"/>
          <w:szCs w:val="22"/>
          <w:lang w:val="sk-SK"/>
        </w:rPr>
        <w:t xml:space="preserve">DIČ: </w:t>
      </w:r>
      <w:r>
        <w:rPr>
          <w:rFonts w:ascii="Arial Narrow" w:hAnsi="Arial Narrow" w:cs="Arial"/>
          <w:sz w:val="22"/>
          <w:szCs w:val="22"/>
          <w:lang w:val="sk-SK"/>
        </w:rPr>
        <w:tab/>
      </w:r>
      <w:r>
        <w:rPr>
          <w:rFonts w:ascii="Arial Narrow" w:hAnsi="Arial Narrow" w:cs="Arial"/>
          <w:sz w:val="22"/>
          <w:szCs w:val="22"/>
          <w:lang w:val="sk-SK"/>
        </w:rPr>
        <w:tab/>
      </w:r>
      <w:r>
        <w:rPr>
          <w:rFonts w:ascii="Arial Narrow" w:hAnsi="Arial Narrow" w:cs="Arial"/>
          <w:sz w:val="22"/>
          <w:szCs w:val="22"/>
          <w:lang w:val="sk-SK"/>
        </w:rPr>
        <w:tab/>
      </w:r>
      <w:r>
        <w:rPr>
          <w:rFonts w:ascii="Arial Narrow" w:hAnsi="Arial Narrow" w:cs="Arial"/>
          <w:sz w:val="22"/>
          <w:szCs w:val="22"/>
        </w:rPr>
        <w:t>2021526188</w:t>
      </w:r>
    </w:p>
    <w:p w:rsidR="00E04889" w:rsidRDefault="00E04889" w:rsidP="00E04889">
      <w:pPr>
        <w:ind w:left="709"/>
        <w:rPr>
          <w:rFonts w:ascii="Arial Narrow" w:hAnsi="Arial Narrow" w:cs="Arial"/>
          <w:sz w:val="22"/>
          <w:szCs w:val="22"/>
          <w:lang w:val="sk-SK"/>
        </w:rPr>
      </w:pPr>
      <w:r>
        <w:rPr>
          <w:rFonts w:ascii="Arial Narrow" w:hAnsi="Arial Narrow" w:cs="Arial"/>
          <w:sz w:val="22"/>
          <w:szCs w:val="22"/>
          <w:lang w:val="sk-SK"/>
        </w:rPr>
        <w:t xml:space="preserve">IČ DPH: </w:t>
      </w:r>
      <w:r>
        <w:rPr>
          <w:rFonts w:ascii="Arial Narrow" w:hAnsi="Arial Narrow" w:cs="Arial"/>
          <w:sz w:val="22"/>
          <w:szCs w:val="22"/>
          <w:lang w:val="sk-SK"/>
        </w:rPr>
        <w:tab/>
      </w:r>
      <w:r>
        <w:rPr>
          <w:rFonts w:ascii="Arial Narrow" w:hAnsi="Arial Narrow" w:cs="Arial"/>
          <w:sz w:val="22"/>
          <w:szCs w:val="22"/>
          <w:lang w:val="sk-SK"/>
        </w:rPr>
        <w:tab/>
        <w:t>SK</w:t>
      </w:r>
      <w:r>
        <w:rPr>
          <w:rFonts w:ascii="Arial Narrow" w:hAnsi="Arial Narrow" w:cs="Arial"/>
          <w:sz w:val="22"/>
          <w:szCs w:val="22"/>
        </w:rPr>
        <w:t>2021526188</w:t>
      </w:r>
    </w:p>
    <w:p w:rsidR="00E04889" w:rsidRDefault="00E04889" w:rsidP="00E04889">
      <w:pPr>
        <w:ind w:left="709"/>
        <w:rPr>
          <w:rFonts w:ascii="Arial Narrow" w:hAnsi="Arial Narrow" w:cs="Arial"/>
          <w:sz w:val="22"/>
          <w:szCs w:val="22"/>
          <w:lang w:val="sk-SK"/>
        </w:rPr>
      </w:pPr>
      <w:r>
        <w:rPr>
          <w:rFonts w:ascii="Arial Narrow" w:hAnsi="Arial Narrow" w:cs="Arial"/>
          <w:sz w:val="22"/>
          <w:szCs w:val="22"/>
          <w:lang w:val="sk-SK"/>
        </w:rPr>
        <w:t xml:space="preserve">Bankové spojenie: </w:t>
      </w:r>
      <w:r>
        <w:rPr>
          <w:rFonts w:ascii="Arial Narrow" w:hAnsi="Arial Narrow" w:cs="Arial"/>
          <w:sz w:val="22"/>
          <w:szCs w:val="22"/>
          <w:lang w:val="sk-SK"/>
        </w:rPr>
        <w:tab/>
        <w:t>Štátna pokladnica</w:t>
      </w:r>
    </w:p>
    <w:p w:rsidR="00E04889" w:rsidRDefault="00E04889" w:rsidP="00E04889">
      <w:pPr>
        <w:ind w:left="709"/>
        <w:rPr>
          <w:rFonts w:ascii="Arial Narrow" w:hAnsi="Arial Narrow" w:cs="Arial"/>
          <w:sz w:val="22"/>
          <w:szCs w:val="22"/>
          <w:lang w:val="sk-SK"/>
        </w:rPr>
      </w:pPr>
      <w:r>
        <w:rPr>
          <w:rFonts w:ascii="Arial Narrow" w:hAnsi="Arial Narrow" w:cs="Arial"/>
          <w:sz w:val="22"/>
          <w:szCs w:val="22"/>
          <w:lang w:val="sk-SK"/>
        </w:rPr>
        <w:t xml:space="preserve">č. účtu: </w:t>
      </w:r>
      <w:r>
        <w:rPr>
          <w:rFonts w:ascii="Arial Narrow" w:hAnsi="Arial Narrow" w:cs="Arial"/>
          <w:sz w:val="22"/>
          <w:szCs w:val="22"/>
          <w:lang w:val="sk-SK"/>
        </w:rPr>
        <w:tab/>
      </w:r>
      <w:r>
        <w:rPr>
          <w:rFonts w:ascii="Arial Narrow" w:hAnsi="Arial Narrow" w:cs="Arial"/>
          <w:sz w:val="22"/>
          <w:szCs w:val="22"/>
          <w:lang w:val="sk-SK"/>
        </w:rPr>
        <w:tab/>
      </w:r>
      <w:r>
        <w:rPr>
          <w:rFonts w:ascii="Arial Narrow" w:hAnsi="Arial Narrow" w:cs="Arial"/>
          <w:sz w:val="22"/>
          <w:szCs w:val="22"/>
          <w:lang w:val="sk-SK"/>
        </w:rPr>
        <w:tab/>
      </w:r>
      <w:r>
        <w:rPr>
          <w:rFonts w:ascii="Arial Narrow" w:hAnsi="Arial Narrow"/>
          <w:sz w:val="22"/>
          <w:szCs w:val="22"/>
          <w:lang w:val="sk-SK"/>
        </w:rPr>
        <w:t>SK91 8180 0000 0070 0050 0568</w:t>
      </w:r>
    </w:p>
    <w:p w:rsidR="00E04889" w:rsidRDefault="00E04889" w:rsidP="00E04889">
      <w:pPr>
        <w:ind w:left="709"/>
        <w:rPr>
          <w:rFonts w:ascii="Arial Narrow" w:hAnsi="Arial Narrow" w:cs="Arial"/>
          <w:sz w:val="22"/>
          <w:szCs w:val="22"/>
          <w:lang w:val="sk-SK"/>
        </w:rPr>
      </w:pPr>
    </w:p>
    <w:p w:rsidR="00E04889" w:rsidRDefault="00E04889" w:rsidP="00E04889">
      <w:pPr>
        <w:ind w:left="709" w:firstLine="709"/>
        <w:jc w:val="right"/>
        <w:rPr>
          <w:rFonts w:ascii="Arial Narrow" w:hAnsi="Arial Narrow" w:cs="Arial"/>
          <w:sz w:val="22"/>
          <w:szCs w:val="22"/>
          <w:lang w:val="sk-SK"/>
        </w:rPr>
      </w:pPr>
      <w:r>
        <w:rPr>
          <w:rFonts w:ascii="Arial Narrow" w:hAnsi="Arial Narrow" w:cs="Arial"/>
          <w:sz w:val="22"/>
          <w:szCs w:val="22"/>
          <w:lang w:val="sk-SK"/>
        </w:rPr>
        <w:t>(ďalej len „</w:t>
      </w:r>
      <w:r w:rsidRPr="00CE059D">
        <w:rPr>
          <w:rFonts w:ascii="Arial Narrow" w:hAnsi="Arial Narrow" w:cs="Arial"/>
          <w:sz w:val="22"/>
          <w:szCs w:val="22"/>
          <w:lang w:val="sk-SK"/>
        </w:rPr>
        <w:t>objednávateľ</w:t>
      </w:r>
      <w:r>
        <w:rPr>
          <w:rFonts w:ascii="Arial Narrow" w:hAnsi="Arial Narrow" w:cs="Arial"/>
          <w:sz w:val="22"/>
          <w:szCs w:val="22"/>
          <w:lang w:val="sk-SK"/>
        </w:rPr>
        <w:t>“)</w:t>
      </w:r>
    </w:p>
    <w:p w:rsidR="00E04889" w:rsidRDefault="00E04889" w:rsidP="00E04889">
      <w:pPr>
        <w:ind w:left="709"/>
        <w:rPr>
          <w:rFonts w:ascii="Arial Narrow" w:hAnsi="Arial Narrow" w:cs="Arial"/>
          <w:sz w:val="22"/>
          <w:szCs w:val="22"/>
          <w:lang w:val="sk-SK"/>
        </w:rPr>
      </w:pPr>
    </w:p>
    <w:p w:rsidR="00E04889" w:rsidRDefault="00E04889" w:rsidP="00E04889">
      <w:pPr>
        <w:pStyle w:val="Odsekzoznamu"/>
        <w:numPr>
          <w:ilvl w:val="0"/>
          <w:numId w:val="6"/>
        </w:numPr>
        <w:spacing w:after="0" w:line="240" w:lineRule="auto"/>
        <w:rPr>
          <w:rFonts w:ascii="Arial Narrow" w:hAnsi="Arial Narrow" w:cs="Arial"/>
          <w:b/>
          <w:sz w:val="22"/>
          <w:szCs w:val="22"/>
        </w:rPr>
      </w:pPr>
      <w:r>
        <w:rPr>
          <w:rFonts w:ascii="Arial Narrow" w:hAnsi="Arial Narrow" w:cs="Arial"/>
          <w:b/>
          <w:sz w:val="22"/>
          <w:szCs w:val="22"/>
        </w:rPr>
        <w:t xml:space="preserve">Dodávateľ: </w:t>
      </w:r>
      <w:r>
        <w:rPr>
          <w:rFonts w:ascii="Arial Narrow" w:hAnsi="Arial Narrow" w:cs="Arial"/>
          <w:b/>
          <w:sz w:val="22"/>
          <w:szCs w:val="22"/>
        </w:rPr>
        <w:tab/>
      </w:r>
      <w:r>
        <w:rPr>
          <w:rFonts w:ascii="Arial Narrow" w:hAnsi="Arial Narrow" w:cs="Arial"/>
          <w:b/>
          <w:sz w:val="22"/>
          <w:szCs w:val="22"/>
        </w:rPr>
        <w:tab/>
      </w:r>
    </w:p>
    <w:p w:rsidR="00E04889" w:rsidRDefault="00E04889" w:rsidP="00E04889">
      <w:pPr>
        <w:ind w:left="709"/>
        <w:rPr>
          <w:rFonts w:ascii="Arial Narrow" w:hAnsi="Arial Narrow" w:cs="Arial"/>
          <w:sz w:val="22"/>
          <w:szCs w:val="22"/>
          <w:lang w:val="sk-SK"/>
        </w:rPr>
      </w:pPr>
      <w:r>
        <w:rPr>
          <w:rFonts w:ascii="Arial Narrow" w:hAnsi="Arial Narrow" w:cs="Arial"/>
          <w:sz w:val="22"/>
          <w:szCs w:val="22"/>
          <w:lang w:val="sk-SK"/>
        </w:rPr>
        <w:t xml:space="preserve">Sídlo: </w:t>
      </w:r>
      <w:r>
        <w:rPr>
          <w:rFonts w:ascii="Arial Narrow" w:hAnsi="Arial Narrow" w:cs="Arial"/>
          <w:sz w:val="22"/>
          <w:szCs w:val="22"/>
          <w:lang w:val="sk-SK"/>
        </w:rPr>
        <w:tab/>
      </w:r>
      <w:r>
        <w:rPr>
          <w:rFonts w:ascii="Arial Narrow" w:hAnsi="Arial Narrow" w:cs="Arial"/>
          <w:sz w:val="22"/>
          <w:szCs w:val="22"/>
          <w:lang w:val="sk-SK"/>
        </w:rPr>
        <w:tab/>
      </w:r>
      <w:r>
        <w:rPr>
          <w:rFonts w:ascii="Arial Narrow" w:hAnsi="Arial Narrow" w:cs="Arial"/>
          <w:sz w:val="22"/>
          <w:szCs w:val="22"/>
          <w:lang w:val="sk-SK"/>
        </w:rPr>
        <w:tab/>
      </w:r>
    </w:p>
    <w:p w:rsidR="00E04889" w:rsidRDefault="00E04889" w:rsidP="00E04889">
      <w:pPr>
        <w:ind w:left="709"/>
        <w:rPr>
          <w:rFonts w:ascii="Arial Narrow" w:hAnsi="Arial Narrow" w:cs="Arial"/>
          <w:sz w:val="22"/>
          <w:szCs w:val="22"/>
          <w:lang w:val="sk-SK"/>
        </w:rPr>
      </w:pPr>
      <w:r>
        <w:rPr>
          <w:rFonts w:ascii="Arial Narrow" w:hAnsi="Arial Narrow" w:cs="Arial"/>
          <w:sz w:val="22"/>
          <w:szCs w:val="22"/>
          <w:lang w:val="sk-SK"/>
        </w:rPr>
        <w:t xml:space="preserve">IČO: </w:t>
      </w:r>
      <w:r>
        <w:rPr>
          <w:rFonts w:ascii="Arial Narrow" w:hAnsi="Arial Narrow" w:cs="Arial"/>
          <w:sz w:val="22"/>
          <w:szCs w:val="22"/>
          <w:lang w:val="sk-SK"/>
        </w:rPr>
        <w:tab/>
      </w:r>
      <w:r>
        <w:rPr>
          <w:rFonts w:ascii="Arial Narrow" w:hAnsi="Arial Narrow" w:cs="Arial"/>
          <w:sz w:val="22"/>
          <w:szCs w:val="22"/>
          <w:lang w:val="sk-SK"/>
        </w:rPr>
        <w:tab/>
      </w:r>
      <w:r>
        <w:rPr>
          <w:rFonts w:ascii="Arial Narrow" w:hAnsi="Arial Narrow" w:cs="Arial"/>
          <w:sz w:val="22"/>
          <w:szCs w:val="22"/>
          <w:lang w:val="sk-SK"/>
        </w:rPr>
        <w:tab/>
      </w:r>
    </w:p>
    <w:p w:rsidR="00E04889" w:rsidRDefault="00E04889" w:rsidP="00E04889">
      <w:pPr>
        <w:ind w:left="709"/>
        <w:rPr>
          <w:rFonts w:ascii="Arial Narrow" w:hAnsi="Arial Narrow" w:cs="Arial"/>
          <w:sz w:val="22"/>
          <w:szCs w:val="22"/>
          <w:lang w:val="sk-SK"/>
        </w:rPr>
      </w:pPr>
      <w:r>
        <w:rPr>
          <w:rFonts w:ascii="Arial Narrow" w:hAnsi="Arial Narrow" w:cs="Arial"/>
          <w:sz w:val="22"/>
          <w:szCs w:val="22"/>
          <w:lang w:val="sk-SK"/>
        </w:rPr>
        <w:t xml:space="preserve">Zastúpená: </w:t>
      </w:r>
      <w:r>
        <w:rPr>
          <w:rFonts w:ascii="Arial Narrow" w:hAnsi="Arial Narrow" w:cs="Arial"/>
          <w:sz w:val="22"/>
          <w:szCs w:val="22"/>
          <w:lang w:val="sk-SK"/>
        </w:rPr>
        <w:tab/>
      </w:r>
      <w:r>
        <w:rPr>
          <w:rFonts w:ascii="Arial Narrow" w:hAnsi="Arial Narrow" w:cs="Arial"/>
          <w:sz w:val="22"/>
          <w:szCs w:val="22"/>
          <w:lang w:val="sk-SK"/>
        </w:rPr>
        <w:tab/>
      </w:r>
    </w:p>
    <w:p w:rsidR="00E04889" w:rsidRDefault="00E04889" w:rsidP="00E04889">
      <w:pPr>
        <w:ind w:left="709"/>
        <w:rPr>
          <w:rFonts w:ascii="Arial Narrow" w:hAnsi="Arial Narrow" w:cs="Arial"/>
          <w:sz w:val="22"/>
          <w:szCs w:val="22"/>
          <w:lang w:val="sk-SK"/>
        </w:rPr>
      </w:pPr>
      <w:r>
        <w:rPr>
          <w:rFonts w:ascii="Arial Narrow" w:hAnsi="Arial Narrow" w:cs="Arial"/>
          <w:sz w:val="22"/>
          <w:szCs w:val="22"/>
          <w:lang w:val="sk-SK"/>
        </w:rPr>
        <w:t xml:space="preserve">DIČ: </w:t>
      </w:r>
      <w:r>
        <w:rPr>
          <w:rFonts w:ascii="Arial Narrow" w:hAnsi="Arial Narrow" w:cs="Arial"/>
          <w:sz w:val="22"/>
          <w:szCs w:val="22"/>
          <w:lang w:val="sk-SK"/>
        </w:rPr>
        <w:tab/>
      </w:r>
      <w:r>
        <w:rPr>
          <w:rFonts w:ascii="Arial Narrow" w:hAnsi="Arial Narrow" w:cs="Arial"/>
          <w:sz w:val="22"/>
          <w:szCs w:val="22"/>
          <w:lang w:val="sk-SK"/>
        </w:rPr>
        <w:tab/>
      </w:r>
      <w:r>
        <w:rPr>
          <w:rFonts w:ascii="Arial Narrow" w:hAnsi="Arial Narrow" w:cs="Arial"/>
          <w:sz w:val="22"/>
          <w:szCs w:val="22"/>
          <w:lang w:val="sk-SK"/>
        </w:rPr>
        <w:tab/>
      </w:r>
    </w:p>
    <w:p w:rsidR="00E04889" w:rsidRDefault="00E04889" w:rsidP="00E04889">
      <w:pPr>
        <w:ind w:left="709"/>
        <w:rPr>
          <w:rFonts w:ascii="Arial Narrow" w:hAnsi="Arial Narrow" w:cs="Arial"/>
          <w:sz w:val="22"/>
          <w:szCs w:val="22"/>
          <w:lang w:val="sk-SK"/>
        </w:rPr>
      </w:pPr>
      <w:r>
        <w:rPr>
          <w:rFonts w:ascii="Arial Narrow" w:hAnsi="Arial Narrow" w:cs="Arial"/>
          <w:sz w:val="22"/>
          <w:szCs w:val="22"/>
          <w:lang w:val="sk-SK"/>
        </w:rPr>
        <w:t xml:space="preserve">IČ DPH: </w:t>
      </w:r>
      <w:r>
        <w:rPr>
          <w:rFonts w:ascii="Arial Narrow" w:hAnsi="Arial Narrow" w:cs="Arial"/>
          <w:sz w:val="22"/>
          <w:szCs w:val="22"/>
          <w:lang w:val="sk-SK"/>
        </w:rPr>
        <w:tab/>
      </w:r>
      <w:r>
        <w:rPr>
          <w:rFonts w:ascii="Arial Narrow" w:hAnsi="Arial Narrow" w:cs="Arial"/>
          <w:sz w:val="22"/>
          <w:szCs w:val="22"/>
          <w:lang w:val="sk-SK"/>
        </w:rPr>
        <w:tab/>
      </w:r>
    </w:p>
    <w:p w:rsidR="00E04889" w:rsidRDefault="00E04889" w:rsidP="00E04889">
      <w:pPr>
        <w:ind w:left="709"/>
        <w:rPr>
          <w:rFonts w:ascii="Arial Narrow" w:hAnsi="Arial Narrow" w:cs="Arial"/>
          <w:sz w:val="22"/>
          <w:szCs w:val="22"/>
          <w:lang w:val="sk-SK"/>
        </w:rPr>
      </w:pPr>
      <w:r>
        <w:rPr>
          <w:rFonts w:ascii="Arial Narrow" w:hAnsi="Arial Narrow" w:cs="Arial"/>
          <w:sz w:val="22"/>
          <w:szCs w:val="22"/>
          <w:lang w:val="sk-SK"/>
        </w:rPr>
        <w:t xml:space="preserve">Bankové spojenie: </w:t>
      </w:r>
      <w:r>
        <w:rPr>
          <w:rFonts w:ascii="Arial Narrow" w:hAnsi="Arial Narrow" w:cs="Arial"/>
          <w:sz w:val="22"/>
          <w:szCs w:val="22"/>
          <w:lang w:val="sk-SK"/>
        </w:rPr>
        <w:tab/>
      </w:r>
    </w:p>
    <w:p w:rsidR="00E04889" w:rsidRDefault="00E04889" w:rsidP="00E04889">
      <w:pPr>
        <w:ind w:left="709"/>
        <w:rPr>
          <w:rFonts w:ascii="Arial Narrow" w:hAnsi="Arial Narrow" w:cs="Arial"/>
          <w:sz w:val="22"/>
          <w:szCs w:val="22"/>
          <w:lang w:val="sk-SK"/>
        </w:rPr>
      </w:pPr>
      <w:r>
        <w:rPr>
          <w:rFonts w:ascii="Arial Narrow" w:hAnsi="Arial Narrow" w:cs="Arial"/>
          <w:sz w:val="22"/>
          <w:szCs w:val="22"/>
          <w:lang w:val="sk-SK"/>
        </w:rPr>
        <w:t xml:space="preserve">č. účtu: </w:t>
      </w:r>
      <w:r>
        <w:rPr>
          <w:rFonts w:ascii="Arial Narrow" w:hAnsi="Arial Narrow" w:cs="Arial"/>
          <w:sz w:val="22"/>
          <w:szCs w:val="22"/>
          <w:lang w:val="sk-SK"/>
        </w:rPr>
        <w:tab/>
      </w:r>
      <w:r>
        <w:rPr>
          <w:rFonts w:ascii="Arial Narrow" w:hAnsi="Arial Narrow" w:cs="Arial"/>
          <w:sz w:val="22"/>
          <w:szCs w:val="22"/>
          <w:lang w:val="sk-SK"/>
        </w:rPr>
        <w:tab/>
      </w:r>
      <w:r>
        <w:rPr>
          <w:rFonts w:ascii="Arial Narrow" w:hAnsi="Arial Narrow" w:cs="Arial"/>
          <w:sz w:val="22"/>
          <w:szCs w:val="22"/>
          <w:lang w:val="sk-SK"/>
        </w:rPr>
        <w:tab/>
      </w:r>
    </w:p>
    <w:p w:rsidR="00E04889" w:rsidRDefault="00E04889" w:rsidP="00E04889">
      <w:pPr>
        <w:jc w:val="right"/>
        <w:rPr>
          <w:rFonts w:ascii="Arial Narrow" w:hAnsi="Arial Narrow" w:cs="Arial"/>
          <w:sz w:val="22"/>
          <w:szCs w:val="22"/>
          <w:lang w:val="sk-SK"/>
        </w:rPr>
      </w:pPr>
      <w:r>
        <w:rPr>
          <w:rFonts w:ascii="Arial Narrow" w:hAnsi="Arial Narrow" w:cs="Arial"/>
          <w:sz w:val="22"/>
          <w:szCs w:val="22"/>
          <w:lang w:val="sk-SK"/>
        </w:rPr>
        <w:t xml:space="preserve"> (ďalej len „</w:t>
      </w:r>
      <w:r w:rsidRPr="00CE059D">
        <w:rPr>
          <w:rFonts w:ascii="Arial Narrow" w:hAnsi="Arial Narrow" w:cs="Arial"/>
          <w:sz w:val="22"/>
          <w:szCs w:val="22"/>
          <w:lang w:val="sk-SK"/>
        </w:rPr>
        <w:t>dodávateľ</w:t>
      </w:r>
      <w:r>
        <w:rPr>
          <w:rFonts w:ascii="Arial Narrow" w:hAnsi="Arial Narrow" w:cs="Arial"/>
          <w:sz w:val="22"/>
          <w:szCs w:val="22"/>
          <w:lang w:val="sk-SK"/>
        </w:rPr>
        <w:t>“)</w:t>
      </w:r>
    </w:p>
    <w:p w:rsidR="00E04889" w:rsidRDefault="00E04889" w:rsidP="00E04889">
      <w:pPr>
        <w:rPr>
          <w:rFonts w:ascii="Arial Narrow" w:hAnsi="Arial Narrow" w:cs="Arial"/>
          <w:sz w:val="22"/>
          <w:szCs w:val="22"/>
          <w:lang w:val="sk-SK"/>
        </w:rPr>
      </w:pPr>
    </w:p>
    <w:p w:rsidR="00E04889" w:rsidRDefault="00E04889" w:rsidP="00E04889">
      <w:pPr>
        <w:jc w:val="center"/>
        <w:rPr>
          <w:rFonts w:ascii="Arial Narrow" w:hAnsi="Arial Narrow" w:cs="Arial"/>
          <w:b/>
          <w:sz w:val="22"/>
          <w:szCs w:val="22"/>
          <w:lang w:val="sk-SK"/>
        </w:rPr>
      </w:pPr>
      <w:r>
        <w:rPr>
          <w:rFonts w:ascii="Arial Narrow" w:hAnsi="Arial Narrow" w:cs="Arial"/>
          <w:b/>
          <w:sz w:val="22"/>
          <w:szCs w:val="22"/>
          <w:lang w:val="sk-SK"/>
        </w:rPr>
        <w:t>PREAMBULA</w:t>
      </w:r>
    </w:p>
    <w:p w:rsidR="00E04889" w:rsidRDefault="00E04889" w:rsidP="00E04889">
      <w:pPr>
        <w:jc w:val="center"/>
        <w:rPr>
          <w:rFonts w:ascii="Arial Narrow" w:hAnsi="Arial Narrow" w:cs="Arial"/>
          <w:b/>
          <w:sz w:val="22"/>
          <w:szCs w:val="22"/>
          <w:lang w:val="sk-SK"/>
        </w:rPr>
      </w:pPr>
    </w:p>
    <w:p w:rsidR="00E04889" w:rsidRDefault="00E04889" w:rsidP="00E04889">
      <w:pPr>
        <w:jc w:val="both"/>
        <w:rPr>
          <w:rFonts w:ascii="Arial Narrow" w:hAnsi="Arial Narrow"/>
          <w:sz w:val="22"/>
          <w:szCs w:val="22"/>
        </w:rPr>
      </w:pPr>
      <w:r w:rsidRPr="002E3AF0">
        <w:rPr>
          <w:rFonts w:ascii="Arial Narrow" w:hAnsi="Arial Narrow" w:cs="Arial"/>
          <w:sz w:val="22"/>
          <w:szCs w:val="22"/>
          <w:lang w:val="sk-SK"/>
        </w:rPr>
        <w:t xml:space="preserve">Účelom dohody je stanoviť vzájomné práva a povinnosti zmluvných strán pri realizácii predmetu plnenia </w:t>
      </w:r>
      <w:r>
        <w:rPr>
          <w:rFonts w:ascii="Arial Narrow" w:hAnsi="Arial Narrow" w:cs="Arial"/>
          <w:b/>
          <w:sz w:val="22"/>
          <w:szCs w:val="22"/>
          <w:lang w:val="sk-SK"/>
        </w:rPr>
        <w:t>„Telemetrické obojky so zberom súradníc (prevádzkou)</w:t>
      </w:r>
      <w:r w:rsidRPr="002E3AF0">
        <w:rPr>
          <w:rFonts w:ascii="Arial Narrow" w:hAnsi="Arial Narrow" w:cs="Arial"/>
          <w:b/>
          <w:sz w:val="22"/>
          <w:szCs w:val="22"/>
          <w:lang w:val="sk-SK"/>
        </w:rPr>
        <w:t xml:space="preserve">“ </w:t>
      </w:r>
      <w:r w:rsidRPr="002E3AF0">
        <w:rPr>
          <w:rFonts w:ascii="Arial Narrow" w:hAnsi="Arial Narrow" w:cs="Arial"/>
          <w:sz w:val="22"/>
          <w:szCs w:val="22"/>
          <w:lang w:val="sk-SK"/>
        </w:rPr>
        <w:t xml:space="preserve">za podmienok </w:t>
      </w:r>
      <w:r>
        <w:rPr>
          <w:rFonts w:ascii="Arial Narrow" w:hAnsi="Arial Narrow" w:cs="Arial"/>
          <w:sz w:val="22"/>
          <w:szCs w:val="22"/>
          <w:lang w:val="sk-SK"/>
        </w:rPr>
        <w:t>tu stanovených</w:t>
      </w:r>
      <w:r w:rsidRPr="002E3AF0">
        <w:rPr>
          <w:rFonts w:ascii="Arial Narrow" w:hAnsi="Arial Narrow" w:cs="Arial"/>
          <w:sz w:val="22"/>
          <w:szCs w:val="22"/>
          <w:lang w:val="sk-SK"/>
        </w:rPr>
        <w:t xml:space="preserve">. </w:t>
      </w:r>
      <w:r w:rsidRPr="00AE0193">
        <w:rPr>
          <w:rFonts w:ascii="Arial Narrow" w:hAnsi="Arial Narrow" w:cs="Arial"/>
          <w:sz w:val="22"/>
          <w:szCs w:val="22"/>
          <w:lang w:val="sk-SK"/>
        </w:rPr>
        <w:t xml:space="preserve">Predmet plnenia tejto dohody bude spolufinancovaný prostredníctvom Kohézneho fondu EÚ z projektu Operačného programu Kvalita životného prostredia </w:t>
      </w:r>
      <w:r>
        <w:rPr>
          <w:rFonts w:ascii="Arial Narrow" w:hAnsi="Arial Narrow" w:cs="Arial"/>
          <w:sz w:val="22"/>
          <w:szCs w:val="22"/>
          <w:lang w:val="sk-SK"/>
        </w:rPr>
        <w:t xml:space="preserve">2014-2020 </w:t>
      </w:r>
      <w:r w:rsidRPr="00AE0193">
        <w:rPr>
          <w:rFonts w:ascii="Arial Narrow" w:hAnsi="Arial Narrow" w:cs="Arial"/>
          <w:sz w:val="22"/>
          <w:szCs w:val="22"/>
          <w:lang w:val="sk-SK"/>
        </w:rPr>
        <w:t xml:space="preserve">(ďalej aj ako </w:t>
      </w:r>
      <w:r w:rsidRPr="00AE0193">
        <w:rPr>
          <w:rFonts w:ascii="Arial Narrow" w:hAnsi="Arial Narrow"/>
          <w:sz w:val="22"/>
          <w:szCs w:val="22"/>
          <w:lang w:val="sk-SK"/>
        </w:rPr>
        <w:t>„OP KŽP“)</w:t>
      </w:r>
    </w:p>
    <w:p w:rsidR="00E04889" w:rsidRDefault="00E04889" w:rsidP="00E04889">
      <w:pPr>
        <w:jc w:val="both"/>
        <w:rPr>
          <w:rFonts w:ascii="Arial Narrow" w:hAnsi="Arial Narrow" w:cs="Arial"/>
          <w:sz w:val="22"/>
          <w:szCs w:val="22"/>
          <w:lang w:val="sk-SK"/>
        </w:rPr>
      </w:pPr>
      <w:r w:rsidRPr="00CD034B">
        <w:rPr>
          <w:rFonts w:ascii="Arial Narrow" w:hAnsi="Arial Narrow" w:cs="Arial"/>
          <w:sz w:val="22"/>
          <w:szCs w:val="22"/>
        </w:rPr>
        <w:t>„</w:t>
      </w:r>
      <w:r w:rsidRPr="00CD034B">
        <w:rPr>
          <w:rFonts w:ascii="Arial Narrow" w:hAnsi="Arial Narrow" w:cs="Arial"/>
          <w:sz w:val="22"/>
          <w:szCs w:val="22"/>
          <w:lang w:val="sk-SK"/>
        </w:rPr>
        <w:t>Realizácia programov  starostlivosti o veľké šelmy na Slovensku“ kód projektu: 310011L489</w:t>
      </w:r>
      <w:r w:rsidR="00413221">
        <w:rPr>
          <w:rFonts w:ascii="Arial Narrow" w:hAnsi="Arial Narrow" w:cs="Arial"/>
          <w:sz w:val="22"/>
          <w:szCs w:val="22"/>
          <w:lang w:val="sk-SK"/>
        </w:rPr>
        <w:t xml:space="preserve"> </w:t>
      </w:r>
      <w:r w:rsidRPr="00AE0193">
        <w:rPr>
          <w:rFonts w:ascii="Arial Narrow" w:hAnsi="Arial Narrow" w:cs="Arial"/>
          <w:sz w:val="22"/>
          <w:szCs w:val="22"/>
          <w:lang w:val="sk-SK"/>
        </w:rPr>
        <w:t>a z prostriedkov š</w:t>
      </w:r>
      <w:r>
        <w:rPr>
          <w:rFonts w:ascii="Arial Narrow" w:hAnsi="Arial Narrow" w:cs="Arial"/>
          <w:sz w:val="22"/>
          <w:szCs w:val="22"/>
          <w:lang w:val="sk-SK"/>
        </w:rPr>
        <w:t>tátneho rozpočtu (ďalej aj ako ŠR) v rámci:</w:t>
      </w:r>
    </w:p>
    <w:p w:rsidR="00E04889" w:rsidRPr="00AE0193" w:rsidRDefault="00E04889" w:rsidP="00E04889">
      <w:pPr>
        <w:jc w:val="both"/>
        <w:rPr>
          <w:rFonts w:ascii="Arial Narrow" w:hAnsi="Arial Narrow" w:cs="Arial"/>
          <w:sz w:val="22"/>
          <w:szCs w:val="22"/>
          <w:lang w:val="sk-SK"/>
        </w:rPr>
      </w:pPr>
      <w:r>
        <w:rPr>
          <w:rFonts w:ascii="Arial Narrow" w:hAnsi="Arial Narrow" w:cs="Arial"/>
          <w:sz w:val="22"/>
          <w:szCs w:val="22"/>
          <w:lang w:val="sk-SK"/>
        </w:rPr>
        <w:t>„Zásahového tímu pre medveďa hnedého“.</w:t>
      </w:r>
    </w:p>
    <w:p w:rsidR="00E04889" w:rsidRPr="00AE0193" w:rsidRDefault="00E04889" w:rsidP="00E04889">
      <w:pPr>
        <w:jc w:val="center"/>
        <w:rPr>
          <w:rFonts w:ascii="Arial Narrow" w:hAnsi="Arial Narrow" w:cs="Arial"/>
          <w:b/>
          <w:sz w:val="22"/>
          <w:szCs w:val="22"/>
          <w:lang w:val="sk-SK"/>
        </w:rPr>
      </w:pPr>
    </w:p>
    <w:p w:rsidR="00E04889" w:rsidRPr="00AE0193" w:rsidRDefault="00E04889" w:rsidP="00E04889">
      <w:pPr>
        <w:jc w:val="center"/>
        <w:rPr>
          <w:rFonts w:ascii="Arial Narrow" w:hAnsi="Arial Narrow" w:cs="Arial"/>
          <w:b/>
          <w:sz w:val="22"/>
          <w:szCs w:val="22"/>
          <w:lang w:val="sk-SK"/>
        </w:rPr>
      </w:pPr>
      <w:r w:rsidRPr="00AE0193">
        <w:rPr>
          <w:rFonts w:ascii="Arial Narrow" w:hAnsi="Arial Narrow" w:cs="Arial"/>
          <w:b/>
          <w:sz w:val="22"/>
          <w:szCs w:val="22"/>
          <w:lang w:val="sk-SK"/>
        </w:rPr>
        <w:t>Článok I</w:t>
      </w:r>
    </w:p>
    <w:p w:rsidR="00E04889" w:rsidRPr="00AE0193" w:rsidRDefault="00E04889" w:rsidP="00E04889">
      <w:pPr>
        <w:jc w:val="center"/>
        <w:rPr>
          <w:rFonts w:ascii="Arial Narrow" w:hAnsi="Arial Narrow" w:cs="Arial"/>
          <w:b/>
          <w:sz w:val="22"/>
          <w:szCs w:val="22"/>
          <w:lang w:val="sk-SK"/>
        </w:rPr>
      </w:pPr>
      <w:r>
        <w:rPr>
          <w:rFonts w:ascii="Arial Narrow" w:hAnsi="Arial Narrow" w:cs="Arial"/>
          <w:b/>
          <w:sz w:val="22"/>
          <w:szCs w:val="22"/>
          <w:lang w:val="sk-SK"/>
        </w:rPr>
        <w:t>ÚVODNÉ USTANOVENIA</w:t>
      </w:r>
    </w:p>
    <w:p w:rsidR="00E04889" w:rsidRPr="00AE0193" w:rsidRDefault="00E04889" w:rsidP="00E04889">
      <w:pPr>
        <w:jc w:val="both"/>
        <w:rPr>
          <w:rFonts w:ascii="Arial Narrow" w:hAnsi="Arial Narrow" w:cs="Arial"/>
          <w:b/>
          <w:sz w:val="22"/>
          <w:szCs w:val="22"/>
          <w:lang w:val="sk-SK"/>
        </w:rPr>
      </w:pPr>
    </w:p>
    <w:p w:rsidR="00E04889" w:rsidRPr="00D3720A" w:rsidRDefault="00E04889" w:rsidP="00E04889">
      <w:pPr>
        <w:pStyle w:val="Odsekzoznamu"/>
        <w:numPr>
          <w:ilvl w:val="0"/>
          <w:numId w:val="12"/>
        </w:numPr>
        <w:spacing w:after="0" w:line="240" w:lineRule="auto"/>
        <w:jc w:val="both"/>
        <w:rPr>
          <w:rFonts w:ascii="Arial Narrow" w:hAnsi="Arial Narrow" w:cs="Arial"/>
          <w:b/>
          <w:sz w:val="22"/>
          <w:szCs w:val="22"/>
        </w:rPr>
      </w:pPr>
      <w:r w:rsidRPr="00AE0193">
        <w:rPr>
          <w:rFonts w:ascii="Arial Narrow" w:hAnsi="Arial Narrow" w:cs="Arial"/>
          <w:sz w:val="22"/>
          <w:szCs w:val="22"/>
        </w:rPr>
        <w:t xml:space="preserve">Objednávateľ ako verejný obstarávateľ vyhlásil </w:t>
      </w:r>
      <w:r w:rsidR="00073511">
        <w:rPr>
          <w:rFonts w:ascii="Arial Narrow" w:hAnsi="Arial Narrow" w:cs="Arial"/>
          <w:sz w:val="22"/>
          <w:szCs w:val="22"/>
        </w:rPr>
        <w:t>výzvou na predkladanie ponúk zn</w:t>
      </w:r>
      <w:r w:rsidRPr="00AE0193">
        <w:rPr>
          <w:rFonts w:ascii="Arial Narrow" w:hAnsi="Arial Narrow" w:cs="Arial"/>
          <w:sz w:val="22"/>
          <w:szCs w:val="22"/>
        </w:rPr>
        <w:t xml:space="preserve">. </w:t>
      </w:r>
      <w:r w:rsidR="00073511">
        <w:rPr>
          <w:rFonts w:ascii="Arial Narrow" w:hAnsi="Arial Narrow" w:cs="Arial"/>
          <w:sz w:val="22"/>
          <w:szCs w:val="22"/>
        </w:rPr>
        <w:t>11273-WYT</w:t>
      </w:r>
      <w:r w:rsidRPr="00AE0193">
        <w:rPr>
          <w:rFonts w:ascii="Arial Narrow" w:hAnsi="Arial Narrow" w:cs="Arial"/>
          <w:sz w:val="22"/>
          <w:szCs w:val="22"/>
        </w:rPr>
        <w:t>, zverejnen</w:t>
      </w:r>
      <w:r w:rsidR="00073511">
        <w:rPr>
          <w:rFonts w:ascii="Arial Narrow" w:hAnsi="Arial Narrow" w:cs="Arial"/>
          <w:sz w:val="22"/>
          <w:szCs w:val="22"/>
        </w:rPr>
        <w:t>ou</w:t>
      </w:r>
      <w:r w:rsidRPr="00AE0193">
        <w:rPr>
          <w:rFonts w:ascii="Arial Narrow" w:hAnsi="Arial Narrow" w:cs="Arial"/>
          <w:sz w:val="22"/>
          <w:szCs w:val="22"/>
        </w:rPr>
        <w:t xml:space="preserve"> vo Vestníku verejného obstarávania č. </w:t>
      </w:r>
      <w:r w:rsidR="00073511">
        <w:rPr>
          <w:rFonts w:ascii="Arial Narrow" w:hAnsi="Arial Narrow" w:cs="Arial"/>
          <w:sz w:val="22"/>
          <w:szCs w:val="22"/>
        </w:rPr>
        <w:t>157</w:t>
      </w:r>
      <w:r w:rsidRPr="00AE0193">
        <w:rPr>
          <w:rFonts w:ascii="Arial Narrow" w:hAnsi="Arial Narrow" w:cs="Arial"/>
          <w:sz w:val="22"/>
          <w:szCs w:val="22"/>
        </w:rPr>
        <w:t>/</w:t>
      </w:r>
      <w:r w:rsidR="00073511">
        <w:rPr>
          <w:rFonts w:ascii="Arial Narrow" w:hAnsi="Arial Narrow" w:cs="Arial"/>
          <w:sz w:val="22"/>
          <w:szCs w:val="22"/>
        </w:rPr>
        <w:t>2018</w:t>
      </w:r>
      <w:r w:rsidRPr="00AE0193">
        <w:rPr>
          <w:rFonts w:ascii="Arial Narrow" w:hAnsi="Arial Narrow" w:cs="Arial"/>
          <w:sz w:val="22"/>
          <w:szCs w:val="22"/>
        </w:rPr>
        <w:t xml:space="preserve"> dňa </w:t>
      </w:r>
      <w:r w:rsidR="00073511">
        <w:rPr>
          <w:rFonts w:ascii="Arial Narrow" w:hAnsi="Arial Narrow" w:cs="Arial"/>
          <w:sz w:val="22"/>
          <w:szCs w:val="22"/>
        </w:rPr>
        <w:t>09</w:t>
      </w:r>
      <w:r w:rsidRPr="00AE0193">
        <w:rPr>
          <w:rFonts w:ascii="Arial Narrow" w:hAnsi="Arial Narrow" w:cs="Arial"/>
          <w:sz w:val="22"/>
          <w:szCs w:val="22"/>
        </w:rPr>
        <w:t>.</w:t>
      </w:r>
      <w:r w:rsidR="00073511">
        <w:rPr>
          <w:rFonts w:ascii="Arial Narrow" w:hAnsi="Arial Narrow" w:cs="Arial"/>
          <w:sz w:val="22"/>
          <w:szCs w:val="22"/>
        </w:rPr>
        <w:t>08</w:t>
      </w:r>
      <w:r w:rsidRPr="00AE0193">
        <w:rPr>
          <w:rFonts w:ascii="Arial Narrow" w:hAnsi="Arial Narrow" w:cs="Arial"/>
          <w:sz w:val="22"/>
          <w:szCs w:val="22"/>
        </w:rPr>
        <w:t>.</w:t>
      </w:r>
      <w:r w:rsidR="00073511">
        <w:rPr>
          <w:rFonts w:ascii="Arial Narrow" w:hAnsi="Arial Narrow" w:cs="Arial"/>
          <w:sz w:val="22"/>
          <w:szCs w:val="22"/>
        </w:rPr>
        <w:t>2018</w:t>
      </w:r>
      <w:r w:rsidRPr="00AE0193">
        <w:rPr>
          <w:rFonts w:ascii="Arial Narrow" w:hAnsi="Arial Narrow" w:cs="Arial"/>
          <w:sz w:val="22"/>
          <w:szCs w:val="22"/>
        </w:rPr>
        <w:t xml:space="preserve"> </w:t>
      </w:r>
      <w:r w:rsidR="00073511">
        <w:rPr>
          <w:rFonts w:ascii="Arial Narrow" w:hAnsi="Arial Narrow" w:cs="Arial"/>
          <w:sz w:val="22"/>
          <w:szCs w:val="22"/>
        </w:rPr>
        <w:t>verejné obstarávanie</w:t>
      </w:r>
      <w:r w:rsidRPr="00AE0193">
        <w:rPr>
          <w:rFonts w:ascii="Arial Narrow" w:hAnsi="Arial Narrow" w:cs="Arial"/>
          <w:sz w:val="22"/>
          <w:szCs w:val="22"/>
        </w:rPr>
        <w:t xml:space="preserve"> na realizáciu zákazky: </w:t>
      </w:r>
      <w:r w:rsidRPr="00AE0193">
        <w:rPr>
          <w:rFonts w:ascii="Arial Narrow" w:hAnsi="Arial Narrow" w:cs="Arial"/>
          <w:b/>
          <w:sz w:val="22"/>
          <w:szCs w:val="22"/>
        </w:rPr>
        <w:t>„Telemetrické</w:t>
      </w:r>
      <w:r>
        <w:rPr>
          <w:rFonts w:ascii="Arial Narrow" w:hAnsi="Arial Narrow" w:cs="Arial"/>
          <w:b/>
          <w:sz w:val="22"/>
          <w:szCs w:val="22"/>
        </w:rPr>
        <w:t xml:space="preserve"> obojky so zberom súradníc (prevádzkou)</w:t>
      </w:r>
      <w:r w:rsidRPr="00AE0193">
        <w:rPr>
          <w:rFonts w:ascii="Arial Narrow" w:hAnsi="Arial Narrow" w:cs="Arial"/>
          <w:b/>
          <w:sz w:val="22"/>
          <w:szCs w:val="22"/>
        </w:rPr>
        <w:t>“</w:t>
      </w:r>
      <w:r w:rsidRPr="00AE0193">
        <w:rPr>
          <w:rFonts w:ascii="Arial Narrow" w:hAnsi="Arial Narrow" w:cs="Arial"/>
          <w:sz w:val="22"/>
          <w:szCs w:val="22"/>
        </w:rPr>
        <w:t>. V predmetn</w:t>
      </w:r>
      <w:r w:rsidR="00073511">
        <w:rPr>
          <w:rFonts w:ascii="Arial Narrow" w:hAnsi="Arial Narrow" w:cs="Arial"/>
          <w:sz w:val="22"/>
          <w:szCs w:val="22"/>
        </w:rPr>
        <w:t>om</w:t>
      </w:r>
      <w:r w:rsidRPr="00AE0193">
        <w:rPr>
          <w:rFonts w:ascii="Arial Narrow" w:hAnsi="Arial Narrow" w:cs="Arial"/>
          <w:sz w:val="22"/>
          <w:szCs w:val="22"/>
        </w:rPr>
        <w:t xml:space="preserve"> </w:t>
      </w:r>
      <w:r w:rsidR="00073511">
        <w:rPr>
          <w:rFonts w:ascii="Arial Narrow" w:hAnsi="Arial Narrow" w:cs="Arial"/>
          <w:sz w:val="22"/>
          <w:szCs w:val="22"/>
        </w:rPr>
        <w:t>verejnom obstarávaní</w:t>
      </w:r>
      <w:bookmarkStart w:id="0" w:name="_GoBack"/>
      <w:bookmarkEnd w:id="0"/>
      <w:r w:rsidRPr="00AE0193">
        <w:rPr>
          <w:rFonts w:ascii="Arial Narrow" w:hAnsi="Arial Narrow" w:cs="Arial"/>
          <w:sz w:val="22"/>
          <w:szCs w:val="22"/>
        </w:rPr>
        <w:t xml:space="preserve"> bola ponuka dodávateľa vyhodnotená ako úspešná.</w:t>
      </w:r>
    </w:p>
    <w:p w:rsidR="00E04889" w:rsidRPr="00D3720A" w:rsidRDefault="00E04889" w:rsidP="00E04889">
      <w:pPr>
        <w:pStyle w:val="Odsekzoznamu"/>
        <w:numPr>
          <w:ilvl w:val="0"/>
          <w:numId w:val="12"/>
        </w:numPr>
        <w:spacing w:after="0" w:line="240" w:lineRule="auto"/>
        <w:jc w:val="both"/>
        <w:rPr>
          <w:rFonts w:ascii="Arial Narrow" w:hAnsi="Arial Narrow" w:cs="Arial"/>
          <w:b/>
          <w:sz w:val="22"/>
          <w:szCs w:val="22"/>
        </w:rPr>
      </w:pPr>
      <w:r>
        <w:rPr>
          <w:rFonts w:ascii="Arial Narrow" w:hAnsi="Arial Narrow" w:cs="Arial"/>
          <w:sz w:val="22"/>
          <w:szCs w:val="22"/>
        </w:rPr>
        <w:t xml:space="preserve">Predmetom plnenia tejto dohody sú </w:t>
      </w:r>
      <w:r w:rsidRPr="00AE0193">
        <w:rPr>
          <w:rFonts w:ascii="Arial Narrow" w:hAnsi="Arial Narrow" w:cs="Arial"/>
          <w:b/>
          <w:sz w:val="22"/>
          <w:szCs w:val="22"/>
        </w:rPr>
        <w:t>„Telemetrické</w:t>
      </w:r>
      <w:r>
        <w:rPr>
          <w:rFonts w:ascii="Arial Narrow" w:hAnsi="Arial Narrow" w:cs="Arial"/>
          <w:b/>
          <w:sz w:val="22"/>
          <w:szCs w:val="22"/>
        </w:rPr>
        <w:t xml:space="preserve"> obojky so zberom súradníc (prevádzkou)</w:t>
      </w:r>
      <w:r w:rsidRPr="00AE0193">
        <w:rPr>
          <w:rFonts w:ascii="Arial Narrow" w:hAnsi="Arial Narrow" w:cs="Arial"/>
          <w:b/>
          <w:sz w:val="22"/>
          <w:szCs w:val="22"/>
        </w:rPr>
        <w:t>“</w:t>
      </w:r>
      <w:r>
        <w:rPr>
          <w:rFonts w:ascii="Arial Narrow" w:hAnsi="Arial Narrow" w:cs="Arial"/>
          <w:b/>
          <w:sz w:val="22"/>
          <w:szCs w:val="22"/>
        </w:rPr>
        <w:t xml:space="preserve"> </w:t>
      </w:r>
      <w:r>
        <w:rPr>
          <w:rFonts w:ascii="Arial Narrow" w:hAnsi="Arial Narrow" w:cs="Arial"/>
          <w:sz w:val="22"/>
          <w:szCs w:val="22"/>
        </w:rPr>
        <w:t xml:space="preserve">pozostávajúce z jednotlivých častí, bližšie uvedených v Prílohe č. 1 tejto dohody, a to: </w:t>
      </w:r>
    </w:p>
    <w:p w:rsidR="00E04889" w:rsidRPr="005E7A93" w:rsidRDefault="00E04889" w:rsidP="00E04889">
      <w:pPr>
        <w:pStyle w:val="Odsekzoznamu"/>
        <w:numPr>
          <w:ilvl w:val="0"/>
          <w:numId w:val="24"/>
        </w:numPr>
        <w:jc w:val="both"/>
        <w:rPr>
          <w:rFonts w:ascii="Arial Narrow" w:hAnsi="Arial Narrow" w:cs="Arial"/>
          <w:b/>
          <w:sz w:val="22"/>
          <w:szCs w:val="22"/>
        </w:rPr>
      </w:pPr>
      <w:r>
        <w:rPr>
          <w:rFonts w:ascii="Arial Narrow" w:hAnsi="Arial Narrow" w:cs="Arial"/>
          <w:sz w:val="22"/>
          <w:szCs w:val="22"/>
        </w:rPr>
        <w:t xml:space="preserve">Telemetrické obojky s prevádzkou na rysa ostrovida </w:t>
      </w:r>
      <w:r w:rsidR="005E7A93">
        <w:rPr>
          <w:rFonts w:ascii="Arial Narrow" w:hAnsi="Arial Narrow" w:cs="Arial"/>
          <w:sz w:val="22"/>
          <w:szCs w:val="22"/>
        </w:rPr>
        <w:t>(OP KŽP)</w:t>
      </w:r>
    </w:p>
    <w:p w:rsidR="005E7A93" w:rsidRPr="00413221" w:rsidRDefault="005E7A93" w:rsidP="005E7A93">
      <w:pPr>
        <w:pStyle w:val="Odsekzoznamu"/>
        <w:numPr>
          <w:ilvl w:val="0"/>
          <w:numId w:val="24"/>
        </w:numPr>
        <w:jc w:val="both"/>
        <w:rPr>
          <w:rFonts w:ascii="Arial Narrow" w:hAnsi="Arial Narrow" w:cs="Arial"/>
          <w:b/>
          <w:sz w:val="22"/>
          <w:szCs w:val="22"/>
        </w:rPr>
      </w:pPr>
      <w:r w:rsidRPr="00413221">
        <w:rPr>
          <w:rFonts w:ascii="Arial Narrow" w:hAnsi="Arial Narrow" w:cs="Arial"/>
          <w:sz w:val="22"/>
          <w:szCs w:val="22"/>
        </w:rPr>
        <w:t>Telemetrické obojky s prevádzkou vlka dravého (OP KŽP)</w:t>
      </w:r>
    </w:p>
    <w:p w:rsidR="00E04889" w:rsidRPr="00F77314" w:rsidRDefault="00E04889" w:rsidP="00E04889">
      <w:pPr>
        <w:pStyle w:val="Odsekzoznamu"/>
        <w:numPr>
          <w:ilvl w:val="0"/>
          <w:numId w:val="24"/>
        </w:numPr>
        <w:jc w:val="both"/>
        <w:rPr>
          <w:rFonts w:ascii="Arial Narrow" w:hAnsi="Arial Narrow" w:cs="Arial"/>
          <w:b/>
          <w:sz w:val="22"/>
          <w:szCs w:val="22"/>
        </w:rPr>
      </w:pPr>
      <w:r>
        <w:rPr>
          <w:rFonts w:ascii="Arial Narrow" w:hAnsi="Arial Narrow" w:cs="Arial"/>
          <w:sz w:val="22"/>
          <w:szCs w:val="22"/>
        </w:rPr>
        <w:t>Telemetrické obojky s prevádzkou na medveďa hnedého (ŠR)</w:t>
      </w:r>
    </w:p>
    <w:p w:rsidR="00E04889" w:rsidRPr="002E3AF0" w:rsidRDefault="00E04889" w:rsidP="00E04889">
      <w:pPr>
        <w:jc w:val="center"/>
        <w:rPr>
          <w:rFonts w:ascii="Arial Narrow" w:hAnsi="Arial Narrow" w:cs="Arial"/>
          <w:b/>
          <w:sz w:val="22"/>
          <w:szCs w:val="22"/>
          <w:lang w:val="sk-SK"/>
        </w:rPr>
      </w:pPr>
      <w:r w:rsidRPr="002E3AF0">
        <w:rPr>
          <w:rFonts w:ascii="Arial Narrow" w:hAnsi="Arial Narrow" w:cs="Arial"/>
          <w:b/>
          <w:sz w:val="22"/>
          <w:szCs w:val="22"/>
          <w:lang w:val="sk-SK"/>
        </w:rPr>
        <w:lastRenderedPageBreak/>
        <w:t>Článok II</w:t>
      </w:r>
    </w:p>
    <w:p w:rsidR="00E04889" w:rsidRDefault="00E04889" w:rsidP="00E04889">
      <w:pPr>
        <w:jc w:val="center"/>
        <w:rPr>
          <w:rFonts w:ascii="Arial Narrow" w:hAnsi="Arial Narrow" w:cs="Arial"/>
          <w:b/>
          <w:sz w:val="22"/>
          <w:szCs w:val="22"/>
          <w:lang w:val="sk-SK"/>
        </w:rPr>
      </w:pPr>
      <w:r>
        <w:rPr>
          <w:rFonts w:ascii="Arial Narrow" w:hAnsi="Arial Narrow" w:cs="Arial"/>
          <w:b/>
          <w:sz w:val="22"/>
          <w:szCs w:val="22"/>
          <w:lang w:val="sk-SK"/>
        </w:rPr>
        <w:t>PREDMET RÁMCOVEJ DOHODY A OBJEDNÁVANIE</w:t>
      </w:r>
    </w:p>
    <w:p w:rsidR="00E04889" w:rsidRDefault="00E04889" w:rsidP="00E04889">
      <w:pPr>
        <w:rPr>
          <w:rFonts w:ascii="Arial Narrow" w:hAnsi="Arial Narrow" w:cs="Arial"/>
          <w:b/>
          <w:sz w:val="22"/>
          <w:szCs w:val="22"/>
          <w:lang w:val="sk-SK"/>
        </w:rPr>
      </w:pPr>
    </w:p>
    <w:p w:rsidR="00E04889" w:rsidRPr="00B01996" w:rsidRDefault="00E04889" w:rsidP="00E04889">
      <w:pPr>
        <w:pStyle w:val="Odsekzoznamu"/>
        <w:numPr>
          <w:ilvl w:val="0"/>
          <w:numId w:val="18"/>
        </w:numPr>
        <w:spacing w:after="0" w:line="240" w:lineRule="auto"/>
        <w:jc w:val="both"/>
        <w:rPr>
          <w:rFonts w:ascii="Arial Narrow" w:hAnsi="Arial Narrow" w:cs="Arial"/>
          <w:sz w:val="22"/>
          <w:szCs w:val="22"/>
        </w:rPr>
      </w:pPr>
      <w:r w:rsidRPr="00B01996">
        <w:rPr>
          <w:rFonts w:ascii="Arial Narrow" w:hAnsi="Arial Narrow" w:cs="Arial"/>
          <w:sz w:val="22"/>
          <w:szCs w:val="22"/>
        </w:rPr>
        <w:t>Predmetom plnenia tejto dohody je záväzok objednávateľovi dodať tovar - telemetrické obojky špecifikované v Prílohe č. 1 tejto dohody (ďalej len</w:t>
      </w:r>
      <w:r w:rsidRPr="00B01996">
        <w:rPr>
          <w:rFonts w:ascii="Arial Narrow" w:hAnsi="Arial Narrow"/>
          <w:sz w:val="22"/>
          <w:szCs w:val="22"/>
        </w:rPr>
        <w:t xml:space="preserve"> „tovar“) podľa požiadaviek dodávateľa, v zmysle tejto dohody, a to na základe písomných objednávok objednávateľa. </w:t>
      </w:r>
    </w:p>
    <w:p w:rsidR="00E04889" w:rsidRPr="00B01996" w:rsidRDefault="00E04889" w:rsidP="00E04889">
      <w:pPr>
        <w:pStyle w:val="Odsekzoznamu"/>
        <w:numPr>
          <w:ilvl w:val="0"/>
          <w:numId w:val="18"/>
        </w:numPr>
        <w:spacing w:after="0" w:line="240" w:lineRule="auto"/>
        <w:jc w:val="both"/>
        <w:rPr>
          <w:rFonts w:ascii="Arial Narrow" w:hAnsi="Arial Narrow" w:cs="Arial"/>
          <w:sz w:val="22"/>
          <w:szCs w:val="22"/>
        </w:rPr>
      </w:pPr>
      <w:r w:rsidRPr="00B01996">
        <w:rPr>
          <w:rFonts w:ascii="Arial Narrow" w:hAnsi="Arial Narrow"/>
          <w:sz w:val="22"/>
          <w:szCs w:val="22"/>
        </w:rPr>
        <w:t xml:space="preserve">Predmetom plnenia tejto dohody je aj záväzok poskytovať objednávateľovi službu - zber súradníc (prevádzku) </w:t>
      </w:r>
      <w:r w:rsidR="009A5699">
        <w:rPr>
          <w:rFonts w:ascii="Arial Narrow" w:hAnsi="Arial Narrow"/>
          <w:sz w:val="22"/>
          <w:szCs w:val="22"/>
        </w:rPr>
        <w:t xml:space="preserve">              </w:t>
      </w:r>
      <w:r w:rsidRPr="00B01996">
        <w:rPr>
          <w:rFonts w:ascii="Arial Narrow" w:hAnsi="Arial Narrow"/>
          <w:sz w:val="22"/>
          <w:szCs w:val="22"/>
        </w:rPr>
        <w:t xml:space="preserve">z telemetrických obojkov prostredníctvom webového rozhrania </w:t>
      </w:r>
      <w:r w:rsidRPr="00B01996">
        <w:rPr>
          <w:rFonts w:ascii="Arial Narrow" w:hAnsi="Arial Narrow" w:cs="Arial"/>
          <w:sz w:val="22"/>
          <w:szCs w:val="22"/>
        </w:rPr>
        <w:t>(ďalej len</w:t>
      </w:r>
      <w:r w:rsidRPr="00B01996">
        <w:rPr>
          <w:rFonts w:ascii="Arial Narrow" w:hAnsi="Arial Narrow"/>
          <w:sz w:val="22"/>
          <w:szCs w:val="22"/>
        </w:rPr>
        <w:t xml:space="preserve"> „zber súradníc“) špecifikovaných v Prílohe č. 1 tejto dohody, za podmienok stanovených v tejto dohode.</w:t>
      </w:r>
    </w:p>
    <w:p w:rsidR="00E04889" w:rsidRPr="00B01996" w:rsidRDefault="00E04889" w:rsidP="00E04889">
      <w:pPr>
        <w:pStyle w:val="Odsekzoznamu"/>
        <w:numPr>
          <w:ilvl w:val="0"/>
          <w:numId w:val="18"/>
        </w:numPr>
        <w:spacing w:after="0" w:line="240" w:lineRule="auto"/>
        <w:jc w:val="both"/>
        <w:rPr>
          <w:rFonts w:ascii="Arial Narrow" w:hAnsi="Arial Narrow" w:cs="Arial"/>
          <w:sz w:val="22"/>
          <w:szCs w:val="22"/>
        </w:rPr>
      </w:pPr>
      <w:r w:rsidRPr="00B01996">
        <w:rPr>
          <w:rFonts w:ascii="Arial Narrow" w:hAnsi="Arial Narrow" w:cs="Arial"/>
          <w:sz w:val="22"/>
          <w:szCs w:val="22"/>
        </w:rPr>
        <w:t>Táto dohoda určuje práva a povinnosti zmluvných strán v rámci každého jednotlivého obchodu, ktorý bude medzi zmluvnými stranami realizovaný na základe samostatných objednávok (zadanie zákazky).</w:t>
      </w:r>
    </w:p>
    <w:p w:rsidR="00E04889" w:rsidRPr="00B01996" w:rsidRDefault="00E04889" w:rsidP="00E04889">
      <w:pPr>
        <w:pStyle w:val="Normlnywebov"/>
        <w:numPr>
          <w:ilvl w:val="0"/>
          <w:numId w:val="18"/>
        </w:numPr>
        <w:jc w:val="both"/>
        <w:rPr>
          <w:rFonts w:ascii="Arial Narrow" w:hAnsi="Arial Narrow"/>
          <w:sz w:val="22"/>
          <w:szCs w:val="22"/>
        </w:rPr>
      </w:pPr>
      <w:r w:rsidRPr="00B01996">
        <w:rPr>
          <w:rFonts w:ascii="Arial Narrow" w:hAnsi="Arial Narrow"/>
          <w:color w:val="000000"/>
          <w:sz w:val="22"/>
          <w:szCs w:val="22"/>
        </w:rPr>
        <w:t xml:space="preserve">Detailná špecifikácia, rozsah a konkrétne podmienky dodania tovaru budú v súlade s Prílohou 1 tejto dohody </w:t>
      </w:r>
      <w:r w:rsidR="009A5699">
        <w:rPr>
          <w:rFonts w:ascii="Arial Narrow" w:hAnsi="Arial Narrow"/>
          <w:color w:val="000000"/>
          <w:sz w:val="22"/>
          <w:szCs w:val="22"/>
        </w:rPr>
        <w:t xml:space="preserve">             </w:t>
      </w:r>
      <w:r w:rsidRPr="00B01996">
        <w:rPr>
          <w:rFonts w:ascii="Arial Narrow" w:hAnsi="Arial Narrow"/>
          <w:color w:val="000000"/>
          <w:sz w:val="22"/>
          <w:szCs w:val="22"/>
        </w:rPr>
        <w:t>a budú špecifikované v jednotlivých objednávkach. Poskytovanie služby – zber súradníc, je automaticky začaté aktiváciou tovaru – obojku na strane objednávateľa a nevyžaduje si písomnú objednávku.</w:t>
      </w:r>
    </w:p>
    <w:p w:rsidR="00E04889" w:rsidRPr="00B01996" w:rsidRDefault="00E04889" w:rsidP="00E04889">
      <w:pPr>
        <w:pStyle w:val="Odsekzoznamu"/>
        <w:numPr>
          <w:ilvl w:val="0"/>
          <w:numId w:val="18"/>
        </w:numPr>
        <w:spacing w:after="0" w:line="240" w:lineRule="auto"/>
        <w:jc w:val="both"/>
        <w:rPr>
          <w:rFonts w:ascii="Arial Narrow" w:hAnsi="Arial Narrow" w:cs="Arial"/>
          <w:sz w:val="22"/>
          <w:szCs w:val="22"/>
        </w:rPr>
      </w:pPr>
      <w:r w:rsidRPr="00B01996">
        <w:rPr>
          <w:rFonts w:ascii="Arial Narrow" w:hAnsi="Arial Narrow" w:cs="Arial"/>
          <w:sz w:val="22"/>
          <w:szCs w:val="22"/>
        </w:rPr>
        <w:t>Objednávky  na tovar je objednávateľ oprávnený zasielať na adresu oprávnenej osoby dodávateľa prostredníctvom e-mailovej správy a písomne poštou, pričom dodávateľ potvrdí prijatie objednávky objednávateľovi písomnou formou.</w:t>
      </w:r>
    </w:p>
    <w:p w:rsidR="00E04889" w:rsidRPr="00B01996" w:rsidRDefault="00E04889" w:rsidP="00E04889">
      <w:pPr>
        <w:pStyle w:val="Normlnywebov"/>
        <w:numPr>
          <w:ilvl w:val="0"/>
          <w:numId w:val="18"/>
        </w:numPr>
        <w:jc w:val="both"/>
        <w:rPr>
          <w:rFonts w:ascii="Arial Narrow" w:hAnsi="Arial Narrow"/>
          <w:sz w:val="22"/>
          <w:szCs w:val="22"/>
        </w:rPr>
      </w:pPr>
      <w:r w:rsidRPr="00B01996">
        <w:rPr>
          <w:rFonts w:ascii="Arial Narrow" w:hAnsi="Arial Narrow"/>
          <w:color w:val="000000"/>
          <w:sz w:val="22"/>
          <w:szCs w:val="22"/>
        </w:rPr>
        <w:t>Lehota dodania tovaru je 20 dní odo dňa doručenia objednávky dodávateľovi.</w:t>
      </w:r>
    </w:p>
    <w:p w:rsidR="00E04889" w:rsidRPr="00B01996" w:rsidRDefault="00E04889" w:rsidP="00E04889">
      <w:pPr>
        <w:pStyle w:val="Normlnywebov"/>
        <w:numPr>
          <w:ilvl w:val="0"/>
          <w:numId w:val="18"/>
        </w:numPr>
        <w:jc w:val="both"/>
        <w:rPr>
          <w:rFonts w:ascii="Arial Narrow" w:hAnsi="Arial Narrow"/>
          <w:sz w:val="22"/>
          <w:szCs w:val="22"/>
        </w:rPr>
      </w:pPr>
      <w:r w:rsidRPr="00B01996">
        <w:rPr>
          <w:rFonts w:ascii="Arial Narrow" w:hAnsi="Arial Narrow"/>
          <w:color w:val="000000"/>
          <w:sz w:val="22"/>
          <w:szCs w:val="22"/>
        </w:rPr>
        <w:t>Lehota na poskytnutie služby je v zmysle Prílohy č. 1 tejto dohody deň aktivácie tovaru objednávateľom</w:t>
      </w:r>
      <w:r w:rsidR="00FC077E">
        <w:rPr>
          <w:rFonts w:ascii="Arial Narrow" w:hAnsi="Arial Narrow"/>
          <w:color w:val="000000"/>
          <w:sz w:val="22"/>
          <w:szCs w:val="22"/>
        </w:rPr>
        <w:t xml:space="preserve"> na zvierati.</w:t>
      </w:r>
      <w:r w:rsidR="00355CF3">
        <w:rPr>
          <w:rFonts w:ascii="Arial Narrow" w:hAnsi="Arial Narrow"/>
          <w:color w:val="000000"/>
          <w:sz w:val="22"/>
          <w:szCs w:val="22"/>
        </w:rPr>
        <w:t xml:space="preserve"> </w:t>
      </w:r>
    </w:p>
    <w:p w:rsidR="00E04889" w:rsidRPr="00B01996" w:rsidRDefault="00E04889" w:rsidP="00E04889">
      <w:pPr>
        <w:pStyle w:val="Normlnywebov"/>
        <w:numPr>
          <w:ilvl w:val="0"/>
          <w:numId w:val="18"/>
        </w:numPr>
        <w:jc w:val="both"/>
        <w:rPr>
          <w:rFonts w:ascii="Arial Narrow" w:hAnsi="Arial Narrow"/>
          <w:sz w:val="22"/>
          <w:szCs w:val="22"/>
        </w:rPr>
      </w:pPr>
      <w:r w:rsidRPr="00B01996">
        <w:rPr>
          <w:rFonts w:ascii="Arial Narrow" w:hAnsi="Arial Narrow"/>
          <w:color w:val="000000"/>
          <w:sz w:val="22"/>
          <w:szCs w:val="22"/>
        </w:rPr>
        <w:t xml:space="preserve">Dodávateľ sa zaväzuje sprístupniť súradnice objednávateľovi tým, že mu poskytne prístupové údaje (meno a heslo) do osobnej administratívy, prostredníctvom ktorých bude môcť objednávateľ cez webové rozhranie preberať požadované súradnice. Prístupové údaje budú objednávateľovi poskytnuté najneskôr pri prvej dodávke tovaru tejto dohody. </w:t>
      </w:r>
    </w:p>
    <w:p w:rsidR="00E04889" w:rsidRPr="00B01996" w:rsidRDefault="00E04889" w:rsidP="00E04889">
      <w:pPr>
        <w:pStyle w:val="Normlnywebov"/>
        <w:numPr>
          <w:ilvl w:val="0"/>
          <w:numId w:val="18"/>
        </w:numPr>
        <w:jc w:val="both"/>
        <w:rPr>
          <w:rFonts w:ascii="Arial Narrow" w:hAnsi="Arial Narrow"/>
          <w:sz w:val="22"/>
          <w:szCs w:val="22"/>
        </w:rPr>
      </w:pPr>
      <w:r w:rsidRPr="00B01996">
        <w:rPr>
          <w:rFonts w:ascii="Arial Narrow" w:hAnsi="Arial Narrow"/>
          <w:color w:val="000000"/>
          <w:sz w:val="22"/>
          <w:szCs w:val="22"/>
        </w:rPr>
        <w:t xml:space="preserve">Dodávateľ sa zaväzuje dodať tovar tejto dohody na vlastné náklady do miesta plnenia v zmysle článku IV. tejto dohody. </w:t>
      </w:r>
    </w:p>
    <w:p w:rsidR="00E04889" w:rsidRPr="00B01996" w:rsidRDefault="00E04889" w:rsidP="00E04889">
      <w:pPr>
        <w:jc w:val="center"/>
        <w:rPr>
          <w:rFonts w:ascii="Arial Narrow" w:hAnsi="Arial Narrow" w:cs="Arial"/>
          <w:b/>
          <w:sz w:val="22"/>
          <w:szCs w:val="22"/>
          <w:lang w:val="sk-SK"/>
        </w:rPr>
      </w:pPr>
      <w:r w:rsidRPr="00B01996">
        <w:rPr>
          <w:rFonts w:ascii="Arial Narrow" w:hAnsi="Arial Narrow" w:cs="Arial"/>
          <w:b/>
          <w:sz w:val="22"/>
          <w:szCs w:val="22"/>
          <w:lang w:val="sk-SK"/>
        </w:rPr>
        <w:t>Článok III</w:t>
      </w:r>
    </w:p>
    <w:p w:rsidR="00E04889" w:rsidRPr="00B01996" w:rsidRDefault="00E04889" w:rsidP="00E04889">
      <w:pPr>
        <w:jc w:val="center"/>
        <w:rPr>
          <w:rFonts w:ascii="Arial Narrow" w:hAnsi="Arial Narrow" w:cs="Arial"/>
          <w:b/>
          <w:sz w:val="22"/>
          <w:szCs w:val="22"/>
          <w:lang w:val="sk-SK"/>
        </w:rPr>
      </w:pPr>
      <w:r w:rsidRPr="00B01996">
        <w:rPr>
          <w:rFonts w:ascii="Arial Narrow" w:hAnsi="Arial Narrow" w:cs="Arial"/>
          <w:b/>
          <w:sz w:val="22"/>
          <w:szCs w:val="22"/>
          <w:lang w:val="sk-SK"/>
        </w:rPr>
        <w:t>CENA A PLATOBNÉ PODMIENKY</w:t>
      </w:r>
    </w:p>
    <w:p w:rsidR="00E04889" w:rsidRPr="00B01996" w:rsidRDefault="00E04889" w:rsidP="00E04889">
      <w:pPr>
        <w:jc w:val="center"/>
        <w:rPr>
          <w:rFonts w:ascii="Arial Narrow" w:hAnsi="Arial Narrow" w:cs="Arial"/>
          <w:b/>
          <w:sz w:val="22"/>
          <w:szCs w:val="22"/>
          <w:lang w:val="sk-SK"/>
        </w:rPr>
      </w:pPr>
    </w:p>
    <w:p w:rsidR="00E04889" w:rsidRPr="00B01996" w:rsidRDefault="00E04889" w:rsidP="00E04889">
      <w:pPr>
        <w:pStyle w:val="Odsekzoznamu"/>
        <w:numPr>
          <w:ilvl w:val="0"/>
          <w:numId w:val="14"/>
        </w:numPr>
        <w:spacing w:after="0" w:line="240" w:lineRule="auto"/>
        <w:jc w:val="both"/>
        <w:rPr>
          <w:rFonts w:ascii="Arial Narrow" w:hAnsi="Arial Narrow" w:cs="Arial"/>
          <w:sz w:val="22"/>
          <w:szCs w:val="22"/>
        </w:rPr>
      </w:pPr>
      <w:r w:rsidRPr="00B01996">
        <w:rPr>
          <w:rFonts w:ascii="Arial Narrow" w:hAnsi="Arial Narrow" w:cs="Arial"/>
          <w:sz w:val="22"/>
          <w:szCs w:val="22"/>
        </w:rPr>
        <w:t>Cena za predmet tejto dohody je v súlade s cenovou ponukou dodávateľa, ktorá tvorí Prílohu č. 2 tejto dohody a je stanovená dohodou zmluvných strán v zmysle zákona č. 18/1996 Z. z. o cenách v znení neskorších predpisov a Vyhláškou MF SR č. 87/1996 Z.</w:t>
      </w:r>
      <w:r w:rsidR="000A15C7">
        <w:rPr>
          <w:rFonts w:ascii="Arial Narrow" w:hAnsi="Arial Narrow" w:cs="Arial"/>
          <w:sz w:val="22"/>
          <w:szCs w:val="22"/>
        </w:rPr>
        <w:t xml:space="preserve"> </w:t>
      </w:r>
      <w:r w:rsidRPr="00B01996">
        <w:rPr>
          <w:rFonts w:ascii="Arial Narrow" w:hAnsi="Arial Narrow" w:cs="Arial"/>
          <w:sz w:val="22"/>
          <w:szCs w:val="22"/>
        </w:rPr>
        <w:t xml:space="preserve">z., ktorou sa vykonáva zákon o cenách, v znení neskorších predpisov ako cena pevná, a to vo výške najviac: </w:t>
      </w:r>
    </w:p>
    <w:p w:rsidR="00E04889" w:rsidRPr="00B01996" w:rsidRDefault="00E04889" w:rsidP="00E04889">
      <w:pPr>
        <w:pStyle w:val="Odsekzoznamu"/>
        <w:autoSpaceDE w:val="0"/>
        <w:autoSpaceDN w:val="0"/>
        <w:adjustRightInd w:val="0"/>
        <w:jc w:val="both"/>
        <w:rPr>
          <w:rFonts w:ascii="Arial Narrow" w:hAnsi="Arial Narrow"/>
          <w:sz w:val="22"/>
          <w:szCs w:val="22"/>
        </w:rPr>
      </w:pPr>
      <w:bookmarkStart w:id="1" w:name="_Hlk513968265"/>
      <w:r w:rsidRPr="00B01996">
        <w:rPr>
          <w:rFonts w:ascii="Arial Narrow" w:hAnsi="Arial Narrow"/>
          <w:sz w:val="22"/>
          <w:szCs w:val="22"/>
        </w:rPr>
        <w:t>Cena spolu bez DPH:</w:t>
      </w:r>
      <w:r w:rsidRPr="00B01996">
        <w:rPr>
          <w:rFonts w:ascii="Arial Narrow" w:hAnsi="Arial Narrow"/>
          <w:sz w:val="22"/>
          <w:szCs w:val="22"/>
        </w:rPr>
        <w:tab/>
      </w:r>
      <w:r w:rsidRPr="00B01996">
        <w:rPr>
          <w:rFonts w:ascii="Arial Narrow" w:hAnsi="Arial Narrow"/>
          <w:sz w:val="22"/>
          <w:szCs w:val="22"/>
        </w:rPr>
        <w:tab/>
        <w:t>.................. EUR</w:t>
      </w:r>
    </w:p>
    <w:p w:rsidR="00E04889" w:rsidRPr="00B01996" w:rsidRDefault="00E04889" w:rsidP="00E04889">
      <w:pPr>
        <w:pStyle w:val="Odsekzoznamu"/>
        <w:autoSpaceDE w:val="0"/>
        <w:autoSpaceDN w:val="0"/>
        <w:adjustRightInd w:val="0"/>
        <w:jc w:val="both"/>
        <w:rPr>
          <w:rFonts w:ascii="Arial Narrow" w:hAnsi="Arial Narrow"/>
          <w:sz w:val="22"/>
          <w:szCs w:val="22"/>
        </w:rPr>
      </w:pPr>
      <w:r w:rsidRPr="00B01996">
        <w:rPr>
          <w:rFonts w:ascii="Arial Narrow" w:hAnsi="Arial Narrow"/>
          <w:sz w:val="22"/>
          <w:szCs w:val="22"/>
        </w:rPr>
        <w:t>DPH 20 %:</w:t>
      </w:r>
      <w:r w:rsidRPr="00B01996">
        <w:rPr>
          <w:rFonts w:ascii="Arial Narrow" w:hAnsi="Arial Narrow"/>
          <w:sz w:val="22"/>
          <w:szCs w:val="22"/>
        </w:rPr>
        <w:tab/>
      </w:r>
      <w:r w:rsidRPr="00B01996">
        <w:rPr>
          <w:rFonts w:ascii="Arial Narrow" w:hAnsi="Arial Narrow"/>
          <w:sz w:val="22"/>
          <w:szCs w:val="22"/>
        </w:rPr>
        <w:tab/>
      </w:r>
      <w:r w:rsidRPr="00B01996">
        <w:rPr>
          <w:rFonts w:ascii="Arial Narrow" w:hAnsi="Arial Narrow"/>
          <w:sz w:val="22"/>
          <w:szCs w:val="22"/>
        </w:rPr>
        <w:tab/>
        <w:t>.................. EUR</w:t>
      </w:r>
    </w:p>
    <w:p w:rsidR="00E04889" w:rsidRPr="00B01996" w:rsidRDefault="00E04889" w:rsidP="00E04889">
      <w:pPr>
        <w:pStyle w:val="Odsekzoznamu"/>
        <w:autoSpaceDE w:val="0"/>
        <w:autoSpaceDN w:val="0"/>
        <w:adjustRightInd w:val="0"/>
        <w:jc w:val="both"/>
        <w:rPr>
          <w:rFonts w:ascii="Arial Narrow" w:hAnsi="Arial Narrow"/>
          <w:sz w:val="22"/>
          <w:szCs w:val="22"/>
        </w:rPr>
      </w:pPr>
      <w:r w:rsidRPr="00B01996">
        <w:rPr>
          <w:rFonts w:ascii="Arial Narrow" w:hAnsi="Arial Narrow"/>
          <w:sz w:val="22"/>
          <w:szCs w:val="22"/>
        </w:rPr>
        <w:t>Cena spolu s DPH:</w:t>
      </w:r>
      <w:r w:rsidRPr="00B01996">
        <w:rPr>
          <w:rFonts w:ascii="Arial Narrow" w:hAnsi="Arial Narrow"/>
          <w:sz w:val="22"/>
          <w:szCs w:val="22"/>
        </w:rPr>
        <w:tab/>
      </w:r>
      <w:r w:rsidRPr="00B01996">
        <w:rPr>
          <w:rFonts w:ascii="Arial Narrow" w:hAnsi="Arial Narrow"/>
          <w:sz w:val="22"/>
          <w:szCs w:val="22"/>
        </w:rPr>
        <w:tab/>
        <w:t>.................. EUR</w:t>
      </w:r>
    </w:p>
    <w:p w:rsidR="00E04889" w:rsidRPr="00B01996" w:rsidRDefault="00E04889" w:rsidP="00E04889">
      <w:pPr>
        <w:pStyle w:val="Odsekzoznamu"/>
        <w:autoSpaceDE w:val="0"/>
        <w:autoSpaceDN w:val="0"/>
        <w:adjustRightInd w:val="0"/>
        <w:jc w:val="both"/>
        <w:rPr>
          <w:rFonts w:ascii="Arial Narrow" w:hAnsi="Arial Narrow"/>
          <w:sz w:val="22"/>
          <w:szCs w:val="22"/>
        </w:rPr>
      </w:pPr>
      <w:r w:rsidRPr="00B01996">
        <w:rPr>
          <w:rFonts w:ascii="Arial Narrow" w:hAnsi="Arial Narrow"/>
          <w:sz w:val="22"/>
          <w:szCs w:val="22"/>
        </w:rPr>
        <w:t>Slovom: ........................................................................... EUR s DPH.</w:t>
      </w:r>
    </w:p>
    <w:bookmarkEnd w:id="1"/>
    <w:p w:rsidR="00E04889" w:rsidRPr="00B01996" w:rsidRDefault="00E04889" w:rsidP="00E04889">
      <w:pPr>
        <w:pStyle w:val="Odsekzoznamu"/>
        <w:spacing w:after="0" w:line="240" w:lineRule="auto"/>
        <w:ind w:left="1418"/>
        <w:jc w:val="both"/>
        <w:rPr>
          <w:rFonts w:ascii="Arial Narrow" w:hAnsi="Arial Narrow" w:cs="Arial"/>
          <w:sz w:val="22"/>
          <w:szCs w:val="22"/>
        </w:rPr>
      </w:pPr>
    </w:p>
    <w:p w:rsidR="00E04889" w:rsidRPr="00B01996" w:rsidRDefault="00E04889" w:rsidP="00E04889">
      <w:pPr>
        <w:pStyle w:val="Odsekzoznamu"/>
        <w:numPr>
          <w:ilvl w:val="0"/>
          <w:numId w:val="14"/>
        </w:numPr>
        <w:spacing w:after="0" w:line="240" w:lineRule="auto"/>
        <w:jc w:val="both"/>
        <w:rPr>
          <w:rFonts w:ascii="Arial Narrow" w:hAnsi="Arial Narrow" w:cs="Arial"/>
          <w:sz w:val="22"/>
          <w:szCs w:val="22"/>
        </w:rPr>
      </w:pPr>
      <w:r w:rsidRPr="00B01996">
        <w:rPr>
          <w:rFonts w:ascii="Arial Narrow" w:hAnsi="Arial Narrow" w:cs="Arial"/>
          <w:sz w:val="22"/>
          <w:szCs w:val="22"/>
        </w:rPr>
        <w:t>Jednotkové ceny sú pevné a nemenné počas celej doby trvania tejto dohody.</w:t>
      </w:r>
    </w:p>
    <w:p w:rsidR="00E04889" w:rsidRPr="00B01996" w:rsidRDefault="00E04889" w:rsidP="00E04889">
      <w:pPr>
        <w:pStyle w:val="Odsekzoznamu"/>
        <w:numPr>
          <w:ilvl w:val="0"/>
          <w:numId w:val="14"/>
        </w:numPr>
        <w:spacing w:after="0" w:line="240" w:lineRule="auto"/>
        <w:jc w:val="both"/>
        <w:rPr>
          <w:rFonts w:ascii="Arial Narrow" w:hAnsi="Arial Narrow" w:cs="Arial"/>
          <w:sz w:val="22"/>
          <w:szCs w:val="22"/>
        </w:rPr>
      </w:pPr>
      <w:r w:rsidRPr="00B01996">
        <w:rPr>
          <w:rFonts w:ascii="Arial Narrow" w:hAnsi="Arial Narrow" w:cs="Arial"/>
          <w:sz w:val="22"/>
          <w:szCs w:val="22"/>
        </w:rPr>
        <w:t xml:space="preserve">Dodávateľ vystaví objednávateľovi faktúru za tovar, ktorý bol riadne a včas dodaný objednávateľovi podľa písomnej objednávky. </w:t>
      </w:r>
    </w:p>
    <w:p w:rsidR="00E04889" w:rsidRPr="00B01996" w:rsidRDefault="00E04889" w:rsidP="00E04889">
      <w:pPr>
        <w:pStyle w:val="Odsekzoznamu"/>
        <w:numPr>
          <w:ilvl w:val="0"/>
          <w:numId w:val="14"/>
        </w:numPr>
        <w:spacing w:after="0" w:line="240" w:lineRule="auto"/>
        <w:jc w:val="both"/>
        <w:rPr>
          <w:rFonts w:ascii="Arial Narrow" w:hAnsi="Arial Narrow" w:cs="Arial"/>
          <w:sz w:val="22"/>
          <w:szCs w:val="22"/>
        </w:rPr>
      </w:pPr>
      <w:r w:rsidRPr="00B01996">
        <w:rPr>
          <w:rFonts w:ascii="Arial Narrow" w:hAnsi="Arial Narrow" w:cs="Arial"/>
          <w:sz w:val="22"/>
          <w:szCs w:val="22"/>
        </w:rPr>
        <w:t xml:space="preserve">Služba - zber súradníc bude fakturovaná 2 krát do roka počas doby trvania tejto dohody, vždy k 30. 06. a 31. 12. príslušného kalendárneho roka. Dodávateľ vystaví za dané obdobie faktúru za reálne množstvo dodaných súradníc z aktivovaných obojkov. </w:t>
      </w:r>
    </w:p>
    <w:p w:rsidR="00E04889" w:rsidRPr="00B01996" w:rsidRDefault="00E04889" w:rsidP="00E04889">
      <w:pPr>
        <w:pStyle w:val="Odsekzoznamu"/>
        <w:numPr>
          <w:ilvl w:val="0"/>
          <w:numId w:val="14"/>
        </w:numPr>
        <w:spacing w:after="0" w:line="240" w:lineRule="auto"/>
        <w:jc w:val="both"/>
        <w:rPr>
          <w:rFonts w:ascii="Arial Narrow" w:hAnsi="Arial Narrow" w:cs="Arial"/>
          <w:sz w:val="22"/>
          <w:szCs w:val="22"/>
        </w:rPr>
      </w:pPr>
      <w:r w:rsidRPr="00B01996">
        <w:rPr>
          <w:rFonts w:ascii="Arial Narrow" w:hAnsi="Arial Narrow" w:cs="Arial"/>
          <w:sz w:val="22"/>
          <w:szCs w:val="22"/>
        </w:rPr>
        <w:t>Úhrada za uskutočnené plnenie predmetu tejto dohody (tovar alebo zber súradníc) sa uskutoční bezhotovostne na účet dodávateľa na základe vyššie uvedených faktúr, ktoré sú splatné do 60 dní od ich doručenia do podateľne v sídle objednávateľa.</w:t>
      </w:r>
      <w:r w:rsidRPr="00B01996">
        <w:rPr>
          <w:rFonts w:ascii="Arial Narrow" w:hAnsi="Arial Narrow"/>
          <w:color w:val="000000"/>
          <w:sz w:val="22"/>
          <w:szCs w:val="22"/>
        </w:rPr>
        <w:t xml:space="preserve"> Zmluvné strany výslovne vyhlasujú, že ich dohoda o vyššie uvedenej lehote na splnenie peňažného záväzku objednávateľa nie je v hrubom nepomere k právam a povinnostiam vyplývajúcim zo záväzkového vzťahu pre veriteľa podľa § 369d Obchodného zákonníka a takéto osobitné dojednanie odôvodňuje povaha predmetu plnenia záväzku.</w:t>
      </w:r>
    </w:p>
    <w:p w:rsidR="00E04889" w:rsidRPr="00B01996" w:rsidRDefault="00E04889" w:rsidP="00E04889">
      <w:pPr>
        <w:pStyle w:val="Odsekzoznamu"/>
        <w:numPr>
          <w:ilvl w:val="0"/>
          <w:numId w:val="14"/>
        </w:numPr>
        <w:spacing w:after="0" w:line="240" w:lineRule="auto"/>
        <w:ind w:left="709"/>
        <w:jc w:val="both"/>
        <w:rPr>
          <w:rFonts w:ascii="Arial Narrow" w:hAnsi="Arial Narrow" w:cs="Arial"/>
          <w:sz w:val="22"/>
          <w:szCs w:val="22"/>
        </w:rPr>
      </w:pPr>
      <w:r w:rsidRPr="00B01996">
        <w:rPr>
          <w:rFonts w:ascii="Arial Narrow" w:hAnsi="Arial Narrow"/>
          <w:color w:val="000000"/>
          <w:sz w:val="22"/>
          <w:szCs w:val="22"/>
        </w:rPr>
        <w:t xml:space="preserve">Faktúra vystavená dodávateľom musí spĺňať náležitosti daňového dokladu v zmysle § 74 zákona č. 222/2004 Z. z. o dani z pridanej hodnoty v znení neskorších predpisov. Každá faktúra musí obsahovať okrem náležitostí vyžadovaných podľa tejto dohody, príslušných právnych predpisov aj požiadavky OP KŽP, ktorými sú: </w:t>
      </w:r>
    </w:p>
    <w:p w:rsidR="00E04889" w:rsidRPr="00B01996" w:rsidRDefault="00E04889" w:rsidP="00E04889">
      <w:pPr>
        <w:pStyle w:val="Odsekzoznamu"/>
        <w:spacing w:after="0" w:line="240" w:lineRule="auto"/>
        <w:ind w:left="709"/>
        <w:jc w:val="both"/>
        <w:rPr>
          <w:rFonts w:ascii="Arial Narrow" w:hAnsi="Arial Narrow" w:cs="Arial"/>
          <w:sz w:val="22"/>
          <w:szCs w:val="22"/>
        </w:rPr>
      </w:pPr>
    </w:p>
    <w:p w:rsidR="00E04889" w:rsidRPr="00B01996" w:rsidRDefault="00E04889" w:rsidP="00E04889">
      <w:pPr>
        <w:pStyle w:val="Odsekzoznamu"/>
        <w:numPr>
          <w:ilvl w:val="0"/>
          <w:numId w:val="17"/>
        </w:numPr>
        <w:jc w:val="both"/>
        <w:rPr>
          <w:rFonts w:ascii="Arial Narrow" w:hAnsi="Arial Narrow" w:cs="Arial"/>
          <w:sz w:val="22"/>
          <w:szCs w:val="22"/>
        </w:rPr>
      </w:pPr>
      <w:r w:rsidRPr="00B01996">
        <w:rPr>
          <w:rFonts w:ascii="Arial Narrow" w:hAnsi="Arial Narrow" w:cs="Arial"/>
          <w:sz w:val="22"/>
          <w:szCs w:val="22"/>
        </w:rPr>
        <w:t>označenie zmluvných strán, obchodné meno, adresu, sídlo, IČO, DIČ,</w:t>
      </w:r>
    </w:p>
    <w:p w:rsidR="00E04889" w:rsidRPr="00B01996" w:rsidRDefault="00E04889" w:rsidP="00E04889">
      <w:pPr>
        <w:pStyle w:val="Odsekzoznamu"/>
        <w:numPr>
          <w:ilvl w:val="0"/>
          <w:numId w:val="17"/>
        </w:numPr>
        <w:jc w:val="both"/>
        <w:rPr>
          <w:rFonts w:ascii="Arial Narrow" w:hAnsi="Arial Narrow" w:cs="Arial"/>
          <w:sz w:val="22"/>
          <w:szCs w:val="22"/>
        </w:rPr>
      </w:pPr>
      <w:r w:rsidRPr="00B01996">
        <w:rPr>
          <w:rFonts w:ascii="Arial Narrow" w:hAnsi="Arial Narrow" w:cs="Arial"/>
          <w:sz w:val="22"/>
          <w:szCs w:val="22"/>
        </w:rPr>
        <w:t>číslo faktúry,</w:t>
      </w:r>
    </w:p>
    <w:p w:rsidR="00E04889" w:rsidRPr="00B01996" w:rsidRDefault="00E04889" w:rsidP="00E04889">
      <w:pPr>
        <w:pStyle w:val="Odsekzoznamu"/>
        <w:numPr>
          <w:ilvl w:val="0"/>
          <w:numId w:val="17"/>
        </w:numPr>
        <w:jc w:val="both"/>
        <w:rPr>
          <w:rFonts w:ascii="Arial Narrow" w:hAnsi="Arial Narrow" w:cs="Arial"/>
          <w:sz w:val="22"/>
          <w:szCs w:val="22"/>
        </w:rPr>
      </w:pPr>
      <w:r w:rsidRPr="00B01996">
        <w:rPr>
          <w:rFonts w:ascii="Arial Narrow" w:hAnsi="Arial Narrow" w:cs="Arial"/>
          <w:sz w:val="22"/>
          <w:szCs w:val="22"/>
        </w:rPr>
        <w:t xml:space="preserve">deň vystavenie a splatnosti faktúry, </w:t>
      </w:r>
    </w:p>
    <w:p w:rsidR="00E04889" w:rsidRPr="00B01996" w:rsidRDefault="00E04889" w:rsidP="00E04889">
      <w:pPr>
        <w:pStyle w:val="Odsekzoznamu"/>
        <w:numPr>
          <w:ilvl w:val="0"/>
          <w:numId w:val="17"/>
        </w:numPr>
        <w:jc w:val="both"/>
        <w:rPr>
          <w:rFonts w:ascii="Arial Narrow" w:hAnsi="Arial Narrow" w:cs="Arial"/>
          <w:sz w:val="22"/>
          <w:szCs w:val="22"/>
        </w:rPr>
      </w:pPr>
      <w:r w:rsidRPr="00B01996">
        <w:rPr>
          <w:rFonts w:ascii="Arial Narrow" w:hAnsi="Arial Narrow" w:cs="Arial"/>
          <w:sz w:val="22"/>
          <w:szCs w:val="22"/>
        </w:rPr>
        <w:lastRenderedPageBreak/>
        <w:t>u faktúr s uplatnením DPH, hodnotu DPH v % a v EUR,</w:t>
      </w:r>
    </w:p>
    <w:p w:rsidR="00E04889" w:rsidRPr="00B01996" w:rsidRDefault="00E04889" w:rsidP="00E04889">
      <w:pPr>
        <w:pStyle w:val="Odsekzoznamu"/>
        <w:numPr>
          <w:ilvl w:val="0"/>
          <w:numId w:val="17"/>
        </w:numPr>
        <w:jc w:val="both"/>
        <w:rPr>
          <w:rFonts w:ascii="Arial Narrow" w:hAnsi="Arial Narrow" w:cs="Arial"/>
          <w:sz w:val="22"/>
          <w:szCs w:val="22"/>
        </w:rPr>
      </w:pPr>
      <w:r w:rsidRPr="00B01996">
        <w:rPr>
          <w:rFonts w:ascii="Arial Narrow" w:hAnsi="Arial Narrow" w:cs="Arial"/>
          <w:sz w:val="22"/>
          <w:szCs w:val="22"/>
        </w:rPr>
        <w:t>fakturovanú sumu v EUR,</w:t>
      </w:r>
    </w:p>
    <w:p w:rsidR="00E04889" w:rsidRPr="00B01996" w:rsidRDefault="00E04889" w:rsidP="00E04889">
      <w:pPr>
        <w:pStyle w:val="Odsekzoznamu"/>
        <w:numPr>
          <w:ilvl w:val="0"/>
          <w:numId w:val="17"/>
        </w:numPr>
        <w:jc w:val="both"/>
        <w:rPr>
          <w:rFonts w:ascii="Arial Narrow" w:hAnsi="Arial Narrow" w:cs="Arial"/>
          <w:sz w:val="22"/>
          <w:szCs w:val="22"/>
        </w:rPr>
      </w:pPr>
      <w:r w:rsidRPr="00B01996">
        <w:rPr>
          <w:rFonts w:ascii="Arial Narrow" w:hAnsi="Arial Narrow" w:cs="Arial"/>
          <w:sz w:val="22"/>
          <w:szCs w:val="22"/>
        </w:rPr>
        <w:t>označenie osoby, ktorá faktúru vystavila,</w:t>
      </w:r>
    </w:p>
    <w:p w:rsidR="00E04889" w:rsidRPr="00B01996" w:rsidRDefault="00E04889" w:rsidP="00E04889">
      <w:pPr>
        <w:pStyle w:val="Odsekzoznamu"/>
        <w:numPr>
          <w:ilvl w:val="0"/>
          <w:numId w:val="17"/>
        </w:numPr>
        <w:jc w:val="both"/>
        <w:rPr>
          <w:rFonts w:ascii="Arial Narrow" w:hAnsi="Arial Narrow" w:cs="Arial"/>
          <w:sz w:val="22"/>
          <w:szCs w:val="22"/>
        </w:rPr>
      </w:pPr>
      <w:r w:rsidRPr="00B01996">
        <w:rPr>
          <w:rFonts w:ascii="Arial Narrow" w:hAnsi="Arial Narrow" w:cs="Arial"/>
          <w:sz w:val="22"/>
          <w:szCs w:val="22"/>
        </w:rPr>
        <w:t>pečiatku a podpis zodpovedného zástupcu dodávateľa,</w:t>
      </w:r>
    </w:p>
    <w:p w:rsidR="00E04889" w:rsidRPr="00B01996" w:rsidRDefault="00E04889" w:rsidP="00E04889">
      <w:pPr>
        <w:pStyle w:val="Odsekzoznamu"/>
        <w:numPr>
          <w:ilvl w:val="0"/>
          <w:numId w:val="17"/>
        </w:numPr>
        <w:jc w:val="both"/>
        <w:rPr>
          <w:rFonts w:ascii="Arial Narrow" w:hAnsi="Arial Narrow" w:cs="Arial"/>
          <w:sz w:val="22"/>
          <w:szCs w:val="22"/>
        </w:rPr>
      </w:pPr>
      <w:r w:rsidRPr="00B01996">
        <w:rPr>
          <w:rFonts w:ascii="Arial Narrow" w:hAnsi="Arial Narrow" w:cs="Arial"/>
          <w:sz w:val="22"/>
          <w:szCs w:val="22"/>
        </w:rPr>
        <w:t>prílohy uvedené spôsobom, aký predpisuje táto dohoda,</w:t>
      </w:r>
    </w:p>
    <w:p w:rsidR="00E04889" w:rsidRPr="00B01996" w:rsidRDefault="00E04889" w:rsidP="00E04889">
      <w:pPr>
        <w:pStyle w:val="Odsekzoznamu"/>
        <w:numPr>
          <w:ilvl w:val="0"/>
          <w:numId w:val="17"/>
        </w:numPr>
        <w:jc w:val="both"/>
        <w:rPr>
          <w:rFonts w:ascii="Arial Narrow" w:hAnsi="Arial Narrow" w:cs="Arial"/>
          <w:sz w:val="22"/>
          <w:szCs w:val="22"/>
        </w:rPr>
      </w:pPr>
      <w:r w:rsidRPr="00B01996">
        <w:rPr>
          <w:rFonts w:ascii="Arial Narrow" w:hAnsi="Arial Narrow" w:cs="Arial"/>
          <w:sz w:val="22"/>
          <w:szCs w:val="22"/>
        </w:rPr>
        <w:t>označenie peňažného ústavu a číslo účtu, na ktorý sa má platiť, konštantný a variabilný symbol,</w:t>
      </w:r>
    </w:p>
    <w:p w:rsidR="00E04889" w:rsidRPr="00B01996" w:rsidRDefault="00E04889" w:rsidP="00E04889">
      <w:pPr>
        <w:pStyle w:val="Odsekzoznamu"/>
        <w:numPr>
          <w:ilvl w:val="0"/>
          <w:numId w:val="17"/>
        </w:numPr>
        <w:jc w:val="both"/>
        <w:rPr>
          <w:rFonts w:ascii="Arial Narrow" w:hAnsi="Arial Narrow" w:cs="Arial"/>
          <w:sz w:val="22"/>
          <w:szCs w:val="22"/>
        </w:rPr>
      </w:pPr>
      <w:r w:rsidRPr="00B01996">
        <w:rPr>
          <w:rFonts w:ascii="Arial Narrow" w:hAnsi="Arial Narrow" w:cs="Arial"/>
          <w:sz w:val="22"/>
          <w:szCs w:val="22"/>
        </w:rPr>
        <w:t>názov, množstvo a druh dodaného tovaru alebo reálny objem dodaných súradníc,</w:t>
      </w:r>
    </w:p>
    <w:p w:rsidR="00E04889" w:rsidRPr="00B01996" w:rsidRDefault="00E04889" w:rsidP="00E04889">
      <w:pPr>
        <w:pStyle w:val="Odsekzoznamu"/>
        <w:numPr>
          <w:ilvl w:val="0"/>
          <w:numId w:val="17"/>
        </w:numPr>
        <w:jc w:val="both"/>
        <w:rPr>
          <w:rFonts w:ascii="Arial Narrow" w:hAnsi="Arial Narrow" w:cs="Arial"/>
          <w:sz w:val="22"/>
          <w:szCs w:val="22"/>
        </w:rPr>
      </w:pPr>
      <w:r w:rsidRPr="00B01996">
        <w:rPr>
          <w:rFonts w:ascii="Arial Narrow" w:hAnsi="Arial Narrow" w:cs="Arial"/>
          <w:sz w:val="22"/>
          <w:szCs w:val="22"/>
        </w:rPr>
        <w:t>názov programu: Operačný program Kvalita životného prostredia,</w:t>
      </w:r>
    </w:p>
    <w:p w:rsidR="00E04889" w:rsidRPr="00B01996" w:rsidRDefault="00E04889" w:rsidP="00E04889">
      <w:pPr>
        <w:pStyle w:val="Odsekzoznamu"/>
        <w:numPr>
          <w:ilvl w:val="0"/>
          <w:numId w:val="17"/>
        </w:numPr>
        <w:jc w:val="both"/>
        <w:rPr>
          <w:rFonts w:ascii="Arial Narrow" w:hAnsi="Arial Narrow" w:cs="Arial"/>
          <w:sz w:val="22"/>
          <w:szCs w:val="22"/>
        </w:rPr>
      </w:pPr>
      <w:r w:rsidRPr="00B01996">
        <w:rPr>
          <w:rFonts w:ascii="Arial Narrow" w:hAnsi="Arial Narrow" w:cs="Arial"/>
          <w:sz w:val="22"/>
          <w:szCs w:val="22"/>
        </w:rPr>
        <w:t xml:space="preserve">názov projektu: </w:t>
      </w:r>
      <w:r w:rsidRPr="00B01996">
        <w:rPr>
          <w:rFonts w:ascii="Arial Narrow" w:hAnsi="Arial Narrow"/>
          <w:color w:val="000000"/>
          <w:sz w:val="22"/>
          <w:szCs w:val="22"/>
        </w:rPr>
        <w:t>Realizácia programov starostlivosti o veľké šelmy na Slovensku,</w:t>
      </w:r>
    </w:p>
    <w:p w:rsidR="00E04889" w:rsidRPr="00B01996" w:rsidRDefault="00E04889" w:rsidP="00E04889">
      <w:pPr>
        <w:pStyle w:val="Odsekzoznamu"/>
        <w:numPr>
          <w:ilvl w:val="0"/>
          <w:numId w:val="17"/>
        </w:numPr>
        <w:jc w:val="both"/>
        <w:rPr>
          <w:rFonts w:ascii="Arial Narrow" w:hAnsi="Arial Narrow" w:cs="Arial"/>
          <w:sz w:val="22"/>
          <w:szCs w:val="22"/>
        </w:rPr>
      </w:pPr>
      <w:r w:rsidRPr="00B01996">
        <w:rPr>
          <w:rFonts w:ascii="Arial Narrow" w:hAnsi="Arial Narrow" w:cs="Arial"/>
          <w:sz w:val="22"/>
          <w:szCs w:val="22"/>
        </w:rPr>
        <w:t>kód projektu : 310011L489</w:t>
      </w:r>
    </w:p>
    <w:p w:rsidR="00E04889" w:rsidRPr="00B01996" w:rsidRDefault="00E04889" w:rsidP="00E04889">
      <w:pPr>
        <w:pStyle w:val="Normlnywebov"/>
        <w:numPr>
          <w:ilvl w:val="0"/>
          <w:numId w:val="14"/>
        </w:numPr>
        <w:jc w:val="both"/>
        <w:rPr>
          <w:rFonts w:ascii="Arial Narrow" w:hAnsi="Arial Narrow"/>
          <w:sz w:val="22"/>
          <w:szCs w:val="22"/>
        </w:rPr>
      </w:pPr>
      <w:r w:rsidRPr="00B01996">
        <w:rPr>
          <w:rFonts w:ascii="Arial Narrow" w:hAnsi="Arial Narrow"/>
          <w:sz w:val="22"/>
          <w:szCs w:val="22"/>
        </w:rPr>
        <w:t>V prípade, že faktúra nebude v súlade s platnými a účinnými právnymi predpismi, budú v nej uvedené nesprávne údaje alebo nebude obsahovať všetky náležitosti dohodnuté v tejto dohode, objednávateľ je oprávnený faktúru vrátiť dodávateľovi. V takom prípade je dodávateľ povinný vystaviť novú faktúru s novým dátumom splatnosti s tým, že do uplynutia nového dátumu splatnosti nie je objednávateľ v omeškaní so zaplatením faktúry. Nová lehota splatnosti začne plynúť až po doručení novej faktúry do sídla objednávateľa. Objednávateľ uvedie dôvod vrátenia faktúry. Pri vysporiadaní daňových povinností budú účastníci tejto dohody postupovať podľa príslušných právnych predpisov platných a účinných v Slovenskej republike.</w:t>
      </w:r>
    </w:p>
    <w:p w:rsidR="00E04889" w:rsidRPr="00B01996" w:rsidRDefault="00E04889" w:rsidP="00E04889">
      <w:pPr>
        <w:rPr>
          <w:rFonts w:ascii="Arial Narrow" w:hAnsi="Arial Narrow" w:cs="Arial"/>
          <w:b/>
          <w:sz w:val="22"/>
          <w:szCs w:val="22"/>
          <w:lang w:val="sk-SK"/>
        </w:rPr>
      </w:pPr>
    </w:p>
    <w:p w:rsidR="00E04889" w:rsidRPr="00B01996" w:rsidRDefault="00E04889" w:rsidP="00E04889">
      <w:pPr>
        <w:tabs>
          <w:tab w:val="left" w:pos="4111"/>
        </w:tabs>
        <w:jc w:val="center"/>
        <w:rPr>
          <w:rFonts w:ascii="Arial Narrow" w:hAnsi="Arial Narrow" w:cs="Arial"/>
          <w:b/>
          <w:sz w:val="22"/>
          <w:szCs w:val="22"/>
          <w:lang w:val="sk-SK"/>
        </w:rPr>
      </w:pPr>
      <w:r w:rsidRPr="00B01996">
        <w:rPr>
          <w:rFonts w:ascii="Arial Narrow" w:hAnsi="Arial Narrow" w:cs="Arial"/>
          <w:b/>
          <w:sz w:val="22"/>
          <w:szCs w:val="22"/>
          <w:lang w:val="sk-SK"/>
        </w:rPr>
        <w:t>Článok IV</w:t>
      </w:r>
    </w:p>
    <w:p w:rsidR="00E04889" w:rsidRPr="00B01996" w:rsidRDefault="00E04889" w:rsidP="00E04889">
      <w:pPr>
        <w:jc w:val="center"/>
        <w:rPr>
          <w:rFonts w:ascii="Arial Narrow" w:hAnsi="Arial Narrow" w:cs="Arial"/>
          <w:b/>
          <w:sz w:val="22"/>
          <w:szCs w:val="22"/>
          <w:lang w:val="sk-SK"/>
        </w:rPr>
      </w:pPr>
      <w:r w:rsidRPr="00B01996">
        <w:rPr>
          <w:rFonts w:ascii="Arial Narrow" w:hAnsi="Arial Narrow" w:cs="Arial"/>
          <w:b/>
          <w:sz w:val="22"/>
          <w:szCs w:val="22"/>
          <w:lang w:val="sk-SK"/>
        </w:rPr>
        <w:t>MIESTO A SPÔSOB PLNENIA</w:t>
      </w:r>
    </w:p>
    <w:p w:rsidR="00E04889" w:rsidRPr="00B01996" w:rsidRDefault="00E04889" w:rsidP="00E04889">
      <w:pPr>
        <w:jc w:val="center"/>
        <w:rPr>
          <w:rFonts w:ascii="Arial Narrow" w:hAnsi="Arial Narrow" w:cs="Arial"/>
          <w:b/>
          <w:sz w:val="22"/>
          <w:szCs w:val="22"/>
          <w:lang w:val="sk-SK"/>
        </w:rPr>
      </w:pPr>
    </w:p>
    <w:p w:rsidR="00E04889" w:rsidRPr="00B01996" w:rsidRDefault="00E04889" w:rsidP="00E04889">
      <w:pPr>
        <w:pStyle w:val="Odsekzoznamu"/>
        <w:numPr>
          <w:ilvl w:val="0"/>
          <w:numId w:val="13"/>
        </w:numPr>
        <w:spacing w:after="0" w:line="240" w:lineRule="auto"/>
        <w:jc w:val="both"/>
        <w:rPr>
          <w:rFonts w:ascii="Arial Narrow" w:hAnsi="Arial Narrow" w:cs="Arial"/>
          <w:sz w:val="22"/>
          <w:szCs w:val="22"/>
        </w:rPr>
      </w:pPr>
      <w:r w:rsidRPr="00B01996">
        <w:rPr>
          <w:rFonts w:ascii="Arial Narrow" w:hAnsi="Arial Narrow" w:cs="Arial"/>
          <w:sz w:val="22"/>
          <w:szCs w:val="22"/>
        </w:rPr>
        <w:t>Miesto plnenia predmetu tejto dohody je sídlo objednávateľa, uvedené v záhlaví tejto dohody.</w:t>
      </w:r>
    </w:p>
    <w:p w:rsidR="00E04889" w:rsidRPr="00B01996" w:rsidRDefault="00E04889" w:rsidP="00E04889">
      <w:pPr>
        <w:pStyle w:val="Odsekzoznamu"/>
        <w:numPr>
          <w:ilvl w:val="0"/>
          <w:numId w:val="13"/>
        </w:numPr>
        <w:spacing w:after="0" w:line="240" w:lineRule="auto"/>
        <w:jc w:val="both"/>
        <w:rPr>
          <w:rFonts w:ascii="Arial Narrow" w:hAnsi="Arial Narrow" w:cs="Arial"/>
          <w:sz w:val="22"/>
          <w:szCs w:val="22"/>
        </w:rPr>
      </w:pPr>
      <w:r w:rsidRPr="00B01996">
        <w:rPr>
          <w:rFonts w:ascii="Arial Narrow" w:hAnsi="Arial Narrow" w:cs="Arial"/>
          <w:sz w:val="22"/>
          <w:szCs w:val="22"/>
        </w:rPr>
        <w:t xml:space="preserve">Poskytnutím služby sa rozumie  stiahnutie súradníc objednávateľom z osobnej administratívy webového rozhrania, v ľubovoľnom čase. </w:t>
      </w:r>
    </w:p>
    <w:p w:rsidR="00E04889" w:rsidRPr="00B01996" w:rsidRDefault="00E04889" w:rsidP="00E04889">
      <w:pPr>
        <w:pStyle w:val="Odsekzoznamu"/>
        <w:numPr>
          <w:ilvl w:val="0"/>
          <w:numId w:val="13"/>
        </w:numPr>
        <w:spacing w:after="0" w:line="240" w:lineRule="auto"/>
        <w:jc w:val="both"/>
        <w:rPr>
          <w:rFonts w:ascii="Arial Narrow" w:hAnsi="Arial Narrow" w:cs="Arial"/>
          <w:sz w:val="22"/>
          <w:szCs w:val="22"/>
        </w:rPr>
      </w:pPr>
      <w:r w:rsidRPr="00B01996">
        <w:rPr>
          <w:rFonts w:ascii="Arial Narrow" w:hAnsi="Arial Narrow" w:cs="Arial"/>
          <w:sz w:val="22"/>
          <w:szCs w:val="22"/>
        </w:rPr>
        <w:t>Dodávateľ pri polročnom zúčtovacom období bude k faktúre za zber súradníc prikladať aj výstup z databázy súradníc, ktorý bude zaznamenávať všetky odovzdané súradnice za fakturované obdobie. Výstup z databázy súradníc bude obsahovať aj rozpis súradníc na konkrétneho jedinca.</w:t>
      </w:r>
    </w:p>
    <w:p w:rsidR="00E04889" w:rsidRPr="00B01996" w:rsidRDefault="00E04889" w:rsidP="00E04889">
      <w:pPr>
        <w:rPr>
          <w:rFonts w:ascii="Arial Narrow" w:eastAsiaTheme="minorHAnsi" w:hAnsi="Arial Narrow" w:cs="Arial"/>
          <w:b/>
          <w:sz w:val="22"/>
          <w:szCs w:val="22"/>
          <w:lang w:val="sk-SK" w:eastAsia="en-US"/>
        </w:rPr>
      </w:pPr>
    </w:p>
    <w:p w:rsidR="00E04889" w:rsidRPr="00B01996" w:rsidRDefault="00E04889" w:rsidP="00E04889">
      <w:pPr>
        <w:jc w:val="center"/>
        <w:rPr>
          <w:rFonts w:ascii="Arial Narrow" w:eastAsiaTheme="minorHAnsi" w:hAnsi="Arial Narrow" w:cs="Arial"/>
          <w:b/>
          <w:sz w:val="22"/>
          <w:szCs w:val="22"/>
          <w:lang w:val="sk-SK" w:eastAsia="en-US"/>
        </w:rPr>
      </w:pPr>
      <w:r w:rsidRPr="00B01996">
        <w:rPr>
          <w:rFonts w:ascii="Arial Narrow" w:eastAsiaTheme="minorHAnsi" w:hAnsi="Arial Narrow" w:cs="Arial"/>
          <w:b/>
          <w:sz w:val="22"/>
          <w:szCs w:val="22"/>
          <w:lang w:val="sk-SK" w:eastAsia="en-US"/>
        </w:rPr>
        <w:t>Článok V</w:t>
      </w:r>
    </w:p>
    <w:p w:rsidR="00E04889" w:rsidRPr="00B01996" w:rsidRDefault="00E04889" w:rsidP="00E04889">
      <w:pPr>
        <w:jc w:val="center"/>
        <w:rPr>
          <w:rFonts w:ascii="Arial Narrow" w:hAnsi="Arial Narrow" w:cs="Arial"/>
          <w:b/>
          <w:sz w:val="22"/>
          <w:szCs w:val="22"/>
        </w:rPr>
      </w:pPr>
      <w:r w:rsidRPr="00B01996">
        <w:rPr>
          <w:rFonts w:ascii="Arial Narrow" w:hAnsi="Arial Narrow" w:cs="Arial"/>
          <w:b/>
          <w:sz w:val="22"/>
          <w:szCs w:val="22"/>
        </w:rPr>
        <w:t>VYKONANIE A ODOVZDANIE PREDMETU PLNENIA</w:t>
      </w:r>
    </w:p>
    <w:p w:rsidR="00E04889" w:rsidRPr="00B01996" w:rsidRDefault="00E04889" w:rsidP="00E04889">
      <w:pPr>
        <w:jc w:val="center"/>
        <w:rPr>
          <w:rFonts w:ascii="Arial Narrow" w:hAnsi="Arial Narrow" w:cs="Arial"/>
          <w:b/>
          <w:sz w:val="22"/>
          <w:szCs w:val="22"/>
        </w:rPr>
      </w:pPr>
    </w:p>
    <w:p w:rsidR="00E04889" w:rsidRPr="00B01996" w:rsidRDefault="00E04889" w:rsidP="00E04889">
      <w:pPr>
        <w:pStyle w:val="Odsekzoznamu"/>
        <w:numPr>
          <w:ilvl w:val="0"/>
          <w:numId w:val="25"/>
        </w:numPr>
        <w:jc w:val="both"/>
        <w:rPr>
          <w:rFonts w:ascii="Arial Narrow" w:hAnsi="Arial Narrow" w:cs="Arial"/>
          <w:b/>
          <w:sz w:val="22"/>
          <w:szCs w:val="22"/>
        </w:rPr>
      </w:pPr>
      <w:r w:rsidRPr="00B01996">
        <w:rPr>
          <w:rFonts w:ascii="Arial Narrow" w:hAnsi="Arial Narrow" w:cs="Arial"/>
          <w:sz w:val="22"/>
          <w:szCs w:val="22"/>
        </w:rPr>
        <w:t>Dodávateľ dodá tovar a zabezpečí službu - zber súradníc podľa tejto dohody, vo svojom mene, na svoju zodpovednosť, v dohodnutej lehote.</w:t>
      </w:r>
    </w:p>
    <w:p w:rsidR="00E04889" w:rsidRPr="00B01996" w:rsidRDefault="00E04889" w:rsidP="00E04889">
      <w:pPr>
        <w:pStyle w:val="Odsekzoznamu"/>
        <w:numPr>
          <w:ilvl w:val="0"/>
          <w:numId w:val="25"/>
        </w:numPr>
        <w:jc w:val="both"/>
        <w:rPr>
          <w:rFonts w:ascii="Arial Narrow" w:hAnsi="Arial Narrow" w:cs="Arial"/>
          <w:b/>
          <w:sz w:val="22"/>
          <w:szCs w:val="22"/>
        </w:rPr>
      </w:pPr>
      <w:r w:rsidRPr="00B01996">
        <w:rPr>
          <w:rFonts w:ascii="Arial Narrow" w:hAnsi="Arial Narrow" w:cs="Arial"/>
          <w:sz w:val="22"/>
          <w:szCs w:val="22"/>
        </w:rPr>
        <w:t xml:space="preserve">Tovar bude objednávateľovi odovzdaný po jednotlivých častiach na základe objednávok v súlade s touto dohodou a jej prílohami a podpísaním čiastkového preberacieho protokolu zmluvnými stranami, resp. zodpovednými osobami. </w:t>
      </w:r>
    </w:p>
    <w:p w:rsidR="00E04889" w:rsidRPr="00B01996" w:rsidRDefault="00E04889" w:rsidP="00E04889">
      <w:pPr>
        <w:pStyle w:val="Odsekzoznamu"/>
        <w:numPr>
          <w:ilvl w:val="0"/>
          <w:numId w:val="25"/>
        </w:numPr>
        <w:jc w:val="both"/>
        <w:rPr>
          <w:rFonts w:ascii="Arial Narrow" w:hAnsi="Arial Narrow" w:cs="Arial"/>
          <w:b/>
          <w:sz w:val="22"/>
          <w:szCs w:val="22"/>
        </w:rPr>
      </w:pPr>
      <w:r w:rsidRPr="00B01996">
        <w:rPr>
          <w:rFonts w:ascii="Arial Narrow" w:hAnsi="Arial Narrow" w:cs="Arial"/>
          <w:sz w:val="22"/>
          <w:szCs w:val="22"/>
        </w:rPr>
        <w:t>Za dodanie predmetu plnenia sa považuje riadne a včas dodaný tovar objednávateľovi a odovzdanie súradníc a podpísaním výstupu z databázy, v ktorom bude uvedené, že požadovaný objem súradníc bol odovzdaný.</w:t>
      </w:r>
    </w:p>
    <w:p w:rsidR="00E04889" w:rsidRPr="00B01996" w:rsidRDefault="00E04889" w:rsidP="00E04889">
      <w:pPr>
        <w:jc w:val="center"/>
        <w:rPr>
          <w:rFonts w:ascii="Arial Narrow" w:hAnsi="Arial Narrow" w:cs="Arial"/>
          <w:b/>
          <w:sz w:val="22"/>
          <w:szCs w:val="22"/>
          <w:lang w:val="sk-SK"/>
        </w:rPr>
      </w:pPr>
      <w:r w:rsidRPr="00B01996">
        <w:rPr>
          <w:rFonts w:ascii="Arial Narrow" w:hAnsi="Arial Narrow" w:cs="Arial"/>
          <w:b/>
          <w:sz w:val="22"/>
          <w:szCs w:val="22"/>
          <w:lang w:val="sk-SK"/>
        </w:rPr>
        <w:t>Článok VI</w:t>
      </w:r>
    </w:p>
    <w:p w:rsidR="00E04889" w:rsidRPr="00B01996" w:rsidRDefault="00E04889" w:rsidP="00E04889">
      <w:pPr>
        <w:jc w:val="center"/>
        <w:rPr>
          <w:rFonts w:ascii="Arial Narrow" w:hAnsi="Arial Narrow" w:cs="Arial"/>
          <w:b/>
          <w:sz w:val="22"/>
          <w:szCs w:val="22"/>
          <w:lang w:val="sk-SK"/>
        </w:rPr>
      </w:pPr>
      <w:r w:rsidRPr="00B01996">
        <w:rPr>
          <w:rFonts w:ascii="Arial Narrow" w:hAnsi="Arial Narrow" w:cs="Arial"/>
          <w:b/>
          <w:sz w:val="22"/>
          <w:szCs w:val="22"/>
          <w:lang w:val="sk-SK"/>
        </w:rPr>
        <w:t>OCHRANA INFORMCIÍ</w:t>
      </w:r>
    </w:p>
    <w:p w:rsidR="00E04889" w:rsidRPr="00B01996" w:rsidRDefault="00E04889" w:rsidP="00E04889">
      <w:pPr>
        <w:jc w:val="center"/>
        <w:rPr>
          <w:rFonts w:ascii="Arial Narrow" w:hAnsi="Arial Narrow" w:cs="Arial"/>
          <w:b/>
          <w:sz w:val="22"/>
          <w:szCs w:val="22"/>
          <w:lang w:val="sk-SK"/>
        </w:rPr>
      </w:pPr>
    </w:p>
    <w:p w:rsidR="00E04889" w:rsidRPr="00B01996" w:rsidRDefault="00E04889" w:rsidP="00E04889">
      <w:pPr>
        <w:pStyle w:val="Odsekzoznamu"/>
        <w:numPr>
          <w:ilvl w:val="0"/>
          <w:numId w:val="34"/>
        </w:numPr>
        <w:jc w:val="both"/>
        <w:rPr>
          <w:rFonts w:ascii="Arial Narrow" w:hAnsi="Arial Narrow" w:cs="Arial"/>
          <w:b/>
          <w:sz w:val="22"/>
          <w:szCs w:val="22"/>
        </w:rPr>
      </w:pPr>
      <w:r w:rsidRPr="00B01996">
        <w:rPr>
          <w:rFonts w:ascii="Arial Narrow" w:hAnsi="Arial Narrow" w:cs="Arial"/>
          <w:sz w:val="22"/>
          <w:szCs w:val="22"/>
        </w:rPr>
        <w:t>Dodávateľ sa zaväzuje zachovať mlčanlivosť o zaznamenaných súradniciach, nie je oprávnený poskytnúť zaznamenané súradnice tretím osobám.</w:t>
      </w:r>
    </w:p>
    <w:p w:rsidR="00E04889" w:rsidRPr="00B01996" w:rsidRDefault="00E04889" w:rsidP="00E04889">
      <w:pPr>
        <w:jc w:val="center"/>
        <w:rPr>
          <w:rFonts w:ascii="Arial Narrow" w:hAnsi="Arial Narrow" w:cs="Arial"/>
          <w:b/>
          <w:sz w:val="22"/>
          <w:szCs w:val="22"/>
          <w:lang w:val="sl-SI"/>
        </w:rPr>
      </w:pPr>
      <w:r w:rsidRPr="00B01996">
        <w:rPr>
          <w:rFonts w:ascii="Arial Narrow" w:hAnsi="Arial Narrow" w:cs="Arial"/>
          <w:b/>
          <w:sz w:val="22"/>
          <w:szCs w:val="22"/>
          <w:lang w:val="sl-SI"/>
        </w:rPr>
        <w:t>Článok VII</w:t>
      </w:r>
    </w:p>
    <w:p w:rsidR="00E04889" w:rsidRPr="00B01996" w:rsidRDefault="00E04889" w:rsidP="00E04889">
      <w:pPr>
        <w:jc w:val="center"/>
        <w:rPr>
          <w:rFonts w:ascii="Arial Narrow" w:hAnsi="Arial Narrow" w:cs="Arial"/>
          <w:b/>
          <w:sz w:val="22"/>
          <w:szCs w:val="22"/>
          <w:lang w:val="sl-SI"/>
        </w:rPr>
      </w:pPr>
      <w:r w:rsidRPr="00B01996">
        <w:rPr>
          <w:rFonts w:ascii="Arial Narrow" w:hAnsi="Arial Narrow" w:cs="Arial"/>
          <w:b/>
          <w:sz w:val="22"/>
          <w:szCs w:val="22"/>
          <w:lang w:val="sl-SI"/>
        </w:rPr>
        <w:t>POVINNOSTI DODÁVATEĽA</w:t>
      </w:r>
    </w:p>
    <w:p w:rsidR="00E04889" w:rsidRPr="00B01996" w:rsidRDefault="00E04889" w:rsidP="00E04889">
      <w:pPr>
        <w:rPr>
          <w:rFonts w:ascii="Arial Narrow" w:hAnsi="Arial Narrow" w:cs="Arial"/>
          <w:b/>
          <w:sz w:val="22"/>
          <w:szCs w:val="22"/>
          <w:lang w:val="sl-SI"/>
        </w:rPr>
      </w:pPr>
    </w:p>
    <w:p w:rsidR="00E04889" w:rsidRPr="00B01996" w:rsidRDefault="00E04889" w:rsidP="00E04889">
      <w:pPr>
        <w:pStyle w:val="Odsekzoznamu"/>
        <w:numPr>
          <w:ilvl w:val="0"/>
          <w:numId w:val="19"/>
        </w:numPr>
        <w:jc w:val="both"/>
        <w:rPr>
          <w:rFonts w:ascii="Arial Narrow" w:hAnsi="Arial Narrow" w:cs="Arial"/>
          <w:sz w:val="22"/>
          <w:szCs w:val="22"/>
          <w:lang w:val="sl-SI"/>
        </w:rPr>
      </w:pPr>
      <w:r w:rsidRPr="00B01996">
        <w:rPr>
          <w:rFonts w:ascii="Arial Narrow" w:hAnsi="Arial Narrow" w:cs="Arial"/>
          <w:sz w:val="22"/>
          <w:szCs w:val="22"/>
          <w:lang w:val="sl-SI"/>
        </w:rPr>
        <w:t>Dodávateľ je povinný realizovať dodanie tovaru na svoje náklady a </w:t>
      </w:r>
      <w:r w:rsidRPr="00B01996" w:rsidDel="00DE1716">
        <w:rPr>
          <w:rFonts w:ascii="Arial Narrow" w:hAnsi="Arial Narrow" w:cs="Arial"/>
          <w:sz w:val="22"/>
          <w:szCs w:val="22"/>
          <w:lang w:val="sl-SI"/>
        </w:rPr>
        <w:t xml:space="preserve"> </w:t>
      </w:r>
      <w:r w:rsidRPr="00B01996">
        <w:rPr>
          <w:rFonts w:ascii="Arial Narrow" w:hAnsi="Arial Narrow" w:cs="Arial"/>
          <w:sz w:val="22"/>
          <w:szCs w:val="22"/>
          <w:lang w:val="sl-SI"/>
        </w:rPr>
        <w:t>v dohodnutom čase, bez akýchkoľvek práv tretích osôb.</w:t>
      </w:r>
    </w:p>
    <w:p w:rsidR="00E04889" w:rsidRPr="00B01996" w:rsidRDefault="00E04889" w:rsidP="00E04889">
      <w:pPr>
        <w:pStyle w:val="Odsekzoznamu"/>
        <w:numPr>
          <w:ilvl w:val="0"/>
          <w:numId w:val="19"/>
        </w:numPr>
        <w:jc w:val="both"/>
        <w:rPr>
          <w:rFonts w:ascii="Arial Narrow" w:hAnsi="Arial Narrow" w:cs="Arial"/>
          <w:sz w:val="22"/>
          <w:szCs w:val="22"/>
          <w:lang w:val="sl-SI"/>
        </w:rPr>
      </w:pPr>
      <w:r w:rsidRPr="00B01996">
        <w:rPr>
          <w:rFonts w:ascii="Arial Narrow" w:hAnsi="Arial Narrow" w:cs="Arial"/>
          <w:sz w:val="22"/>
          <w:szCs w:val="22"/>
          <w:lang w:val="sl-SI"/>
        </w:rPr>
        <w:t>Dodávateľ je povinný strpieť výkon kontroly/auditu súvisiaceho s dodávaným tovarom, prácami a službami kedykoľvek počas platnosti a účinnosti Zmluvy o poskytnutí nenávratného finančného príspevku, a to oprávnenými osobami a poskytnúť im všetku potrebnú súčinnosť. Oprávnené osoby sú:</w:t>
      </w:r>
    </w:p>
    <w:p w:rsidR="00E04889" w:rsidRPr="00B01996" w:rsidRDefault="00E04889" w:rsidP="00E04889">
      <w:pPr>
        <w:pStyle w:val="Odsekzoznamu"/>
        <w:numPr>
          <w:ilvl w:val="0"/>
          <w:numId w:val="20"/>
        </w:numPr>
        <w:rPr>
          <w:rFonts w:ascii="Arial Narrow" w:hAnsi="Arial Narrow" w:cs="Arial"/>
          <w:sz w:val="22"/>
          <w:szCs w:val="22"/>
          <w:lang w:val="sl-SI"/>
        </w:rPr>
      </w:pPr>
      <w:r w:rsidRPr="00B01996">
        <w:rPr>
          <w:rFonts w:ascii="Arial Narrow" w:hAnsi="Arial Narrow" w:cs="Arial"/>
          <w:sz w:val="22"/>
          <w:szCs w:val="22"/>
          <w:lang w:val="sl-SI"/>
        </w:rPr>
        <w:lastRenderedPageBreak/>
        <w:t>Poskytovateľ a ním poverené osoby,</w:t>
      </w:r>
    </w:p>
    <w:p w:rsidR="00E04889" w:rsidRPr="00B01996" w:rsidRDefault="00E04889" w:rsidP="00E04889">
      <w:pPr>
        <w:pStyle w:val="Odsekzoznamu"/>
        <w:numPr>
          <w:ilvl w:val="0"/>
          <w:numId w:val="20"/>
        </w:numPr>
        <w:rPr>
          <w:rFonts w:ascii="Arial Narrow" w:hAnsi="Arial Narrow" w:cs="Arial"/>
          <w:sz w:val="22"/>
          <w:szCs w:val="22"/>
          <w:lang w:val="sl-SI"/>
        </w:rPr>
      </w:pPr>
      <w:r w:rsidRPr="00B01996">
        <w:rPr>
          <w:rFonts w:ascii="Arial Narrow" w:hAnsi="Arial Narrow" w:cs="Arial"/>
          <w:sz w:val="22"/>
          <w:szCs w:val="22"/>
          <w:lang w:val="sl-SI"/>
        </w:rPr>
        <w:t>Útvar následnej finančnej kontroly a nimi poverené osoby,</w:t>
      </w:r>
    </w:p>
    <w:p w:rsidR="00E04889" w:rsidRPr="00B01996" w:rsidRDefault="00E04889" w:rsidP="00E04889">
      <w:pPr>
        <w:pStyle w:val="Odsekzoznamu"/>
        <w:numPr>
          <w:ilvl w:val="0"/>
          <w:numId w:val="20"/>
        </w:numPr>
        <w:rPr>
          <w:rFonts w:ascii="Arial Narrow" w:hAnsi="Arial Narrow" w:cs="Arial"/>
          <w:sz w:val="22"/>
          <w:szCs w:val="22"/>
          <w:lang w:val="sl-SI"/>
        </w:rPr>
      </w:pPr>
      <w:r w:rsidRPr="00B01996">
        <w:rPr>
          <w:rFonts w:ascii="Arial Narrow" w:hAnsi="Arial Narrow" w:cs="Arial"/>
          <w:sz w:val="22"/>
          <w:szCs w:val="22"/>
          <w:lang w:val="sl-SI"/>
        </w:rPr>
        <w:t xml:space="preserve">Najvyšší kontrolný úrad SR, </w:t>
      </w:r>
    </w:p>
    <w:p w:rsidR="00E04889" w:rsidRPr="00B01996" w:rsidRDefault="00E04889" w:rsidP="00E04889">
      <w:pPr>
        <w:pStyle w:val="Odsekzoznamu"/>
        <w:numPr>
          <w:ilvl w:val="0"/>
          <w:numId w:val="20"/>
        </w:numPr>
        <w:rPr>
          <w:rFonts w:ascii="Arial Narrow" w:hAnsi="Arial Narrow" w:cs="Arial"/>
          <w:sz w:val="22"/>
          <w:szCs w:val="22"/>
          <w:lang w:val="sl-SI"/>
        </w:rPr>
      </w:pPr>
      <w:r w:rsidRPr="00B01996">
        <w:rPr>
          <w:rFonts w:ascii="Arial Narrow" w:hAnsi="Arial Narrow" w:cs="Arial"/>
          <w:sz w:val="22"/>
          <w:szCs w:val="22"/>
          <w:lang w:val="sl-SI"/>
        </w:rPr>
        <w:t>Úrad vládneho auditu,</w:t>
      </w:r>
    </w:p>
    <w:p w:rsidR="00E04889" w:rsidRPr="00B01996" w:rsidRDefault="00E04889" w:rsidP="00E04889">
      <w:pPr>
        <w:pStyle w:val="Odsekzoznamu"/>
        <w:numPr>
          <w:ilvl w:val="0"/>
          <w:numId w:val="20"/>
        </w:numPr>
        <w:rPr>
          <w:rFonts w:ascii="Arial Narrow" w:hAnsi="Arial Narrow" w:cs="Arial"/>
          <w:sz w:val="22"/>
          <w:szCs w:val="22"/>
          <w:lang w:val="sl-SI"/>
        </w:rPr>
      </w:pPr>
      <w:r w:rsidRPr="00B01996">
        <w:rPr>
          <w:rFonts w:ascii="Arial Narrow" w:hAnsi="Arial Narrow" w:cs="Arial"/>
          <w:sz w:val="22"/>
          <w:szCs w:val="22"/>
          <w:lang w:val="sl-SI"/>
        </w:rPr>
        <w:t>Certifikačný orgán a nimi poverené osoby,</w:t>
      </w:r>
    </w:p>
    <w:p w:rsidR="00E04889" w:rsidRPr="00B01996" w:rsidRDefault="00E04889" w:rsidP="00E04889">
      <w:pPr>
        <w:pStyle w:val="Odsekzoznamu"/>
        <w:numPr>
          <w:ilvl w:val="0"/>
          <w:numId w:val="20"/>
        </w:numPr>
        <w:rPr>
          <w:rFonts w:ascii="Arial Narrow" w:hAnsi="Arial Narrow" w:cs="Arial"/>
          <w:sz w:val="22"/>
          <w:szCs w:val="22"/>
          <w:lang w:val="sl-SI"/>
        </w:rPr>
      </w:pPr>
      <w:r w:rsidRPr="00B01996">
        <w:rPr>
          <w:rFonts w:ascii="Arial Narrow" w:hAnsi="Arial Narrow" w:cs="Arial"/>
          <w:sz w:val="22"/>
          <w:szCs w:val="22"/>
          <w:lang w:val="sl-SI"/>
        </w:rPr>
        <w:t>Orgán auditu, jeho spolupracujúce orgány a nimi poverené osoby,</w:t>
      </w:r>
    </w:p>
    <w:p w:rsidR="00E04889" w:rsidRPr="00B01996" w:rsidRDefault="00E04889" w:rsidP="00E04889">
      <w:pPr>
        <w:pStyle w:val="Odsekzoznamu"/>
        <w:numPr>
          <w:ilvl w:val="0"/>
          <w:numId w:val="20"/>
        </w:numPr>
        <w:rPr>
          <w:rFonts w:ascii="Arial Narrow" w:hAnsi="Arial Narrow" w:cs="Arial"/>
          <w:sz w:val="22"/>
          <w:szCs w:val="22"/>
          <w:lang w:val="sl-SI"/>
        </w:rPr>
      </w:pPr>
      <w:r w:rsidRPr="00B01996">
        <w:rPr>
          <w:rFonts w:ascii="Arial Narrow" w:hAnsi="Arial Narrow" w:cs="Arial"/>
          <w:sz w:val="22"/>
          <w:szCs w:val="22"/>
          <w:lang w:val="sl-SI"/>
        </w:rPr>
        <w:t>Splnomocnení zástupcovia Európskej Komisie a Európskeho dvora audítorov,</w:t>
      </w:r>
    </w:p>
    <w:p w:rsidR="00E04889" w:rsidRPr="00B01996" w:rsidRDefault="00E04889" w:rsidP="00E04889">
      <w:pPr>
        <w:pStyle w:val="Odsekzoznamu"/>
        <w:numPr>
          <w:ilvl w:val="0"/>
          <w:numId w:val="20"/>
        </w:numPr>
        <w:rPr>
          <w:rFonts w:ascii="Arial Narrow" w:hAnsi="Arial Narrow" w:cs="Arial"/>
          <w:sz w:val="22"/>
          <w:szCs w:val="22"/>
        </w:rPr>
      </w:pPr>
      <w:r w:rsidRPr="00B01996">
        <w:rPr>
          <w:rFonts w:ascii="Arial Narrow" w:hAnsi="Arial Narrow" w:cs="Arial"/>
          <w:sz w:val="22"/>
          <w:szCs w:val="22"/>
          <w:lang w:val="sl-SI"/>
        </w:rPr>
        <w:t>Osoby prizvané orgánmi uvedenými v písmene a) až d) v súlade s príslušnými právnymi</w:t>
      </w:r>
      <w:r w:rsidRPr="00B01996">
        <w:rPr>
          <w:rFonts w:ascii="Arial Narrow" w:hAnsi="Arial Narrow" w:cs="Arial"/>
          <w:sz w:val="22"/>
          <w:szCs w:val="22"/>
        </w:rPr>
        <w:t xml:space="preserve"> predpismi SR a EÚ.</w:t>
      </w:r>
    </w:p>
    <w:p w:rsidR="00E04889" w:rsidRPr="00B01996" w:rsidRDefault="00E04889" w:rsidP="00E04889">
      <w:pPr>
        <w:pStyle w:val="Odsekzoznamu"/>
        <w:numPr>
          <w:ilvl w:val="0"/>
          <w:numId w:val="19"/>
        </w:numPr>
        <w:jc w:val="both"/>
        <w:rPr>
          <w:rFonts w:ascii="Arial Narrow" w:hAnsi="Arial Narrow" w:cs="Arial"/>
          <w:sz w:val="22"/>
          <w:szCs w:val="22"/>
        </w:rPr>
      </w:pPr>
      <w:r w:rsidRPr="00B01996">
        <w:rPr>
          <w:rFonts w:ascii="Arial Narrow" w:hAnsi="Arial Narrow" w:cs="Arial"/>
          <w:sz w:val="22"/>
          <w:szCs w:val="22"/>
        </w:rPr>
        <w:t>Dodávateľ sa zaväzuje konať pri plneniach podľa tejto dohody s odbornou starostlivosťou v súlade s oprávnenými požiadavkami objednávateľa.</w:t>
      </w:r>
    </w:p>
    <w:p w:rsidR="00E04889" w:rsidRPr="00B01996" w:rsidRDefault="00E04889" w:rsidP="00E04889">
      <w:pPr>
        <w:pStyle w:val="Odsekzoznamu"/>
        <w:numPr>
          <w:ilvl w:val="0"/>
          <w:numId w:val="19"/>
        </w:numPr>
        <w:jc w:val="both"/>
        <w:rPr>
          <w:rFonts w:ascii="Arial Narrow" w:hAnsi="Arial Narrow" w:cs="Arial"/>
          <w:sz w:val="22"/>
          <w:szCs w:val="22"/>
        </w:rPr>
      </w:pPr>
      <w:r w:rsidRPr="00B01996">
        <w:rPr>
          <w:rFonts w:ascii="Arial Narrow" w:hAnsi="Arial Narrow" w:cs="Arial"/>
          <w:sz w:val="22"/>
          <w:szCs w:val="22"/>
        </w:rPr>
        <w:t>Dodávateľ bude všetky plnenia podľa tejto dohody a jednotlivých objednávkach realizovať v súlade s príslušnými právnymi predpismi a štandardmi kvality uplatňujúcimi sa v danej odbornej oblasti.</w:t>
      </w:r>
    </w:p>
    <w:p w:rsidR="00E04889" w:rsidRPr="00B01996" w:rsidRDefault="00E04889" w:rsidP="00E04889">
      <w:pPr>
        <w:pStyle w:val="Odsekzoznamu"/>
        <w:numPr>
          <w:ilvl w:val="0"/>
          <w:numId w:val="19"/>
        </w:numPr>
        <w:jc w:val="both"/>
        <w:rPr>
          <w:rFonts w:ascii="Arial Narrow" w:hAnsi="Arial Narrow" w:cs="Arial"/>
          <w:sz w:val="22"/>
          <w:szCs w:val="22"/>
        </w:rPr>
      </w:pPr>
      <w:r w:rsidRPr="00B01996">
        <w:rPr>
          <w:rFonts w:ascii="Arial Narrow" w:hAnsi="Arial Narrow" w:cs="Arial"/>
          <w:sz w:val="22"/>
          <w:szCs w:val="22"/>
        </w:rPr>
        <w:t>Dodávateľ vyhlasuje, že vzhľadom na finančné plnenie z tejto dohody si je vedomý skutočnosti, že sa považuje za partnera verejného sektora v zmysle ustanovenia § 2 zákona č. 315/2016 Z.</w:t>
      </w:r>
      <w:r w:rsidR="000A15C7">
        <w:rPr>
          <w:rFonts w:ascii="Arial Narrow" w:hAnsi="Arial Narrow" w:cs="Arial"/>
          <w:sz w:val="22"/>
          <w:szCs w:val="22"/>
        </w:rPr>
        <w:t xml:space="preserve"> </w:t>
      </w:r>
      <w:r w:rsidRPr="00B01996">
        <w:rPr>
          <w:rFonts w:ascii="Arial Narrow" w:hAnsi="Arial Narrow" w:cs="Arial"/>
          <w:sz w:val="22"/>
          <w:szCs w:val="22"/>
        </w:rPr>
        <w:t>z. o registri partnerov verejného sektora a o zmene a doplnení niektorých zákonov (ďalej len „</w:t>
      </w:r>
      <w:proofErr w:type="spellStart"/>
      <w:r w:rsidRPr="00B01996">
        <w:rPr>
          <w:rFonts w:ascii="Arial Narrow" w:hAnsi="Arial Narrow" w:cs="Arial"/>
          <w:sz w:val="22"/>
          <w:szCs w:val="22"/>
        </w:rPr>
        <w:t>ZoRPVS</w:t>
      </w:r>
      <w:proofErr w:type="spellEnd"/>
      <w:r w:rsidRPr="00B01996">
        <w:rPr>
          <w:rFonts w:ascii="Arial Narrow" w:hAnsi="Arial Narrow" w:cs="Arial"/>
          <w:sz w:val="22"/>
          <w:szCs w:val="22"/>
        </w:rPr>
        <w:t xml:space="preserve">“), a je súčasne zapísaný v registri partnerov verejného sektora (ďalej len „register“), ktorého správcom a prevádzkovateľom je Ministerstvo spravodlivosti Slovenskej republiky. Dodávateľ tiež vyhlasuje, že v prípade, ak bude plniť predmet plnenia tejto dohody prostredníctvom subdodávateľov, ktorí majú povinnosť zapisovať sa do registra v zmysle </w:t>
      </w:r>
      <w:proofErr w:type="spellStart"/>
      <w:r w:rsidRPr="00B01996">
        <w:rPr>
          <w:rFonts w:ascii="Arial Narrow" w:hAnsi="Arial Narrow" w:cs="Arial"/>
          <w:sz w:val="22"/>
          <w:szCs w:val="22"/>
        </w:rPr>
        <w:t>ZoRPVS</w:t>
      </w:r>
      <w:proofErr w:type="spellEnd"/>
      <w:r w:rsidRPr="00B01996">
        <w:rPr>
          <w:rFonts w:ascii="Arial Narrow" w:hAnsi="Arial Narrow" w:cs="Arial"/>
          <w:sz w:val="22"/>
          <w:szCs w:val="22"/>
        </w:rPr>
        <w:t xml:space="preserve">, musia byť v čase uzavretia tejto dohody v registri zapísaní. V prípade, ak počas platnosti tejto dohody dôjde k právoplatnému výmazu subdodávateľa z registra, je Dodávateľ povinný okamžite ukončiť plnenie tejto dohody prostredníctvom takéhoto subdodávateľa. Porušenie povinnosti vykonať overenie identifikácie konečného užívateľa výhod v zmysle § 11 ods. 2 </w:t>
      </w:r>
      <w:proofErr w:type="spellStart"/>
      <w:r w:rsidRPr="00B01996">
        <w:rPr>
          <w:rFonts w:ascii="Arial Narrow" w:hAnsi="Arial Narrow" w:cs="Arial"/>
          <w:sz w:val="22"/>
          <w:szCs w:val="22"/>
        </w:rPr>
        <w:t>ZoRPVS</w:t>
      </w:r>
      <w:proofErr w:type="spellEnd"/>
      <w:r w:rsidRPr="00B01996">
        <w:rPr>
          <w:rFonts w:ascii="Arial Narrow" w:hAnsi="Arial Narrow" w:cs="Arial"/>
          <w:sz w:val="22"/>
          <w:szCs w:val="22"/>
        </w:rPr>
        <w:t xml:space="preserve"> alebo nesplnenie povinnosti vykonať zápis oprávnenej osoby do registra včas v zmysle § 10 ods. 2 tretej vety </w:t>
      </w:r>
      <w:proofErr w:type="spellStart"/>
      <w:r w:rsidRPr="00B01996">
        <w:rPr>
          <w:rFonts w:ascii="Arial Narrow" w:hAnsi="Arial Narrow" w:cs="Arial"/>
          <w:sz w:val="22"/>
          <w:szCs w:val="22"/>
        </w:rPr>
        <w:t>ZoRPVS</w:t>
      </w:r>
      <w:proofErr w:type="spellEnd"/>
      <w:r w:rsidRPr="00B01996">
        <w:rPr>
          <w:rFonts w:ascii="Arial Narrow" w:hAnsi="Arial Narrow" w:cs="Arial"/>
          <w:sz w:val="22"/>
          <w:szCs w:val="22"/>
        </w:rPr>
        <w:t xml:space="preserve"> bude mať za následok, že objednávateľ, s ktorým partner verejného sektora (Dodávateľ) uzavrel dohodu, nemusí plniť svoje zmluvné povinnosti a nedostane sa tým do omeškania so splnením svojho záväzku.</w:t>
      </w:r>
    </w:p>
    <w:p w:rsidR="00E04889" w:rsidRPr="00B01996" w:rsidRDefault="00E04889" w:rsidP="00E04889">
      <w:pPr>
        <w:jc w:val="center"/>
        <w:rPr>
          <w:rFonts w:ascii="Arial Narrow" w:hAnsi="Arial Narrow" w:cs="Arial"/>
          <w:b/>
          <w:sz w:val="22"/>
          <w:szCs w:val="22"/>
          <w:lang w:val="sk-SK"/>
        </w:rPr>
      </w:pPr>
      <w:r w:rsidRPr="00B01996">
        <w:rPr>
          <w:rFonts w:ascii="Arial Narrow" w:hAnsi="Arial Narrow" w:cs="Arial"/>
          <w:b/>
          <w:sz w:val="22"/>
          <w:szCs w:val="22"/>
          <w:lang w:val="sk-SK"/>
        </w:rPr>
        <w:t>Článok VIII</w:t>
      </w:r>
    </w:p>
    <w:p w:rsidR="00E04889" w:rsidRPr="00B01996" w:rsidRDefault="00E04889" w:rsidP="00E04889">
      <w:pPr>
        <w:jc w:val="center"/>
        <w:rPr>
          <w:rFonts w:ascii="Arial Narrow" w:hAnsi="Arial Narrow" w:cs="Arial"/>
          <w:b/>
          <w:sz w:val="22"/>
          <w:szCs w:val="22"/>
          <w:lang w:val="sk-SK"/>
        </w:rPr>
      </w:pPr>
      <w:r w:rsidRPr="00B01996">
        <w:rPr>
          <w:rFonts w:ascii="Arial Narrow" w:hAnsi="Arial Narrow" w:cs="Arial"/>
          <w:b/>
          <w:sz w:val="22"/>
          <w:szCs w:val="22"/>
          <w:lang w:val="sk-SK"/>
        </w:rPr>
        <w:t>ZÁRUČNÁ DOBA A ZODPOVEDNOSŤ ZA VADY</w:t>
      </w:r>
    </w:p>
    <w:p w:rsidR="00E04889" w:rsidRPr="00B01996" w:rsidRDefault="00E04889" w:rsidP="00E04889">
      <w:pPr>
        <w:jc w:val="center"/>
        <w:rPr>
          <w:rFonts w:ascii="Arial Narrow" w:hAnsi="Arial Narrow" w:cs="Arial"/>
          <w:b/>
          <w:sz w:val="22"/>
          <w:szCs w:val="22"/>
          <w:lang w:val="sk-SK"/>
        </w:rPr>
      </w:pPr>
    </w:p>
    <w:p w:rsidR="00E04889" w:rsidRPr="00B01996" w:rsidRDefault="00E04889" w:rsidP="00E04889">
      <w:pPr>
        <w:pStyle w:val="Odsekzoznamu"/>
        <w:numPr>
          <w:ilvl w:val="0"/>
          <w:numId w:val="26"/>
        </w:numPr>
        <w:rPr>
          <w:rFonts w:ascii="Arial Narrow" w:hAnsi="Arial Narrow" w:cs="Arial"/>
          <w:sz w:val="22"/>
          <w:szCs w:val="22"/>
        </w:rPr>
      </w:pPr>
      <w:r w:rsidRPr="00B01996">
        <w:rPr>
          <w:rFonts w:ascii="Arial Narrow" w:hAnsi="Arial Narrow" w:cs="Arial"/>
          <w:sz w:val="22"/>
          <w:szCs w:val="22"/>
        </w:rPr>
        <w:t>Dodávateľ preberá záruku za akosť dodaného tovaru, pričom dĺžka záručnej doby je uvedená v Prílohe č. 1 tejto dohody.</w:t>
      </w:r>
    </w:p>
    <w:p w:rsidR="00E04889" w:rsidRPr="00B01996" w:rsidRDefault="00E04889" w:rsidP="00E04889">
      <w:pPr>
        <w:pStyle w:val="Odsekzoznamu"/>
        <w:numPr>
          <w:ilvl w:val="0"/>
          <w:numId w:val="26"/>
        </w:numPr>
        <w:jc w:val="both"/>
        <w:rPr>
          <w:rFonts w:ascii="Arial Narrow" w:hAnsi="Arial Narrow" w:cs="Arial"/>
          <w:sz w:val="22"/>
          <w:szCs w:val="22"/>
        </w:rPr>
      </w:pPr>
      <w:r w:rsidRPr="00B01996">
        <w:rPr>
          <w:rFonts w:ascii="Arial Narrow" w:hAnsi="Arial Narrow" w:cs="Arial"/>
          <w:sz w:val="22"/>
          <w:szCs w:val="22"/>
        </w:rPr>
        <w:t>Dodávateľ sa zaväzuje, že dodaný tovar bude bez vád v dobe prevzatia objednávateľom a po dobu trvania záručnej lehoty bude spôsobilý na používanie a bude spĺňať vlastnosti stanovené platnými normami a touto dohodou.</w:t>
      </w:r>
    </w:p>
    <w:p w:rsidR="00E04889" w:rsidRPr="00B01996" w:rsidRDefault="00E04889" w:rsidP="00E04889">
      <w:pPr>
        <w:pStyle w:val="Odsekzoznamu"/>
        <w:numPr>
          <w:ilvl w:val="0"/>
          <w:numId w:val="26"/>
        </w:numPr>
        <w:jc w:val="both"/>
        <w:rPr>
          <w:rFonts w:ascii="Arial Narrow" w:hAnsi="Arial Narrow" w:cs="Arial"/>
          <w:sz w:val="22"/>
          <w:szCs w:val="22"/>
        </w:rPr>
      </w:pPr>
      <w:r w:rsidRPr="00B01996">
        <w:rPr>
          <w:rFonts w:ascii="Arial Narrow" w:hAnsi="Arial Narrow" w:cs="Arial"/>
          <w:sz w:val="22"/>
          <w:szCs w:val="22"/>
        </w:rPr>
        <w:t>Záručná doba začne plynúť odo dňa dodania tovaru. Záručná doba sa predlžuje o dobu, v ktorej nemohol objednávateľ tovar v záručnej dobe užívať z dôvodu odstraňovania vád, na ktoré sa záruka vzťahuje.</w:t>
      </w:r>
    </w:p>
    <w:p w:rsidR="00E04889" w:rsidRPr="00B01996" w:rsidRDefault="00E04889" w:rsidP="00E04889">
      <w:pPr>
        <w:pStyle w:val="Odsekzoznamu"/>
        <w:numPr>
          <w:ilvl w:val="0"/>
          <w:numId w:val="26"/>
        </w:numPr>
        <w:jc w:val="both"/>
        <w:rPr>
          <w:rFonts w:ascii="Arial Narrow" w:hAnsi="Arial Narrow" w:cs="Arial"/>
          <w:sz w:val="22"/>
          <w:szCs w:val="22"/>
        </w:rPr>
      </w:pPr>
      <w:r w:rsidRPr="00B01996">
        <w:rPr>
          <w:rFonts w:ascii="Arial Narrow" w:hAnsi="Arial Narrow" w:cs="Arial"/>
          <w:sz w:val="22"/>
          <w:szCs w:val="22"/>
        </w:rPr>
        <w:t>Dodávateľ zodpovedá za vady, ktoré má dodaný tovar v okamihu odovzdania tovaru objednávateľovi a za vady, ktoré sa vyskytnú po aktivácii služby v záručnej dobe.</w:t>
      </w:r>
    </w:p>
    <w:p w:rsidR="00E04889" w:rsidRPr="00B01996" w:rsidRDefault="00E04889" w:rsidP="00E04889">
      <w:pPr>
        <w:pStyle w:val="Odsekzoznamu"/>
        <w:numPr>
          <w:ilvl w:val="0"/>
          <w:numId w:val="26"/>
        </w:numPr>
        <w:jc w:val="both"/>
        <w:rPr>
          <w:rFonts w:ascii="Arial Narrow" w:hAnsi="Arial Narrow" w:cs="Arial"/>
          <w:sz w:val="22"/>
          <w:szCs w:val="22"/>
        </w:rPr>
      </w:pPr>
      <w:r w:rsidRPr="00B01996">
        <w:rPr>
          <w:rFonts w:ascii="Arial Narrow" w:hAnsi="Arial Narrow" w:cs="Arial"/>
          <w:sz w:val="22"/>
          <w:szCs w:val="22"/>
        </w:rPr>
        <w:t>Dodávateľ počas záruky uhrádza všetky náklady na záručné opravy.</w:t>
      </w:r>
    </w:p>
    <w:p w:rsidR="00E04889" w:rsidRPr="00B01996" w:rsidRDefault="00E04889" w:rsidP="00E04889">
      <w:pPr>
        <w:pStyle w:val="Odsekzoznamu"/>
        <w:numPr>
          <w:ilvl w:val="0"/>
          <w:numId w:val="26"/>
        </w:numPr>
        <w:jc w:val="both"/>
        <w:rPr>
          <w:rFonts w:ascii="Arial Narrow" w:hAnsi="Arial Narrow" w:cs="Arial"/>
          <w:sz w:val="22"/>
          <w:szCs w:val="22"/>
        </w:rPr>
      </w:pPr>
      <w:r w:rsidRPr="00B01996">
        <w:rPr>
          <w:rFonts w:ascii="Arial Narrow" w:hAnsi="Arial Narrow" w:cs="Arial"/>
          <w:sz w:val="22"/>
          <w:szCs w:val="22"/>
        </w:rPr>
        <w:t>Plynutie záručnej doby sa preruší dňom uplatnenia práva objednávateľa na odstránenie vád, a to doručením písomnej (vrátane e-mailu) reklamácie dodávateľovi. Záručná doba plynie ďalej po odstránení vady nasledujúcim dňom po podpísaní písomného protokolu o vyriešení reklamácie oboma zmluvnými stranami.</w:t>
      </w:r>
    </w:p>
    <w:p w:rsidR="00E04889" w:rsidRPr="00B01996" w:rsidRDefault="00E04889" w:rsidP="00E04889">
      <w:pPr>
        <w:pStyle w:val="Odsekzoznamu"/>
        <w:numPr>
          <w:ilvl w:val="0"/>
          <w:numId w:val="26"/>
        </w:numPr>
        <w:jc w:val="both"/>
        <w:rPr>
          <w:rFonts w:ascii="Arial Narrow" w:hAnsi="Arial Narrow" w:cs="Arial"/>
          <w:sz w:val="22"/>
          <w:szCs w:val="22"/>
        </w:rPr>
      </w:pPr>
      <w:r w:rsidRPr="00B01996">
        <w:rPr>
          <w:rFonts w:ascii="Arial Narrow" w:hAnsi="Arial Narrow" w:cs="Arial"/>
          <w:sz w:val="22"/>
          <w:szCs w:val="22"/>
        </w:rPr>
        <w:t>Objednávateľ je povinný vady tovaru alebo služby (zjavné alebo skryté) bez zbytočného odkladu po ich zistení dodávateľovi písomne oznámiť (vrátane e-mailu) najneskôr však do uplynutia záručnej doby, inak právo zo zodpovednosti za tieto vady zaniká. V oznámení o vadách tovaru alebo služby musí objednávateľ vady špecifikovať čo najpodrobnejším popisom odhalenej skutočnosti.</w:t>
      </w:r>
    </w:p>
    <w:p w:rsidR="00355CF3" w:rsidRDefault="00E04889" w:rsidP="00355CF3">
      <w:pPr>
        <w:pStyle w:val="Odsekzoznamu"/>
        <w:numPr>
          <w:ilvl w:val="0"/>
          <w:numId w:val="26"/>
        </w:numPr>
        <w:jc w:val="both"/>
        <w:rPr>
          <w:rFonts w:ascii="Arial Narrow" w:hAnsi="Arial Narrow" w:cs="Arial"/>
          <w:sz w:val="22"/>
          <w:szCs w:val="22"/>
        </w:rPr>
      </w:pPr>
      <w:r w:rsidRPr="00355CF3">
        <w:rPr>
          <w:rFonts w:ascii="Arial Narrow" w:hAnsi="Arial Narrow" w:cs="Arial"/>
          <w:sz w:val="22"/>
          <w:szCs w:val="22"/>
        </w:rPr>
        <w:t xml:space="preserve">Dodávateľ je povinný umožniť objednávateľovi po dodaní tovaru testovanie jeho funkčnosti vrátane poskytovanej služby. Ak objednávateľ do </w:t>
      </w:r>
      <w:r w:rsidR="00355CF3">
        <w:rPr>
          <w:rFonts w:ascii="Arial Narrow" w:hAnsi="Arial Narrow" w:cs="Arial"/>
          <w:sz w:val="22"/>
          <w:szCs w:val="22"/>
        </w:rPr>
        <w:t xml:space="preserve">10 </w:t>
      </w:r>
      <w:r w:rsidR="00355CF3" w:rsidRPr="00B01996">
        <w:rPr>
          <w:rFonts w:ascii="Arial Narrow" w:hAnsi="Arial Narrow" w:cs="Arial"/>
          <w:sz w:val="22"/>
          <w:szCs w:val="22"/>
        </w:rPr>
        <w:t xml:space="preserve">dní zistí, že z hľadiska funkčnosti </w:t>
      </w:r>
      <w:r w:rsidR="00355CF3">
        <w:rPr>
          <w:rFonts w:ascii="Arial Narrow" w:hAnsi="Arial Narrow" w:cs="Arial"/>
          <w:sz w:val="22"/>
          <w:szCs w:val="22"/>
        </w:rPr>
        <w:t xml:space="preserve">nebude môcť byť </w:t>
      </w:r>
      <w:r w:rsidR="00355CF3" w:rsidRPr="00B01996">
        <w:rPr>
          <w:rFonts w:ascii="Arial Narrow" w:hAnsi="Arial Narrow" w:cs="Arial"/>
          <w:sz w:val="22"/>
          <w:szCs w:val="22"/>
        </w:rPr>
        <w:t>zabezpečený zber súradníc v požadovanom objeme, ktorý je špecifikovaný v Prílohe č. 1 tejto dohody, dodávateľ je pov</w:t>
      </w:r>
      <w:r w:rsidR="00355CF3">
        <w:rPr>
          <w:rFonts w:ascii="Arial Narrow" w:hAnsi="Arial Narrow" w:cs="Arial"/>
          <w:sz w:val="22"/>
          <w:szCs w:val="22"/>
        </w:rPr>
        <w:t>inný daný tovar vymeniť za nový, v lehote do 15 dní. Počas doby testovania dodávateľ umožní objednávateľovi zdarma na 2 dni skúšobne a</w:t>
      </w:r>
      <w:r w:rsidR="00D42093">
        <w:rPr>
          <w:rFonts w:ascii="Arial Narrow" w:hAnsi="Arial Narrow" w:cs="Arial"/>
          <w:sz w:val="22"/>
          <w:szCs w:val="22"/>
        </w:rPr>
        <w:t>ktivovať službu - zber súradníc u každého dodaného obojku.</w:t>
      </w:r>
    </w:p>
    <w:p w:rsidR="00E04889" w:rsidRPr="00355CF3" w:rsidRDefault="00E04889" w:rsidP="00355CF3">
      <w:pPr>
        <w:pStyle w:val="Odsekzoznamu"/>
        <w:numPr>
          <w:ilvl w:val="0"/>
          <w:numId w:val="26"/>
        </w:numPr>
        <w:jc w:val="both"/>
        <w:rPr>
          <w:rFonts w:ascii="Arial Narrow" w:hAnsi="Arial Narrow" w:cs="Arial"/>
          <w:sz w:val="22"/>
          <w:szCs w:val="22"/>
        </w:rPr>
      </w:pPr>
      <w:r w:rsidRPr="00355CF3">
        <w:rPr>
          <w:rFonts w:ascii="Arial Narrow" w:hAnsi="Arial Narrow" w:cs="Arial"/>
          <w:sz w:val="22"/>
          <w:szCs w:val="22"/>
        </w:rPr>
        <w:lastRenderedPageBreak/>
        <w:t>Dodávateľ nezodpovedá za vady a škody spôsobené v prípade zásahu vyššej moci. Pod prípadom vyššej moci sa rozumie každá vonkajšia udalosť alebo okolnosť výnimočného a neodvratného charakteru, ktorú zmluvné strany nemohli predvídať a ovplyvniť pri podpisovaní dohody a ktorá znemožnila realizáciu zákazky (znefunkčnenie obojku utopením zvieraťa a pod.).</w:t>
      </w:r>
    </w:p>
    <w:p w:rsidR="00E04889" w:rsidRPr="00B01996" w:rsidRDefault="00E04889" w:rsidP="00E04889">
      <w:pPr>
        <w:pStyle w:val="Odsekzoznamu"/>
        <w:numPr>
          <w:ilvl w:val="0"/>
          <w:numId w:val="26"/>
        </w:numPr>
        <w:jc w:val="both"/>
        <w:rPr>
          <w:rFonts w:ascii="Arial Narrow" w:hAnsi="Arial Narrow" w:cs="Arial"/>
          <w:sz w:val="22"/>
          <w:szCs w:val="22"/>
        </w:rPr>
      </w:pPr>
      <w:r w:rsidRPr="00B01996">
        <w:rPr>
          <w:rFonts w:ascii="Arial Narrow" w:hAnsi="Arial Narrow" w:cs="Arial"/>
          <w:sz w:val="22"/>
          <w:szCs w:val="22"/>
        </w:rPr>
        <w:t>Dodávateľ zodpovedá za bezpečné uloženie dát objednávateľovi, pričom dbá na zabezpečenie proti zneužitiu dát a zabezpečenie proti strate dát (archivácia) počas trvania tejto dohody. Objednávateľ má právo kontroly splnenia uvedených podmienok kedykoľvek počas trvania zmluvného vzťahu a v prípade zistenia nedostatkov dodávajúci  je povinný ich okamžite odstrániť.</w:t>
      </w:r>
    </w:p>
    <w:p w:rsidR="00E04889" w:rsidRPr="00B01996" w:rsidRDefault="00E04889" w:rsidP="00E04889">
      <w:pPr>
        <w:pStyle w:val="Odsekzoznamu"/>
        <w:numPr>
          <w:ilvl w:val="0"/>
          <w:numId w:val="26"/>
        </w:numPr>
        <w:jc w:val="both"/>
        <w:rPr>
          <w:rFonts w:ascii="Arial Narrow" w:hAnsi="Arial Narrow" w:cs="Arial"/>
          <w:sz w:val="22"/>
          <w:szCs w:val="22"/>
        </w:rPr>
      </w:pPr>
      <w:r w:rsidRPr="00B01996">
        <w:rPr>
          <w:rFonts w:ascii="Arial Narrow" w:hAnsi="Arial Narrow" w:cs="Arial"/>
          <w:sz w:val="22"/>
          <w:szCs w:val="22"/>
        </w:rPr>
        <w:t>Dodávateľ zodpovedá za technické vady telemetrického obojku.</w:t>
      </w:r>
    </w:p>
    <w:p w:rsidR="00E04889" w:rsidRPr="00B01996" w:rsidRDefault="00E04889" w:rsidP="00E04889">
      <w:pPr>
        <w:pStyle w:val="Odsekzoznamu"/>
        <w:numPr>
          <w:ilvl w:val="0"/>
          <w:numId w:val="26"/>
        </w:numPr>
        <w:jc w:val="both"/>
        <w:rPr>
          <w:rFonts w:ascii="Arial Narrow" w:hAnsi="Arial Narrow" w:cs="Arial"/>
          <w:sz w:val="22"/>
          <w:szCs w:val="22"/>
        </w:rPr>
      </w:pPr>
      <w:r w:rsidRPr="00B01996">
        <w:rPr>
          <w:rFonts w:ascii="Arial Narrow" w:hAnsi="Arial Narrow" w:cs="Arial"/>
          <w:sz w:val="22"/>
          <w:szCs w:val="22"/>
        </w:rPr>
        <w:t>Dodávateľ nezodpovedá za oneskorené prenesenie súradníc z obojka , ktoré nastali v dôsledku výpadku GPS satelitnej siete alebo jej zníženej funkcionality.</w:t>
      </w:r>
    </w:p>
    <w:p w:rsidR="00E04889" w:rsidRPr="00B01996" w:rsidRDefault="00E04889" w:rsidP="00E04889">
      <w:pPr>
        <w:jc w:val="center"/>
        <w:rPr>
          <w:rFonts w:ascii="Arial Narrow" w:hAnsi="Arial Narrow" w:cs="Arial"/>
          <w:b/>
          <w:sz w:val="22"/>
          <w:szCs w:val="22"/>
          <w:lang w:val="sk-SK"/>
        </w:rPr>
      </w:pPr>
      <w:r w:rsidRPr="00B01996">
        <w:rPr>
          <w:rFonts w:ascii="Arial Narrow" w:hAnsi="Arial Narrow" w:cs="Arial"/>
          <w:b/>
          <w:sz w:val="22"/>
          <w:szCs w:val="22"/>
          <w:lang w:val="sk-SK"/>
        </w:rPr>
        <w:t>Článok IX</w:t>
      </w:r>
    </w:p>
    <w:p w:rsidR="00E04889" w:rsidRPr="00B01996" w:rsidRDefault="00E04889" w:rsidP="00E04889">
      <w:pPr>
        <w:jc w:val="center"/>
        <w:rPr>
          <w:rFonts w:ascii="Arial Narrow" w:hAnsi="Arial Narrow" w:cs="Arial"/>
          <w:b/>
          <w:sz w:val="22"/>
          <w:szCs w:val="22"/>
          <w:lang w:val="sk-SK"/>
        </w:rPr>
      </w:pPr>
      <w:r w:rsidRPr="00B01996">
        <w:rPr>
          <w:rFonts w:ascii="Arial Narrow" w:hAnsi="Arial Narrow" w:cs="Arial"/>
          <w:b/>
          <w:sz w:val="22"/>
          <w:szCs w:val="22"/>
          <w:lang w:val="sk-SK"/>
        </w:rPr>
        <w:t>ZMLUVNÉ SANKCIE</w:t>
      </w:r>
    </w:p>
    <w:p w:rsidR="00E04889" w:rsidRPr="00B01996" w:rsidRDefault="00E04889" w:rsidP="00E04889">
      <w:pPr>
        <w:jc w:val="center"/>
        <w:rPr>
          <w:rFonts w:ascii="Arial Narrow" w:hAnsi="Arial Narrow" w:cs="Arial"/>
          <w:b/>
          <w:sz w:val="22"/>
          <w:szCs w:val="22"/>
          <w:lang w:val="sk-SK"/>
        </w:rPr>
      </w:pPr>
    </w:p>
    <w:p w:rsidR="00E04889" w:rsidRPr="00B01996" w:rsidRDefault="00E04889" w:rsidP="00E04889">
      <w:pPr>
        <w:pStyle w:val="Odsekzoznamu"/>
        <w:numPr>
          <w:ilvl w:val="0"/>
          <w:numId w:val="15"/>
        </w:numPr>
        <w:spacing w:after="0" w:line="240" w:lineRule="auto"/>
        <w:jc w:val="both"/>
        <w:rPr>
          <w:rFonts w:ascii="Arial Narrow" w:hAnsi="Arial Narrow" w:cs="Arial"/>
          <w:b/>
          <w:sz w:val="22"/>
          <w:szCs w:val="22"/>
        </w:rPr>
      </w:pPr>
      <w:r w:rsidRPr="00B01996">
        <w:rPr>
          <w:rFonts w:ascii="Arial Narrow" w:hAnsi="Arial Narrow" w:cs="Arial"/>
          <w:sz w:val="22"/>
          <w:szCs w:val="22"/>
        </w:rPr>
        <w:t xml:space="preserve">V prípade omeškania dodania tovaru a s ním spojenej služby v termíne stanovenom v záväznej objednávke vystavenej objednávateľom je dodávateľ povinný zaplatiť objednávateľovi zmluvnú pokutu vo výške 0,05 % z ceny dodávky tovaru za každý začatý deň omeškania. </w:t>
      </w:r>
    </w:p>
    <w:p w:rsidR="00E04889" w:rsidRPr="00B01996" w:rsidRDefault="00E04889" w:rsidP="00E04889">
      <w:pPr>
        <w:jc w:val="both"/>
        <w:rPr>
          <w:rFonts w:ascii="Arial Narrow" w:hAnsi="Arial Narrow" w:cs="Arial"/>
          <w:b/>
          <w:sz w:val="22"/>
          <w:szCs w:val="22"/>
        </w:rPr>
      </w:pPr>
    </w:p>
    <w:p w:rsidR="00E04889" w:rsidRPr="00B01996" w:rsidRDefault="00E04889" w:rsidP="00E04889">
      <w:pPr>
        <w:jc w:val="center"/>
        <w:rPr>
          <w:rFonts w:ascii="Arial Narrow" w:hAnsi="Arial Narrow" w:cs="Arial"/>
          <w:b/>
          <w:sz w:val="22"/>
          <w:szCs w:val="22"/>
          <w:lang w:val="sk-SK"/>
        </w:rPr>
      </w:pPr>
      <w:r w:rsidRPr="00B01996">
        <w:rPr>
          <w:rFonts w:ascii="Arial Narrow" w:hAnsi="Arial Narrow" w:cs="Arial"/>
          <w:b/>
          <w:sz w:val="22"/>
          <w:szCs w:val="22"/>
          <w:lang w:val="sk-SK"/>
        </w:rPr>
        <w:t>Článok X</w:t>
      </w:r>
    </w:p>
    <w:p w:rsidR="00E04889" w:rsidRPr="00B01996" w:rsidRDefault="00E04889" w:rsidP="00E04889">
      <w:pPr>
        <w:jc w:val="center"/>
        <w:rPr>
          <w:rFonts w:ascii="Arial Narrow" w:hAnsi="Arial Narrow" w:cs="Arial"/>
          <w:b/>
          <w:sz w:val="22"/>
          <w:szCs w:val="22"/>
          <w:lang w:val="sk-SK"/>
        </w:rPr>
      </w:pPr>
      <w:r w:rsidRPr="00B01996">
        <w:rPr>
          <w:rFonts w:ascii="Arial Narrow" w:hAnsi="Arial Narrow" w:cs="Arial"/>
          <w:b/>
          <w:sz w:val="22"/>
          <w:szCs w:val="22"/>
          <w:lang w:val="sk-SK"/>
        </w:rPr>
        <w:t>TRVANIE A UKONČENIE DOHODY</w:t>
      </w:r>
    </w:p>
    <w:p w:rsidR="00E04889" w:rsidRPr="00B01996" w:rsidRDefault="00E04889" w:rsidP="00E04889">
      <w:pPr>
        <w:jc w:val="center"/>
        <w:rPr>
          <w:rFonts w:ascii="Arial Narrow" w:hAnsi="Arial Narrow" w:cs="Arial"/>
          <w:b/>
          <w:sz w:val="22"/>
          <w:szCs w:val="22"/>
          <w:lang w:val="sk-SK"/>
        </w:rPr>
      </w:pPr>
    </w:p>
    <w:p w:rsidR="00E04889" w:rsidRPr="00B01996" w:rsidRDefault="00E04889" w:rsidP="00E04889">
      <w:pPr>
        <w:pStyle w:val="Odsekzoznamu"/>
        <w:numPr>
          <w:ilvl w:val="0"/>
          <w:numId w:val="22"/>
        </w:numPr>
        <w:jc w:val="both"/>
        <w:rPr>
          <w:rFonts w:ascii="Arial Narrow" w:hAnsi="Arial Narrow" w:cs="Arial"/>
          <w:b/>
          <w:sz w:val="22"/>
          <w:szCs w:val="22"/>
        </w:rPr>
      </w:pPr>
      <w:r w:rsidRPr="00B01996">
        <w:rPr>
          <w:rFonts w:ascii="Arial Narrow" w:hAnsi="Arial Narrow" w:cs="Arial"/>
          <w:sz w:val="22"/>
          <w:szCs w:val="22"/>
        </w:rPr>
        <w:t>Táto dohoda sa uzatvára na obdobie 48 mesiacov od účinnosti dohody.</w:t>
      </w:r>
    </w:p>
    <w:p w:rsidR="00E04889" w:rsidRPr="00B01996" w:rsidRDefault="00E04889" w:rsidP="00E04889">
      <w:pPr>
        <w:pStyle w:val="Odsekzoznamu"/>
        <w:numPr>
          <w:ilvl w:val="0"/>
          <w:numId w:val="22"/>
        </w:numPr>
        <w:spacing w:after="0" w:line="240" w:lineRule="auto"/>
        <w:jc w:val="both"/>
        <w:rPr>
          <w:rFonts w:ascii="Arial Narrow" w:hAnsi="Arial Narrow" w:cs="Arial"/>
          <w:b/>
          <w:sz w:val="22"/>
          <w:szCs w:val="22"/>
        </w:rPr>
      </w:pPr>
      <w:r w:rsidRPr="00B01996">
        <w:rPr>
          <w:rFonts w:ascii="Arial Narrow" w:hAnsi="Arial Narrow" w:cs="Arial"/>
          <w:sz w:val="22"/>
          <w:szCs w:val="22"/>
        </w:rPr>
        <w:t>V prípade, že jednotlivé plnenia v zmysle tejto dohody a na základe jednotlivých objednávok dosiahnu celkovú cenu tovarov stanovenú v čl. 3, bod 1 tejto dohody ešte pred termínom ukončenia tejto dohody stanoveným v bode 1 tohto článku, platnosť tejto dohody končí.</w:t>
      </w:r>
    </w:p>
    <w:p w:rsidR="00E04889" w:rsidRPr="00B01996" w:rsidRDefault="00E04889" w:rsidP="00E04889">
      <w:pPr>
        <w:pStyle w:val="Odsekzoznamu"/>
        <w:numPr>
          <w:ilvl w:val="0"/>
          <w:numId w:val="22"/>
        </w:numPr>
        <w:spacing w:after="0" w:line="240" w:lineRule="auto"/>
        <w:jc w:val="both"/>
        <w:rPr>
          <w:rFonts w:ascii="Arial Narrow" w:hAnsi="Arial Narrow" w:cs="Arial"/>
          <w:b/>
          <w:sz w:val="22"/>
          <w:szCs w:val="22"/>
        </w:rPr>
      </w:pPr>
      <w:r w:rsidRPr="00B01996">
        <w:rPr>
          <w:rFonts w:ascii="Arial Narrow" w:hAnsi="Arial Narrow" w:cs="Arial"/>
          <w:sz w:val="22"/>
          <w:szCs w:val="22"/>
        </w:rPr>
        <w:t xml:space="preserve">Zmluvné strany sa dohodli, že túto dohodu je možné ukončiť: </w:t>
      </w:r>
    </w:p>
    <w:p w:rsidR="00E04889" w:rsidRPr="00B01996" w:rsidRDefault="00E04889" w:rsidP="00E04889">
      <w:pPr>
        <w:pStyle w:val="Odsekzoznamu"/>
        <w:numPr>
          <w:ilvl w:val="0"/>
          <w:numId w:val="23"/>
        </w:numPr>
        <w:jc w:val="both"/>
        <w:rPr>
          <w:rFonts w:ascii="Arial Narrow" w:hAnsi="Arial Narrow" w:cs="Arial"/>
          <w:b/>
          <w:sz w:val="22"/>
          <w:szCs w:val="22"/>
        </w:rPr>
      </w:pPr>
      <w:r w:rsidRPr="00B01996">
        <w:rPr>
          <w:rFonts w:ascii="Arial Narrow" w:hAnsi="Arial Narrow" w:cs="Arial"/>
          <w:sz w:val="22"/>
          <w:szCs w:val="22"/>
        </w:rPr>
        <w:t>vzájomnou dohodou zmluvných strán; dohoda musí byť písomná a podpísaná obidvoma účastníkmi dohody, inak je neplatná. Dohoda v tomto prípade končí ku dňu uvedenému v dohode;</w:t>
      </w:r>
    </w:p>
    <w:p w:rsidR="00E04889" w:rsidRPr="00B01996" w:rsidRDefault="00E04889" w:rsidP="00E04889">
      <w:pPr>
        <w:pStyle w:val="Odsekzoznamu"/>
        <w:numPr>
          <w:ilvl w:val="0"/>
          <w:numId w:val="23"/>
        </w:numPr>
        <w:jc w:val="both"/>
        <w:rPr>
          <w:rFonts w:ascii="Arial Narrow" w:hAnsi="Arial Narrow" w:cs="Arial"/>
          <w:b/>
          <w:sz w:val="22"/>
          <w:szCs w:val="22"/>
        </w:rPr>
      </w:pPr>
      <w:r w:rsidRPr="00B01996">
        <w:rPr>
          <w:rFonts w:ascii="Arial Narrow" w:hAnsi="Arial Narrow" w:cs="Arial"/>
          <w:sz w:val="22"/>
          <w:szCs w:val="22"/>
        </w:rPr>
        <w:t>odstúpením od tejto dohody, v prípade porušenia zmluvnej povinnosti uvedenej v tejto dohode, ak bolo porušenie písomne oznámené druhej zmluvnej strane bez zbytočného odkladu po tom, ako toto porušenie nastalo a druhá zmluvná strana neurobila nápravu ani v dodatočnej lehote určenej v tomto oznámení;</w:t>
      </w:r>
    </w:p>
    <w:p w:rsidR="00E04889" w:rsidRPr="00B01996" w:rsidRDefault="00E04889" w:rsidP="00E04889">
      <w:pPr>
        <w:pStyle w:val="Odsekzoznamu"/>
        <w:numPr>
          <w:ilvl w:val="0"/>
          <w:numId w:val="23"/>
        </w:numPr>
        <w:jc w:val="both"/>
        <w:rPr>
          <w:rFonts w:ascii="Arial Narrow" w:hAnsi="Arial Narrow" w:cs="Arial"/>
          <w:b/>
          <w:sz w:val="22"/>
          <w:szCs w:val="22"/>
        </w:rPr>
      </w:pPr>
      <w:r w:rsidRPr="00B01996">
        <w:rPr>
          <w:rFonts w:ascii="Arial Narrow" w:hAnsi="Arial Narrow" w:cs="Arial"/>
          <w:sz w:val="22"/>
          <w:szCs w:val="22"/>
        </w:rPr>
        <w:t>jednostrannou písomnou výpoveďou s trojmesačnou výpovednou lehotou, ktorá začína plynúť od prvého dňa nasledujúceho kalendárneho mesiaca po mesiaci, v ktorom bola výpoveď doručená druhej zmluvnej strane, a to bez uvedenia dôvodu. Počas plynutia výpovednej lehoty sa zmluvné strany zaväzujú zabezpečiť plynulé plnenie podľa tejto dohody.</w:t>
      </w:r>
    </w:p>
    <w:p w:rsidR="00E04889" w:rsidRPr="00B01996" w:rsidRDefault="00E04889" w:rsidP="00E04889">
      <w:pPr>
        <w:pStyle w:val="Odsekzoznamu"/>
        <w:numPr>
          <w:ilvl w:val="0"/>
          <w:numId w:val="22"/>
        </w:numPr>
        <w:spacing w:after="0" w:line="240" w:lineRule="auto"/>
        <w:jc w:val="both"/>
        <w:rPr>
          <w:rFonts w:ascii="Arial Narrow" w:hAnsi="Arial Narrow" w:cs="Arial"/>
          <w:b/>
          <w:sz w:val="22"/>
          <w:szCs w:val="22"/>
        </w:rPr>
      </w:pPr>
      <w:r w:rsidRPr="00B01996">
        <w:rPr>
          <w:rFonts w:ascii="Arial Narrow" w:hAnsi="Arial Narrow" w:cs="Arial"/>
          <w:sz w:val="22"/>
          <w:szCs w:val="22"/>
        </w:rPr>
        <w:t>Dodávateľ má právo odstúpiť od tejto dohody ak:</w:t>
      </w:r>
    </w:p>
    <w:p w:rsidR="00E04889" w:rsidRPr="00B01996" w:rsidRDefault="00E04889" w:rsidP="00E04889">
      <w:pPr>
        <w:pStyle w:val="Odsekzoznamu"/>
        <w:numPr>
          <w:ilvl w:val="0"/>
          <w:numId w:val="31"/>
        </w:numPr>
        <w:jc w:val="both"/>
        <w:rPr>
          <w:rFonts w:ascii="Arial Narrow" w:hAnsi="Arial Narrow" w:cs="Arial"/>
          <w:b/>
          <w:sz w:val="22"/>
          <w:szCs w:val="22"/>
        </w:rPr>
      </w:pPr>
      <w:r w:rsidRPr="00B01996">
        <w:rPr>
          <w:rFonts w:ascii="Arial Narrow" w:hAnsi="Arial Narrow" w:cs="Arial"/>
          <w:sz w:val="22"/>
          <w:szCs w:val="22"/>
        </w:rPr>
        <w:t>objednávateľ nezaplatil cenu za predmet plnenia ani do 60 dní po dni splatnosti vystavenej faktúry dodávateľom,</w:t>
      </w:r>
    </w:p>
    <w:p w:rsidR="00E04889" w:rsidRPr="00B01996" w:rsidRDefault="00E04889" w:rsidP="00E04889">
      <w:pPr>
        <w:pStyle w:val="Odsekzoznamu"/>
        <w:numPr>
          <w:ilvl w:val="0"/>
          <w:numId w:val="31"/>
        </w:numPr>
        <w:jc w:val="both"/>
        <w:rPr>
          <w:rFonts w:ascii="Arial Narrow" w:hAnsi="Arial Narrow" w:cs="Arial"/>
          <w:b/>
          <w:sz w:val="22"/>
          <w:szCs w:val="22"/>
        </w:rPr>
      </w:pPr>
      <w:r w:rsidRPr="00B01996">
        <w:rPr>
          <w:rFonts w:ascii="Arial Narrow" w:hAnsi="Arial Narrow" w:cs="Arial"/>
          <w:sz w:val="22"/>
          <w:szCs w:val="22"/>
        </w:rPr>
        <w:t>objednávateľ opakovane porušuje podmienky zmluvy.</w:t>
      </w:r>
    </w:p>
    <w:p w:rsidR="00E04889" w:rsidRPr="00B01996" w:rsidRDefault="00E04889" w:rsidP="00E04889">
      <w:pPr>
        <w:pStyle w:val="Odsekzoznamu"/>
        <w:numPr>
          <w:ilvl w:val="0"/>
          <w:numId w:val="22"/>
        </w:numPr>
        <w:jc w:val="both"/>
        <w:rPr>
          <w:rFonts w:ascii="Arial Narrow" w:hAnsi="Arial Narrow" w:cs="Arial"/>
          <w:b/>
          <w:sz w:val="22"/>
          <w:szCs w:val="22"/>
        </w:rPr>
      </w:pPr>
      <w:r w:rsidRPr="00B01996">
        <w:rPr>
          <w:rFonts w:ascii="Arial Narrow" w:hAnsi="Arial Narrow" w:cs="Arial"/>
          <w:sz w:val="22"/>
          <w:szCs w:val="22"/>
        </w:rPr>
        <w:t>Objednávateľ je oprávnený odstúpiť bez akýchkoľvek sankcií od tejto dohody v prípade, že ešte nedošlo k plneniu tejto dohody a výsledky administratívnej finančnej kontroly neumožňujú financovanie výdavkov vzniknutých z obstarávania tovarov, služieb a stavebných prác alebo iných postupov.</w:t>
      </w:r>
    </w:p>
    <w:p w:rsidR="00E04889" w:rsidRPr="00B01996" w:rsidRDefault="00E04889" w:rsidP="00E04889">
      <w:pPr>
        <w:jc w:val="center"/>
        <w:rPr>
          <w:rFonts w:ascii="Arial Narrow" w:hAnsi="Arial Narrow" w:cs="Arial"/>
          <w:b/>
          <w:sz w:val="22"/>
          <w:szCs w:val="22"/>
          <w:lang w:val="sk-SK"/>
        </w:rPr>
      </w:pPr>
      <w:r w:rsidRPr="00B01996">
        <w:rPr>
          <w:rFonts w:ascii="Arial Narrow" w:hAnsi="Arial Narrow" w:cs="Arial"/>
          <w:b/>
          <w:sz w:val="22"/>
          <w:szCs w:val="22"/>
          <w:lang w:val="sk-SK"/>
        </w:rPr>
        <w:t>Článok XI</w:t>
      </w:r>
    </w:p>
    <w:p w:rsidR="00E04889" w:rsidRPr="00B01996" w:rsidRDefault="00E04889" w:rsidP="00E04889">
      <w:pPr>
        <w:jc w:val="center"/>
        <w:rPr>
          <w:rFonts w:ascii="Arial Narrow" w:hAnsi="Arial Narrow" w:cs="Arial"/>
          <w:b/>
          <w:sz w:val="22"/>
          <w:szCs w:val="22"/>
          <w:lang w:val="sk-SK"/>
        </w:rPr>
      </w:pPr>
      <w:r w:rsidRPr="00B01996">
        <w:rPr>
          <w:rFonts w:ascii="Arial Narrow" w:hAnsi="Arial Narrow" w:cs="Arial"/>
          <w:b/>
          <w:sz w:val="22"/>
          <w:szCs w:val="22"/>
          <w:lang w:val="sk-SK"/>
        </w:rPr>
        <w:t>ZÁVEREČNÉ USTANOVENIA</w:t>
      </w:r>
    </w:p>
    <w:p w:rsidR="00E04889" w:rsidRPr="00B01996" w:rsidRDefault="00E04889" w:rsidP="00E04889">
      <w:pPr>
        <w:rPr>
          <w:rFonts w:ascii="Arial Narrow" w:hAnsi="Arial Narrow" w:cs="Arial"/>
          <w:b/>
          <w:sz w:val="22"/>
          <w:szCs w:val="22"/>
          <w:lang w:val="sk-SK"/>
        </w:rPr>
      </w:pPr>
    </w:p>
    <w:p w:rsidR="00E04889" w:rsidRPr="00B01996" w:rsidRDefault="00E04889" w:rsidP="00E04889">
      <w:pPr>
        <w:pStyle w:val="Odsekzoznamu"/>
        <w:numPr>
          <w:ilvl w:val="0"/>
          <w:numId w:val="16"/>
        </w:numPr>
        <w:spacing w:after="0" w:line="240" w:lineRule="auto"/>
        <w:ind w:left="714" w:hanging="357"/>
        <w:jc w:val="both"/>
        <w:rPr>
          <w:rFonts w:ascii="Arial Narrow" w:hAnsi="Arial Narrow" w:cs="Arial"/>
          <w:sz w:val="22"/>
          <w:szCs w:val="22"/>
        </w:rPr>
      </w:pPr>
      <w:r w:rsidRPr="00B01996">
        <w:rPr>
          <w:rFonts w:ascii="Arial Narrow" w:hAnsi="Arial Narrow" w:cs="Arial"/>
          <w:sz w:val="22"/>
          <w:szCs w:val="22"/>
        </w:rPr>
        <w:t xml:space="preserve">Táto zmluva a jej Prílohy môžu byť zmenené výlučne v súlade s § 18 </w:t>
      </w:r>
      <w:r w:rsidR="003F06F4">
        <w:rPr>
          <w:rFonts w:ascii="Arial Narrow" w:hAnsi="Arial Narrow" w:cs="Arial"/>
          <w:sz w:val="22"/>
          <w:szCs w:val="22"/>
        </w:rPr>
        <w:t>zákona č. 343/2015 Z. z. o verejnom obstarávaní</w:t>
      </w:r>
      <w:r w:rsidRPr="00B01996">
        <w:rPr>
          <w:rFonts w:ascii="Arial Narrow" w:hAnsi="Arial Narrow" w:cs="Arial"/>
          <w:sz w:val="22"/>
          <w:szCs w:val="22"/>
        </w:rPr>
        <w:t xml:space="preserve"> len formou písomných očíslovaných dodatkov s podpisom obidvoch zmluvných strán, ktoré sa stávajú neoddeliteľnou súčasťou tejto zmluvy.</w:t>
      </w:r>
    </w:p>
    <w:p w:rsidR="00E04889" w:rsidRPr="00B01996" w:rsidRDefault="00E04889" w:rsidP="00E04889">
      <w:pPr>
        <w:pStyle w:val="Odsekzoznamu"/>
        <w:numPr>
          <w:ilvl w:val="0"/>
          <w:numId w:val="16"/>
        </w:numPr>
        <w:spacing w:after="0" w:line="240" w:lineRule="auto"/>
        <w:ind w:left="714" w:hanging="357"/>
        <w:jc w:val="both"/>
        <w:rPr>
          <w:rFonts w:ascii="Arial Narrow" w:hAnsi="Arial Narrow" w:cs="Arial"/>
          <w:sz w:val="22"/>
          <w:szCs w:val="22"/>
        </w:rPr>
      </w:pPr>
      <w:r w:rsidRPr="00B01996">
        <w:rPr>
          <w:rFonts w:ascii="Arial Narrow" w:hAnsi="Arial Narrow" w:cs="Arial"/>
          <w:sz w:val="22"/>
          <w:szCs w:val="22"/>
        </w:rPr>
        <w:t>Práva a povinnosti výslovne neupravené touto dohodou sa riadia ustanoveniami zákona č. 513/1991 Zb. Obchodného zákonníka v znení neskorších predpisov platného a účinného v Slovenskej republike a ostatnými všeobecne záväznými právnymi predpismi platnými v Slovenskej republike.</w:t>
      </w:r>
    </w:p>
    <w:p w:rsidR="00E04889" w:rsidRPr="00B01996" w:rsidRDefault="00E04889" w:rsidP="00E04889">
      <w:pPr>
        <w:pStyle w:val="Odsekzoznamu"/>
        <w:numPr>
          <w:ilvl w:val="0"/>
          <w:numId w:val="16"/>
        </w:numPr>
        <w:spacing w:after="0" w:line="240" w:lineRule="auto"/>
        <w:jc w:val="both"/>
        <w:rPr>
          <w:rFonts w:ascii="Arial Narrow" w:hAnsi="Arial Narrow" w:cs="Arial"/>
          <w:sz w:val="22"/>
          <w:szCs w:val="22"/>
        </w:rPr>
      </w:pPr>
      <w:r w:rsidRPr="00B01996">
        <w:rPr>
          <w:rFonts w:ascii="Arial Narrow" w:hAnsi="Arial Narrow" w:cs="Arial"/>
          <w:sz w:val="22"/>
          <w:szCs w:val="22"/>
        </w:rPr>
        <w:lastRenderedPageBreak/>
        <w:t>Prípadné spory, ktoré vzniknú z dohody, sa budú obe strany snažiť riešiť predovšetkým formou písomnej dohody. V prípade, ak k dohode nedôjde, budú da riadiť slovenským právnym poriadkom a všetky spory z tejto dohody budú riešené príslušnými slovenskými súdmi.</w:t>
      </w:r>
    </w:p>
    <w:p w:rsidR="00E04889" w:rsidRPr="00B01996" w:rsidRDefault="00E04889" w:rsidP="00E04889">
      <w:pPr>
        <w:pStyle w:val="Odsekzoznamu"/>
        <w:numPr>
          <w:ilvl w:val="0"/>
          <w:numId w:val="16"/>
        </w:numPr>
        <w:spacing w:after="0" w:line="240" w:lineRule="auto"/>
        <w:jc w:val="both"/>
        <w:rPr>
          <w:rFonts w:ascii="Arial Narrow" w:hAnsi="Arial Narrow" w:cs="Arial"/>
          <w:sz w:val="22"/>
          <w:szCs w:val="22"/>
        </w:rPr>
      </w:pPr>
      <w:r w:rsidRPr="00B01996">
        <w:rPr>
          <w:rFonts w:ascii="Arial Narrow" w:hAnsi="Arial Narrow" w:cs="Arial"/>
          <w:sz w:val="22"/>
          <w:szCs w:val="22"/>
        </w:rPr>
        <w:t>Zmluvné strany týmto vyhlasujú, že túto dohodu si prečítali, jej obsahu porozumeli a dohoda zodpovedá ich skutočnej, slobodnej a vážnej vôli, uzatvárajú ju dobrovoľne a na znak súhlasu s jej obsahom ju podpisujú.</w:t>
      </w:r>
    </w:p>
    <w:p w:rsidR="00E04889" w:rsidRPr="00B01996" w:rsidRDefault="00E04889" w:rsidP="00E04889">
      <w:pPr>
        <w:pStyle w:val="NAZACIATOK"/>
        <w:numPr>
          <w:ilvl w:val="0"/>
          <w:numId w:val="16"/>
        </w:numPr>
        <w:rPr>
          <w:rFonts w:ascii="Arial Narrow" w:hAnsi="Arial Narrow" w:cs="Arial"/>
          <w:sz w:val="22"/>
          <w:szCs w:val="22"/>
          <w:lang w:val="sk-SK"/>
        </w:rPr>
      </w:pPr>
      <w:r w:rsidRPr="00B01996">
        <w:rPr>
          <w:rFonts w:ascii="Arial Narrow" w:hAnsi="Arial Narrow" w:cs="Arial"/>
          <w:sz w:val="22"/>
          <w:szCs w:val="22"/>
          <w:lang w:val="sk-SK"/>
        </w:rPr>
        <w:t xml:space="preserve">Táto dohoda </w:t>
      </w:r>
      <w:r w:rsidRPr="00B01996">
        <w:rPr>
          <w:rFonts w:ascii="Arial Narrow" w:hAnsi="Arial Narrow"/>
          <w:noProof w:val="0"/>
          <w:sz w:val="22"/>
          <w:szCs w:val="22"/>
          <w:lang w:val="sk-SK"/>
        </w:rPr>
        <w:t>je uzatvorená dňom jej podpisu oprávnenými zástupcami oboch zmluvných strán a účinnosť nadobúda dňom nasledujúcim po dni jej zverejnenia v „Centrálnom registri zmlúv“ (</w:t>
      </w:r>
      <w:hyperlink r:id="rId16" w:history="1">
        <w:r w:rsidRPr="00B01996">
          <w:rPr>
            <w:rStyle w:val="Hypertextovprepojenie"/>
            <w:rFonts w:ascii="Arial Narrow" w:hAnsi="Arial Narrow"/>
            <w:noProof w:val="0"/>
            <w:sz w:val="22"/>
            <w:szCs w:val="22"/>
            <w:lang w:val="sk-SK"/>
          </w:rPr>
          <w:t>http://www.crz.gov.sk</w:t>
        </w:r>
      </w:hyperlink>
      <w:r w:rsidRPr="00B01996">
        <w:rPr>
          <w:rFonts w:ascii="Arial Narrow" w:hAnsi="Arial Narrow"/>
          <w:noProof w:val="0"/>
          <w:sz w:val="22"/>
          <w:szCs w:val="22"/>
          <w:lang w:val="sk-SK"/>
        </w:rPr>
        <w:t>).</w:t>
      </w:r>
    </w:p>
    <w:p w:rsidR="00E04889" w:rsidRPr="00B01996" w:rsidRDefault="00E04889" w:rsidP="00E04889">
      <w:pPr>
        <w:pStyle w:val="Odsekzoznamu"/>
        <w:numPr>
          <w:ilvl w:val="0"/>
          <w:numId w:val="16"/>
        </w:numPr>
        <w:spacing w:after="0" w:line="240" w:lineRule="auto"/>
        <w:jc w:val="both"/>
        <w:rPr>
          <w:rFonts w:ascii="Arial Narrow" w:hAnsi="Arial Narrow" w:cs="Arial"/>
          <w:sz w:val="22"/>
          <w:szCs w:val="22"/>
        </w:rPr>
      </w:pPr>
      <w:r w:rsidRPr="00B01996">
        <w:rPr>
          <w:rFonts w:ascii="Arial Narrow" w:hAnsi="Arial Narrow" w:cs="Arial"/>
          <w:sz w:val="22"/>
          <w:szCs w:val="22"/>
        </w:rPr>
        <w:t xml:space="preserve">Táto dohoda je vyhotovená v šiestich vyhotoveniach, z ktorých štyri vyhotovenia </w:t>
      </w:r>
      <w:proofErr w:type="spellStart"/>
      <w:r w:rsidRPr="00B01996">
        <w:rPr>
          <w:rFonts w:ascii="Arial Narrow" w:hAnsi="Arial Narrow" w:cs="Arial"/>
          <w:sz w:val="22"/>
          <w:szCs w:val="22"/>
        </w:rPr>
        <w:t>obdrží</w:t>
      </w:r>
      <w:proofErr w:type="spellEnd"/>
      <w:r w:rsidRPr="00B01996">
        <w:rPr>
          <w:rFonts w:ascii="Arial Narrow" w:hAnsi="Arial Narrow" w:cs="Arial"/>
          <w:sz w:val="22"/>
          <w:szCs w:val="22"/>
        </w:rPr>
        <w:t xml:space="preserve"> objednávateľ a dve vyhotovenia dodávateľ. </w:t>
      </w:r>
    </w:p>
    <w:p w:rsidR="00E04889" w:rsidRPr="00B01996" w:rsidRDefault="00E04889" w:rsidP="00E04889">
      <w:pPr>
        <w:jc w:val="both"/>
        <w:rPr>
          <w:rFonts w:ascii="Arial Narrow" w:hAnsi="Arial Narrow" w:cs="Arial"/>
          <w:sz w:val="22"/>
          <w:szCs w:val="22"/>
        </w:rPr>
      </w:pPr>
    </w:p>
    <w:p w:rsidR="00E04889" w:rsidRPr="00B01996" w:rsidRDefault="00E04889" w:rsidP="00E04889">
      <w:pPr>
        <w:jc w:val="both"/>
        <w:rPr>
          <w:rFonts w:ascii="Arial Narrow" w:hAnsi="Arial Narrow" w:cs="Arial"/>
          <w:sz w:val="22"/>
          <w:szCs w:val="22"/>
        </w:rPr>
      </w:pPr>
    </w:p>
    <w:p w:rsidR="00E04889" w:rsidRPr="00B01996" w:rsidRDefault="00E04889" w:rsidP="00E04889">
      <w:pPr>
        <w:pStyle w:val="Odsekzoznamu"/>
        <w:spacing w:after="0" w:line="240" w:lineRule="auto"/>
        <w:jc w:val="both"/>
        <w:rPr>
          <w:rFonts w:ascii="Arial Narrow" w:hAnsi="Arial Narrow" w:cs="Arial"/>
          <w:sz w:val="22"/>
          <w:szCs w:val="22"/>
        </w:rPr>
      </w:pPr>
      <w:r w:rsidRPr="00B01996">
        <w:rPr>
          <w:rFonts w:ascii="Arial Narrow" w:hAnsi="Arial Narrow" w:cs="Arial"/>
          <w:sz w:val="22"/>
          <w:szCs w:val="22"/>
        </w:rPr>
        <w:t xml:space="preserve">Príloha č. 1 – Opis predmetu zákazky </w:t>
      </w:r>
    </w:p>
    <w:p w:rsidR="00E04889" w:rsidRPr="00B01996" w:rsidRDefault="00E04889" w:rsidP="00E04889">
      <w:pPr>
        <w:pStyle w:val="Odsekzoznamu"/>
        <w:spacing w:after="0" w:line="240" w:lineRule="auto"/>
        <w:jc w:val="both"/>
        <w:rPr>
          <w:rFonts w:ascii="Arial Narrow" w:hAnsi="Arial Narrow" w:cs="Arial"/>
          <w:sz w:val="22"/>
          <w:szCs w:val="22"/>
        </w:rPr>
      </w:pPr>
      <w:r w:rsidRPr="00B01996">
        <w:rPr>
          <w:rFonts w:ascii="Arial Narrow" w:hAnsi="Arial Narrow" w:cs="Arial"/>
          <w:sz w:val="22"/>
          <w:szCs w:val="22"/>
        </w:rPr>
        <w:t xml:space="preserve">Príloha č. 2 – Cenová ponuka - rozpočet </w:t>
      </w:r>
    </w:p>
    <w:p w:rsidR="00E04889" w:rsidRPr="00B01996" w:rsidRDefault="00E04889" w:rsidP="00E04889">
      <w:pPr>
        <w:pStyle w:val="Odsekzoznamu"/>
        <w:ind w:left="0"/>
        <w:jc w:val="both"/>
        <w:rPr>
          <w:rFonts w:ascii="Arial Narrow" w:hAnsi="Arial Narrow" w:cs="Arial"/>
          <w:sz w:val="22"/>
          <w:szCs w:val="22"/>
        </w:rPr>
      </w:pPr>
    </w:p>
    <w:p w:rsidR="00E04889" w:rsidRPr="00B01996" w:rsidRDefault="00E04889" w:rsidP="00E04889">
      <w:pPr>
        <w:pStyle w:val="Odsekzoznamu"/>
        <w:ind w:left="0"/>
        <w:jc w:val="both"/>
        <w:rPr>
          <w:rFonts w:ascii="Arial Narrow" w:hAnsi="Arial Narrow" w:cs="Arial"/>
          <w:sz w:val="22"/>
          <w:szCs w:val="22"/>
        </w:rPr>
      </w:pPr>
    </w:p>
    <w:p w:rsidR="00E04889" w:rsidRPr="00B01996" w:rsidRDefault="00E04889" w:rsidP="00E04889">
      <w:pPr>
        <w:pStyle w:val="Odsekzoznamu"/>
        <w:ind w:left="0"/>
        <w:jc w:val="both"/>
        <w:rPr>
          <w:rFonts w:ascii="Arial Narrow" w:hAnsi="Arial Narrow" w:cs="Arial"/>
          <w:sz w:val="22"/>
          <w:szCs w:val="22"/>
        </w:rPr>
      </w:pPr>
    </w:p>
    <w:p w:rsidR="00E04889" w:rsidRPr="00B01996" w:rsidRDefault="00E04889" w:rsidP="00E04889">
      <w:pPr>
        <w:rPr>
          <w:rFonts w:ascii="Arial Narrow" w:hAnsi="Arial Narrow" w:cs="Arial"/>
          <w:sz w:val="22"/>
          <w:szCs w:val="22"/>
          <w:lang w:val="sk-SK"/>
        </w:rPr>
      </w:pPr>
      <w:r w:rsidRPr="00B01996">
        <w:rPr>
          <w:rFonts w:ascii="Arial Narrow" w:hAnsi="Arial Narrow" w:cs="Arial"/>
          <w:sz w:val="22"/>
          <w:szCs w:val="22"/>
          <w:lang w:val="sk-SK"/>
        </w:rPr>
        <w:t>V ......................... dňa ...............</w:t>
      </w:r>
      <w:r w:rsidRPr="00B01996">
        <w:rPr>
          <w:rFonts w:ascii="Arial Narrow" w:hAnsi="Arial Narrow" w:cs="Arial"/>
          <w:sz w:val="22"/>
          <w:szCs w:val="22"/>
          <w:lang w:val="sk-SK"/>
        </w:rPr>
        <w:tab/>
      </w:r>
      <w:r w:rsidRPr="00B01996">
        <w:rPr>
          <w:rFonts w:ascii="Arial Narrow" w:hAnsi="Arial Narrow" w:cs="Arial"/>
          <w:sz w:val="22"/>
          <w:szCs w:val="22"/>
          <w:lang w:val="sk-SK"/>
        </w:rPr>
        <w:tab/>
      </w:r>
      <w:r w:rsidRPr="00B01996">
        <w:rPr>
          <w:rFonts w:ascii="Arial Narrow" w:hAnsi="Arial Narrow" w:cs="Arial"/>
          <w:sz w:val="22"/>
          <w:szCs w:val="22"/>
          <w:lang w:val="sk-SK"/>
        </w:rPr>
        <w:tab/>
      </w:r>
      <w:r w:rsidRPr="00B01996">
        <w:rPr>
          <w:rFonts w:ascii="Arial Narrow" w:hAnsi="Arial Narrow" w:cs="Arial"/>
          <w:sz w:val="22"/>
          <w:szCs w:val="22"/>
          <w:lang w:val="sk-SK"/>
        </w:rPr>
        <w:tab/>
        <w:t>V Banskej Bystrici dňa ...............</w:t>
      </w:r>
    </w:p>
    <w:p w:rsidR="00E04889" w:rsidRPr="00B01996" w:rsidRDefault="00E04889" w:rsidP="00E04889">
      <w:pPr>
        <w:rPr>
          <w:rFonts w:ascii="Arial Narrow" w:hAnsi="Arial Narrow" w:cs="Arial"/>
          <w:sz w:val="22"/>
          <w:szCs w:val="22"/>
          <w:lang w:val="sk-SK"/>
        </w:rPr>
      </w:pPr>
    </w:p>
    <w:p w:rsidR="00E04889" w:rsidRPr="00B01996" w:rsidRDefault="00E04889" w:rsidP="00E04889">
      <w:pPr>
        <w:rPr>
          <w:rFonts w:ascii="Arial Narrow" w:hAnsi="Arial Narrow" w:cs="Arial"/>
          <w:sz w:val="22"/>
          <w:szCs w:val="22"/>
          <w:lang w:val="sk-SK"/>
        </w:rPr>
      </w:pPr>
    </w:p>
    <w:p w:rsidR="00E04889" w:rsidRPr="00B01996" w:rsidRDefault="00E04889" w:rsidP="00E04889">
      <w:pPr>
        <w:rPr>
          <w:rFonts w:ascii="Arial Narrow" w:hAnsi="Arial Narrow" w:cs="Arial"/>
          <w:sz w:val="22"/>
          <w:szCs w:val="22"/>
          <w:lang w:val="sk-SK"/>
        </w:rPr>
      </w:pPr>
      <w:r w:rsidRPr="00B01996">
        <w:rPr>
          <w:rFonts w:ascii="Arial Narrow" w:hAnsi="Arial Narrow" w:cs="Arial"/>
          <w:sz w:val="22"/>
          <w:szCs w:val="22"/>
          <w:lang w:val="sk-SK"/>
        </w:rPr>
        <w:t>Za dodávateľa</w:t>
      </w:r>
      <w:r w:rsidRPr="00B01996">
        <w:rPr>
          <w:rFonts w:ascii="Arial Narrow" w:hAnsi="Arial Narrow" w:cs="Arial"/>
          <w:sz w:val="22"/>
          <w:szCs w:val="22"/>
          <w:lang w:val="sk-SK"/>
        </w:rPr>
        <w:tab/>
      </w:r>
      <w:r w:rsidRPr="00B01996">
        <w:rPr>
          <w:rFonts w:ascii="Arial Narrow" w:hAnsi="Arial Narrow" w:cs="Arial"/>
          <w:sz w:val="22"/>
          <w:szCs w:val="22"/>
          <w:lang w:val="sk-SK"/>
        </w:rPr>
        <w:tab/>
      </w:r>
      <w:r w:rsidRPr="00B01996">
        <w:rPr>
          <w:rFonts w:ascii="Arial Narrow" w:hAnsi="Arial Narrow" w:cs="Arial"/>
          <w:sz w:val="22"/>
          <w:szCs w:val="22"/>
          <w:lang w:val="sk-SK"/>
        </w:rPr>
        <w:tab/>
      </w:r>
      <w:r w:rsidRPr="00B01996">
        <w:rPr>
          <w:rFonts w:ascii="Arial Narrow" w:hAnsi="Arial Narrow" w:cs="Arial"/>
          <w:sz w:val="22"/>
          <w:szCs w:val="22"/>
          <w:lang w:val="sk-SK"/>
        </w:rPr>
        <w:tab/>
      </w:r>
      <w:r w:rsidRPr="00B01996">
        <w:rPr>
          <w:rFonts w:ascii="Arial Narrow" w:hAnsi="Arial Narrow" w:cs="Arial"/>
          <w:sz w:val="22"/>
          <w:szCs w:val="22"/>
          <w:lang w:val="sk-SK"/>
        </w:rPr>
        <w:tab/>
      </w:r>
      <w:r w:rsidRPr="00B01996">
        <w:rPr>
          <w:rFonts w:ascii="Arial Narrow" w:hAnsi="Arial Narrow" w:cs="Arial"/>
          <w:sz w:val="22"/>
          <w:szCs w:val="22"/>
          <w:lang w:val="sk-SK"/>
        </w:rPr>
        <w:tab/>
        <w:t>Za objednávateľa</w:t>
      </w:r>
    </w:p>
    <w:p w:rsidR="00E04889" w:rsidRPr="00B01996" w:rsidRDefault="00E04889" w:rsidP="00E04889">
      <w:pPr>
        <w:rPr>
          <w:rFonts w:ascii="Arial Narrow" w:hAnsi="Arial Narrow" w:cs="Arial"/>
          <w:sz w:val="22"/>
          <w:szCs w:val="22"/>
          <w:lang w:val="sk-SK"/>
        </w:rPr>
      </w:pPr>
    </w:p>
    <w:p w:rsidR="00E04889" w:rsidRDefault="00E04889" w:rsidP="00E04889">
      <w:pPr>
        <w:rPr>
          <w:rFonts w:ascii="Arial Narrow" w:hAnsi="Arial Narrow" w:cs="Arial"/>
          <w:sz w:val="22"/>
          <w:szCs w:val="22"/>
          <w:lang w:val="sk-SK"/>
        </w:rPr>
      </w:pPr>
    </w:p>
    <w:p w:rsidR="00847342" w:rsidRDefault="00847342" w:rsidP="00E04889">
      <w:pPr>
        <w:rPr>
          <w:rFonts w:ascii="Arial Narrow" w:hAnsi="Arial Narrow" w:cs="Arial"/>
          <w:sz w:val="22"/>
          <w:szCs w:val="22"/>
          <w:lang w:val="sk-SK"/>
        </w:rPr>
      </w:pPr>
    </w:p>
    <w:p w:rsidR="00847342" w:rsidRDefault="00847342" w:rsidP="00E04889">
      <w:pPr>
        <w:rPr>
          <w:rFonts w:ascii="Arial Narrow" w:hAnsi="Arial Narrow" w:cs="Arial"/>
          <w:sz w:val="22"/>
          <w:szCs w:val="22"/>
          <w:lang w:val="sk-SK"/>
        </w:rPr>
      </w:pPr>
    </w:p>
    <w:p w:rsidR="00847342" w:rsidRPr="00B01996" w:rsidRDefault="00847342" w:rsidP="00E04889">
      <w:pPr>
        <w:rPr>
          <w:rFonts w:ascii="Arial Narrow" w:hAnsi="Arial Narrow" w:cs="Arial"/>
          <w:sz w:val="22"/>
          <w:szCs w:val="22"/>
          <w:lang w:val="sk-SK"/>
        </w:rPr>
      </w:pPr>
    </w:p>
    <w:p w:rsidR="00E04889" w:rsidRPr="00B01996" w:rsidRDefault="00E04889" w:rsidP="00E04889">
      <w:pPr>
        <w:rPr>
          <w:rFonts w:ascii="Arial Narrow" w:hAnsi="Arial Narrow" w:cs="Arial"/>
          <w:sz w:val="22"/>
          <w:szCs w:val="22"/>
          <w:lang w:val="sk-SK"/>
        </w:rPr>
      </w:pPr>
    </w:p>
    <w:p w:rsidR="00E04889" w:rsidRPr="00B01996" w:rsidRDefault="00E04889" w:rsidP="00E04889">
      <w:pPr>
        <w:rPr>
          <w:rFonts w:ascii="Arial Narrow" w:hAnsi="Arial Narrow" w:cs="Arial"/>
          <w:sz w:val="22"/>
          <w:szCs w:val="22"/>
          <w:lang w:val="sk-SK"/>
        </w:rPr>
      </w:pPr>
      <w:r w:rsidRPr="00B01996">
        <w:rPr>
          <w:rFonts w:ascii="Arial Narrow" w:hAnsi="Arial Narrow" w:cs="Arial"/>
          <w:sz w:val="22"/>
          <w:szCs w:val="22"/>
          <w:lang w:val="sk-SK"/>
        </w:rPr>
        <w:t>...............................................................................</w:t>
      </w:r>
      <w:r w:rsidRPr="00B01996">
        <w:rPr>
          <w:rFonts w:ascii="Arial Narrow" w:hAnsi="Arial Narrow" w:cs="Arial"/>
          <w:sz w:val="22"/>
          <w:szCs w:val="22"/>
          <w:lang w:val="sk-SK"/>
        </w:rPr>
        <w:tab/>
        <w:t xml:space="preserve">                ................................................................................</w:t>
      </w:r>
    </w:p>
    <w:p w:rsidR="00E04889" w:rsidRPr="00B01996" w:rsidRDefault="00E04889" w:rsidP="00E04889">
      <w:pPr>
        <w:rPr>
          <w:rFonts w:ascii="Arial Narrow" w:hAnsi="Arial Narrow" w:cs="Arial"/>
          <w:sz w:val="22"/>
          <w:szCs w:val="22"/>
          <w:lang w:val="sk-SK"/>
        </w:rPr>
      </w:pPr>
    </w:p>
    <w:p w:rsidR="00E04889" w:rsidRPr="00B01996" w:rsidRDefault="00E04889" w:rsidP="00E04889">
      <w:pPr>
        <w:tabs>
          <w:tab w:val="left" w:pos="1418"/>
          <w:tab w:val="left" w:pos="6379"/>
          <w:tab w:val="left" w:pos="6521"/>
        </w:tabs>
        <w:rPr>
          <w:rFonts w:ascii="Arial Narrow" w:hAnsi="Arial Narrow" w:cs="Arial"/>
          <w:sz w:val="22"/>
          <w:szCs w:val="22"/>
          <w:lang w:val="sk-SK"/>
        </w:rPr>
      </w:pPr>
      <w:r w:rsidRPr="00B01996">
        <w:rPr>
          <w:rFonts w:ascii="Arial Narrow" w:hAnsi="Arial Narrow" w:cs="Arial"/>
          <w:sz w:val="22"/>
          <w:szCs w:val="22"/>
          <w:lang w:val="sk-SK"/>
        </w:rPr>
        <w:tab/>
      </w:r>
      <w:r w:rsidRPr="00B01996">
        <w:rPr>
          <w:rFonts w:ascii="Arial Narrow" w:hAnsi="Arial Narrow" w:cs="Arial"/>
          <w:sz w:val="22"/>
          <w:szCs w:val="22"/>
          <w:lang w:val="sk-SK"/>
        </w:rPr>
        <w:tab/>
      </w:r>
      <w:r w:rsidRPr="00B01996">
        <w:rPr>
          <w:rFonts w:ascii="Arial Narrow" w:hAnsi="Arial Narrow" w:cs="Arial"/>
          <w:sz w:val="22"/>
          <w:szCs w:val="22"/>
          <w:lang w:val="sk-SK"/>
        </w:rPr>
        <w:tab/>
        <w:t>Ing. Martin Lakanda</w:t>
      </w:r>
    </w:p>
    <w:p w:rsidR="00E04889" w:rsidRDefault="00E04889" w:rsidP="00E04889">
      <w:pPr>
        <w:ind w:left="4963" w:firstLine="709"/>
        <w:rPr>
          <w:rFonts w:ascii="Arial Narrow" w:hAnsi="Arial Narrow" w:cs="Arial"/>
          <w:sz w:val="22"/>
          <w:szCs w:val="22"/>
          <w:lang w:val="sk-SK"/>
        </w:rPr>
      </w:pPr>
      <w:r w:rsidRPr="00B01996">
        <w:rPr>
          <w:rFonts w:ascii="Arial Narrow" w:hAnsi="Arial Narrow" w:cs="Arial"/>
          <w:sz w:val="22"/>
          <w:szCs w:val="22"/>
          <w:lang w:val="sk-SK"/>
        </w:rPr>
        <w:t xml:space="preserve">             gene</w:t>
      </w:r>
      <w:r>
        <w:rPr>
          <w:rFonts w:ascii="Arial Narrow" w:hAnsi="Arial Narrow" w:cs="Arial"/>
          <w:sz w:val="22"/>
          <w:szCs w:val="22"/>
          <w:lang w:val="sk-SK"/>
        </w:rPr>
        <w:t>rálny riaditeľ ŠOP SR</w:t>
      </w:r>
    </w:p>
    <w:p w:rsidR="00E04889" w:rsidRPr="007B02BA" w:rsidRDefault="00E04889" w:rsidP="00E04889">
      <w:pPr>
        <w:rPr>
          <w:lang w:val="sk-SK"/>
        </w:rPr>
      </w:pPr>
    </w:p>
    <w:p w:rsidR="00E04889" w:rsidRDefault="00E04889" w:rsidP="00E04889"/>
    <w:p w:rsidR="00EA3766" w:rsidRPr="007B02BA" w:rsidRDefault="00EA3766" w:rsidP="00EA3766">
      <w:pPr>
        <w:ind w:left="4963" w:firstLine="709"/>
        <w:jc w:val="center"/>
        <w:rPr>
          <w:rFonts w:ascii="Arial Narrow" w:hAnsi="Arial Narrow" w:cs="Arial"/>
          <w:sz w:val="22"/>
          <w:szCs w:val="22"/>
          <w:lang w:val="sk-SK"/>
        </w:rPr>
      </w:pPr>
    </w:p>
    <w:p w:rsidR="00EA3766" w:rsidRPr="007B02BA" w:rsidRDefault="00EA3766" w:rsidP="00EA3766">
      <w:pPr>
        <w:jc w:val="center"/>
        <w:rPr>
          <w:rFonts w:ascii="Arial Narrow" w:hAnsi="Arial Narrow" w:cs="Arial"/>
          <w:sz w:val="22"/>
          <w:szCs w:val="22"/>
          <w:lang w:val="sk-SK"/>
        </w:rPr>
      </w:pPr>
    </w:p>
    <w:p w:rsidR="00EA3766" w:rsidRPr="007B02BA" w:rsidRDefault="00EA3766" w:rsidP="00EA3766">
      <w:pPr>
        <w:rPr>
          <w:lang w:val="sk-SK"/>
        </w:rPr>
      </w:pPr>
    </w:p>
    <w:p w:rsidR="002556DD" w:rsidRDefault="002556DD" w:rsidP="002556DD">
      <w:pPr>
        <w:pStyle w:val="Odsekzoznamu"/>
        <w:ind w:left="0"/>
        <w:jc w:val="both"/>
        <w:rPr>
          <w:rFonts w:ascii="Arial Narrow" w:hAnsi="Arial Narrow" w:cs="Arial"/>
          <w:sz w:val="22"/>
          <w:szCs w:val="22"/>
        </w:rPr>
      </w:pPr>
    </w:p>
    <w:p w:rsidR="006A2318" w:rsidRDefault="006A2318" w:rsidP="002556DD">
      <w:pPr>
        <w:pStyle w:val="Odsekzoznamu"/>
        <w:ind w:left="0"/>
        <w:jc w:val="both"/>
        <w:rPr>
          <w:rFonts w:ascii="Arial Narrow" w:hAnsi="Arial Narrow" w:cs="Arial"/>
          <w:sz w:val="22"/>
          <w:szCs w:val="22"/>
        </w:rPr>
      </w:pPr>
    </w:p>
    <w:p w:rsidR="00413896" w:rsidRDefault="00413896" w:rsidP="002556DD">
      <w:pPr>
        <w:pStyle w:val="Odsekzoznamu"/>
        <w:ind w:left="0"/>
        <w:jc w:val="both"/>
        <w:rPr>
          <w:rFonts w:ascii="Arial Narrow" w:hAnsi="Arial Narrow" w:cs="Arial"/>
          <w:sz w:val="22"/>
          <w:szCs w:val="22"/>
        </w:rPr>
      </w:pPr>
    </w:p>
    <w:p w:rsidR="00E04889" w:rsidRDefault="00E04889" w:rsidP="002556DD">
      <w:pPr>
        <w:pStyle w:val="Odsekzoznamu"/>
        <w:ind w:left="0"/>
        <w:jc w:val="both"/>
        <w:rPr>
          <w:rFonts w:ascii="Arial Narrow" w:hAnsi="Arial Narrow" w:cs="Arial"/>
          <w:sz w:val="22"/>
          <w:szCs w:val="22"/>
        </w:rPr>
      </w:pPr>
    </w:p>
    <w:p w:rsidR="00E04889" w:rsidRDefault="00E04889" w:rsidP="002556DD">
      <w:pPr>
        <w:pStyle w:val="Odsekzoznamu"/>
        <w:ind w:left="0"/>
        <w:jc w:val="both"/>
        <w:rPr>
          <w:rFonts w:ascii="Arial Narrow" w:hAnsi="Arial Narrow" w:cs="Arial"/>
          <w:sz w:val="22"/>
          <w:szCs w:val="22"/>
        </w:rPr>
      </w:pPr>
    </w:p>
    <w:p w:rsidR="00E04889" w:rsidRDefault="00E04889" w:rsidP="002556DD">
      <w:pPr>
        <w:pStyle w:val="Odsekzoznamu"/>
        <w:ind w:left="0"/>
        <w:jc w:val="both"/>
        <w:rPr>
          <w:rFonts w:ascii="Arial Narrow" w:hAnsi="Arial Narrow" w:cs="Arial"/>
          <w:sz w:val="22"/>
          <w:szCs w:val="22"/>
        </w:rPr>
      </w:pPr>
    </w:p>
    <w:p w:rsidR="00E04889" w:rsidRDefault="00E04889" w:rsidP="002556DD">
      <w:pPr>
        <w:pStyle w:val="Odsekzoznamu"/>
        <w:ind w:left="0"/>
        <w:jc w:val="both"/>
        <w:rPr>
          <w:rFonts w:ascii="Arial Narrow" w:hAnsi="Arial Narrow" w:cs="Arial"/>
          <w:sz w:val="22"/>
          <w:szCs w:val="22"/>
        </w:rPr>
      </w:pPr>
    </w:p>
    <w:p w:rsidR="00E04889" w:rsidRDefault="00E04889" w:rsidP="002556DD">
      <w:pPr>
        <w:pStyle w:val="Odsekzoznamu"/>
        <w:ind w:left="0"/>
        <w:jc w:val="both"/>
        <w:rPr>
          <w:rFonts w:ascii="Arial Narrow" w:hAnsi="Arial Narrow" w:cs="Arial"/>
          <w:sz w:val="22"/>
          <w:szCs w:val="22"/>
        </w:rPr>
      </w:pPr>
    </w:p>
    <w:p w:rsidR="00847342" w:rsidRDefault="00847342" w:rsidP="002556DD">
      <w:pPr>
        <w:pStyle w:val="Odsekzoznamu"/>
        <w:ind w:left="0"/>
        <w:jc w:val="both"/>
        <w:rPr>
          <w:rFonts w:ascii="Arial Narrow" w:hAnsi="Arial Narrow" w:cs="Arial"/>
          <w:sz w:val="22"/>
          <w:szCs w:val="22"/>
        </w:rPr>
      </w:pPr>
    </w:p>
    <w:p w:rsidR="00847342" w:rsidRDefault="00847342" w:rsidP="002556DD">
      <w:pPr>
        <w:pStyle w:val="Odsekzoznamu"/>
        <w:ind w:left="0"/>
        <w:jc w:val="both"/>
        <w:rPr>
          <w:rFonts w:ascii="Arial Narrow" w:hAnsi="Arial Narrow" w:cs="Arial"/>
          <w:sz w:val="22"/>
          <w:szCs w:val="22"/>
        </w:rPr>
      </w:pPr>
    </w:p>
    <w:p w:rsidR="00847342" w:rsidRDefault="00847342" w:rsidP="002556DD">
      <w:pPr>
        <w:pStyle w:val="Odsekzoznamu"/>
        <w:ind w:left="0"/>
        <w:jc w:val="both"/>
        <w:rPr>
          <w:rFonts w:ascii="Arial Narrow" w:hAnsi="Arial Narrow" w:cs="Arial"/>
          <w:sz w:val="22"/>
          <w:szCs w:val="22"/>
        </w:rPr>
      </w:pPr>
    </w:p>
    <w:p w:rsidR="00847342" w:rsidRDefault="00847342" w:rsidP="002556DD">
      <w:pPr>
        <w:pStyle w:val="Odsekzoznamu"/>
        <w:ind w:left="0"/>
        <w:jc w:val="both"/>
        <w:rPr>
          <w:rFonts w:ascii="Arial Narrow" w:hAnsi="Arial Narrow" w:cs="Arial"/>
          <w:sz w:val="22"/>
          <w:szCs w:val="22"/>
        </w:rPr>
      </w:pPr>
    </w:p>
    <w:p w:rsidR="00847342" w:rsidRDefault="00847342" w:rsidP="002556DD">
      <w:pPr>
        <w:pStyle w:val="Odsekzoznamu"/>
        <w:ind w:left="0"/>
        <w:jc w:val="both"/>
        <w:rPr>
          <w:rFonts w:ascii="Arial Narrow" w:hAnsi="Arial Narrow" w:cs="Arial"/>
          <w:sz w:val="22"/>
          <w:szCs w:val="22"/>
        </w:rPr>
      </w:pPr>
    </w:p>
    <w:p w:rsidR="00847342" w:rsidRDefault="00847342" w:rsidP="002556DD">
      <w:pPr>
        <w:pStyle w:val="Odsekzoznamu"/>
        <w:ind w:left="0"/>
        <w:jc w:val="both"/>
        <w:rPr>
          <w:rFonts w:ascii="Arial Narrow" w:hAnsi="Arial Narrow" w:cs="Arial"/>
          <w:sz w:val="22"/>
          <w:szCs w:val="22"/>
        </w:rPr>
      </w:pPr>
    </w:p>
    <w:p w:rsidR="00847342" w:rsidRDefault="00847342" w:rsidP="002556DD">
      <w:pPr>
        <w:pStyle w:val="Odsekzoznamu"/>
        <w:ind w:left="0"/>
        <w:jc w:val="both"/>
        <w:rPr>
          <w:rFonts w:ascii="Arial Narrow" w:hAnsi="Arial Narrow" w:cs="Arial"/>
          <w:sz w:val="22"/>
          <w:szCs w:val="22"/>
        </w:rPr>
      </w:pPr>
    </w:p>
    <w:p w:rsidR="00847342" w:rsidRDefault="00847342" w:rsidP="002556DD">
      <w:pPr>
        <w:pStyle w:val="Odsekzoznamu"/>
        <w:ind w:left="0"/>
        <w:jc w:val="both"/>
        <w:rPr>
          <w:rFonts w:ascii="Arial Narrow" w:hAnsi="Arial Narrow" w:cs="Arial"/>
          <w:sz w:val="22"/>
          <w:szCs w:val="22"/>
        </w:rPr>
      </w:pPr>
    </w:p>
    <w:p w:rsidR="00847342" w:rsidRDefault="00847342" w:rsidP="002556DD">
      <w:pPr>
        <w:pStyle w:val="Odsekzoznamu"/>
        <w:ind w:left="0"/>
        <w:jc w:val="both"/>
        <w:rPr>
          <w:rFonts w:ascii="Arial Narrow" w:hAnsi="Arial Narrow" w:cs="Arial"/>
          <w:sz w:val="22"/>
          <w:szCs w:val="22"/>
        </w:rPr>
      </w:pPr>
    </w:p>
    <w:p w:rsidR="00847342" w:rsidRDefault="00847342" w:rsidP="002556DD">
      <w:pPr>
        <w:pStyle w:val="Odsekzoznamu"/>
        <w:ind w:left="0"/>
        <w:jc w:val="both"/>
        <w:rPr>
          <w:rFonts w:ascii="Arial Narrow" w:hAnsi="Arial Narrow" w:cs="Arial"/>
          <w:sz w:val="22"/>
          <w:szCs w:val="22"/>
        </w:rPr>
      </w:pPr>
    </w:p>
    <w:p w:rsidR="00847342" w:rsidRDefault="00847342" w:rsidP="002556DD">
      <w:pPr>
        <w:pStyle w:val="Odsekzoznamu"/>
        <w:ind w:left="0"/>
        <w:jc w:val="both"/>
        <w:rPr>
          <w:rFonts w:ascii="Arial Narrow" w:hAnsi="Arial Narrow" w:cs="Arial"/>
          <w:sz w:val="22"/>
          <w:szCs w:val="22"/>
        </w:rPr>
      </w:pPr>
    </w:p>
    <w:p w:rsidR="00847342" w:rsidRDefault="00847342" w:rsidP="002556DD">
      <w:pPr>
        <w:pStyle w:val="Odsekzoznamu"/>
        <w:ind w:left="0"/>
        <w:jc w:val="both"/>
        <w:rPr>
          <w:rFonts w:ascii="Arial Narrow" w:hAnsi="Arial Narrow" w:cs="Arial"/>
          <w:sz w:val="22"/>
          <w:szCs w:val="22"/>
        </w:rPr>
      </w:pPr>
    </w:p>
    <w:p w:rsidR="00E04889" w:rsidRDefault="00E04889" w:rsidP="002556DD">
      <w:pPr>
        <w:pStyle w:val="Odsekzoznamu"/>
        <w:ind w:left="0"/>
        <w:jc w:val="both"/>
        <w:rPr>
          <w:rFonts w:ascii="Arial Narrow" w:hAnsi="Arial Narrow" w:cs="Arial"/>
          <w:sz w:val="22"/>
          <w:szCs w:val="22"/>
        </w:rPr>
      </w:pPr>
    </w:p>
    <w:p w:rsidR="00677F7D" w:rsidRPr="001C4652" w:rsidRDefault="0005545A" w:rsidP="00677F7D">
      <w:pPr>
        <w:autoSpaceDE w:val="0"/>
        <w:autoSpaceDN w:val="0"/>
        <w:adjustRightInd w:val="0"/>
        <w:ind w:left="5672" w:firstLine="709"/>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Príloha č. 5</w:t>
      </w:r>
      <w:r w:rsidR="00677F7D" w:rsidRPr="001C4652">
        <w:rPr>
          <w:rFonts w:ascii="Arial Narrow" w:hAnsi="Arial Narrow" w:cs="Segoe UI"/>
          <w:color w:val="000000"/>
          <w:sz w:val="22"/>
          <w:szCs w:val="22"/>
          <w:lang w:val="sk-SK" w:eastAsia="sk-SK"/>
        </w:rPr>
        <w:t xml:space="preserve"> súťažných podkladov </w:t>
      </w:r>
    </w:p>
    <w:p w:rsidR="00677F7D" w:rsidRPr="001C4652" w:rsidRDefault="00677F7D" w:rsidP="00677F7D">
      <w:pPr>
        <w:autoSpaceDE w:val="0"/>
        <w:autoSpaceDN w:val="0"/>
        <w:adjustRightInd w:val="0"/>
        <w:rPr>
          <w:rFonts w:ascii="Arial Narrow" w:hAnsi="Arial Narrow" w:cs="Segoe UI"/>
          <w:color w:val="000000"/>
          <w:sz w:val="22"/>
          <w:szCs w:val="22"/>
          <w:lang w:val="sk-SK" w:eastAsia="sk-SK"/>
        </w:rPr>
      </w:pPr>
    </w:p>
    <w:p w:rsidR="00677F7D" w:rsidRPr="001C4652" w:rsidRDefault="00677F7D" w:rsidP="00677F7D">
      <w:pPr>
        <w:autoSpaceDE w:val="0"/>
        <w:autoSpaceDN w:val="0"/>
        <w:adjustRightInd w:val="0"/>
        <w:jc w:val="center"/>
        <w:rPr>
          <w:rFonts w:ascii="Arial Narrow" w:hAnsi="Arial Narrow" w:cs="Segoe UI"/>
          <w:b/>
          <w:color w:val="000000"/>
          <w:sz w:val="22"/>
          <w:szCs w:val="22"/>
          <w:lang w:val="sk-SK" w:eastAsia="sk-SK"/>
        </w:rPr>
      </w:pPr>
    </w:p>
    <w:p w:rsidR="00F94856" w:rsidRPr="001C4652" w:rsidRDefault="00F94856" w:rsidP="00677F7D">
      <w:pPr>
        <w:autoSpaceDE w:val="0"/>
        <w:autoSpaceDN w:val="0"/>
        <w:adjustRightInd w:val="0"/>
        <w:jc w:val="center"/>
        <w:rPr>
          <w:rFonts w:ascii="Arial Narrow" w:hAnsi="Arial Narrow" w:cs="Segoe UI"/>
          <w:b/>
          <w:color w:val="000000"/>
          <w:sz w:val="22"/>
          <w:szCs w:val="22"/>
          <w:lang w:val="sk-SK" w:eastAsia="sk-SK"/>
        </w:rPr>
      </w:pPr>
    </w:p>
    <w:p w:rsidR="00677F7D" w:rsidRPr="001C4652" w:rsidRDefault="00677F7D" w:rsidP="00677F7D">
      <w:pPr>
        <w:autoSpaceDE w:val="0"/>
        <w:autoSpaceDN w:val="0"/>
        <w:adjustRightInd w:val="0"/>
        <w:jc w:val="center"/>
        <w:rPr>
          <w:rFonts w:ascii="Arial Narrow" w:hAnsi="Arial Narrow" w:cs="Segoe UI"/>
          <w:b/>
          <w:color w:val="000000"/>
          <w:sz w:val="22"/>
          <w:szCs w:val="22"/>
          <w:lang w:val="sk-SK" w:eastAsia="sk-SK"/>
        </w:rPr>
      </w:pPr>
      <w:r w:rsidRPr="001C4652">
        <w:rPr>
          <w:rFonts w:ascii="Arial Narrow" w:hAnsi="Arial Narrow" w:cs="Segoe UI"/>
          <w:b/>
          <w:color w:val="000000"/>
          <w:sz w:val="22"/>
          <w:szCs w:val="22"/>
          <w:lang w:val="sk-SK" w:eastAsia="sk-SK"/>
        </w:rPr>
        <w:t>VYHLÁSENIE UCHÁDZAČA</w:t>
      </w:r>
    </w:p>
    <w:p w:rsidR="00F94856" w:rsidRPr="001C4652" w:rsidRDefault="00F94856" w:rsidP="00677F7D">
      <w:pPr>
        <w:autoSpaceDE w:val="0"/>
        <w:autoSpaceDN w:val="0"/>
        <w:adjustRightInd w:val="0"/>
        <w:jc w:val="center"/>
        <w:rPr>
          <w:rFonts w:ascii="Arial Narrow" w:hAnsi="Arial Narrow" w:cs="Segoe UI"/>
          <w:b/>
          <w:color w:val="000000"/>
          <w:sz w:val="22"/>
          <w:szCs w:val="22"/>
          <w:lang w:val="sk-SK" w:eastAsia="sk-SK"/>
        </w:rPr>
      </w:pPr>
    </w:p>
    <w:p w:rsidR="00F94856" w:rsidRPr="001C4652" w:rsidRDefault="00F94856" w:rsidP="00677F7D">
      <w:pPr>
        <w:autoSpaceDE w:val="0"/>
        <w:autoSpaceDN w:val="0"/>
        <w:adjustRightInd w:val="0"/>
        <w:jc w:val="center"/>
        <w:rPr>
          <w:rFonts w:ascii="Arial Narrow" w:hAnsi="Arial Narrow" w:cs="Segoe UI"/>
          <w:b/>
          <w:color w:val="000000"/>
          <w:sz w:val="22"/>
          <w:szCs w:val="22"/>
          <w:lang w:val="sk-SK" w:eastAsia="sk-SK"/>
        </w:rPr>
      </w:pPr>
    </w:p>
    <w:p w:rsidR="00677F7D" w:rsidRPr="001C4652" w:rsidRDefault="00677F7D" w:rsidP="00677F7D">
      <w:pPr>
        <w:autoSpaceDE w:val="0"/>
        <w:autoSpaceDN w:val="0"/>
        <w:adjustRightInd w:val="0"/>
        <w:jc w:val="center"/>
        <w:rPr>
          <w:rFonts w:ascii="Arial Narrow" w:hAnsi="Arial Narrow" w:cs="Segoe UI"/>
          <w:b/>
          <w:color w:val="000000"/>
          <w:sz w:val="22"/>
          <w:szCs w:val="22"/>
          <w:lang w:val="sk-SK" w:eastAsia="sk-SK"/>
        </w:rPr>
      </w:pPr>
    </w:p>
    <w:p w:rsidR="00F94856" w:rsidRPr="001C4652" w:rsidRDefault="00677F7D" w:rsidP="00677F7D">
      <w:pPr>
        <w:autoSpaceDE w:val="0"/>
        <w:autoSpaceDN w:val="0"/>
        <w:adjustRightInd w:val="0"/>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uchádzač </w:t>
      </w:r>
      <w:r w:rsidRPr="001C4652">
        <w:rPr>
          <w:rFonts w:ascii="Arial Narrow" w:hAnsi="Arial Narrow" w:cs="Segoe UI"/>
          <w:i/>
          <w:iCs/>
          <w:color w:val="000000"/>
          <w:sz w:val="22"/>
          <w:szCs w:val="22"/>
          <w:lang w:val="sk-SK" w:eastAsia="sk-SK"/>
        </w:rPr>
        <w:t xml:space="preserve">(identifikácia uchádzača) </w:t>
      </w:r>
      <w:r w:rsidRPr="001C4652">
        <w:rPr>
          <w:rFonts w:ascii="Arial Narrow" w:hAnsi="Arial Narrow" w:cs="Segoe UI"/>
          <w:color w:val="000000"/>
          <w:sz w:val="22"/>
          <w:szCs w:val="22"/>
          <w:lang w:val="sk-SK" w:eastAsia="sk-SK"/>
        </w:rPr>
        <w:t xml:space="preserve">................................................................týmto vyhlasuje, že </w:t>
      </w:r>
    </w:p>
    <w:p w:rsidR="00F94856" w:rsidRPr="001C4652" w:rsidRDefault="00F94856" w:rsidP="00677F7D">
      <w:pPr>
        <w:autoSpaceDE w:val="0"/>
        <w:autoSpaceDN w:val="0"/>
        <w:adjustRightInd w:val="0"/>
        <w:jc w:val="both"/>
        <w:rPr>
          <w:rFonts w:ascii="Arial Narrow" w:hAnsi="Arial Narrow" w:cs="Segoe UI"/>
          <w:color w:val="000000"/>
          <w:sz w:val="22"/>
          <w:szCs w:val="22"/>
          <w:lang w:val="sk-SK" w:eastAsia="sk-SK"/>
        </w:rPr>
      </w:pPr>
    </w:p>
    <w:p w:rsidR="00F94856" w:rsidRPr="001C4652" w:rsidRDefault="00F94856" w:rsidP="00677F7D">
      <w:pPr>
        <w:autoSpaceDE w:val="0"/>
        <w:autoSpaceDN w:val="0"/>
        <w:adjustRightInd w:val="0"/>
        <w:jc w:val="both"/>
        <w:rPr>
          <w:rFonts w:ascii="Arial Narrow" w:hAnsi="Arial Narrow" w:cs="Segoe UI"/>
          <w:color w:val="000000"/>
          <w:sz w:val="22"/>
          <w:szCs w:val="22"/>
          <w:lang w:val="sk-SK" w:eastAsia="sk-SK"/>
        </w:rPr>
      </w:pPr>
    </w:p>
    <w:p w:rsidR="00677F7D" w:rsidRPr="001C4652" w:rsidRDefault="00677F7D" w:rsidP="00677F7D">
      <w:pPr>
        <w:autoSpaceDE w:val="0"/>
        <w:autoSpaceDN w:val="0"/>
        <w:adjustRightInd w:val="0"/>
        <w:jc w:val="both"/>
        <w:rPr>
          <w:rFonts w:ascii="Arial Narrow" w:hAnsi="Arial Narrow" w:cs="Segoe UI"/>
          <w:color w:val="000000"/>
          <w:sz w:val="22"/>
          <w:szCs w:val="22"/>
          <w:lang w:val="sk-SK" w:eastAsia="sk-SK"/>
        </w:rPr>
      </w:pPr>
      <w:r w:rsidRPr="001C4652">
        <w:rPr>
          <w:rFonts w:ascii="Arial Narrow" w:hAnsi="Arial Narrow" w:cs="Segoe UI"/>
          <w:i/>
          <w:iCs/>
          <w:color w:val="000000"/>
          <w:sz w:val="22"/>
          <w:szCs w:val="22"/>
          <w:lang w:val="sk-SK" w:eastAsia="sk-SK"/>
        </w:rPr>
        <w:t xml:space="preserve">súhlasí s podmienkami verejného obstarávania </w:t>
      </w:r>
      <w:r w:rsidRPr="001C4652">
        <w:rPr>
          <w:rFonts w:ascii="Arial Narrow" w:hAnsi="Arial Narrow" w:cs="Segoe UI"/>
          <w:color w:val="000000"/>
          <w:sz w:val="22"/>
          <w:szCs w:val="22"/>
          <w:lang w:val="sk-SK" w:eastAsia="sk-SK"/>
        </w:rPr>
        <w:t>„</w:t>
      </w:r>
      <w:r w:rsidR="00110C35" w:rsidRPr="00E04889">
        <w:rPr>
          <w:rFonts w:ascii="Arial Narrow" w:hAnsi="Arial Narrow" w:cs="Segoe UI"/>
          <w:b/>
          <w:color w:val="000000"/>
          <w:sz w:val="22"/>
          <w:szCs w:val="22"/>
          <w:lang w:val="sk-SK" w:eastAsia="sk-SK"/>
        </w:rPr>
        <w:t xml:space="preserve">Telemetrické obojky </w:t>
      </w:r>
      <w:r w:rsidR="00E04889" w:rsidRPr="00E04889">
        <w:rPr>
          <w:rFonts w:ascii="Arial Narrow" w:hAnsi="Arial Narrow" w:cs="Segoe UI"/>
          <w:b/>
          <w:color w:val="000000"/>
          <w:sz w:val="22"/>
          <w:szCs w:val="22"/>
          <w:lang w:val="sk-SK" w:eastAsia="sk-SK"/>
        </w:rPr>
        <w:t xml:space="preserve">so zberom </w:t>
      </w:r>
      <w:r w:rsidR="00110C35" w:rsidRPr="00E04889">
        <w:rPr>
          <w:rFonts w:ascii="Arial Narrow" w:hAnsi="Arial Narrow" w:cs="Segoe UI"/>
          <w:b/>
          <w:color w:val="000000"/>
          <w:sz w:val="22"/>
          <w:szCs w:val="22"/>
          <w:lang w:val="sk-SK" w:eastAsia="sk-SK"/>
        </w:rPr>
        <w:t>súradníc</w:t>
      </w:r>
      <w:r w:rsidR="00E04889" w:rsidRPr="00E04889">
        <w:rPr>
          <w:rFonts w:ascii="Arial Narrow" w:hAnsi="Arial Narrow" w:cs="Segoe UI"/>
          <w:b/>
          <w:color w:val="000000"/>
          <w:sz w:val="22"/>
          <w:szCs w:val="22"/>
          <w:lang w:val="sk-SK" w:eastAsia="sk-SK"/>
        </w:rPr>
        <w:t xml:space="preserve"> (prevádzkou)</w:t>
      </w:r>
      <w:r w:rsidRPr="00E04889">
        <w:rPr>
          <w:rFonts w:ascii="Arial Narrow" w:hAnsi="Arial Narrow" w:cs="Segoe UI"/>
          <w:color w:val="000000"/>
          <w:sz w:val="22"/>
          <w:szCs w:val="22"/>
          <w:lang w:val="sk-SK" w:eastAsia="sk-SK"/>
        </w:rPr>
        <w:t>“</w:t>
      </w:r>
      <w:r w:rsidRPr="00E04889">
        <w:rPr>
          <w:rFonts w:ascii="Arial Narrow" w:hAnsi="Arial Narrow" w:cs="Segoe UI"/>
          <w:i/>
          <w:iCs/>
          <w:color w:val="000000"/>
          <w:sz w:val="22"/>
          <w:szCs w:val="22"/>
          <w:lang w:val="sk-SK" w:eastAsia="sk-SK"/>
        </w:rPr>
        <w:t>,</w:t>
      </w:r>
      <w:r w:rsidRPr="001C4652">
        <w:rPr>
          <w:rFonts w:ascii="Arial Narrow" w:hAnsi="Arial Narrow" w:cs="Segoe UI"/>
          <w:i/>
          <w:iCs/>
          <w:color w:val="000000"/>
          <w:sz w:val="22"/>
          <w:szCs w:val="22"/>
          <w:lang w:val="sk-SK" w:eastAsia="sk-SK"/>
        </w:rPr>
        <w:t xml:space="preserve"> </w:t>
      </w:r>
      <w:r w:rsidRPr="001C4652">
        <w:rPr>
          <w:rFonts w:ascii="Arial Narrow" w:hAnsi="Arial Narrow" w:cs="Segoe UI"/>
          <w:color w:val="000000"/>
          <w:sz w:val="22"/>
          <w:szCs w:val="22"/>
          <w:lang w:val="sk-SK" w:eastAsia="sk-SK"/>
        </w:rPr>
        <w:t>ktoré sú určené</w:t>
      </w:r>
      <w:r w:rsidR="001C53DE" w:rsidRPr="001C4652">
        <w:rPr>
          <w:rFonts w:ascii="Arial Narrow" w:hAnsi="Arial Narrow" w:cs="Segoe UI"/>
          <w:color w:val="000000"/>
          <w:sz w:val="22"/>
          <w:szCs w:val="22"/>
          <w:lang w:val="sk-SK" w:eastAsia="sk-SK"/>
        </w:rPr>
        <w:t xml:space="preserve"> </w:t>
      </w:r>
      <w:r w:rsidRPr="001C4652">
        <w:rPr>
          <w:rFonts w:ascii="Arial Narrow" w:hAnsi="Arial Narrow" w:cs="Segoe UI"/>
          <w:color w:val="000000"/>
          <w:sz w:val="22"/>
          <w:szCs w:val="22"/>
          <w:lang w:val="sk-SK" w:eastAsia="sk-SK"/>
        </w:rPr>
        <w:t xml:space="preserve">v súťažných podkladoch a v iných dokumentoch poskytnutých verejným obstarávateľom v lehote na predkladanie ponúk, je dôkladne oboznámený s celým obsahom súťažných podkladov, návrhom </w:t>
      </w:r>
      <w:r w:rsidR="00F94856" w:rsidRPr="001C4652">
        <w:rPr>
          <w:rFonts w:ascii="Arial Narrow" w:hAnsi="Arial Narrow" w:cs="Segoe UI"/>
          <w:color w:val="000000"/>
          <w:sz w:val="22"/>
          <w:szCs w:val="22"/>
          <w:lang w:val="sk-SK" w:eastAsia="sk-SK"/>
        </w:rPr>
        <w:t>Rámcovej dohody</w:t>
      </w:r>
      <w:r w:rsidRPr="001C4652">
        <w:rPr>
          <w:rFonts w:ascii="Arial Narrow" w:hAnsi="Arial Narrow" w:cs="Segoe UI"/>
          <w:color w:val="000000"/>
          <w:sz w:val="22"/>
          <w:szCs w:val="22"/>
          <w:lang w:val="sk-SK" w:eastAsia="sk-SK"/>
        </w:rPr>
        <w:t xml:space="preserve">, vrátane všetkých príloh </w:t>
      </w:r>
      <w:r w:rsidR="000A7F03">
        <w:rPr>
          <w:rFonts w:ascii="Arial Narrow" w:hAnsi="Arial Narrow" w:cs="Segoe UI"/>
          <w:color w:val="000000"/>
          <w:sz w:val="22"/>
          <w:szCs w:val="22"/>
          <w:lang w:val="sk-SK" w:eastAsia="sk-SK"/>
        </w:rPr>
        <w:t>Rámcovej dohody</w:t>
      </w:r>
      <w:r w:rsidRPr="001C4652">
        <w:rPr>
          <w:rFonts w:ascii="Arial Narrow" w:hAnsi="Arial Narrow" w:cs="Segoe UI"/>
          <w:color w:val="000000"/>
          <w:sz w:val="22"/>
          <w:szCs w:val="22"/>
          <w:lang w:val="sk-SK" w:eastAsia="sk-SK"/>
        </w:rPr>
        <w:t xml:space="preserve">, všetky doklady, dokumenty, vyhlásenia a údaje uvedené v ponuke sú pravdivé a úplné, predkladá iba jednu ponuku a nie je členom skupiny dodávateľov, ktorá ako iný uchádzač predkladá ponuku. </w:t>
      </w:r>
    </w:p>
    <w:p w:rsidR="00F94856" w:rsidRPr="001C4652" w:rsidRDefault="00F94856" w:rsidP="00677F7D">
      <w:pPr>
        <w:autoSpaceDE w:val="0"/>
        <w:autoSpaceDN w:val="0"/>
        <w:adjustRightInd w:val="0"/>
        <w:jc w:val="both"/>
        <w:rPr>
          <w:rFonts w:ascii="Arial Narrow" w:hAnsi="Arial Narrow" w:cs="Segoe UI"/>
          <w:color w:val="000000"/>
          <w:sz w:val="22"/>
          <w:szCs w:val="22"/>
          <w:lang w:val="sk-SK" w:eastAsia="sk-SK"/>
        </w:rPr>
      </w:pPr>
    </w:p>
    <w:p w:rsidR="00F94856" w:rsidRPr="001C4652" w:rsidRDefault="00F94856" w:rsidP="00677F7D">
      <w:pPr>
        <w:autoSpaceDE w:val="0"/>
        <w:autoSpaceDN w:val="0"/>
        <w:adjustRightInd w:val="0"/>
        <w:jc w:val="both"/>
        <w:rPr>
          <w:rFonts w:ascii="Arial Narrow" w:hAnsi="Arial Narrow" w:cs="Segoe UI"/>
          <w:color w:val="000000"/>
          <w:sz w:val="22"/>
          <w:szCs w:val="22"/>
          <w:lang w:val="sk-SK" w:eastAsia="sk-SK"/>
        </w:rPr>
      </w:pPr>
    </w:p>
    <w:p w:rsidR="00677F7D" w:rsidRPr="001C4652" w:rsidRDefault="00677F7D" w:rsidP="00677F7D">
      <w:pPr>
        <w:autoSpaceDE w:val="0"/>
        <w:autoSpaceDN w:val="0"/>
        <w:adjustRightInd w:val="0"/>
        <w:rPr>
          <w:rFonts w:ascii="Arial Narrow" w:hAnsi="Arial Narrow" w:cs="Segoe UI"/>
          <w:color w:val="000000"/>
          <w:sz w:val="22"/>
          <w:szCs w:val="22"/>
          <w:lang w:val="sk-SK" w:eastAsia="sk-SK"/>
        </w:rPr>
      </w:pPr>
    </w:p>
    <w:p w:rsidR="00677F7D" w:rsidRPr="001C4652" w:rsidRDefault="00677F7D" w:rsidP="00677F7D">
      <w:pPr>
        <w:autoSpaceDE w:val="0"/>
        <w:autoSpaceDN w:val="0"/>
        <w:adjustRightInd w:val="0"/>
        <w:rPr>
          <w:rFonts w:ascii="Arial Narrow" w:hAnsi="Arial Narrow" w:cs="Segoe UI"/>
          <w:color w:val="000000"/>
          <w:sz w:val="22"/>
          <w:szCs w:val="22"/>
          <w:lang w:val="sk-SK" w:eastAsia="sk-SK"/>
        </w:rPr>
      </w:pPr>
    </w:p>
    <w:p w:rsidR="00677F7D" w:rsidRPr="001C4652" w:rsidRDefault="00F94856" w:rsidP="00677F7D">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V</w:t>
      </w:r>
      <w:r w:rsidR="00677F7D" w:rsidRPr="001C4652">
        <w:rPr>
          <w:rFonts w:ascii="Arial Narrow" w:hAnsi="Arial Narrow" w:cs="Segoe UI"/>
          <w:color w:val="000000"/>
          <w:sz w:val="22"/>
          <w:szCs w:val="22"/>
          <w:lang w:val="sk-SK" w:eastAsia="sk-SK"/>
        </w:rPr>
        <w:t xml:space="preserve"> .................... dňa ........................... </w:t>
      </w:r>
      <w:r w:rsidRPr="001C4652">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ab/>
      </w:r>
      <w:r w:rsidR="00677F7D" w:rsidRPr="001C4652">
        <w:rPr>
          <w:rFonts w:ascii="Arial Narrow" w:hAnsi="Arial Narrow" w:cs="Segoe UI"/>
          <w:color w:val="000000"/>
          <w:sz w:val="22"/>
          <w:szCs w:val="22"/>
          <w:lang w:val="sk-SK" w:eastAsia="sk-SK"/>
        </w:rPr>
        <w:t xml:space="preserve">.................................................. </w:t>
      </w:r>
    </w:p>
    <w:p w:rsidR="00F94856" w:rsidRPr="001C4652" w:rsidRDefault="00F94856" w:rsidP="00F94856">
      <w:pPr>
        <w:shd w:val="clear" w:color="auto" w:fill="FFFFFF"/>
        <w:rPr>
          <w:rFonts w:ascii="Arial Narrow" w:hAnsi="Arial Narrow"/>
          <w:sz w:val="22"/>
          <w:szCs w:val="22"/>
          <w:lang w:val="sk-SK"/>
        </w:rPr>
      </w:pP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t xml:space="preserve">      </w:t>
      </w:r>
      <w:r w:rsidRPr="001C4652">
        <w:rPr>
          <w:rFonts w:ascii="Arial Narrow" w:hAnsi="Arial Narrow" w:cs="Segoe UI"/>
          <w:color w:val="000000"/>
          <w:sz w:val="22"/>
          <w:szCs w:val="22"/>
          <w:lang w:val="sk-SK" w:eastAsia="sk-SK"/>
        </w:rPr>
        <w:t>podpis</w:t>
      </w:r>
    </w:p>
    <w:p w:rsidR="00A5091F" w:rsidRPr="001C4652" w:rsidRDefault="00A5091F" w:rsidP="0027577E">
      <w:pPr>
        <w:shd w:val="clear" w:color="auto" w:fill="FFFFFF"/>
        <w:spacing w:before="266"/>
        <w:rPr>
          <w:rFonts w:ascii="Arial Narrow" w:hAnsi="Arial Narrow"/>
          <w:sz w:val="22"/>
          <w:szCs w:val="22"/>
          <w:lang w:val="sk-SK"/>
        </w:rPr>
      </w:pPr>
    </w:p>
    <w:p w:rsidR="00F94856" w:rsidRPr="001C4652" w:rsidRDefault="00F94856" w:rsidP="0027577E">
      <w:pPr>
        <w:shd w:val="clear" w:color="auto" w:fill="FFFFFF"/>
        <w:spacing w:before="266"/>
        <w:rPr>
          <w:rFonts w:ascii="Arial Narrow" w:hAnsi="Arial Narrow"/>
          <w:sz w:val="22"/>
          <w:szCs w:val="22"/>
          <w:lang w:val="sk-SK"/>
        </w:rPr>
      </w:pPr>
    </w:p>
    <w:p w:rsidR="00F94856" w:rsidRPr="001C4652" w:rsidRDefault="00F94856" w:rsidP="0027577E">
      <w:pPr>
        <w:shd w:val="clear" w:color="auto" w:fill="FFFFFF"/>
        <w:spacing w:before="266"/>
        <w:rPr>
          <w:rFonts w:ascii="Arial Narrow" w:hAnsi="Arial Narrow"/>
          <w:sz w:val="22"/>
          <w:szCs w:val="22"/>
          <w:lang w:val="sk-SK"/>
        </w:rPr>
      </w:pPr>
    </w:p>
    <w:p w:rsidR="00F94856" w:rsidRPr="001C4652" w:rsidRDefault="00F94856" w:rsidP="0027577E">
      <w:pPr>
        <w:shd w:val="clear" w:color="auto" w:fill="FFFFFF"/>
        <w:spacing w:before="266"/>
        <w:rPr>
          <w:rFonts w:ascii="Arial Narrow" w:hAnsi="Arial Narrow"/>
          <w:sz w:val="22"/>
          <w:szCs w:val="22"/>
          <w:lang w:val="sk-SK"/>
        </w:rPr>
      </w:pPr>
    </w:p>
    <w:p w:rsidR="00F94856" w:rsidRPr="001C4652" w:rsidRDefault="00F94856" w:rsidP="0027577E">
      <w:pPr>
        <w:shd w:val="clear" w:color="auto" w:fill="FFFFFF"/>
        <w:spacing w:before="266"/>
        <w:rPr>
          <w:rFonts w:ascii="Arial Narrow" w:hAnsi="Arial Narrow"/>
          <w:sz w:val="22"/>
          <w:szCs w:val="22"/>
          <w:lang w:val="sk-SK"/>
        </w:rPr>
      </w:pPr>
    </w:p>
    <w:p w:rsidR="00F94856" w:rsidRPr="001C4652" w:rsidRDefault="00F94856" w:rsidP="0027577E">
      <w:pPr>
        <w:shd w:val="clear" w:color="auto" w:fill="FFFFFF"/>
        <w:spacing w:before="266"/>
        <w:rPr>
          <w:rFonts w:ascii="Arial Narrow" w:hAnsi="Arial Narrow"/>
          <w:sz w:val="22"/>
          <w:szCs w:val="22"/>
          <w:lang w:val="sk-SK"/>
        </w:rPr>
      </w:pPr>
    </w:p>
    <w:p w:rsidR="006E51F7" w:rsidRDefault="006E51F7" w:rsidP="0027577E">
      <w:pPr>
        <w:shd w:val="clear" w:color="auto" w:fill="FFFFFF"/>
        <w:spacing w:before="266"/>
        <w:rPr>
          <w:rFonts w:ascii="Arial Narrow" w:hAnsi="Arial Narrow"/>
          <w:sz w:val="22"/>
          <w:szCs w:val="22"/>
          <w:lang w:val="sk-SK"/>
        </w:rPr>
      </w:pPr>
    </w:p>
    <w:p w:rsidR="00E04889" w:rsidRDefault="00E04889" w:rsidP="0027577E">
      <w:pPr>
        <w:shd w:val="clear" w:color="auto" w:fill="FFFFFF"/>
        <w:spacing w:before="266"/>
        <w:rPr>
          <w:rFonts w:ascii="Arial Narrow" w:hAnsi="Arial Narrow"/>
          <w:sz w:val="22"/>
          <w:szCs w:val="22"/>
          <w:lang w:val="sk-SK"/>
        </w:rPr>
      </w:pPr>
    </w:p>
    <w:p w:rsidR="00E04889" w:rsidRDefault="00E04889" w:rsidP="0027577E">
      <w:pPr>
        <w:shd w:val="clear" w:color="auto" w:fill="FFFFFF"/>
        <w:spacing w:before="266"/>
        <w:rPr>
          <w:rFonts w:ascii="Arial Narrow" w:hAnsi="Arial Narrow"/>
          <w:sz w:val="22"/>
          <w:szCs w:val="22"/>
          <w:lang w:val="sk-SK"/>
        </w:rPr>
      </w:pPr>
    </w:p>
    <w:p w:rsidR="00E04889" w:rsidRDefault="00E04889" w:rsidP="0027577E">
      <w:pPr>
        <w:shd w:val="clear" w:color="auto" w:fill="FFFFFF"/>
        <w:spacing w:before="266"/>
        <w:rPr>
          <w:rFonts w:ascii="Arial Narrow" w:hAnsi="Arial Narrow"/>
          <w:sz w:val="22"/>
          <w:szCs w:val="22"/>
          <w:lang w:val="sk-SK"/>
        </w:rPr>
      </w:pPr>
    </w:p>
    <w:p w:rsidR="00E04889" w:rsidRDefault="00E04889" w:rsidP="0027577E">
      <w:pPr>
        <w:shd w:val="clear" w:color="auto" w:fill="FFFFFF"/>
        <w:spacing w:before="266"/>
        <w:rPr>
          <w:rFonts w:ascii="Arial Narrow" w:hAnsi="Arial Narrow"/>
          <w:sz w:val="22"/>
          <w:szCs w:val="22"/>
          <w:lang w:val="sk-SK"/>
        </w:rPr>
      </w:pPr>
    </w:p>
    <w:p w:rsidR="00E04889" w:rsidRDefault="00E04889" w:rsidP="0027577E">
      <w:pPr>
        <w:shd w:val="clear" w:color="auto" w:fill="FFFFFF"/>
        <w:spacing w:before="266"/>
        <w:rPr>
          <w:rFonts w:ascii="Arial Narrow" w:hAnsi="Arial Narrow"/>
          <w:sz w:val="22"/>
          <w:szCs w:val="22"/>
          <w:lang w:val="sk-SK"/>
        </w:rPr>
      </w:pPr>
    </w:p>
    <w:p w:rsidR="00E04889" w:rsidRDefault="00E04889" w:rsidP="0027577E">
      <w:pPr>
        <w:shd w:val="clear" w:color="auto" w:fill="FFFFFF"/>
        <w:spacing w:before="266"/>
        <w:rPr>
          <w:rFonts w:ascii="Arial Narrow" w:hAnsi="Arial Narrow"/>
          <w:sz w:val="22"/>
          <w:szCs w:val="22"/>
          <w:lang w:val="sk-SK"/>
        </w:rPr>
      </w:pPr>
    </w:p>
    <w:p w:rsidR="00E04889" w:rsidRDefault="00E04889" w:rsidP="0027577E">
      <w:pPr>
        <w:shd w:val="clear" w:color="auto" w:fill="FFFFFF"/>
        <w:spacing w:before="266"/>
        <w:rPr>
          <w:rFonts w:ascii="Arial Narrow" w:hAnsi="Arial Narrow"/>
          <w:sz w:val="22"/>
          <w:szCs w:val="22"/>
          <w:lang w:val="sk-SK"/>
        </w:rPr>
      </w:pPr>
    </w:p>
    <w:p w:rsidR="00E04889" w:rsidRDefault="00E04889" w:rsidP="0027577E">
      <w:pPr>
        <w:shd w:val="clear" w:color="auto" w:fill="FFFFFF"/>
        <w:spacing w:before="266"/>
        <w:rPr>
          <w:rFonts w:ascii="Arial Narrow" w:hAnsi="Arial Narrow"/>
          <w:sz w:val="22"/>
          <w:szCs w:val="22"/>
          <w:lang w:val="sk-SK"/>
        </w:rPr>
      </w:pPr>
    </w:p>
    <w:p w:rsidR="00E04889" w:rsidRDefault="00E04889" w:rsidP="0027577E">
      <w:pPr>
        <w:shd w:val="clear" w:color="auto" w:fill="FFFFFF"/>
        <w:spacing w:before="266"/>
        <w:rPr>
          <w:rFonts w:ascii="Arial Narrow" w:hAnsi="Arial Narrow"/>
          <w:sz w:val="22"/>
          <w:szCs w:val="22"/>
          <w:lang w:val="sk-SK"/>
        </w:rPr>
      </w:pPr>
    </w:p>
    <w:p w:rsidR="00E04889" w:rsidRDefault="00E04889" w:rsidP="0027577E">
      <w:pPr>
        <w:shd w:val="clear" w:color="auto" w:fill="FFFFFF"/>
        <w:spacing w:before="266"/>
        <w:rPr>
          <w:rFonts w:ascii="Arial Narrow" w:hAnsi="Arial Narrow"/>
          <w:sz w:val="22"/>
          <w:szCs w:val="22"/>
          <w:lang w:val="sk-SK"/>
        </w:rPr>
      </w:pPr>
    </w:p>
    <w:p w:rsidR="00C74C58" w:rsidRDefault="00C74C58" w:rsidP="0027577E">
      <w:pPr>
        <w:shd w:val="clear" w:color="auto" w:fill="FFFFFF"/>
        <w:spacing w:before="266"/>
        <w:rPr>
          <w:rFonts w:ascii="Arial Narrow" w:hAnsi="Arial Narrow"/>
          <w:sz w:val="22"/>
          <w:szCs w:val="22"/>
          <w:lang w:val="sk-SK"/>
        </w:rPr>
      </w:pPr>
    </w:p>
    <w:p w:rsidR="000174A8" w:rsidRPr="001C4652" w:rsidRDefault="000174A8" w:rsidP="0027577E">
      <w:pPr>
        <w:shd w:val="clear" w:color="auto" w:fill="FFFFFF"/>
        <w:spacing w:before="266"/>
        <w:rPr>
          <w:rFonts w:ascii="Arial Narrow" w:hAnsi="Arial Narrow"/>
          <w:sz w:val="22"/>
          <w:szCs w:val="22"/>
          <w:lang w:val="sk-SK"/>
        </w:rPr>
      </w:pPr>
    </w:p>
    <w:p w:rsidR="00EA3766" w:rsidRDefault="00EA3766" w:rsidP="006E51F7">
      <w:pPr>
        <w:autoSpaceDE w:val="0"/>
        <w:autoSpaceDN w:val="0"/>
        <w:adjustRightInd w:val="0"/>
        <w:ind w:left="5672" w:firstLine="709"/>
        <w:rPr>
          <w:rFonts w:ascii="Arial Narrow" w:hAnsi="Arial Narrow" w:cs="Segoe UI"/>
          <w:color w:val="000000"/>
          <w:sz w:val="22"/>
          <w:szCs w:val="22"/>
          <w:lang w:val="sk-SK" w:eastAsia="sk-SK"/>
        </w:rPr>
      </w:pPr>
    </w:p>
    <w:p w:rsidR="006E51F7" w:rsidRPr="001C4652" w:rsidRDefault="0005545A" w:rsidP="006E51F7">
      <w:pPr>
        <w:autoSpaceDE w:val="0"/>
        <w:autoSpaceDN w:val="0"/>
        <w:adjustRightInd w:val="0"/>
        <w:ind w:left="5672" w:firstLine="709"/>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Príloha č. 6</w:t>
      </w:r>
      <w:r w:rsidR="006E51F7" w:rsidRPr="001C4652">
        <w:rPr>
          <w:rFonts w:ascii="Arial Narrow" w:hAnsi="Arial Narrow" w:cs="Segoe UI"/>
          <w:color w:val="000000"/>
          <w:sz w:val="22"/>
          <w:szCs w:val="22"/>
          <w:lang w:val="sk-SK" w:eastAsia="sk-SK"/>
        </w:rPr>
        <w:t xml:space="preserve"> súťažných podkladov </w:t>
      </w: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p>
    <w:p w:rsidR="006E51F7" w:rsidRPr="001C4652" w:rsidRDefault="006E51F7" w:rsidP="006E51F7">
      <w:pPr>
        <w:autoSpaceDE w:val="0"/>
        <w:autoSpaceDN w:val="0"/>
        <w:adjustRightInd w:val="0"/>
        <w:jc w:val="center"/>
        <w:rPr>
          <w:rFonts w:ascii="Arial Narrow" w:hAnsi="Arial Narrow" w:cs="Segoe UI"/>
          <w:b/>
          <w:color w:val="000000"/>
          <w:sz w:val="22"/>
          <w:szCs w:val="22"/>
          <w:lang w:val="sk-SK" w:eastAsia="sk-SK"/>
        </w:rPr>
      </w:pPr>
      <w:r w:rsidRPr="001C4652">
        <w:rPr>
          <w:rFonts w:ascii="Arial Narrow" w:hAnsi="Arial Narrow" w:cs="Segoe UI"/>
          <w:b/>
          <w:color w:val="000000"/>
          <w:sz w:val="22"/>
          <w:szCs w:val="22"/>
          <w:lang w:val="sk-SK" w:eastAsia="sk-SK"/>
        </w:rPr>
        <w:t>PLNOMOCENSTVO PRE ČLENA SKUPINY DODÁVATEĽOV</w:t>
      </w:r>
    </w:p>
    <w:p w:rsidR="006E51F7" w:rsidRPr="001C4652" w:rsidRDefault="006E51F7" w:rsidP="006E51F7">
      <w:pPr>
        <w:autoSpaceDE w:val="0"/>
        <w:autoSpaceDN w:val="0"/>
        <w:adjustRightInd w:val="0"/>
        <w:jc w:val="center"/>
        <w:rPr>
          <w:rFonts w:ascii="Arial Narrow" w:hAnsi="Arial Narrow" w:cs="Segoe UI"/>
          <w:b/>
          <w:color w:val="000000"/>
          <w:sz w:val="22"/>
          <w:szCs w:val="22"/>
          <w:lang w:val="sk-SK" w:eastAsia="sk-SK"/>
        </w:rPr>
      </w:pPr>
    </w:p>
    <w:p w:rsidR="006E51F7" w:rsidRPr="001C4652" w:rsidRDefault="006E51F7" w:rsidP="006E51F7">
      <w:pPr>
        <w:autoSpaceDE w:val="0"/>
        <w:autoSpaceDN w:val="0"/>
        <w:adjustRightInd w:val="0"/>
        <w:jc w:val="center"/>
        <w:rPr>
          <w:rFonts w:ascii="Arial Narrow" w:hAnsi="Arial Narrow" w:cs="Segoe UI"/>
          <w:b/>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b/>
          <w:bCs/>
          <w:color w:val="000000"/>
          <w:sz w:val="22"/>
          <w:szCs w:val="22"/>
          <w:lang w:val="sk-SK" w:eastAsia="sk-SK"/>
        </w:rPr>
      </w:pPr>
      <w:r w:rsidRPr="001C4652">
        <w:rPr>
          <w:rFonts w:ascii="Arial Narrow" w:hAnsi="Arial Narrow" w:cs="Segoe UI"/>
          <w:b/>
          <w:bCs/>
          <w:color w:val="000000"/>
          <w:sz w:val="22"/>
          <w:szCs w:val="22"/>
          <w:lang w:val="sk-SK" w:eastAsia="sk-SK"/>
        </w:rPr>
        <w:t xml:space="preserve">Splnomocniteľ/splnomocnitelia: </w:t>
      </w: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p>
    <w:p w:rsidR="006E51F7" w:rsidRPr="001C4652" w:rsidRDefault="006E51F7" w:rsidP="0053007E">
      <w:pPr>
        <w:pStyle w:val="Odsekzoznamu"/>
        <w:numPr>
          <w:ilvl w:val="2"/>
          <w:numId w:val="3"/>
        </w:numPr>
        <w:autoSpaceDE w:val="0"/>
        <w:autoSpaceDN w:val="0"/>
        <w:adjustRightInd w:val="0"/>
        <w:ind w:left="284"/>
        <w:rPr>
          <w:rFonts w:ascii="Arial Narrow" w:hAnsi="Arial Narrow" w:cs="Segoe UI"/>
          <w:i/>
          <w:iCs/>
          <w:color w:val="000000"/>
          <w:sz w:val="22"/>
          <w:szCs w:val="22"/>
          <w:lang w:eastAsia="sk-SK"/>
        </w:rPr>
      </w:pPr>
      <w:r w:rsidRPr="001C4652">
        <w:rPr>
          <w:rFonts w:ascii="Arial Narrow" w:hAnsi="Arial Narrow" w:cs="Segoe UI"/>
          <w:i/>
          <w:iCs/>
          <w:color w:val="000000"/>
          <w:sz w:val="22"/>
          <w:szCs w:val="22"/>
          <w:lang w:eastAsia="sk-SK"/>
        </w:rPr>
        <w:t xml:space="preserve">identifikácia 1. člena skupiny dodávateľov </w:t>
      </w: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i/>
          <w:iCs/>
          <w:color w:val="000000"/>
          <w:sz w:val="22"/>
          <w:szCs w:val="22"/>
          <w:lang w:val="sk-SK" w:eastAsia="sk-SK"/>
        </w:rPr>
        <w:t xml:space="preserve">2. identifikácia 2. člena skupiny dodávateľov </w:t>
      </w:r>
    </w:p>
    <w:p w:rsidR="006E51F7" w:rsidRPr="001C4652" w:rsidRDefault="006E51F7" w:rsidP="006E51F7">
      <w:pPr>
        <w:autoSpaceDE w:val="0"/>
        <w:autoSpaceDN w:val="0"/>
        <w:adjustRightInd w:val="0"/>
        <w:rPr>
          <w:rFonts w:ascii="Arial Narrow" w:hAnsi="Arial Narrow" w:cs="Segoe UI"/>
          <w:i/>
          <w:iCs/>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i/>
          <w:iCs/>
          <w:color w:val="000000"/>
          <w:sz w:val="22"/>
          <w:szCs w:val="22"/>
          <w:lang w:val="sk-SK" w:eastAsia="sk-SK"/>
        </w:rPr>
        <w:t xml:space="preserve">(doplniť podľa potreby) </w:t>
      </w:r>
    </w:p>
    <w:p w:rsidR="006E51F7" w:rsidRPr="001C4652" w:rsidRDefault="006E51F7" w:rsidP="006E51F7">
      <w:pPr>
        <w:autoSpaceDE w:val="0"/>
        <w:autoSpaceDN w:val="0"/>
        <w:adjustRightInd w:val="0"/>
        <w:rPr>
          <w:rFonts w:ascii="Arial Narrow" w:hAnsi="Arial Narrow" w:cs="Segoe UI"/>
          <w:b/>
          <w:bCs/>
          <w:color w:val="000000"/>
          <w:sz w:val="22"/>
          <w:szCs w:val="22"/>
          <w:lang w:val="sk-SK" w:eastAsia="sk-SK"/>
        </w:rPr>
      </w:pPr>
    </w:p>
    <w:p w:rsidR="006E51F7" w:rsidRPr="001C4652" w:rsidRDefault="006E51F7" w:rsidP="006E51F7">
      <w:pPr>
        <w:autoSpaceDE w:val="0"/>
        <w:autoSpaceDN w:val="0"/>
        <w:adjustRightInd w:val="0"/>
        <w:jc w:val="center"/>
        <w:rPr>
          <w:rFonts w:ascii="Arial Narrow" w:hAnsi="Arial Narrow" w:cs="Segoe UI"/>
          <w:b/>
          <w:bCs/>
          <w:color w:val="000000"/>
          <w:sz w:val="22"/>
          <w:szCs w:val="22"/>
          <w:lang w:val="sk-SK" w:eastAsia="sk-SK"/>
        </w:rPr>
      </w:pPr>
      <w:r w:rsidRPr="001C4652">
        <w:rPr>
          <w:rFonts w:ascii="Arial Narrow" w:hAnsi="Arial Narrow" w:cs="Segoe UI"/>
          <w:b/>
          <w:bCs/>
          <w:color w:val="000000"/>
          <w:sz w:val="22"/>
          <w:szCs w:val="22"/>
          <w:lang w:val="sk-SK" w:eastAsia="sk-SK"/>
        </w:rPr>
        <w:t>udeľuje/ú plnomocenstvo</w:t>
      </w:r>
    </w:p>
    <w:p w:rsidR="006E51F7" w:rsidRPr="001C4652" w:rsidRDefault="006E51F7" w:rsidP="006E51F7">
      <w:pPr>
        <w:autoSpaceDE w:val="0"/>
        <w:autoSpaceDN w:val="0"/>
        <w:adjustRightInd w:val="0"/>
        <w:jc w:val="center"/>
        <w:rPr>
          <w:rFonts w:ascii="Arial Narrow" w:hAnsi="Arial Narrow" w:cs="Segoe UI"/>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b/>
          <w:bCs/>
          <w:color w:val="000000"/>
          <w:sz w:val="22"/>
          <w:szCs w:val="22"/>
          <w:lang w:val="sk-SK" w:eastAsia="sk-SK"/>
        </w:rPr>
      </w:pPr>
      <w:r w:rsidRPr="001C4652">
        <w:rPr>
          <w:rFonts w:ascii="Arial Narrow" w:hAnsi="Arial Narrow" w:cs="Segoe UI"/>
          <w:b/>
          <w:bCs/>
          <w:color w:val="000000"/>
          <w:sz w:val="22"/>
          <w:szCs w:val="22"/>
          <w:lang w:val="sk-SK" w:eastAsia="sk-SK"/>
        </w:rPr>
        <w:t xml:space="preserve">Splnomocnencovi – lídrovi skupiny dodávateľov: </w:t>
      </w: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i/>
          <w:iCs/>
          <w:color w:val="000000"/>
          <w:sz w:val="22"/>
          <w:szCs w:val="22"/>
          <w:lang w:val="sk-SK" w:eastAsia="sk-SK"/>
        </w:rPr>
        <w:t xml:space="preserve">1. identifikácia splnomocneného – vedúceho člena skupiny dodávateľov </w:t>
      </w:r>
    </w:p>
    <w:p w:rsidR="006E51F7" w:rsidRPr="001C4652" w:rsidRDefault="006E51F7" w:rsidP="006E51F7">
      <w:pPr>
        <w:autoSpaceDE w:val="0"/>
        <w:autoSpaceDN w:val="0"/>
        <w:adjustRightInd w:val="0"/>
        <w:rPr>
          <w:rFonts w:ascii="Arial Narrow" w:hAnsi="Arial Narrow" w:cs="Segoe UI"/>
          <w:i/>
          <w:iCs/>
          <w:color w:val="000000"/>
          <w:sz w:val="22"/>
          <w:szCs w:val="22"/>
          <w:lang w:val="sk-SK" w:eastAsia="sk-SK"/>
        </w:rPr>
      </w:pPr>
    </w:p>
    <w:p w:rsidR="006E51F7" w:rsidRPr="001C4652" w:rsidRDefault="006E51F7" w:rsidP="006E51F7">
      <w:pPr>
        <w:autoSpaceDE w:val="0"/>
        <w:autoSpaceDN w:val="0"/>
        <w:adjustRightInd w:val="0"/>
        <w:jc w:val="both"/>
        <w:rPr>
          <w:rFonts w:ascii="Arial Narrow" w:hAnsi="Arial Narrow" w:cs="Segoe UI"/>
          <w:color w:val="000000"/>
          <w:sz w:val="22"/>
          <w:szCs w:val="22"/>
          <w:lang w:val="sk-SK" w:eastAsia="sk-SK"/>
        </w:rPr>
      </w:pPr>
      <w:r w:rsidRPr="001C4652">
        <w:rPr>
          <w:rFonts w:ascii="Arial Narrow" w:hAnsi="Arial Narrow" w:cs="Segoe UI"/>
          <w:i/>
          <w:iCs/>
          <w:color w:val="000000"/>
          <w:sz w:val="22"/>
          <w:szCs w:val="22"/>
          <w:lang w:val="sk-SK" w:eastAsia="sk-SK"/>
        </w:rPr>
        <w:t xml:space="preserve">na prijímanie pokynov a konanie v mene všetkých členov skupiny dodávateľov vo verejnom obstarávaní </w:t>
      </w:r>
      <w:r w:rsidRPr="001C4652">
        <w:rPr>
          <w:rFonts w:ascii="Arial Narrow" w:hAnsi="Arial Narrow" w:cs="Segoe UI"/>
          <w:color w:val="000000"/>
          <w:sz w:val="22"/>
          <w:szCs w:val="22"/>
          <w:lang w:val="sk-SK" w:eastAsia="sk-SK"/>
        </w:rPr>
        <w:t>„</w:t>
      </w:r>
      <w:r w:rsidR="001C53DE" w:rsidRPr="00E04889">
        <w:rPr>
          <w:rFonts w:ascii="Arial Narrow" w:hAnsi="Arial Narrow" w:cs="Segoe UI"/>
          <w:b/>
          <w:color w:val="000000"/>
          <w:sz w:val="22"/>
          <w:szCs w:val="22"/>
          <w:lang w:val="sk-SK" w:eastAsia="sk-SK"/>
        </w:rPr>
        <w:t xml:space="preserve">Telemetrické obojky </w:t>
      </w:r>
      <w:r w:rsidR="00E04889" w:rsidRPr="00E04889">
        <w:rPr>
          <w:rFonts w:ascii="Arial Narrow" w:hAnsi="Arial Narrow" w:cs="Segoe UI"/>
          <w:b/>
          <w:color w:val="000000"/>
          <w:sz w:val="22"/>
          <w:szCs w:val="22"/>
          <w:lang w:val="sk-SK" w:eastAsia="sk-SK"/>
        </w:rPr>
        <w:t>so zberom súradníc (prevádzkou)</w:t>
      </w:r>
      <w:r w:rsidRPr="00E04889">
        <w:rPr>
          <w:rFonts w:ascii="Arial Narrow" w:hAnsi="Arial Narrow" w:cs="Segoe UI"/>
          <w:color w:val="000000"/>
          <w:sz w:val="22"/>
          <w:szCs w:val="22"/>
          <w:lang w:val="sk-SK" w:eastAsia="sk-SK"/>
        </w:rPr>
        <w:t>“</w:t>
      </w:r>
      <w:r w:rsidRPr="00E04889">
        <w:rPr>
          <w:rFonts w:ascii="Arial Narrow" w:hAnsi="Arial Narrow" w:cs="Segoe UI"/>
          <w:i/>
          <w:iCs/>
          <w:color w:val="000000"/>
          <w:sz w:val="22"/>
          <w:szCs w:val="22"/>
          <w:lang w:val="sk-SK" w:eastAsia="sk-SK"/>
        </w:rPr>
        <w:t>.</w:t>
      </w:r>
      <w:r w:rsidRPr="001C4652">
        <w:rPr>
          <w:rFonts w:ascii="Arial Narrow" w:hAnsi="Arial Narrow" w:cs="Segoe UI"/>
          <w:i/>
          <w:iCs/>
          <w:color w:val="000000"/>
          <w:sz w:val="22"/>
          <w:szCs w:val="22"/>
          <w:lang w:val="sk-SK" w:eastAsia="sk-SK"/>
        </w:rPr>
        <w:t xml:space="preserve"> </w:t>
      </w:r>
    </w:p>
    <w:p w:rsidR="006E51F7" w:rsidRPr="001C4652" w:rsidRDefault="006E51F7" w:rsidP="006E51F7">
      <w:pPr>
        <w:autoSpaceDE w:val="0"/>
        <w:autoSpaceDN w:val="0"/>
        <w:adjustRightInd w:val="0"/>
        <w:jc w:val="both"/>
        <w:rPr>
          <w:rFonts w:ascii="Arial Narrow" w:hAnsi="Arial Narrow" w:cs="Segoe UI"/>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V .................... dňa ........................... </w:t>
      </w:r>
      <w:r w:rsidRPr="001C4652">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ab/>
        <w:t xml:space="preserve">      .................................................. </w:t>
      </w:r>
    </w:p>
    <w:p w:rsidR="006E51F7" w:rsidRPr="001C4652" w:rsidRDefault="006E51F7" w:rsidP="006E51F7">
      <w:pPr>
        <w:autoSpaceDE w:val="0"/>
        <w:autoSpaceDN w:val="0"/>
        <w:adjustRightInd w:val="0"/>
        <w:ind w:left="6381" w:firstLine="709"/>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podpis splnomocniteľa </w:t>
      </w:r>
    </w:p>
    <w:p w:rsidR="006E51F7" w:rsidRPr="001C4652" w:rsidRDefault="006E51F7" w:rsidP="006E51F7">
      <w:pPr>
        <w:autoSpaceDE w:val="0"/>
        <w:autoSpaceDN w:val="0"/>
        <w:adjustRightInd w:val="0"/>
        <w:ind w:left="6381" w:firstLine="709"/>
        <w:rPr>
          <w:rFonts w:ascii="Arial Narrow" w:hAnsi="Arial Narrow" w:cs="Segoe UI"/>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V .................... dňa ........................... </w:t>
      </w:r>
      <w:r w:rsidRPr="001C4652">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ab/>
      </w:r>
      <w:r w:rsidRPr="001C4652">
        <w:rPr>
          <w:rFonts w:ascii="Arial Narrow" w:hAnsi="Arial Narrow" w:cs="Segoe UI"/>
          <w:color w:val="000000"/>
          <w:sz w:val="22"/>
          <w:szCs w:val="22"/>
          <w:lang w:val="sk-SK" w:eastAsia="sk-SK"/>
        </w:rPr>
        <w:tab/>
        <w:t xml:space="preserve">       .................................................. </w:t>
      </w:r>
    </w:p>
    <w:p w:rsidR="006E51F7" w:rsidRPr="001C4652" w:rsidRDefault="006E51F7" w:rsidP="006E51F7">
      <w:pPr>
        <w:autoSpaceDE w:val="0"/>
        <w:autoSpaceDN w:val="0"/>
        <w:adjustRightInd w:val="0"/>
        <w:ind w:left="6381" w:firstLine="709"/>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podpis splnomocniteľa </w:t>
      </w:r>
    </w:p>
    <w:p w:rsidR="006E51F7" w:rsidRPr="001C4652" w:rsidRDefault="006E51F7" w:rsidP="006E51F7">
      <w:pPr>
        <w:autoSpaceDE w:val="0"/>
        <w:autoSpaceDN w:val="0"/>
        <w:adjustRightInd w:val="0"/>
        <w:rPr>
          <w:rFonts w:ascii="Arial Narrow" w:hAnsi="Arial Narrow" w:cs="Segoe UI"/>
          <w:i/>
          <w:iCs/>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i/>
          <w:iCs/>
          <w:color w:val="000000"/>
          <w:sz w:val="22"/>
          <w:szCs w:val="22"/>
          <w:lang w:val="sk-SK" w:eastAsia="sk-SK"/>
        </w:rPr>
      </w:pPr>
      <w:r w:rsidRPr="001C4652">
        <w:rPr>
          <w:rFonts w:ascii="Arial Narrow" w:hAnsi="Arial Narrow" w:cs="Segoe UI"/>
          <w:i/>
          <w:iCs/>
          <w:color w:val="000000"/>
          <w:sz w:val="22"/>
          <w:szCs w:val="22"/>
          <w:lang w:val="sk-SK" w:eastAsia="sk-SK"/>
        </w:rPr>
        <w:t xml:space="preserve">(doplniť podľa potreby) </w:t>
      </w:r>
    </w:p>
    <w:p w:rsidR="006E51F7" w:rsidRPr="001C4652" w:rsidRDefault="006E51F7" w:rsidP="006E51F7">
      <w:pPr>
        <w:autoSpaceDE w:val="0"/>
        <w:autoSpaceDN w:val="0"/>
        <w:adjustRightInd w:val="0"/>
        <w:rPr>
          <w:rFonts w:ascii="Arial Narrow" w:hAnsi="Arial Narrow" w:cs="Segoe UI"/>
          <w:i/>
          <w:iCs/>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Plnomocenstvo prijímam: </w:t>
      </w: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p>
    <w:p w:rsidR="006E51F7" w:rsidRPr="001C4652" w:rsidRDefault="006E51F7" w:rsidP="006E51F7">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V .................... dňa ........................... </w:t>
      </w:r>
      <w:r w:rsidR="00585D6F" w:rsidRPr="001C4652">
        <w:rPr>
          <w:rFonts w:ascii="Arial Narrow" w:hAnsi="Arial Narrow" w:cs="Segoe UI"/>
          <w:color w:val="000000"/>
          <w:sz w:val="22"/>
          <w:szCs w:val="22"/>
          <w:lang w:val="sk-SK" w:eastAsia="sk-SK"/>
        </w:rPr>
        <w:tab/>
      </w:r>
      <w:r w:rsidR="00585D6F" w:rsidRPr="001C4652">
        <w:rPr>
          <w:rFonts w:ascii="Arial Narrow" w:hAnsi="Arial Narrow" w:cs="Segoe UI"/>
          <w:color w:val="000000"/>
          <w:sz w:val="22"/>
          <w:szCs w:val="22"/>
          <w:lang w:val="sk-SK" w:eastAsia="sk-SK"/>
        </w:rPr>
        <w:tab/>
      </w:r>
      <w:r w:rsidR="00585D6F" w:rsidRPr="001C4652">
        <w:rPr>
          <w:rFonts w:ascii="Arial Narrow" w:hAnsi="Arial Narrow" w:cs="Segoe UI"/>
          <w:color w:val="000000"/>
          <w:sz w:val="22"/>
          <w:szCs w:val="22"/>
          <w:lang w:val="sk-SK" w:eastAsia="sk-SK"/>
        </w:rPr>
        <w:tab/>
      </w:r>
      <w:r w:rsidR="00585D6F" w:rsidRPr="001C4652">
        <w:rPr>
          <w:rFonts w:ascii="Arial Narrow" w:hAnsi="Arial Narrow" w:cs="Segoe UI"/>
          <w:color w:val="000000"/>
          <w:sz w:val="22"/>
          <w:szCs w:val="22"/>
          <w:lang w:val="sk-SK" w:eastAsia="sk-SK"/>
        </w:rPr>
        <w:tab/>
      </w:r>
      <w:r w:rsidR="00585D6F" w:rsidRPr="001C4652">
        <w:rPr>
          <w:rFonts w:ascii="Arial Narrow" w:hAnsi="Arial Narrow" w:cs="Segoe UI"/>
          <w:color w:val="000000"/>
          <w:sz w:val="22"/>
          <w:szCs w:val="22"/>
          <w:lang w:val="sk-SK" w:eastAsia="sk-SK"/>
        </w:rPr>
        <w:tab/>
        <w:t xml:space="preserve">        </w:t>
      </w:r>
      <w:r w:rsidRPr="001C4652">
        <w:rPr>
          <w:rFonts w:ascii="Arial Narrow" w:hAnsi="Arial Narrow" w:cs="Segoe UI"/>
          <w:color w:val="000000"/>
          <w:sz w:val="22"/>
          <w:szCs w:val="22"/>
          <w:lang w:val="sk-SK" w:eastAsia="sk-SK"/>
        </w:rPr>
        <w:t xml:space="preserve">.................................................. </w:t>
      </w:r>
    </w:p>
    <w:p w:rsidR="006E51F7" w:rsidRPr="001C4652" w:rsidRDefault="006E51F7" w:rsidP="00585D6F">
      <w:pPr>
        <w:shd w:val="clear" w:color="auto" w:fill="FFFFFF"/>
        <w:ind w:left="6381" w:firstLine="709"/>
        <w:rPr>
          <w:rFonts w:ascii="Arial Narrow" w:hAnsi="Arial Narrow"/>
          <w:sz w:val="22"/>
          <w:szCs w:val="22"/>
          <w:lang w:val="sk-SK"/>
        </w:rPr>
      </w:pPr>
      <w:r w:rsidRPr="001C4652">
        <w:rPr>
          <w:rFonts w:ascii="Arial Narrow" w:hAnsi="Arial Narrow" w:cs="Segoe UI"/>
          <w:color w:val="000000"/>
          <w:sz w:val="22"/>
          <w:szCs w:val="22"/>
          <w:lang w:val="sk-SK" w:eastAsia="sk-SK"/>
        </w:rPr>
        <w:t>podpis splnomocnenca</w:t>
      </w:r>
    </w:p>
    <w:p w:rsidR="00F94856" w:rsidRPr="001C4652" w:rsidRDefault="00F94856" w:rsidP="0027577E">
      <w:pPr>
        <w:shd w:val="clear" w:color="auto" w:fill="FFFFFF"/>
        <w:spacing w:before="266"/>
        <w:rPr>
          <w:rFonts w:ascii="Arial Narrow" w:hAnsi="Arial Narrow"/>
          <w:sz w:val="22"/>
          <w:szCs w:val="22"/>
          <w:lang w:val="sk-SK"/>
        </w:rPr>
      </w:pPr>
    </w:p>
    <w:p w:rsidR="00585D6F" w:rsidRPr="001C4652" w:rsidRDefault="00585D6F" w:rsidP="0027577E">
      <w:pPr>
        <w:shd w:val="clear" w:color="auto" w:fill="FFFFFF"/>
        <w:spacing w:before="266"/>
        <w:rPr>
          <w:rFonts w:ascii="Arial Narrow" w:hAnsi="Arial Narrow"/>
          <w:sz w:val="22"/>
          <w:szCs w:val="22"/>
          <w:lang w:val="sk-SK"/>
        </w:rPr>
      </w:pPr>
    </w:p>
    <w:p w:rsidR="00585D6F" w:rsidRPr="001C4652" w:rsidRDefault="00585D6F" w:rsidP="0027577E">
      <w:pPr>
        <w:shd w:val="clear" w:color="auto" w:fill="FFFFFF"/>
        <w:spacing w:before="266"/>
        <w:rPr>
          <w:rFonts w:ascii="Arial Narrow" w:hAnsi="Arial Narrow"/>
          <w:sz w:val="22"/>
          <w:szCs w:val="22"/>
          <w:lang w:val="sk-SK"/>
        </w:rPr>
      </w:pPr>
    </w:p>
    <w:p w:rsidR="00585D6F" w:rsidRPr="001C4652" w:rsidRDefault="00585D6F" w:rsidP="0027577E">
      <w:pPr>
        <w:shd w:val="clear" w:color="auto" w:fill="FFFFFF"/>
        <w:spacing w:before="266"/>
        <w:rPr>
          <w:rFonts w:ascii="Arial Narrow" w:hAnsi="Arial Narrow"/>
          <w:sz w:val="22"/>
          <w:szCs w:val="22"/>
          <w:lang w:val="sk-SK"/>
        </w:rPr>
      </w:pPr>
    </w:p>
    <w:p w:rsidR="00585D6F" w:rsidRPr="001C4652" w:rsidRDefault="00585D6F" w:rsidP="0027577E">
      <w:pPr>
        <w:shd w:val="clear" w:color="auto" w:fill="FFFFFF"/>
        <w:spacing w:before="266"/>
        <w:rPr>
          <w:rFonts w:ascii="Arial Narrow" w:hAnsi="Arial Narrow"/>
          <w:sz w:val="22"/>
          <w:szCs w:val="22"/>
          <w:lang w:val="sk-SK"/>
        </w:rPr>
      </w:pPr>
    </w:p>
    <w:p w:rsidR="00585D6F" w:rsidRPr="001C4652" w:rsidRDefault="00585D6F" w:rsidP="0027577E">
      <w:pPr>
        <w:shd w:val="clear" w:color="auto" w:fill="FFFFFF"/>
        <w:spacing w:before="266"/>
        <w:rPr>
          <w:rFonts w:ascii="Arial Narrow" w:hAnsi="Arial Narrow"/>
          <w:sz w:val="22"/>
          <w:szCs w:val="22"/>
          <w:lang w:val="sk-SK"/>
        </w:rPr>
      </w:pPr>
    </w:p>
    <w:p w:rsidR="00585D6F" w:rsidRPr="001C4652" w:rsidRDefault="00585D6F" w:rsidP="0027577E">
      <w:pPr>
        <w:shd w:val="clear" w:color="auto" w:fill="FFFFFF"/>
        <w:spacing w:before="266"/>
        <w:rPr>
          <w:rFonts w:ascii="Arial Narrow" w:hAnsi="Arial Narrow"/>
          <w:sz w:val="22"/>
          <w:szCs w:val="22"/>
          <w:lang w:val="sk-SK"/>
        </w:rPr>
      </w:pPr>
    </w:p>
    <w:p w:rsidR="00585D6F" w:rsidRPr="001C4652" w:rsidRDefault="0005545A" w:rsidP="00585D6F">
      <w:pPr>
        <w:autoSpaceDE w:val="0"/>
        <w:autoSpaceDN w:val="0"/>
        <w:adjustRightInd w:val="0"/>
        <w:ind w:left="6381"/>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lastRenderedPageBreak/>
        <w:t>Príloha č. 7</w:t>
      </w:r>
      <w:r w:rsidR="00585D6F" w:rsidRPr="001C4652">
        <w:rPr>
          <w:rFonts w:ascii="Arial Narrow" w:hAnsi="Arial Narrow" w:cs="Segoe UI"/>
          <w:color w:val="000000"/>
          <w:sz w:val="22"/>
          <w:szCs w:val="22"/>
          <w:lang w:val="sk-SK" w:eastAsia="sk-SK"/>
        </w:rPr>
        <w:t xml:space="preserve"> súťažných podkladov </w:t>
      </w:r>
    </w:p>
    <w:p w:rsidR="00585D6F" w:rsidRPr="001C4652" w:rsidRDefault="00585D6F" w:rsidP="00585D6F">
      <w:pPr>
        <w:autoSpaceDE w:val="0"/>
        <w:autoSpaceDN w:val="0"/>
        <w:adjustRightInd w:val="0"/>
        <w:rPr>
          <w:rFonts w:ascii="Arial Narrow" w:hAnsi="Arial Narrow" w:cs="Segoe UI"/>
          <w:b/>
          <w:bCs/>
          <w:color w:val="000000"/>
          <w:sz w:val="22"/>
          <w:szCs w:val="22"/>
          <w:lang w:val="sk-SK" w:eastAsia="sk-SK"/>
        </w:rPr>
      </w:pPr>
    </w:p>
    <w:p w:rsidR="00585D6F" w:rsidRPr="001C4652" w:rsidRDefault="00585D6F" w:rsidP="00585D6F">
      <w:pPr>
        <w:autoSpaceDE w:val="0"/>
        <w:autoSpaceDN w:val="0"/>
        <w:adjustRightInd w:val="0"/>
        <w:rPr>
          <w:rFonts w:ascii="Arial Narrow" w:hAnsi="Arial Narrow" w:cs="Segoe UI"/>
          <w:b/>
          <w:bCs/>
          <w:color w:val="000000"/>
          <w:sz w:val="22"/>
          <w:szCs w:val="22"/>
          <w:lang w:val="sk-SK" w:eastAsia="sk-SK"/>
        </w:rPr>
      </w:pPr>
    </w:p>
    <w:p w:rsidR="00585D6F" w:rsidRPr="001C4652" w:rsidRDefault="00585D6F" w:rsidP="00585D6F">
      <w:pPr>
        <w:autoSpaceDE w:val="0"/>
        <w:autoSpaceDN w:val="0"/>
        <w:adjustRightInd w:val="0"/>
        <w:jc w:val="center"/>
        <w:rPr>
          <w:rFonts w:ascii="Arial Narrow" w:hAnsi="Arial Narrow" w:cs="Segoe UI"/>
          <w:color w:val="000000"/>
          <w:sz w:val="22"/>
          <w:szCs w:val="22"/>
          <w:lang w:val="sk-SK" w:eastAsia="sk-SK"/>
        </w:rPr>
      </w:pPr>
      <w:r w:rsidRPr="001C4652">
        <w:rPr>
          <w:rFonts w:ascii="Arial Narrow" w:hAnsi="Arial Narrow" w:cs="Segoe UI"/>
          <w:b/>
          <w:bCs/>
          <w:color w:val="000000"/>
          <w:sz w:val="22"/>
          <w:szCs w:val="22"/>
          <w:lang w:val="sk-SK" w:eastAsia="sk-SK"/>
        </w:rPr>
        <w:t>NÁVRH NA PLNENIE KRITÉRIÍ</w:t>
      </w:r>
    </w:p>
    <w:p w:rsidR="00585D6F" w:rsidRPr="001C4652" w:rsidRDefault="00585D6F" w:rsidP="00585D6F">
      <w:pPr>
        <w:autoSpaceDE w:val="0"/>
        <w:autoSpaceDN w:val="0"/>
        <w:adjustRightInd w:val="0"/>
        <w:rPr>
          <w:rFonts w:ascii="Arial Narrow" w:hAnsi="Arial Narrow" w:cs="Segoe UI"/>
          <w:b/>
          <w:bCs/>
          <w:color w:val="000000"/>
          <w:sz w:val="22"/>
          <w:szCs w:val="22"/>
          <w:lang w:val="sk-SK" w:eastAsia="sk-SK"/>
        </w:rPr>
      </w:pPr>
    </w:p>
    <w:p w:rsidR="00585D6F" w:rsidRPr="001C4652" w:rsidRDefault="00585D6F" w:rsidP="00585D6F">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b/>
          <w:bCs/>
          <w:color w:val="000000"/>
          <w:sz w:val="22"/>
          <w:szCs w:val="22"/>
          <w:lang w:val="sk-SK" w:eastAsia="sk-SK"/>
        </w:rPr>
        <w:t xml:space="preserve">1. Základné údaje: </w:t>
      </w:r>
    </w:p>
    <w:p w:rsidR="00585D6F" w:rsidRPr="001C4652" w:rsidRDefault="00585D6F" w:rsidP="00585D6F">
      <w:pPr>
        <w:autoSpaceDE w:val="0"/>
        <w:autoSpaceDN w:val="0"/>
        <w:adjustRightInd w:val="0"/>
        <w:rPr>
          <w:rFonts w:ascii="Arial Narrow" w:hAnsi="Arial Narrow" w:cs="Segoe UI"/>
          <w:color w:val="000000"/>
          <w:sz w:val="22"/>
          <w:szCs w:val="22"/>
          <w:lang w:val="sk-SK" w:eastAsia="sk-SK"/>
        </w:rPr>
      </w:pPr>
    </w:p>
    <w:p w:rsidR="00585D6F" w:rsidRPr="001C4652" w:rsidRDefault="00585D6F" w:rsidP="00DD1FA9">
      <w:pPr>
        <w:tabs>
          <w:tab w:val="left" w:pos="9639"/>
        </w:tabs>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Názov, obchodné meno uchádzača: </w:t>
      </w:r>
    </w:p>
    <w:p w:rsidR="00585D6F" w:rsidRPr="001C4652" w:rsidRDefault="00585D6F" w:rsidP="00585D6F">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Sídlo uchádzača: </w:t>
      </w:r>
    </w:p>
    <w:p w:rsidR="00585D6F" w:rsidRPr="001C4652" w:rsidRDefault="00585D6F" w:rsidP="00585D6F">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IČO uchádzača:</w:t>
      </w:r>
    </w:p>
    <w:p w:rsidR="00585D6F" w:rsidRPr="001C4652" w:rsidRDefault="00585D6F" w:rsidP="00585D6F">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 </w:t>
      </w:r>
    </w:p>
    <w:p w:rsidR="00585D6F" w:rsidRPr="001C4652" w:rsidRDefault="00585D6F" w:rsidP="00585D6F">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b/>
          <w:bCs/>
          <w:color w:val="000000"/>
          <w:sz w:val="22"/>
          <w:szCs w:val="22"/>
          <w:lang w:val="sk-SK" w:eastAsia="sk-SK"/>
        </w:rPr>
        <w:t xml:space="preserve">2. Kritérium na vyhodnotenie ponúk: </w:t>
      </w:r>
    </w:p>
    <w:p w:rsidR="00585D6F" w:rsidRPr="001C4652" w:rsidRDefault="00585D6F" w:rsidP="00585D6F">
      <w:pPr>
        <w:autoSpaceDE w:val="0"/>
        <w:autoSpaceDN w:val="0"/>
        <w:adjustRightInd w:val="0"/>
        <w:rPr>
          <w:rFonts w:ascii="Arial Narrow" w:hAnsi="Arial Narrow" w:cs="Segoe UI"/>
          <w:color w:val="000000"/>
          <w:sz w:val="22"/>
          <w:szCs w:val="22"/>
          <w:lang w:val="sk-SK" w:eastAsia="sk-SK"/>
        </w:rPr>
      </w:pPr>
    </w:p>
    <w:p w:rsidR="00585D6F" w:rsidRPr="00413221" w:rsidRDefault="00BD0A1F" w:rsidP="00585D6F">
      <w:pPr>
        <w:autoSpaceDE w:val="0"/>
        <w:autoSpaceDN w:val="0"/>
        <w:adjustRightInd w:val="0"/>
        <w:rPr>
          <w:rFonts w:ascii="Arial Narrow" w:hAnsi="Arial Narrow" w:cs="Segoe UI"/>
          <w:sz w:val="22"/>
          <w:szCs w:val="22"/>
          <w:lang w:val="sk-SK" w:eastAsia="sk-SK"/>
        </w:rPr>
      </w:pPr>
      <w:r w:rsidRPr="00413221">
        <w:rPr>
          <w:rFonts w:ascii="Arial Narrow" w:hAnsi="Arial Narrow" w:cs="Segoe UI"/>
          <w:sz w:val="22"/>
          <w:szCs w:val="22"/>
          <w:lang w:val="sk-SK" w:eastAsia="sk-SK"/>
        </w:rPr>
        <w:t xml:space="preserve">Cena s DPH </w:t>
      </w:r>
      <w:r w:rsidR="000174A8" w:rsidRPr="00413221">
        <w:rPr>
          <w:rFonts w:ascii="Arial Narrow" w:hAnsi="Arial Narrow" w:cs="Segoe UI"/>
          <w:sz w:val="22"/>
          <w:szCs w:val="22"/>
          <w:lang w:val="sk-SK" w:eastAsia="sk-SK"/>
        </w:rPr>
        <w:t xml:space="preserve">za </w:t>
      </w:r>
      <w:r w:rsidRPr="00413221">
        <w:rPr>
          <w:rFonts w:ascii="Arial Narrow" w:hAnsi="Arial Narrow" w:cs="Segoe UI"/>
          <w:sz w:val="22"/>
          <w:szCs w:val="22"/>
          <w:lang w:val="sk-SK" w:eastAsia="sk-SK"/>
        </w:rPr>
        <w:t>Časť 1</w:t>
      </w:r>
      <w:r w:rsidR="00544F70" w:rsidRPr="00413221">
        <w:rPr>
          <w:rFonts w:ascii="Arial Narrow" w:hAnsi="Arial Narrow" w:cs="Segoe UI"/>
          <w:sz w:val="22"/>
          <w:szCs w:val="22"/>
          <w:lang w:val="sk-SK" w:eastAsia="sk-SK"/>
        </w:rPr>
        <w:t>,</w:t>
      </w:r>
      <w:r w:rsidRPr="00413221">
        <w:rPr>
          <w:rFonts w:ascii="Arial Narrow" w:hAnsi="Arial Narrow" w:cs="Segoe UI"/>
          <w:sz w:val="22"/>
          <w:szCs w:val="22"/>
          <w:lang w:val="sk-SK" w:eastAsia="sk-SK"/>
        </w:rPr>
        <w:t xml:space="preserve"> Cena s DPH </w:t>
      </w:r>
      <w:r w:rsidR="000174A8" w:rsidRPr="00413221">
        <w:rPr>
          <w:rFonts w:ascii="Arial Narrow" w:hAnsi="Arial Narrow" w:cs="Segoe UI"/>
          <w:sz w:val="22"/>
          <w:szCs w:val="22"/>
          <w:lang w:val="sk-SK" w:eastAsia="sk-SK"/>
        </w:rPr>
        <w:t xml:space="preserve">za </w:t>
      </w:r>
      <w:r w:rsidRPr="00413221">
        <w:rPr>
          <w:rFonts w:ascii="Arial Narrow" w:hAnsi="Arial Narrow" w:cs="Segoe UI"/>
          <w:sz w:val="22"/>
          <w:szCs w:val="22"/>
          <w:lang w:val="sk-SK" w:eastAsia="sk-SK"/>
        </w:rPr>
        <w:t>Časť 2</w:t>
      </w:r>
      <w:r w:rsidR="00544F70" w:rsidRPr="00413221">
        <w:rPr>
          <w:rFonts w:ascii="Arial Narrow" w:hAnsi="Arial Narrow" w:cs="Segoe UI"/>
          <w:sz w:val="22"/>
          <w:szCs w:val="22"/>
          <w:lang w:val="sk-SK" w:eastAsia="sk-SK"/>
        </w:rPr>
        <w:t xml:space="preserve"> a Cena s DPH za Časť 3</w:t>
      </w:r>
      <w:r w:rsidR="008E747E" w:rsidRPr="00413221">
        <w:rPr>
          <w:rFonts w:ascii="Arial Narrow" w:hAnsi="Arial Narrow" w:cs="Segoe UI"/>
          <w:sz w:val="22"/>
          <w:szCs w:val="22"/>
          <w:lang w:val="sk-SK" w:eastAsia="sk-SK"/>
        </w:rPr>
        <w:t>, podľa toho, na ktorú časť uchádzač predloží ponuku. Uchádzač môže predložiť ponuku aj na obidve časti.</w:t>
      </w:r>
      <w:r w:rsidR="00585D6F" w:rsidRPr="00413221">
        <w:rPr>
          <w:rFonts w:ascii="Arial Narrow" w:hAnsi="Arial Narrow" w:cs="Segoe UI"/>
          <w:sz w:val="22"/>
          <w:szCs w:val="22"/>
          <w:lang w:val="sk-SK" w:eastAsia="sk-SK"/>
        </w:rPr>
        <w:t xml:space="preserve"> </w:t>
      </w:r>
    </w:p>
    <w:p w:rsidR="00585D6F" w:rsidRPr="00413221" w:rsidRDefault="00585D6F" w:rsidP="00585D6F">
      <w:pPr>
        <w:autoSpaceDE w:val="0"/>
        <w:autoSpaceDN w:val="0"/>
        <w:adjustRightInd w:val="0"/>
        <w:rPr>
          <w:rFonts w:ascii="Arial Narrow" w:hAnsi="Arial Narrow" w:cs="Segoe UI"/>
          <w:sz w:val="22"/>
          <w:szCs w:val="22"/>
          <w:lang w:val="sk-SK" w:eastAsia="sk-SK"/>
        </w:rPr>
      </w:pPr>
    </w:p>
    <w:p w:rsidR="00585D6F" w:rsidRPr="00413221" w:rsidRDefault="00585D6F" w:rsidP="00585D6F">
      <w:pPr>
        <w:autoSpaceDE w:val="0"/>
        <w:autoSpaceDN w:val="0"/>
        <w:adjustRightInd w:val="0"/>
        <w:jc w:val="center"/>
        <w:rPr>
          <w:rFonts w:ascii="Arial Narrow" w:hAnsi="Arial Narrow" w:cs="Segoe UI"/>
          <w:b/>
          <w:sz w:val="22"/>
          <w:szCs w:val="22"/>
          <w:lang w:val="sk-SK" w:eastAsia="sk-SK"/>
        </w:rPr>
      </w:pPr>
      <w:r w:rsidRPr="00413221">
        <w:rPr>
          <w:rFonts w:ascii="Arial Narrow" w:hAnsi="Arial Narrow" w:cs="Segoe UI"/>
          <w:b/>
          <w:sz w:val="22"/>
          <w:szCs w:val="22"/>
          <w:lang w:val="sk-SK" w:eastAsia="sk-SK"/>
        </w:rPr>
        <w:t>NAJNIŽŠIA CENA</w:t>
      </w:r>
    </w:p>
    <w:p w:rsidR="00585D6F" w:rsidRPr="00413221" w:rsidRDefault="00585D6F" w:rsidP="00585D6F">
      <w:pPr>
        <w:autoSpaceDE w:val="0"/>
        <w:autoSpaceDN w:val="0"/>
        <w:adjustRightInd w:val="0"/>
        <w:rPr>
          <w:rFonts w:ascii="Arial Narrow" w:hAnsi="Arial Narrow" w:cs="Segoe UI"/>
          <w:sz w:val="22"/>
          <w:szCs w:val="22"/>
          <w:lang w:val="sk-SK" w:eastAsia="sk-SK"/>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650"/>
        <w:gridCol w:w="3651"/>
      </w:tblGrid>
      <w:tr w:rsidR="00413221" w:rsidRPr="00413221">
        <w:trPr>
          <w:trHeight w:val="93"/>
        </w:trPr>
        <w:tc>
          <w:tcPr>
            <w:tcW w:w="3650" w:type="dxa"/>
          </w:tcPr>
          <w:p w:rsidR="00585D6F" w:rsidRPr="00413221" w:rsidRDefault="00585D6F" w:rsidP="00585D6F">
            <w:pPr>
              <w:autoSpaceDE w:val="0"/>
              <w:autoSpaceDN w:val="0"/>
              <w:adjustRightInd w:val="0"/>
              <w:rPr>
                <w:rFonts w:ascii="Arial Narrow" w:hAnsi="Arial Narrow" w:cs="Segoe UI"/>
                <w:sz w:val="22"/>
                <w:szCs w:val="22"/>
                <w:lang w:val="sk-SK" w:eastAsia="sk-SK"/>
              </w:rPr>
            </w:pPr>
          </w:p>
        </w:tc>
        <w:tc>
          <w:tcPr>
            <w:tcW w:w="3650" w:type="dxa"/>
          </w:tcPr>
          <w:p w:rsidR="00585D6F" w:rsidRPr="00413221" w:rsidRDefault="00585D6F" w:rsidP="00585D6F">
            <w:pPr>
              <w:autoSpaceDE w:val="0"/>
              <w:autoSpaceDN w:val="0"/>
              <w:adjustRightInd w:val="0"/>
              <w:rPr>
                <w:rFonts w:ascii="Arial Narrow" w:hAnsi="Arial Narrow" w:cs="Segoe UI"/>
                <w:sz w:val="22"/>
                <w:szCs w:val="22"/>
                <w:lang w:val="sk-SK" w:eastAsia="sk-SK"/>
              </w:rPr>
            </w:pPr>
          </w:p>
        </w:tc>
      </w:tr>
      <w:tr w:rsidR="00413221" w:rsidRPr="00413221">
        <w:trPr>
          <w:trHeight w:val="93"/>
        </w:trPr>
        <w:tc>
          <w:tcPr>
            <w:tcW w:w="7301" w:type="dxa"/>
            <w:gridSpan w:val="2"/>
          </w:tcPr>
          <w:p w:rsidR="00DD1FA9" w:rsidRPr="00413221" w:rsidRDefault="00DD1FA9">
            <w:pPr>
              <w:rPr>
                <w:lang w:val="sk-SK"/>
              </w:rPr>
            </w:pPr>
          </w:p>
          <w:tbl>
            <w:tblPr>
              <w:tblStyle w:val="Mriekatabuky"/>
              <w:tblW w:w="7083" w:type="dxa"/>
              <w:tblLayout w:type="fixed"/>
              <w:tblLook w:val="04A0" w:firstRow="1" w:lastRow="0" w:firstColumn="1" w:lastColumn="0" w:noHBand="0" w:noVBand="1"/>
            </w:tblPr>
            <w:tblGrid>
              <w:gridCol w:w="3537"/>
              <w:gridCol w:w="3546"/>
            </w:tblGrid>
            <w:tr w:rsidR="00413221" w:rsidRPr="00413221" w:rsidTr="00DD1FA9">
              <w:tc>
                <w:tcPr>
                  <w:tcW w:w="3537" w:type="dxa"/>
                  <w:shd w:val="clear" w:color="auto" w:fill="BFBFBF" w:themeFill="background1" w:themeFillShade="BF"/>
                </w:tcPr>
                <w:p w:rsidR="00DD1FA9" w:rsidRPr="00413221" w:rsidRDefault="00DD1FA9" w:rsidP="00DD1FA9">
                  <w:pPr>
                    <w:autoSpaceDE w:val="0"/>
                    <w:autoSpaceDN w:val="0"/>
                    <w:adjustRightInd w:val="0"/>
                    <w:jc w:val="center"/>
                    <w:rPr>
                      <w:rFonts w:ascii="Arial Narrow" w:hAnsi="Arial Narrow" w:cs="Segoe UI"/>
                      <w:b/>
                      <w:sz w:val="22"/>
                      <w:szCs w:val="22"/>
                      <w:lang w:val="sk-SK" w:eastAsia="sk-SK"/>
                    </w:rPr>
                  </w:pPr>
                </w:p>
                <w:p w:rsidR="00585D6F" w:rsidRPr="00413221" w:rsidRDefault="00585D6F" w:rsidP="00DD1FA9">
                  <w:pPr>
                    <w:autoSpaceDE w:val="0"/>
                    <w:autoSpaceDN w:val="0"/>
                    <w:adjustRightInd w:val="0"/>
                    <w:jc w:val="center"/>
                    <w:rPr>
                      <w:rFonts w:ascii="Arial Narrow" w:hAnsi="Arial Narrow" w:cs="Segoe UI"/>
                      <w:b/>
                      <w:sz w:val="22"/>
                      <w:szCs w:val="22"/>
                      <w:lang w:val="sk-SK" w:eastAsia="sk-SK"/>
                    </w:rPr>
                  </w:pPr>
                  <w:r w:rsidRPr="00413221">
                    <w:rPr>
                      <w:rFonts w:ascii="Arial Narrow" w:hAnsi="Arial Narrow" w:cs="Segoe UI"/>
                      <w:b/>
                      <w:sz w:val="22"/>
                      <w:szCs w:val="22"/>
                      <w:lang w:val="sk-SK" w:eastAsia="sk-SK"/>
                    </w:rPr>
                    <w:t>Kritérium na hodnotenie ponúk</w:t>
                  </w:r>
                </w:p>
                <w:p w:rsidR="00DD1FA9" w:rsidRPr="00413221" w:rsidRDefault="00DD1FA9" w:rsidP="00DD1FA9">
                  <w:pPr>
                    <w:autoSpaceDE w:val="0"/>
                    <w:autoSpaceDN w:val="0"/>
                    <w:adjustRightInd w:val="0"/>
                    <w:jc w:val="center"/>
                    <w:rPr>
                      <w:rFonts w:ascii="Arial Narrow" w:hAnsi="Arial Narrow" w:cs="Segoe UI"/>
                      <w:b/>
                      <w:sz w:val="22"/>
                      <w:szCs w:val="22"/>
                      <w:lang w:val="sk-SK" w:eastAsia="sk-SK"/>
                    </w:rPr>
                  </w:pPr>
                </w:p>
              </w:tc>
              <w:tc>
                <w:tcPr>
                  <w:tcW w:w="3546" w:type="dxa"/>
                  <w:shd w:val="clear" w:color="auto" w:fill="BFBFBF" w:themeFill="background1" w:themeFillShade="BF"/>
                </w:tcPr>
                <w:p w:rsidR="00DD1FA9" w:rsidRPr="00413221" w:rsidRDefault="00DD1FA9" w:rsidP="00DD1FA9">
                  <w:pPr>
                    <w:autoSpaceDE w:val="0"/>
                    <w:autoSpaceDN w:val="0"/>
                    <w:adjustRightInd w:val="0"/>
                    <w:jc w:val="center"/>
                    <w:rPr>
                      <w:rFonts w:ascii="Arial Narrow" w:hAnsi="Arial Narrow" w:cs="Segoe UI"/>
                      <w:b/>
                      <w:sz w:val="22"/>
                      <w:szCs w:val="22"/>
                      <w:lang w:val="sk-SK" w:eastAsia="sk-SK"/>
                    </w:rPr>
                  </w:pPr>
                </w:p>
                <w:p w:rsidR="00585D6F" w:rsidRPr="00413221" w:rsidRDefault="00585D6F" w:rsidP="00DD1FA9">
                  <w:pPr>
                    <w:autoSpaceDE w:val="0"/>
                    <w:autoSpaceDN w:val="0"/>
                    <w:adjustRightInd w:val="0"/>
                    <w:jc w:val="center"/>
                    <w:rPr>
                      <w:rFonts w:ascii="Arial Narrow" w:hAnsi="Arial Narrow" w:cs="Segoe UI"/>
                      <w:b/>
                      <w:sz w:val="22"/>
                      <w:szCs w:val="22"/>
                      <w:lang w:val="sk-SK" w:eastAsia="sk-SK"/>
                    </w:rPr>
                  </w:pPr>
                  <w:r w:rsidRPr="00413221">
                    <w:rPr>
                      <w:rFonts w:ascii="Arial Narrow" w:hAnsi="Arial Narrow" w:cs="Segoe UI"/>
                      <w:b/>
                      <w:sz w:val="22"/>
                      <w:szCs w:val="22"/>
                      <w:lang w:val="sk-SK" w:eastAsia="sk-SK"/>
                    </w:rPr>
                    <w:t>Plnenie</w:t>
                  </w:r>
                </w:p>
              </w:tc>
            </w:tr>
            <w:tr w:rsidR="00413221" w:rsidRPr="00413221" w:rsidTr="00DD1FA9">
              <w:tc>
                <w:tcPr>
                  <w:tcW w:w="3537" w:type="dxa"/>
                </w:tcPr>
                <w:p w:rsidR="00DD1FA9" w:rsidRPr="00413221" w:rsidRDefault="00DD1FA9" w:rsidP="00DD1FA9">
                  <w:pPr>
                    <w:autoSpaceDE w:val="0"/>
                    <w:autoSpaceDN w:val="0"/>
                    <w:adjustRightInd w:val="0"/>
                    <w:rPr>
                      <w:rFonts w:ascii="Arial Narrow" w:hAnsi="Arial Narrow" w:cs="Segoe UI"/>
                      <w:sz w:val="22"/>
                      <w:szCs w:val="22"/>
                      <w:lang w:val="sk-SK" w:eastAsia="sk-SK"/>
                    </w:rPr>
                  </w:pPr>
                </w:p>
                <w:p w:rsidR="00DD1FA9" w:rsidRPr="00413221" w:rsidRDefault="00BD0A1F" w:rsidP="00DD1FA9">
                  <w:pPr>
                    <w:autoSpaceDE w:val="0"/>
                    <w:autoSpaceDN w:val="0"/>
                    <w:adjustRightInd w:val="0"/>
                    <w:rPr>
                      <w:rFonts w:ascii="Arial Narrow" w:hAnsi="Arial Narrow" w:cs="Segoe UI"/>
                      <w:sz w:val="22"/>
                      <w:szCs w:val="22"/>
                      <w:lang w:val="sk-SK" w:eastAsia="sk-SK"/>
                    </w:rPr>
                  </w:pPr>
                  <w:r w:rsidRPr="00413221">
                    <w:rPr>
                      <w:rFonts w:ascii="Arial Narrow" w:hAnsi="Arial Narrow" w:cs="Segoe UI"/>
                      <w:sz w:val="22"/>
                      <w:szCs w:val="22"/>
                      <w:lang w:val="sk-SK" w:eastAsia="sk-SK"/>
                    </w:rPr>
                    <w:t xml:space="preserve">Cena s DPH </w:t>
                  </w:r>
                  <w:r w:rsidR="000174A8" w:rsidRPr="00413221">
                    <w:rPr>
                      <w:rFonts w:ascii="Arial Narrow" w:hAnsi="Arial Narrow" w:cs="Segoe UI"/>
                      <w:sz w:val="22"/>
                      <w:szCs w:val="22"/>
                      <w:lang w:val="sk-SK" w:eastAsia="sk-SK"/>
                    </w:rPr>
                    <w:t xml:space="preserve">za </w:t>
                  </w:r>
                  <w:r w:rsidRPr="00413221">
                    <w:rPr>
                      <w:rFonts w:ascii="Arial Narrow" w:hAnsi="Arial Narrow" w:cs="Segoe UI"/>
                      <w:sz w:val="22"/>
                      <w:szCs w:val="22"/>
                      <w:lang w:val="sk-SK" w:eastAsia="sk-SK"/>
                    </w:rPr>
                    <w:t>Časť 1</w:t>
                  </w:r>
                </w:p>
                <w:p w:rsidR="00DD1FA9" w:rsidRPr="00413221" w:rsidRDefault="00DD1FA9" w:rsidP="00DD1FA9">
                  <w:pPr>
                    <w:autoSpaceDE w:val="0"/>
                    <w:autoSpaceDN w:val="0"/>
                    <w:adjustRightInd w:val="0"/>
                    <w:rPr>
                      <w:rFonts w:ascii="Arial Narrow" w:hAnsi="Arial Narrow" w:cs="Segoe UI"/>
                      <w:sz w:val="22"/>
                      <w:szCs w:val="22"/>
                      <w:lang w:val="sk-SK" w:eastAsia="sk-SK"/>
                    </w:rPr>
                  </w:pPr>
                </w:p>
              </w:tc>
              <w:tc>
                <w:tcPr>
                  <w:tcW w:w="3546" w:type="dxa"/>
                </w:tcPr>
                <w:p w:rsidR="00585D6F" w:rsidRPr="00413221" w:rsidRDefault="00585D6F" w:rsidP="00DD1FA9">
                  <w:pPr>
                    <w:autoSpaceDE w:val="0"/>
                    <w:autoSpaceDN w:val="0"/>
                    <w:adjustRightInd w:val="0"/>
                    <w:ind w:right="-2092"/>
                    <w:rPr>
                      <w:rFonts w:ascii="Arial Narrow" w:hAnsi="Arial Narrow" w:cs="Segoe UI"/>
                      <w:sz w:val="22"/>
                      <w:szCs w:val="22"/>
                      <w:lang w:val="sk-SK" w:eastAsia="sk-SK"/>
                    </w:rPr>
                  </w:pPr>
                </w:p>
              </w:tc>
            </w:tr>
            <w:tr w:rsidR="00413221" w:rsidRPr="00413221" w:rsidTr="00DD1FA9">
              <w:tc>
                <w:tcPr>
                  <w:tcW w:w="3537" w:type="dxa"/>
                </w:tcPr>
                <w:p w:rsidR="00BD0A1F" w:rsidRPr="00413221" w:rsidRDefault="00BD0A1F" w:rsidP="00BD0A1F">
                  <w:pPr>
                    <w:autoSpaceDE w:val="0"/>
                    <w:autoSpaceDN w:val="0"/>
                    <w:adjustRightInd w:val="0"/>
                    <w:rPr>
                      <w:rFonts w:ascii="Arial Narrow" w:hAnsi="Arial Narrow" w:cs="Segoe UI"/>
                      <w:sz w:val="22"/>
                      <w:szCs w:val="22"/>
                      <w:lang w:val="sk-SK" w:eastAsia="sk-SK"/>
                    </w:rPr>
                  </w:pPr>
                </w:p>
                <w:p w:rsidR="00BD0A1F" w:rsidRPr="00413221" w:rsidRDefault="00BD0A1F" w:rsidP="00BD0A1F">
                  <w:pPr>
                    <w:autoSpaceDE w:val="0"/>
                    <w:autoSpaceDN w:val="0"/>
                    <w:adjustRightInd w:val="0"/>
                    <w:rPr>
                      <w:rFonts w:ascii="Arial Narrow" w:hAnsi="Arial Narrow" w:cs="Segoe UI"/>
                      <w:sz w:val="22"/>
                      <w:szCs w:val="22"/>
                      <w:lang w:val="sk-SK" w:eastAsia="sk-SK"/>
                    </w:rPr>
                  </w:pPr>
                  <w:r w:rsidRPr="00413221">
                    <w:rPr>
                      <w:rFonts w:ascii="Arial Narrow" w:hAnsi="Arial Narrow" w:cs="Segoe UI"/>
                      <w:sz w:val="22"/>
                      <w:szCs w:val="22"/>
                      <w:lang w:val="sk-SK" w:eastAsia="sk-SK"/>
                    </w:rPr>
                    <w:t xml:space="preserve">Cena s DPH </w:t>
                  </w:r>
                  <w:r w:rsidR="000174A8" w:rsidRPr="00413221">
                    <w:rPr>
                      <w:rFonts w:ascii="Arial Narrow" w:hAnsi="Arial Narrow" w:cs="Segoe UI"/>
                      <w:sz w:val="22"/>
                      <w:szCs w:val="22"/>
                      <w:lang w:val="sk-SK" w:eastAsia="sk-SK"/>
                    </w:rPr>
                    <w:t xml:space="preserve">za </w:t>
                  </w:r>
                  <w:r w:rsidRPr="00413221">
                    <w:rPr>
                      <w:rFonts w:ascii="Arial Narrow" w:hAnsi="Arial Narrow" w:cs="Segoe UI"/>
                      <w:sz w:val="22"/>
                      <w:szCs w:val="22"/>
                      <w:lang w:val="sk-SK" w:eastAsia="sk-SK"/>
                    </w:rPr>
                    <w:t>Časť 2</w:t>
                  </w:r>
                </w:p>
                <w:p w:rsidR="00BD0A1F" w:rsidRPr="00413221" w:rsidRDefault="00BD0A1F" w:rsidP="00DD1FA9">
                  <w:pPr>
                    <w:autoSpaceDE w:val="0"/>
                    <w:autoSpaceDN w:val="0"/>
                    <w:adjustRightInd w:val="0"/>
                    <w:rPr>
                      <w:rFonts w:ascii="Arial Narrow" w:hAnsi="Arial Narrow" w:cs="Segoe UI"/>
                      <w:sz w:val="22"/>
                      <w:szCs w:val="22"/>
                      <w:lang w:val="sk-SK" w:eastAsia="sk-SK"/>
                    </w:rPr>
                  </w:pPr>
                </w:p>
              </w:tc>
              <w:tc>
                <w:tcPr>
                  <w:tcW w:w="3546" w:type="dxa"/>
                </w:tcPr>
                <w:p w:rsidR="00BD0A1F" w:rsidRPr="00413221" w:rsidRDefault="00BD0A1F" w:rsidP="00DD1FA9">
                  <w:pPr>
                    <w:autoSpaceDE w:val="0"/>
                    <w:autoSpaceDN w:val="0"/>
                    <w:adjustRightInd w:val="0"/>
                    <w:ind w:right="-2092"/>
                    <w:rPr>
                      <w:rFonts w:ascii="Arial Narrow" w:hAnsi="Arial Narrow" w:cs="Segoe UI"/>
                      <w:sz w:val="22"/>
                      <w:szCs w:val="22"/>
                      <w:lang w:val="sk-SK" w:eastAsia="sk-SK"/>
                    </w:rPr>
                  </w:pPr>
                </w:p>
              </w:tc>
            </w:tr>
            <w:tr w:rsidR="00413221" w:rsidRPr="00413221" w:rsidTr="00DD1FA9">
              <w:tc>
                <w:tcPr>
                  <w:tcW w:w="3537" w:type="dxa"/>
                </w:tcPr>
                <w:p w:rsidR="00544F70" w:rsidRPr="00413221" w:rsidRDefault="00544F70" w:rsidP="00544F70">
                  <w:pPr>
                    <w:autoSpaceDE w:val="0"/>
                    <w:autoSpaceDN w:val="0"/>
                    <w:adjustRightInd w:val="0"/>
                    <w:rPr>
                      <w:rFonts w:ascii="Arial Narrow" w:hAnsi="Arial Narrow" w:cs="Segoe UI"/>
                      <w:sz w:val="22"/>
                      <w:szCs w:val="22"/>
                      <w:lang w:val="sk-SK" w:eastAsia="sk-SK"/>
                    </w:rPr>
                  </w:pPr>
                </w:p>
                <w:p w:rsidR="00544F70" w:rsidRPr="00413221" w:rsidRDefault="00544F70" w:rsidP="00544F70">
                  <w:pPr>
                    <w:autoSpaceDE w:val="0"/>
                    <w:autoSpaceDN w:val="0"/>
                    <w:adjustRightInd w:val="0"/>
                    <w:rPr>
                      <w:rFonts w:ascii="Arial Narrow" w:hAnsi="Arial Narrow" w:cs="Segoe UI"/>
                      <w:sz w:val="22"/>
                      <w:szCs w:val="22"/>
                      <w:lang w:val="sk-SK" w:eastAsia="sk-SK"/>
                    </w:rPr>
                  </w:pPr>
                  <w:r w:rsidRPr="00413221">
                    <w:rPr>
                      <w:rFonts w:ascii="Arial Narrow" w:hAnsi="Arial Narrow" w:cs="Segoe UI"/>
                      <w:sz w:val="22"/>
                      <w:szCs w:val="22"/>
                      <w:lang w:val="sk-SK" w:eastAsia="sk-SK"/>
                    </w:rPr>
                    <w:t>Cena s DPH za Časť 3</w:t>
                  </w:r>
                </w:p>
                <w:p w:rsidR="00544F70" w:rsidRPr="00413221" w:rsidRDefault="00544F70" w:rsidP="00BD0A1F">
                  <w:pPr>
                    <w:autoSpaceDE w:val="0"/>
                    <w:autoSpaceDN w:val="0"/>
                    <w:adjustRightInd w:val="0"/>
                    <w:rPr>
                      <w:rFonts w:ascii="Arial Narrow" w:hAnsi="Arial Narrow" w:cs="Segoe UI"/>
                      <w:sz w:val="22"/>
                      <w:szCs w:val="22"/>
                      <w:lang w:val="sk-SK" w:eastAsia="sk-SK"/>
                    </w:rPr>
                  </w:pPr>
                </w:p>
              </w:tc>
              <w:tc>
                <w:tcPr>
                  <w:tcW w:w="3546" w:type="dxa"/>
                </w:tcPr>
                <w:p w:rsidR="00544F70" w:rsidRPr="00413221" w:rsidRDefault="00544F70" w:rsidP="00DD1FA9">
                  <w:pPr>
                    <w:autoSpaceDE w:val="0"/>
                    <w:autoSpaceDN w:val="0"/>
                    <w:adjustRightInd w:val="0"/>
                    <w:ind w:right="-2092"/>
                    <w:rPr>
                      <w:rFonts w:ascii="Arial Narrow" w:hAnsi="Arial Narrow" w:cs="Segoe UI"/>
                      <w:sz w:val="22"/>
                      <w:szCs w:val="22"/>
                      <w:lang w:val="sk-SK" w:eastAsia="sk-SK"/>
                    </w:rPr>
                  </w:pPr>
                </w:p>
              </w:tc>
            </w:tr>
          </w:tbl>
          <w:p w:rsidR="00585D6F" w:rsidRPr="00413221" w:rsidRDefault="00585D6F" w:rsidP="00585D6F">
            <w:pPr>
              <w:autoSpaceDE w:val="0"/>
              <w:autoSpaceDN w:val="0"/>
              <w:adjustRightInd w:val="0"/>
              <w:rPr>
                <w:rFonts w:ascii="Arial Narrow" w:hAnsi="Arial Narrow" w:cs="Segoe UI"/>
                <w:sz w:val="22"/>
                <w:szCs w:val="22"/>
                <w:lang w:val="sk-SK" w:eastAsia="sk-SK"/>
              </w:rPr>
            </w:pPr>
          </w:p>
        </w:tc>
      </w:tr>
    </w:tbl>
    <w:p w:rsidR="00DD1FA9" w:rsidRPr="001C4652" w:rsidRDefault="00DD1FA9" w:rsidP="00DD1FA9">
      <w:pPr>
        <w:shd w:val="clear" w:color="auto" w:fill="FFFFFF"/>
        <w:rPr>
          <w:rFonts w:ascii="Arial Narrow" w:hAnsi="Arial Narrow"/>
          <w:sz w:val="22"/>
          <w:szCs w:val="22"/>
          <w:lang w:val="sk-SK"/>
        </w:rPr>
      </w:pPr>
    </w:p>
    <w:p w:rsidR="00DD1FA9" w:rsidRPr="001C4652" w:rsidRDefault="00DD1FA9" w:rsidP="00DD1FA9">
      <w:pPr>
        <w:shd w:val="clear" w:color="auto" w:fill="FFFFFF"/>
        <w:rPr>
          <w:rFonts w:ascii="Arial Narrow" w:hAnsi="Arial Narrow"/>
          <w:sz w:val="22"/>
          <w:szCs w:val="22"/>
          <w:lang w:val="sk-SK"/>
        </w:rPr>
      </w:pPr>
    </w:p>
    <w:p w:rsidR="00585D6F" w:rsidRPr="001C4652" w:rsidRDefault="00DD1FA9" w:rsidP="00DD1FA9">
      <w:pPr>
        <w:shd w:val="clear" w:color="auto" w:fill="FFFFFF"/>
        <w:rPr>
          <w:rFonts w:ascii="Arial Narrow" w:hAnsi="Arial Narrow"/>
          <w:sz w:val="22"/>
          <w:szCs w:val="22"/>
          <w:lang w:val="sk-SK"/>
        </w:rPr>
      </w:pPr>
      <w:r w:rsidRPr="001C4652">
        <w:rPr>
          <w:rFonts w:ascii="Arial Narrow" w:hAnsi="Arial Narrow"/>
          <w:sz w:val="22"/>
          <w:szCs w:val="22"/>
          <w:lang w:val="sk-SK"/>
        </w:rPr>
        <w:t>Platca DPH: áno – nie</w:t>
      </w:r>
    </w:p>
    <w:p w:rsidR="00DD1FA9" w:rsidRPr="001C4652" w:rsidRDefault="00DD1FA9" w:rsidP="00DD1FA9">
      <w:pPr>
        <w:shd w:val="clear" w:color="auto" w:fill="FFFFFF"/>
        <w:rPr>
          <w:rFonts w:ascii="Arial Narrow" w:hAnsi="Arial Narrow"/>
          <w:sz w:val="22"/>
          <w:szCs w:val="22"/>
          <w:lang w:val="sk-SK"/>
        </w:rPr>
      </w:pPr>
      <w:r w:rsidRPr="001C4652">
        <w:rPr>
          <w:rFonts w:ascii="Arial Narrow" w:hAnsi="Arial Narrow"/>
          <w:sz w:val="22"/>
          <w:szCs w:val="22"/>
          <w:lang w:val="sk-SK"/>
        </w:rPr>
        <w:t>(ak uchádzač nie je platcom DPH, uvedie túto skutočnosť ako súčasť tohto návrhu)</w:t>
      </w:r>
    </w:p>
    <w:p w:rsidR="00DD1FA9" w:rsidRPr="001C4652" w:rsidRDefault="00DD1FA9" w:rsidP="00DD1FA9">
      <w:pPr>
        <w:autoSpaceDE w:val="0"/>
        <w:autoSpaceDN w:val="0"/>
        <w:adjustRightInd w:val="0"/>
        <w:rPr>
          <w:rFonts w:ascii="Segoe UI" w:hAnsi="Segoe UI" w:cs="Segoe UI"/>
          <w:color w:val="000000"/>
          <w:sz w:val="24"/>
          <w:szCs w:val="24"/>
          <w:lang w:val="sk-SK" w:eastAsia="sk-SK"/>
        </w:rPr>
      </w:pPr>
    </w:p>
    <w:p w:rsidR="00DD1FA9" w:rsidRPr="001C4652" w:rsidRDefault="00DD1FA9" w:rsidP="00DD1FA9">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b/>
          <w:bCs/>
          <w:color w:val="000000"/>
          <w:sz w:val="22"/>
          <w:szCs w:val="22"/>
          <w:lang w:val="sk-SK" w:eastAsia="sk-SK"/>
        </w:rPr>
        <w:t xml:space="preserve">3. Čestné prehlásenie uchádzača </w:t>
      </w:r>
    </w:p>
    <w:p w:rsidR="00DD1FA9" w:rsidRPr="001C4652" w:rsidRDefault="00DD1FA9" w:rsidP="00DD1FA9">
      <w:pPr>
        <w:autoSpaceDE w:val="0"/>
        <w:autoSpaceDN w:val="0"/>
        <w:adjustRightInd w:val="0"/>
        <w:rPr>
          <w:rFonts w:ascii="Arial Narrow" w:hAnsi="Arial Narrow" w:cs="Segoe UI"/>
          <w:color w:val="000000"/>
          <w:sz w:val="22"/>
          <w:szCs w:val="22"/>
          <w:lang w:val="sk-SK" w:eastAsia="sk-SK"/>
        </w:rPr>
      </w:pPr>
    </w:p>
    <w:p w:rsidR="00DD1FA9" w:rsidRPr="001C4652" w:rsidRDefault="00DD1FA9" w:rsidP="00DD1FA9">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Dolu podpísaný čestne prehlasujem, že: </w:t>
      </w:r>
    </w:p>
    <w:p w:rsidR="00DD1FA9" w:rsidRPr="001C4652" w:rsidRDefault="00DD1FA9" w:rsidP="00DD1FA9">
      <w:pPr>
        <w:autoSpaceDE w:val="0"/>
        <w:autoSpaceDN w:val="0"/>
        <w:adjustRightInd w:val="0"/>
        <w:ind w:left="284" w:hanging="284"/>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a) Riešenie uvedené v tejto cenovej ponuke zodpovedá svojimi parametrami špecifikácii a požiadavkám verejného obstarávateľa na predmet zákazky a požadovaným náležitostiam uvedeným v súťažných podkladoch. </w:t>
      </w:r>
    </w:p>
    <w:p w:rsidR="00DD1FA9" w:rsidRPr="001C4652" w:rsidRDefault="00DD1FA9" w:rsidP="00DD1FA9">
      <w:pPr>
        <w:autoSpaceDE w:val="0"/>
        <w:autoSpaceDN w:val="0"/>
        <w:adjustRightInd w:val="0"/>
        <w:ind w:left="284" w:hanging="284"/>
        <w:jc w:val="both"/>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b) Cena predmetu zákazky za obstarávaný predmet je uvedená na základe vlastných prepočtov, berie do úvahy všetky skutočnosti, ktoré sú nevyhnutné na úplné a riadne plnenie zmluvy, pričom do ceny sú zahrnuté všetky náklady spojené s požadovaným predmetom zákazky. </w:t>
      </w:r>
    </w:p>
    <w:p w:rsidR="00DD1FA9" w:rsidRPr="001C4652" w:rsidRDefault="00DD1FA9" w:rsidP="00DD1FA9">
      <w:pPr>
        <w:autoSpaceDE w:val="0"/>
        <w:autoSpaceDN w:val="0"/>
        <w:adjustRightInd w:val="0"/>
        <w:rPr>
          <w:rFonts w:ascii="Arial Narrow" w:hAnsi="Arial Narrow" w:cs="Segoe UI"/>
          <w:color w:val="000000"/>
          <w:sz w:val="22"/>
          <w:szCs w:val="22"/>
          <w:lang w:val="sk-SK" w:eastAsia="sk-SK"/>
        </w:rPr>
      </w:pPr>
    </w:p>
    <w:p w:rsidR="00DD1FA9" w:rsidRPr="001C4652" w:rsidRDefault="00DD1FA9" w:rsidP="00DD1FA9">
      <w:pPr>
        <w:autoSpaceDE w:val="0"/>
        <w:autoSpaceDN w:val="0"/>
        <w:adjustRightInd w:val="0"/>
        <w:rPr>
          <w:rFonts w:ascii="Arial Narrow" w:hAnsi="Arial Narrow" w:cs="Segoe UI"/>
          <w:color w:val="000000"/>
          <w:sz w:val="22"/>
          <w:szCs w:val="22"/>
          <w:lang w:val="sk-SK" w:eastAsia="sk-SK"/>
        </w:rPr>
      </w:pPr>
    </w:p>
    <w:p w:rsidR="00DD1FA9" w:rsidRPr="001C4652" w:rsidRDefault="00DD1FA9" w:rsidP="00DD1FA9">
      <w:pPr>
        <w:autoSpaceDE w:val="0"/>
        <w:autoSpaceDN w:val="0"/>
        <w:adjustRightInd w:val="0"/>
        <w:rPr>
          <w:rFonts w:ascii="Arial Narrow" w:hAnsi="Arial Narrow" w:cs="Segoe UI"/>
          <w:color w:val="000000"/>
          <w:sz w:val="22"/>
          <w:szCs w:val="22"/>
          <w:lang w:val="sk-SK" w:eastAsia="sk-SK"/>
        </w:rPr>
      </w:pPr>
    </w:p>
    <w:p w:rsidR="00DD1FA9" w:rsidRPr="001C4652" w:rsidRDefault="00DD1FA9" w:rsidP="00DD1FA9">
      <w:pPr>
        <w:autoSpaceDE w:val="0"/>
        <w:autoSpaceDN w:val="0"/>
        <w:adjustRightInd w:val="0"/>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V ......................................... dňa ................................................ </w:t>
      </w:r>
    </w:p>
    <w:p w:rsidR="00572993" w:rsidRPr="001C4652" w:rsidRDefault="00572993" w:rsidP="00DD1FA9">
      <w:pPr>
        <w:autoSpaceDE w:val="0"/>
        <w:autoSpaceDN w:val="0"/>
        <w:adjustRightInd w:val="0"/>
        <w:rPr>
          <w:rFonts w:ascii="Arial Narrow" w:hAnsi="Arial Narrow" w:cs="Segoe UI"/>
          <w:color w:val="000000"/>
          <w:sz w:val="22"/>
          <w:szCs w:val="22"/>
          <w:lang w:val="sk-SK" w:eastAsia="sk-SK"/>
        </w:rPr>
      </w:pPr>
    </w:p>
    <w:p w:rsidR="00572993" w:rsidRPr="001C4652" w:rsidRDefault="00572993" w:rsidP="00DD1FA9">
      <w:pPr>
        <w:autoSpaceDE w:val="0"/>
        <w:autoSpaceDN w:val="0"/>
        <w:adjustRightInd w:val="0"/>
        <w:rPr>
          <w:rFonts w:ascii="Arial Narrow" w:hAnsi="Arial Narrow" w:cs="Segoe UI"/>
          <w:color w:val="000000"/>
          <w:sz w:val="22"/>
          <w:szCs w:val="22"/>
          <w:lang w:val="sk-SK" w:eastAsia="sk-SK"/>
        </w:rPr>
      </w:pPr>
    </w:p>
    <w:p w:rsidR="00572993" w:rsidRPr="001C4652" w:rsidRDefault="00572993" w:rsidP="00DD1FA9">
      <w:pPr>
        <w:autoSpaceDE w:val="0"/>
        <w:autoSpaceDN w:val="0"/>
        <w:adjustRightInd w:val="0"/>
        <w:rPr>
          <w:rFonts w:ascii="Arial Narrow" w:hAnsi="Arial Narrow" w:cs="Segoe UI"/>
          <w:color w:val="000000"/>
          <w:sz w:val="22"/>
          <w:szCs w:val="22"/>
          <w:lang w:val="sk-SK" w:eastAsia="sk-SK"/>
        </w:rPr>
      </w:pPr>
    </w:p>
    <w:p w:rsidR="00572993" w:rsidRPr="001C4652" w:rsidRDefault="00572993" w:rsidP="00DD1FA9">
      <w:pPr>
        <w:autoSpaceDE w:val="0"/>
        <w:autoSpaceDN w:val="0"/>
        <w:adjustRightInd w:val="0"/>
        <w:rPr>
          <w:rFonts w:ascii="Arial Narrow" w:hAnsi="Arial Narrow" w:cs="Segoe UI"/>
          <w:color w:val="000000"/>
          <w:sz w:val="22"/>
          <w:szCs w:val="22"/>
          <w:lang w:val="sk-SK" w:eastAsia="sk-SK"/>
        </w:rPr>
      </w:pPr>
    </w:p>
    <w:p w:rsidR="00DD1FA9" w:rsidRPr="001C4652" w:rsidRDefault="00572993" w:rsidP="00572993">
      <w:pPr>
        <w:autoSpaceDE w:val="0"/>
        <w:autoSpaceDN w:val="0"/>
        <w:adjustRightInd w:val="0"/>
        <w:ind w:left="5672"/>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     </w:t>
      </w:r>
      <w:r w:rsidR="00DD1FA9" w:rsidRPr="001C4652">
        <w:rPr>
          <w:rFonts w:ascii="Arial Narrow" w:hAnsi="Arial Narrow" w:cs="Segoe UI"/>
          <w:color w:val="000000"/>
          <w:sz w:val="22"/>
          <w:szCs w:val="22"/>
          <w:lang w:val="sk-SK" w:eastAsia="sk-SK"/>
        </w:rPr>
        <w:t xml:space="preserve">-------------------------------------------------- </w:t>
      </w:r>
    </w:p>
    <w:p w:rsidR="00DD1FA9" w:rsidRPr="001C4652" w:rsidRDefault="00DD1FA9" w:rsidP="00572993">
      <w:pPr>
        <w:autoSpaceDE w:val="0"/>
        <w:autoSpaceDN w:val="0"/>
        <w:adjustRightInd w:val="0"/>
        <w:ind w:left="5672" w:firstLine="709"/>
        <w:rPr>
          <w:rFonts w:ascii="Arial Narrow" w:hAnsi="Arial Narrow" w:cs="Segoe UI"/>
          <w:color w:val="000000"/>
          <w:sz w:val="22"/>
          <w:szCs w:val="22"/>
          <w:lang w:val="sk-SK" w:eastAsia="sk-SK"/>
        </w:rPr>
      </w:pPr>
      <w:r w:rsidRPr="001C4652">
        <w:rPr>
          <w:rFonts w:ascii="Arial Narrow" w:hAnsi="Arial Narrow" w:cs="Segoe UI"/>
          <w:color w:val="000000"/>
          <w:sz w:val="22"/>
          <w:szCs w:val="22"/>
          <w:lang w:val="sk-SK" w:eastAsia="sk-SK"/>
        </w:rPr>
        <w:t xml:space="preserve">meno, priezvisko a podpis </w:t>
      </w:r>
    </w:p>
    <w:p w:rsidR="00585D6F" w:rsidRPr="001C4652" w:rsidRDefault="00572993" w:rsidP="00572993">
      <w:pPr>
        <w:shd w:val="clear" w:color="auto" w:fill="FFFFFF"/>
        <w:ind w:left="5672"/>
        <w:rPr>
          <w:rFonts w:ascii="Arial Narrow" w:hAnsi="Arial Narrow"/>
          <w:sz w:val="22"/>
          <w:szCs w:val="22"/>
          <w:lang w:val="sk-SK"/>
        </w:rPr>
      </w:pPr>
      <w:r w:rsidRPr="001C4652">
        <w:rPr>
          <w:rFonts w:ascii="Arial Narrow" w:hAnsi="Arial Narrow" w:cs="Segoe UI"/>
          <w:color w:val="000000"/>
          <w:sz w:val="22"/>
          <w:szCs w:val="22"/>
          <w:lang w:val="sk-SK" w:eastAsia="sk-SK"/>
        </w:rPr>
        <w:t xml:space="preserve">        </w:t>
      </w:r>
      <w:r w:rsidR="00DD1FA9" w:rsidRPr="001C4652">
        <w:rPr>
          <w:rFonts w:ascii="Arial Narrow" w:hAnsi="Arial Narrow" w:cs="Segoe UI"/>
          <w:color w:val="000000"/>
          <w:sz w:val="22"/>
          <w:szCs w:val="22"/>
          <w:lang w:val="sk-SK" w:eastAsia="sk-SK"/>
        </w:rPr>
        <w:t>štatutárneho zástupcu uchádzača</w:t>
      </w:r>
    </w:p>
    <w:p w:rsidR="00585D6F" w:rsidRPr="001C4652" w:rsidRDefault="00585D6F" w:rsidP="0027577E">
      <w:pPr>
        <w:shd w:val="clear" w:color="auto" w:fill="FFFFFF"/>
        <w:spacing w:before="266"/>
        <w:rPr>
          <w:rFonts w:ascii="Arial Narrow" w:hAnsi="Arial Narrow"/>
          <w:sz w:val="22"/>
          <w:szCs w:val="22"/>
          <w:lang w:val="sk-SK"/>
        </w:rPr>
      </w:pPr>
    </w:p>
    <w:p w:rsidR="00B80A5D" w:rsidRDefault="00B80A5D" w:rsidP="0027577E">
      <w:pPr>
        <w:shd w:val="clear" w:color="auto" w:fill="FFFFFF"/>
        <w:spacing w:before="266"/>
        <w:rPr>
          <w:rFonts w:ascii="Arial Narrow" w:hAnsi="Arial Narrow"/>
          <w:sz w:val="22"/>
          <w:szCs w:val="22"/>
          <w:lang w:val="sk-SK"/>
        </w:rPr>
      </w:pPr>
    </w:p>
    <w:p w:rsidR="00572993" w:rsidRPr="001C4652" w:rsidRDefault="00544F70" w:rsidP="00572993">
      <w:pPr>
        <w:autoSpaceDE w:val="0"/>
        <w:autoSpaceDN w:val="0"/>
        <w:adjustRightInd w:val="0"/>
        <w:ind w:left="5672" w:firstLine="709"/>
        <w:rPr>
          <w:rFonts w:ascii="Arial Narrow" w:hAnsi="Arial Narrow" w:cs="Segoe UI"/>
          <w:color w:val="000000"/>
          <w:sz w:val="22"/>
          <w:szCs w:val="22"/>
          <w:lang w:val="sk-SK" w:eastAsia="sk-SK"/>
        </w:rPr>
      </w:pPr>
      <w:r>
        <w:rPr>
          <w:rFonts w:ascii="Arial Narrow" w:hAnsi="Arial Narrow" w:cs="Segoe UI"/>
          <w:color w:val="000000"/>
          <w:sz w:val="22"/>
          <w:szCs w:val="22"/>
          <w:lang w:val="sk-SK" w:eastAsia="sk-SK"/>
        </w:rPr>
        <w:t>P</w:t>
      </w:r>
      <w:r w:rsidR="0005545A" w:rsidRPr="001C4652">
        <w:rPr>
          <w:rFonts w:ascii="Arial Narrow" w:hAnsi="Arial Narrow" w:cs="Segoe UI"/>
          <w:color w:val="000000"/>
          <w:sz w:val="22"/>
          <w:szCs w:val="22"/>
          <w:lang w:val="sk-SK" w:eastAsia="sk-SK"/>
        </w:rPr>
        <w:t>ríloha č. 8</w:t>
      </w:r>
      <w:r w:rsidR="00572993" w:rsidRPr="001C4652">
        <w:rPr>
          <w:rFonts w:ascii="Arial Narrow" w:hAnsi="Arial Narrow" w:cs="Segoe UI"/>
          <w:color w:val="000000"/>
          <w:sz w:val="22"/>
          <w:szCs w:val="22"/>
          <w:lang w:val="sk-SK" w:eastAsia="sk-SK"/>
        </w:rPr>
        <w:t xml:space="preserve"> súťažných podkladov </w:t>
      </w:r>
    </w:p>
    <w:p w:rsidR="00585D6F" w:rsidRPr="001C4652" w:rsidRDefault="00572993" w:rsidP="00572993">
      <w:pPr>
        <w:shd w:val="clear" w:color="auto" w:fill="FFFFFF"/>
        <w:jc w:val="center"/>
        <w:rPr>
          <w:rFonts w:ascii="Arial Narrow" w:hAnsi="Arial Narrow"/>
          <w:sz w:val="22"/>
          <w:szCs w:val="22"/>
          <w:lang w:val="sk-SK"/>
        </w:rPr>
      </w:pPr>
      <w:r w:rsidRPr="001C4652">
        <w:rPr>
          <w:rFonts w:ascii="Arial Narrow" w:hAnsi="Arial Narrow" w:cs="Segoe UI"/>
          <w:b/>
          <w:bCs/>
          <w:color w:val="000000"/>
          <w:sz w:val="22"/>
          <w:szCs w:val="22"/>
          <w:lang w:val="sk-SK" w:eastAsia="sk-SK"/>
        </w:rPr>
        <w:t>Identifikačné údaje uchádzača</w:t>
      </w:r>
    </w:p>
    <w:p w:rsidR="00585D6F" w:rsidRPr="001C4652" w:rsidRDefault="00585D6F" w:rsidP="0027577E">
      <w:pPr>
        <w:shd w:val="clear" w:color="auto" w:fill="FFFFFF"/>
        <w:spacing w:before="266"/>
        <w:rPr>
          <w:rFonts w:ascii="Arial Narrow" w:hAnsi="Arial Narrow"/>
          <w:sz w:val="22"/>
          <w:szCs w:val="22"/>
          <w:lang w:val="sk-SK"/>
        </w:rPr>
      </w:pPr>
    </w:p>
    <w:p w:rsidR="00585D6F" w:rsidRPr="001C4652" w:rsidRDefault="00572993" w:rsidP="00572993">
      <w:pPr>
        <w:shd w:val="clear" w:color="auto" w:fill="FFFFFF"/>
        <w:rPr>
          <w:rFonts w:ascii="Arial Narrow" w:hAnsi="Arial Narrow"/>
          <w:sz w:val="22"/>
          <w:szCs w:val="22"/>
          <w:lang w:val="sk-SK"/>
        </w:rPr>
      </w:pPr>
      <w:r w:rsidRPr="001C4652">
        <w:rPr>
          <w:rFonts w:ascii="Arial Narrow" w:hAnsi="Arial Narrow"/>
          <w:b/>
          <w:sz w:val="22"/>
          <w:szCs w:val="22"/>
          <w:lang w:val="sk-SK"/>
        </w:rPr>
        <w:t>Obchodné meno alebo názov uchádzača</w:t>
      </w:r>
      <w:r w:rsidRPr="001C4652">
        <w:rPr>
          <w:rFonts w:ascii="Arial Narrow" w:hAnsi="Arial Narrow"/>
          <w:sz w:val="22"/>
          <w:szCs w:val="22"/>
          <w:lang w:val="sk-SK"/>
        </w:rPr>
        <w:tab/>
        <w:t>:</w:t>
      </w:r>
    </w:p>
    <w:p w:rsidR="00572993" w:rsidRPr="001C4652" w:rsidRDefault="00572993" w:rsidP="00572993">
      <w:pPr>
        <w:shd w:val="clear" w:color="auto" w:fill="FFFFFF"/>
        <w:rPr>
          <w:rFonts w:ascii="Arial Narrow" w:hAnsi="Arial Narrow"/>
          <w:sz w:val="22"/>
          <w:szCs w:val="22"/>
          <w:lang w:val="sk-SK"/>
        </w:rPr>
      </w:pPr>
    </w:p>
    <w:p w:rsidR="00572993" w:rsidRPr="001C4652" w:rsidRDefault="00572993" w:rsidP="00572993">
      <w:pPr>
        <w:shd w:val="clear" w:color="auto" w:fill="FFFFFF"/>
        <w:rPr>
          <w:rFonts w:ascii="Arial Narrow" w:hAnsi="Arial Narrow"/>
          <w:sz w:val="22"/>
          <w:szCs w:val="22"/>
          <w:lang w:val="sk-SK"/>
        </w:rPr>
      </w:pPr>
    </w:p>
    <w:p w:rsidR="00572993" w:rsidRPr="001C4652" w:rsidRDefault="00572993" w:rsidP="00572993">
      <w:pPr>
        <w:shd w:val="clear" w:color="auto" w:fill="FFFFFF"/>
        <w:rPr>
          <w:rFonts w:ascii="Arial Narrow" w:hAnsi="Arial Narrow"/>
          <w:sz w:val="22"/>
          <w:szCs w:val="22"/>
          <w:lang w:val="sk-SK"/>
        </w:rPr>
      </w:pPr>
      <w:r w:rsidRPr="001C4652">
        <w:rPr>
          <w:rFonts w:ascii="Arial Narrow" w:hAnsi="Arial Narrow"/>
          <w:b/>
          <w:sz w:val="22"/>
          <w:szCs w:val="22"/>
          <w:lang w:val="sk-SK"/>
        </w:rPr>
        <w:t>Názov skupiny dodávateľov</w:t>
      </w:r>
      <w:r w:rsidRPr="001C4652">
        <w:rPr>
          <w:rFonts w:ascii="Arial Narrow" w:hAnsi="Arial Narrow"/>
          <w:sz w:val="22"/>
          <w:szCs w:val="22"/>
          <w:lang w:val="sk-SK"/>
        </w:rPr>
        <w:tab/>
      </w:r>
      <w:r w:rsidRPr="001C4652">
        <w:rPr>
          <w:rFonts w:ascii="Arial Narrow" w:hAnsi="Arial Narrow"/>
          <w:sz w:val="22"/>
          <w:szCs w:val="22"/>
          <w:lang w:val="sk-SK"/>
        </w:rPr>
        <w:tab/>
        <w:t>:</w:t>
      </w:r>
    </w:p>
    <w:p w:rsidR="00572993" w:rsidRPr="001C4652" w:rsidRDefault="00572993" w:rsidP="00572993">
      <w:pPr>
        <w:shd w:val="clear" w:color="auto" w:fill="FFFFFF"/>
        <w:rPr>
          <w:rFonts w:ascii="Arial Narrow" w:hAnsi="Arial Narrow"/>
          <w:i/>
          <w:sz w:val="22"/>
          <w:szCs w:val="22"/>
          <w:lang w:val="sk-SK"/>
        </w:rPr>
      </w:pPr>
      <w:r w:rsidRPr="001C4652">
        <w:rPr>
          <w:rFonts w:ascii="Arial Narrow" w:hAnsi="Arial Narrow"/>
          <w:i/>
          <w:sz w:val="22"/>
          <w:szCs w:val="22"/>
          <w:lang w:val="sk-SK"/>
        </w:rPr>
        <w:t>(vyplňte v prípade, ak je uchádzač</w:t>
      </w:r>
    </w:p>
    <w:p w:rsidR="00572993" w:rsidRPr="001C4652" w:rsidRDefault="00572993" w:rsidP="00572993">
      <w:pPr>
        <w:shd w:val="clear" w:color="auto" w:fill="FFFFFF"/>
        <w:rPr>
          <w:rFonts w:ascii="Arial Narrow" w:hAnsi="Arial Narrow"/>
          <w:i/>
          <w:sz w:val="22"/>
          <w:szCs w:val="22"/>
          <w:lang w:val="sk-SK"/>
        </w:rPr>
      </w:pPr>
      <w:r w:rsidRPr="001C4652">
        <w:rPr>
          <w:rFonts w:ascii="Arial Narrow" w:hAnsi="Arial Narrow"/>
          <w:i/>
          <w:sz w:val="22"/>
          <w:szCs w:val="22"/>
          <w:lang w:val="sk-SK"/>
        </w:rPr>
        <w:t xml:space="preserve">členom skupiny dodávateľov, ktorá </w:t>
      </w:r>
    </w:p>
    <w:p w:rsidR="00572993" w:rsidRPr="001C4652" w:rsidRDefault="00572993" w:rsidP="00572993">
      <w:pPr>
        <w:shd w:val="clear" w:color="auto" w:fill="FFFFFF"/>
        <w:rPr>
          <w:rFonts w:ascii="Arial Narrow" w:hAnsi="Arial Narrow"/>
          <w:i/>
          <w:sz w:val="22"/>
          <w:szCs w:val="22"/>
          <w:lang w:val="sk-SK"/>
        </w:rPr>
      </w:pPr>
      <w:r w:rsidRPr="001C4652">
        <w:rPr>
          <w:rFonts w:ascii="Arial Narrow" w:hAnsi="Arial Narrow"/>
          <w:i/>
          <w:sz w:val="22"/>
          <w:szCs w:val="22"/>
          <w:lang w:val="sk-SK"/>
        </w:rPr>
        <w:t xml:space="preserve">predkladá ponuku) </w:t>
      </w:r>
    </w:p>
    <w:p w:rsidR="00572993" w:rsidRPr="001C4652" w:rsidRDefault="00572993" w:rsidP="00572993">
      <w:pPr>
        <w:shd w:val="clear" w:color="auto" w:fill="FFFFFF"/>
        <w:rPr>
          <w:rFonts w:ascii="Arial Narrow" w:hAnsi="Arial Narrow"/>
          <w:sz w:val="22"/>
          <w:szCs w:val="22"/>
          <w:lang w:val="sk-SK"/>
        </w:rPr>
      </w:pPr>
    </w:p>
    <w:p w:rsidR="00572993" w:rsidRPr="001C4652" w:rsidRDefault="00572993" w:rsidP="00572993">
      <w:pPr>
        <w:shd w:val="clear" w:color="auto" w:fill="FFFFFF"/>
        <w:rPr>
          <w:rFonts w:ascii="Arial Narrow" w:hAnsi="Arial Narrow"/>
          <w:sz w:val="22"/>
          <w:szCs w:val="22"/>
          <w:lang w:val="sk-SK"/>
        </w:rPr>
      </w:pPr>
    </w:p>
    <w:p w:rsidR="00572993" w:rsidRPr="001C4652" w:rsidRDefault="00572993" w:rsidP="00572993">
      <w:pPr>
        <w:shd w:val="clear" w:color="auto" w:fill="FFFFFF"/>
        <w:rPr>
          <w:rFonts w:ascii="Arial Narrow" w:hAnsi="Arial Narrow"/>
          <w:sz w:val="22"/>
          <w:szCs w:val="22"/>
          <w:lang w:val="sk-SK"/>
        </w:rPr>
      </w:pPr>
      <w:r w:rsidRPr="001C4652">
        <w:rPr>
          <w:rFonts w:ascii="Arial Narrow" w:hAnsi="Arial Narrow"/>
          <w:b/>
          <w:sz w:val="22"/>
          <w:szCs w:val="22"/>
          <w:lang w:val="sk-SK"/>
        </w:rPr>
        <w:t>Sídlo alebo miesto podnikania uchádzača</w:t>
      </w:r>
      <w:r w:rsidRPr="001C4652">
        <w:rPr>
          <w:rFonts w:ascii="Arial Narrow" w:hAnsi="Arial Narrow"/>
          <w:sz w:val="22"/>
          <w:szCs w:val="22"/>
          <w:lang w:val="sk-SK"/>
        </w:rPr>
        <w:tab/>
        <w:t>:</w:t>
      </w:r>
    </w:p>
    <w:p w:rsidR="00572993" w:rsidRPr="001C4652" w:rsidRDefault="00572993" w:rsidP="00572993">
      <w:pPr>
        <w:shd w:val="clear" w:color="auto" w:fill="FFFFFF"/>
        <w:rPr>
          <w:rFonts w:ascii="Arial Narrow" w:hAnsi="Arial Narrow"/>
          <w:sz w:val="22"/>
          <w:szCs w:val="22"/>
          <w:lang w:val="sk-SK"/>
        </w:rPr>
      </w:pPr>
    </w:p>
    <w:p w:rsidR="00572993" w:rsidRPr="001C4652" w:rsidRDefault="00572993" w:rsidP="00572993">
      <w:pPr>
        <w:shd w:val="clear" w:color="auto" w:fill="FFFFFF"/>
        <w:rPr>
          <w:rFonts w:ascii="Arial Narrow" w:hAnsi="Arial Narrow"/>
          <w:sz w:val="22"/>
          <w:szCs w:val="22"/>
          <w:lang w:val="sk-SK"/>
        </w:rPr>
      </w:pPr>
    </w:p>
    <w:p w:rsidR="00572993" w:rsidRPr="001C4652" w:rsidRDefault="00572993" w:rsidP="00572993">
      <w:pPr>
        <w:shd w:val="clear" w:color="auto" w:fill="FFFFFF"/>
        <w:rPr>
          <w:rFonts w:ascii="Arial Narrow" w:hAnsi="Arial Narrow"/>
          <w:sz w:val="22"/>
          <w:szCs w:val="22"/>
          <w:lang w:val="sk-SK"/>
        </w:rPr>
      </w:pPr>
      <w:r w:rsidRPr="001C4652">
        <w:rPr>
          <w:rFonts w:ascii="Arial Narrow" w:hAnsi="Arial Narrow"/>
          <w:b/>
          <w:sz w:val="22"/>
          <w:szCs w:val="22"/>
          <w:lang w:val="sk-SK"/>
        </w:rPr>
        <w:t>IČO</w:t>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00B21AAE" w:rsidRPr="001C4652">
        <w:rPr>
          <w:rFonts w:ascii="Arial Narrow" w:hAnsi="Arial Narrow"/>
          <w:sz w:val="22"/>
          <w:szCs w:val="22"/>
          <w:lang w:val="sk-SK"/>
        </w:rPr>
        <w:tab/>
      </w:r>
      <w:r w:rsidRPr="001C4652">
        <w:rPr>
          <w:rFonts w:ascii="Arial Narrow" w:hAnsi="Arial Narrow"/>
          <w:sz w:val="22"/>
          <w:szCs w:val="22"/>
          <w:lang w:val="sk-SK"/>
        </w:rPr>
        <w:t>:</w:t>
      </w:r>
    </w:p>
    <w:p w:rsidR="00572993" w:rsidRPr="001C4652" w:rsidRDefault="00572993" w:rsidP="00572993">
      <w:pPr>
        <w:shd w:val="clear" w:color="auto" w:fill="FFFFFF"/>
        <w:rPr>
          <w:rFonts w:ascii="Arial Narrow" w:hAnsi="Arial Narrow"/>
          <w:sz w:val="22"/>
          <w:szCs w:val="22"/>
          <w:lang w:val="sk-SK"/>
        </w:rPr>
      </w:pPr>
    </w:p>
    <w:p w:rsidR="00572993" w:rsidRPr="001C4652" w:rsidRDefault="00572993" w:rsidP="00572993">
      <w:pPr>
        <w:shd w:val="clear" w:color="auto" w:fill="FFFFFF"/>
        <w:rPr>
          <w:rFonts w:ascii="Arial Narrow" w:hAnsi="Arial Narrow"/>
          <w:sz w:val="22"/>
          <w:szCs w:val="22"/>
          <w:lang w:val="sk-SK"/>
        </w:rPr>
      </w:pPr>
    </w:p>
    <w:p w:rsidR="00572993" w:rsidRPr="001C4652" w:rsidRDefault="00572993" w:rsidP="00572993">
      <w:pPr>
        <w:shd w:val="clear" w:color="auto" w:fill="FFFFFF"/>
        <w:rPr>
          <w:rFonts w:ascii="Arial Narrow" w:hAnsi="Arial Narrow"/>
          <w:sz w:val="22"/>
          <w:szCs w:val="22"/>
          <w:lang w:val="sk-SK"/>
        </w:rPr>
      </w:pPr>
      <w:r w:rsidRPr="001C4652">
        <w:rPr>
          <w:rFonts w:ascii="Arial Narrow" w:hAnsi="Arial Narrow"/>
          <w:b/>
          <w:sz w:val="22"/>
          <w:szCs w:val="22"/>
          <w:lang w:val="sk-SK"/>
        </w:rPr>
        <w:t>Právna forma</w:t>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00B21AAE" w:rsidRPr="001C4652">
        <w:rPr>
          <w:rFonts w:ascii="Arial Narrow" w:hAnsi="Arial Narrow"/>
          <w:sz w:val="22"/>
          <w:szCs w:val="22"/>
          <w:lang w:val="sk-SK"/>
        </w:rPr>
        <w:tab/>
      </w:r>
      <w:r w:rsidRPr="001C4652">
        <w:rPr>
          <w:rFonts w:ascii="Arial Narrow" w:hAnsi="Arial Narrow"/>
          <w:sz w:val="22"/>
          <w:szCs w:val="22"/>
          <w:lang w:val="sk-SK"/>
        </w:rPr>
        <w:t>:</w:t>
      </w:r>
      <w:r w:rsidR="00B21AAE" w:rsidRPr="001C4652">
        <w:rPr>
          <w:rFonts w:ascii="Arial Narrow" w:hAnsi="Arial Narrow"/>
          <w:sz w:val="22"/>
          <w:szCs w:val="22"/>
          <w:lang w:val="sk-SK"/>
        </w:rPr>
        <w:tab/>
      </w:r>
    </w:p>
    <w:p w:rsidR="00572993" w:rsidRPr="001C4652" w:rsidRDefault="00572993" w:rsidP="00572993">
      <w:pPr>
        <w:shd w:val="clear" w:color="auto" w:fill="FFFFFF"/>
        <w:rPr>
          <w:rFonts w:ascii="Arial Narrow" w:hAnsi="Arial Narrow"/>
          <w:sz w:val="22"/>
          <w:szCs w:val="22"/>
          <w:lang w:val="sk-SK"/>
        </w:rPr>
      </w:pPr>
    </w:p>
    <w:p w:rsidR="00572993" w:rsidRPr="001C4652" w:rsidRDefault="00572993" w:rsidP="00572993">
      <w:pPr>
        <w:shd w:val="clear" w:color="auto" w:fill="FFFFFF"/>
        <w:rPr>
          <w:rFonts w:ascii="Arial Narrow" w:hAnsi="Arial Narrow"/>
          <w:sz w:val="22"/>
          <w:szCs w:val="22"/>
          <w:lang w:val="sk-SK"/>
        </w:rPr>
      </w:pPr>
    </w:p>
    <w:p w:rsidR="00572993" w:rsidRPr="001C4652" w:rsidRDefault="00572993" w:rsidP="00572993">
      <w:pPr>
        <w:shd w:val="clear" w:color="auto" w:fill="FFFFFF"/>
        <w:rPr>
          <w:rFonts w:ascii="Arial Narrow" w:hAnsi="Arial Narrow"/>
          <w:sz w:val="22"/>
          <w:szCs w:val="22"/>
          <w:lang w:val="sk-SK"/>
        </w:rPr>
      </w:pPr>
      <w:r w:rsidRPr="001C4652">
        <w:rPr>
          <w:rFonts w:ascii="Arial Narrow" w:hAnsi="Arial Narrow"/>
          <w:b/>
          <w:sz w:val="22"/>
          <w:szCs w:val="22"/>
          <w:lang w:val="sk-SK"/>
        </w:rPr>
        <w:t>Zápis uchádzača v obchodnom registri</w:t>
      </w:r>
      <w:r w:rsidRPr="001C4652">
        <w:rPr>
          <w:rFonts w:ascii="Arial Narrow" w:hAnsi="Arial Narrow"/>
          <w:sz w:val="22"/>
          <w:szCs w:val="22"/>
          <w:lang w:val="sk-SK"/>
        </w:rPr>
        <w:tab/>
      </w:r>
      <w:r w:rsidR="00B21AAE" w:rsidRPr="001C4652">
        <w:rPr>
          <w:rFonts w:ascii="Arial Narrow" w:hAnsi="Arial Narrow"/>
          <w:sz w:val="22"/>
          <w:szCs w:val="22"/>
          <w:lang w:val="sk-SK"/>
        </w:rPr>
        <w:tab/>
      </w:r>
      <w:r w:rsidRPr="001C4652">
        <w:rPr>
          <w:rFonts w:ascii="Arial Narrow" w:hAnsi="Arial Narrow"/>
          <w:sz w:val="22"/>
          <w:szCs w:val="22"/>
          <w:lang w:val="sk-SK"/>
        </w:rPr>
        <w:t>:</w:t>
      </w:r>
    </w:p>
    <w:p w:rsidR="00572993" w:rsidRPr="001C4652" w:rsidRDefault="00572993" w:rsidP="00572993">
      <w:pPr>
        <w:shd w:val="clear" w:color="auto" w:fill="FFFFFF"/>
        <w:rPr>
          <w:rFonts w:ascii="Arial Narrow" w:hAnsi="Arial Narrow"/>
          <w:i/>
          <w:sz w:val="22"/>
          <w:szCs w:val="22"/>
          <w:lang w:val="sk-SK"/>
        </w:rPr>
      </w:pPr>
      <w:r w:rsidRPr="001C4652">
        <w:rPr>
          <w:rFonts w:ascii="Arial Narrow" w:hAnsi="Arial Narrow"/>
          <w:i/>
          <w:sz w:val="22"/>
          <w:szCs w:val="22"/>
          <w:lang w:val="sk-SK"/>
        </w:rPr>
        <w:t xml:space="preserve">(oznámenie Obchodného registra alebo </w:t>
      </w:r>
    </w:p>
    <w:p w:rsidR="00572993" w:rsidRPr="001C4652" w:rsidRDefault="00572993" w:rsidP="00572993">
      <w:pPr>
        <w:shd w:val="clear" w:color="auto" w:fill="FFFFFF"/>
        <w:rPr>
          <w:rFonts w:ascii="Arial Narrow" w:hAnsi="Arial Narrow"/>
          <w:i/>
          <w:sz w:val="22"/>
          <w:szCs w:val="22"/>
          <w:lang w:val="sk-SK"/>
        </w:rPr>
      </w:pPr>
      <w:r w:rsidRPr="001C4652">
        <w:rPr>
          <w:rFonts w:ascii="Arial Narrow" w:hAnsi="Arial Narrow"/>
          <w:i/>
          <w:sz w:val="22"/>
          <w:szCs w:val="22"/>
          <w:lang w:val="sk-SK"/>
        </w:rPr>
        <w:t xml:space="preserve">inej evidencie, do ktorej je uchádzač </w:t>
      </w:r>
    </w:p>
    <w:p w:rsidR="00572993" w:rsidRPr="001C4652" w:rsidRDefault="00572993" w:rsidP="00572993">
      <w:pPr>
        <w:shd w:val="clear" w:color="auto" w:fill="FFFFFF"/>
        <w:rPr>
          <w:rFonts w:ascii="Arial Narrow" w:hAnsi="Arial Narrow"/>
          <w:i/>
          <w:sz w:val="22"/>
          <w:szCs w:val="22"/>
          <w:lang w:val="sk-SK"/>
        </w:rPr>
      </w:pPr>
      <w:r w:rsidRPr="001C4652">
        <w:rPr>
          <w:rFonts w:ascii="Arial Narrow" w:hAnsi="Arial Narrow"/>
          <w:i/>
          <w:sz w:val="22"/>
          <w:szCs w:val="22"/>
          <w:lang w:val="sk-SK"/>
        </w:rPr>
        <w:t>zapísaný podľa právneho poriadku štátu,</w:t>
      </w:r>
    </w:p>
    <w:p w:rsidR="00572993" w:rsidRPr="001C4652" w:rsidRDefault="00572993" w:rsidP="00572993">
      <w:pPr>
        <w:shd w:val="clear" w:color="auto" w:fill="FFFFFF"/>
        <w:rPr>
          <w:rFonts w:ascii="Arial Narrow" w:hAnsi="Arial Narrow"/>
          <w:i/>
          <w:sz w:val="22"/>
          <w:szCs w:val="22"/>
          <w:lang w:val="sk-SK"/>
        </w:rPr>
      </w:pPr>
      <w:r w:rsidRPr="001C4652">
        <w:rPr>
          <w:rFonts w:ascii="Arial Narrow" w:hAnsi="Arial Narrow"/>
          <w:i/>
          <w:sz w:val="22"/>
          <w:szCs w:val="22"/>
          <w:lang w:val="sk-SK"/>
        </w:rPr>
        <w:t>ktorým sa spravuje, a čísla zápisu alebo</w:t>
      </w:r>
    </w:p>
    <w:p w:rsidR="002757A1" w:rsidRPr="001C4652" w:rsidRDefault="00572993" w:rsidP="00572993">
      <w:pPr>
        <w:shd w:val="clear" w:color="auto" w:fill="FFFFFF"/>
        <w:rPr>
          <w:rFonts w:ascii="Arial Narrow" w:hAnsi="Arial Narrow"/>
          <w:i/>
          <w:sz w:val="22"/>
          <w:szCs w:val="22"/>
          <w:lang w:val="sk-SK"/>
        </w:rPr>
      </w:pPr>
      <w:r w:rsidRPr="001C4652">
        <w:rPr>
          <w:rFonts w:ascii="Arial Narrow" w:hAnsi="Arial Narrow"/>
          <w:i/>
          <w:sz w:val="22"/>
          <w:szCs w:val="22"/>
          <w:lang w:val="sk-SK"/>
        </w:rPr>
        <w:t xml:space="preserve">údaj o zápise do tohto registra alebo </w:t>
      </w:r>
    </w:p>
    <w:p w:rsidR="00572993" w:rsidRPr="001C4652" w:rsidRDefault="00572993" w:rsidP="00572993">
      <w:pPr>
        <w:shd w:val="clear" w:color="auto" w:fill="FFFFFF"/>
        <w:rPr>
          <w:rFonts w:ascii="Arial Narrow" w:hAnsi="Arial Narrow"/>
          <w:i/>
          <w:sz w:val="22"/>
          <w:szCs w:val="22"/>
          <w:lang w:val="sk-SK"/>
        </w:rPr>
      </w:pPr>
      <w:r w:rsidRPr="001C4652">
        <w:rPr>
          <w:rFonts w:ascii="Arial Narrow" w:hAnsi="Arial Narrow"/>
          <w:i/>
          <w:sz w:val="22"/>
          <w:szCs w:val="22"/>
          <w:lang w:val="sk-SK"/>
        </w:rPr>
        <w:t>evidencie)</w:t>
      </w:r>
    </w:p>
    <w:p w:rsidR="00572993" w:rsidRPr="001C4652" w:rsidRDefault="00572993" w:rsidP="00572993">
      <w:pPr>
        <w:shd w:val="clear" w:color="auto" w:fill="FFFFFF"/>
        <w:rPr>
          <w:rFonts w:ascii="Arial Narrow" w:hAnsi="Arial Narrow"/>
          <w:sz w:val="22"/>
          <w:szCs w:val="22"/>
          <w:lang w:val="sk-SK"/>
        </w:rPr>
      </w:pPr>
    </w:p>
    <w:p w:rsidR="00572993" w:rsidRPr="001C4652" w:rsidRDefault="00572993" w:rsidP="00572993">
      <w:pPr>
        <w:shd w:val="clear" w:color="auto" w:fill="FFFFFF"/>
        <w:rPr>
          <w:rFonts w:ascii="Arial Narrow" w:hAnsi="Arial Narrow"/>
          <w:sz w:val="22"/>
          <w:szCs w:val="22"/>
          <w:lang w:val="sk-SK"/>
        </w:rPr>
      </w:pPr>
    </w:p>
    <w:p w:rsidR="00572993" w:rsidRPr="001C4652" w:rsidRDefault="002757A1" w:rsidP="00572993">
      <w:pPr>
        <w:shd w:val="clear" w:color="auto" w:fill="FFFFFF"/>
        <w:rPr>
          <w:rFonts w:ascii="Arial Narrow" w:hAnsi="Arial Narrow"/>
          <w:sz w:val="22"/>
          <w:szCs w:val="22"/>
          <w:lang w:val="sk-SK"/>
        </w:rPr>
      </w:pPr>
      <w:r w:rsidRPr="001C4652">
        <w:rPr>
          <w:rFonts w:ascii="Arial Narrow" w:hAnsi="Arial Narrow"/>
          <w:b/>
          <w:sz w:val="22"/>
          <w:szCs w:val="22"/>
          <w:lang w:val="sk-SK"/>
        </w:rPr>
        <w:t>Štát</w:t>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00B21AAE" w:rsidRPr="001C4652">
        <w:rPr>
          <w:rFonts w:ascii="Arial Narrow" w:hAnsi="Arial Narrow"/>
          <w:sz w:val="22"/>
          <w:szCs w:val="22"/>
          <w:lang w:val="sk-SK"/>
        </w:rPr>
        <w:tab/>
      </w:r>
      <w:r w:rsidRPr="001C4652">
        <w:rPr>
          <w:rFonts w:ascii="Arial Narrow" w:hAnsi="Arial Narrow"/>
          <w:sz w:val="22"/>
          <w:szCs w:val="22"/>
          <w:lang w:val="sk-SK"/>
        </w:rPr>
        <w:t>:</w:t>
      </w:r>
    </w:p>
    <w:p w:rsidR="002757A1" w:rsidRPr="001C4652" w:rsidRDefault="002757A1" w:rsidP="00572993">
      <w:pPr>
        <w:shd w:val="clear" w:color="auto" w:fill="FFFFFF"/>
        <w:rPr>
          <w:rFonts w:ascii="Arial Narrow" w:hAnsi="Arial Narrow"/>
          <w:sz w:val="22"/>
          <w:szCs w:val="22"/>
          <w:lang w:val="sk-SK"/>
        </w:rPr>
      </w:pPr>
      <w:r w:rsidRPr="001C4652">
        <w:rPr>
          <w:rFonts w:ascii="Arial Narrow" w:hAnsi="Arial Narrow"/>
          <w:sz w:val="22"/>
          <w:szCs w:val="22"/>
          <w:lang w:val="sk-SK"/>
        </w:rPr>
        <w:t xml:space="preserve">(názov štátu, podľa právneho poriadku </w:t>
      </w:r>
    </w:p>
    <w:p w:rsidR="002757A1" w:rsidRPr="001C4652" w:rsidRDefault="002757A1" w:rsidP="00572993">
      <w:pPr>
        <w:shd w:val="clear" w:color="auto" w:fill="FFFFFF"/>
        <w:rPr>
          <w:rFonts w:ascii="Arial Narrow" w:hAnsi="Arial Narrow"/>
          <w:sz w:val="22"/>
          <w:szCs w:val="22"/>
          <w:lang w:val="sk-SK"/>
        </w:rPr>
      </w:pPr>
      <w:r w:rsidRPr="001C4652">
        <w:rPr>
          <w:rFonts w:ascii="Arial Narrow" w:hAnsi="Arial Narrow"/>
          <w:sz w:val="22"/>
          <w:szCs w:val="22"/>
          <w:lang w:val="sk-SK"/>
        </w:rPr>
        <w:t>ktorého bol uchádzač založený)</w:t>
      </w:r>
    </w:p>
    <w:p w:rsidR="00572993" w:rsidRPr="001C4652" w:rsidRDefault="00572993" w:rsidP="00572993">
      <w:pPr>
        <w:shd w:val="clear" w:color="auto" w:fill="FFFFFF"/>
        <w:rPr>
          <w:rFonts w:ascii="Arial Narrow" w:hAnsi="Arial Narrow"/>
          <w:sz w:val="22"/>
          <w:szCs w:val="22"/>
          <w:lang w:val="sk-SK"/>
        </w:rPr>
      </w:pPr>
    </w:p>
    <w:p w:rsidR="002757A1" w:rsidRPr="001C4652" w:rsidRDefault="002757A1" w:rsidP="00572993">
      <w:pPr>
        <w:shd w:val="clear" w:color="auto" w:fill="FFFFFF"/>
        <w:rPr>
          <w:rFonts w:ascii="Arial Narrow" w:hAnsi="Arial Narrow"/>
          <w:sz w:val="22"/>
          <w:szCs w:val="22"/>
          <w:lang w:val="sk-SK"/>
        </w:rPr>
      </w:pPr>
    </w:p>
    <w:p w:rsidR="002757A1" w:rsidRPr="001C4652" w:rsidRDefault="002757A1" w:rsidP="00572993">
      <w:pPr>
        <w:shd w:val="clear" w:color="auto" w:fill="FFFFFF"/>
        <w:rPr>
          <w:rFonts w:ascii="Arial Narrow" w:hAnsi="Arial Narrow"/>
          <w:b/>
          <w:sz w:val="22"/>
          <w:szCs w:val="22"/>
          <w:lang w:val="sk-SK"/>
        </w:rPr>
      </w:pPr>
      <w:r w:rsidRPr="001C4652">
        <w:rPr>
          <w:rFonts w:ascii="Arial Narrow" w:hAnsi="Arial Narrow"/>
          <w:b/>
          <w:sz w:val="22"/>
          <w:szCs w:val="22"/>
          <w:lang w:val="sk-SK"/>
        </w:rPr>
        <w:t xml:space="preserve">Zoznam osôb oprávnených </w:t>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b/>
          <w:sz w:val="22"/>
          <w:szCs w:val="22"/>
          <w:lang w:val="sk-SK"/>
        </w:rPr>
        <w:tab/>
        <w:t>meno priezvisko</w:t>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b/>
          <w:sz w:val="22"/>
          <w:szCs w:val="22"/>
          <w:lang w:val="sk-SK"/>
        </w:rPr>
        <w:tab/>
        <w:t>štátna príslušnosť</w:t>
      </w:r>
    </w:p>
    <w:p w:rsidR="002757A1" w:rsidRPr="001C4652" w:rsidRDefault="002757A1" w:rsidP="00572993">
      <w:pPr>
        <w:shd w:val="clear" w:color="auto" w:fill="FFFFFF"/>
        <w:rPr>
          <w:rFonts w:ascii="Arial Narrow" w:hAnsi="Arial Narrow"/>
          <w:sz w:val="22"/>
          <w:szCs w:val="22"/>
          <w:lang w:val="sk-SK"/>
        </w:rPr>
      </w:pPr>
      <w:r w:rsidRPr="001C4652">
        <w:rPr>
          <w:rFonts w:ascii="Arial Narrow" w:hAnsi="Arial Narrow"/>
          <w:b/>
          <w:sz w:val="22"/>
          <w:szCs w:val="22"/>
          <w:lang w:val="sk-SK"/>
        </w:rPr>
        <w:t>konať v mene uchádzača</w:t>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sz w:val="22"/>
          <w:szCs w:val="22"/>
          <w:lang w:val="sk-SK"/>
        </w:rPr>
        <w:tab/>
        <w:t>:</w:t>
      </w:r>
    </w:p>
    <w:p w:rsidR="002757A1" w:rsidRPr="001C4652" w:rsidRDefault="002757A1" w:rsidP="00572993">
      <w:pPr>
        <w:shd w:val="clear" w:color="auto" w:fill="FFFFFF"/>
        <w:rPr>
          <w:rFonts w:ascii="Arial Narrow" w:hAnsi="Arial Narrow"/>
          <w:sz w:val="22"/>
          <w:szCs w:val="22"/>
          <w:lang w:val="sk-SK"/>
        </w:rPr>
      </w:pPr>
    </w:p>
    <w:p w:rsidR="002757A1" w:rsidRPr="001C4652" w:rsidRDefault="002757A1" w:rsidP="00572993">
      <w:pPr>
        <w:shd w:val="clear" w:color="auto" w:fill="FFFFFF"/>
        <w:rPr>
          <w:rFonts w:ascii="Arial Narrow" w:hAnsi="Arial Narrow"/>
          <w:sz w:val="22"/>
          <w:szCs w:val="22"/>
          <w:lang w:val="sk-SK"/>
        </w:rPr>
      </w:pPr>
    </w:p>
    <w:p w:rsidR="002757A1" w:rsidRPr="001C4652" w:rsidRDefault="002757A1" w:rsidP="00572993">
      <w:pPr>
        <w:shd w:val="clear" w:color="auto" w:fill="FFFFFF"/>
        <w:rPr>
          <w:rFonts w:ascii="Arial Narrow" w:hAnsi="Arial Narrow"/>
          <w:sz w:val="22"/>
          <w:szCs w:val="22"/>
          <w:lang w:val="sk-SK"/>
        </w:rPr>
      </w:pPr>
    </w:p>
    <w:p w:rsidR="002757A1" w:rsidRPr="001C4652" w:rsidRDefault="002757A1" w:rsidP="00572993">
      <w:pPr>
        <w:shd w:val="clear" w:color="auto" w:fill="FFFFFF"/>
        <w:rPr>
          <w:rFonts w:ascii="Arial Narrow" w:hAnsi="Arial Narrow"/>
          <w:sz w:val="22"/>
          <w:szCs w:val="22"/>
          <w:lang w:val="sk-SK"/>
        </w:rPr>
      </w:pPr>
    </w:p>
    <w:p w:rsidR="002757A1" w:rsidRPr="001C4652" w:rsidRDefault="002757A1" w:rsidP="00572993">
      <w:pPr>
        <w:shd w:val="clear" w:color="auto" w:fill="FFFFFF"/>
        <w:rPr>
          <w:rFonts w:ascii="Arial Narrow" w:hAnsi="Arial Narrow"/>
          <w:sz w:val="22"/>
          <w:szCs w:val="22"/>
          <w:lang w:val="sk-SK"/>
        </w:rPr>
      </w:pPr>
    </w:p>
    <w:p w:rsidR="002757A1" w:rsidRPr="001C4652" w:rsidRDefault="002757A1" w:rsidP="00572993">
      <w:pPr>
        <w:shd w:val="clear" w:color="auto" w:fill="FFFFFF"/>
        <w:rPr>
          <w:rFonts w:ascii="Arial Narrow" w:hAnsi="Arial Narrow"/>
          <w:b/>
          <w:sz w:val="22"/>
          <w:szCs w:val="22"/>
          <w:lang w:val="sk-SK"/>
        </w:rPr>
      </w:pPr>
      <w:r w:rsidRPr="001C4652">
        <w:rPr>
          <w:rFonts w:ascii="Arial Narrow" w:hAnsi="Arial Narrow"/>
          <w:b/>
          <w:sz w:val="22"/>
          <w:szCs w:val="22"/>
          <w:lang w:val="sk-SK"/>
        </w:rPr>
        <w:t>Meno a priezvisko kontaktnej osoby</w:t>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sz w:val="22"/>
          <w:szCs w:val="22"/>
          <w:lang w:val="sk-SK"/>
        </w:rPr>
        <w:t>:</w:t>
      </w:r>
    </w:p>
    <w:p w:rsidR="002757A1" w:rsidRPr="001C4652" w:rsidRDefault="002757A1" w:rsidP="00572993">
      <w:pPr>
        <w:shd w:val="clear" w:color="auto" w:fill="FFFFFF"/>
        <w:rPr>
          <w:rFonts w:ascii="Arial Narrow" w:hAnsi="Arial Narrow"/>
          <w:sz w:val="22"/>
          <w:szCs w:val="22"/>
          <w:lang w:val="sk-SK"/>
        </w:rPr>
      </w:pPr>
      <w:r w:rsidRPr="001C4652">
        <w:rPr>
          <w:rFonts w:ascii="Arial Narrow" w:hAnsi="Arial Narrow"/>
          <w:b/>
          <w:sz w:val="22"/>
          <w:szCs w:val="22"/>
          <w:lang w:val="sk-SK"/>
        </w:rPr>
        <w:t>Telefón</w:t>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sz w:val="22"/>
          <w:szCs w:val="22"/>
          <w:lang w:val="sk-SK"/>
        </w:rPr>
        <w:t>:</w:t>
      </w:r>
    </w:p>
    <w:p w:rsidR="002757A1" w:rsidRPr="001C4652" w:rsidRDefault="002757A1" w:rsidP="00572993">
      <w:pPr>
        <w:shd w:val="clear" w:color="auto" w:fill="FFFFFF"/>
        <w:rPr>
          <w:rFonts w:ascii="Arial Narrow" w:hAnsi="Arial Narrow"/>
          <w:sz w:val="22"/>
          <w:szCs w:val="22"/>
          <w:lang w:val="sk-SK"/>
        </w:rPr>
      </w:pPr>
      <w:r w:rsidRPr="001C4652">
        <w:rPr>
          <w:rFonts w:ascii="Arial Narrow" w:hAnsi="Arial Narrow"/>
          <w:b/>
          <w:sz w:val="22"/>
          <w:szCs w:val="22"/>
          <w:lang w:val="sk-SK"/>
        </w:rPr>
        <w:t>E-mail</w:t>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b/>
          <w:sz w:val="22"/>
          <w:szCs w:val="22"/>
          <w:lang w:val="sk-SK"/>
        </w:rPr>
        <w:tab/>
      </w:r>
      <w:r w:rsidRPr="001C4652">
        <w:rPr>
          <w:rFonts w:ascii="Arial Narrow" w:hAnsi="Arial Narrow"/>
          <w:sz w:val="22"/>
          <w:szCs w:val="22"/>
          <w:lang w:val="sk-SK"/>
        </w:rPr>
        <w:t>:</w:t>
      </w:r>
    </w:p>
    <w:p w:rsidR="002757A1" w:rsidRPr="001C4652" w:rsidRDefault="002757A1" w:rsidP="00572993">
      <w:pPr>
        <w:shd w:val="clear" w:color="auto" w:fill="FFFFFF"/>
        <w:rPr>
          <w:rFonts w:ascii="Arial Narrow" w:hAnsi="Arial Narrow"/>
          <w:sz w:val="22"/>
          <w:szCs w:val="22"/>
          <w:lang w:val="sk-SK"/>
        </w:rPr>
      </w:pPr>
      <w:r w:rsidRPr="001C4652">
        <w:rPr>
          <w:rFonts w:ascii="Arial Narrow" w:hAnsi="Arial Narrow"/>
          <w:b/>
          <w:sz w:val="22"/>
          <w:szCs w:val="22"/>
          <w:lang w:val="sk-SK"/>
        </w:rPr>
        <w:t>Fax</w:t>
      </w:r>
      <w:r w:rsidRPr="001C4652">
        <w:rPr>
          <w:rFonts w:ascii="Arial Narrow" w:hAnsi="Arial Narrow"/>
          <w:b/>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r>
      <w:r w:rsidRPr="001C4652">
        <w:rPr>
          <w:rFonts w:ascii="Arial Narrow" w:hAnsi="Arial Narrow"/>
          <w:sz w:val="22"/>
          <w:szCs w:val="22"/>
          <w:lang w:val="sk-SK"/>
        </w:rPr>
        <w:tab/>
        <w:t>:</w:t>
      </w:r>
    </w:p>
    <w:p w:rsidR="002757A1" w:rsidRPr="001C4652" w:rsidRDefault="002757A1" w:rsidP="00572993">
      <w:pPr>
        <w:shd w:val="clear" w:color="auto" w:fill="FFFFFF"/>
        <w:rPr>
          <w:rFonts w:ascii="Arial Narrow" w:hAnsi="Arial Narrow"/>
          <w:sz w:val="22"/>
          <w:szCs w:val="22"/>
          <w:lang w:val="sk-SK"/>
        </w:rPr>
      </w:pPr>
    </w:p>
    <w:p w:rsidR="002757A1" w:rsidRPr="001C4652" w:rsidRDefault="002757A1" w:rsidP="00572993">
      <w:pPr>
        <w:shd w:val="clear" w:color="auto" w:fill="FFFFFF"/>
        <w:rPr>
          <w:rFonts w:ascii="Arial Narrow" w:hAnsi="Arial Narrow"/>
          <w:sz w:val="22"/>
          <w:szCs w:val="22"/>
          <w:lang w:val="sk-SK"/>
        </w:rPr>
      </w:pPr>
    </w:p>
    <w:p w:rsidR="002757A1" w:rsidRPr="001C4652" w:rsidRDefault="002757A1" w:rsidP="00572993">
      <w:pPr>
        <w:shd w:val="clear" w:color="auto" w:fill="FFFFFF"/>
        <w:rPr>
          <w:rFonts w:ascii="Arial Narrow" w:hAnsi="Arial Narrow"/>
          <w:sz w:val="22"/>
          <w:szCs w:val="22"/>
          <w:lang w:val="sk-SK"/>
        </w:rPr>
      </w:pPr>
      <w:r w:rsidRPr="001C4652">
        <w:rPr>
          <w:rFonts w:ascii="Arial Narrow" w:hAnsi="Arial Narrow"/>
          <w:sz w:val="22"/>
          <w:szCs w:val="22"/>
          <w:lang w:val="sk-SK"/>
        </w:rPr>
        <w:t>V .......................................... dňa ................................</w:t>
      </w:r>
    </w:p>
    <w:p w:rsidR="002757A1" w:rsidRPr="001C4652" w:rsidRDefault="002757A1" w:rsidP="00572993">
      <w:pPr>
        <w:shd w:val="clear" w:color="auto" w:fill="FFFFFF"/>
        <w:rPr>
          <w:rFonts w:ascii="Arial Narrow" w:hAnsi="Arial Narrow"/>
          <w:sz w:val="22"/>
          <w:szCs w:val="22"/>
          <w:lang w:val="sk-SK"/>
        </w:rPr>
      </w:pPr>
    </w:p>
    <w:p w:rsidR="002757A1" w:rsidRPr="001C4652" w:rsidRDefault="002757A1" w:rsidP="00572993">
      <w:pPr>
        <w:shd w:val="clear" w:color="auto" w:fill="FFFFFF"/>
        <w:rPr>
          <w:rFonts w:ascii="Arial Narrow" w:hAnsi="Arial Narrow"/>
          <w:sz w:val="22"/>
          <w:szCs w:val="22"/>
          <w:lang w:val="sk-SK"/>
        </w:rPr>
      </w:pPr>
    </w:p>
    <w:p w:rsidR="002757A1" w:rsidRPr="001C4652" w:rsidRDefault="002757A1" w:rsidP="00572993">
      <w:pPr>
        <w:shd w:val="clear" w:color="auto" w:fill="FFFFFF"/>
        <w:rPr>
          <w:rFonts w:ascii="Arial Narrow" w:hAnsi="Arial Narrow"/>
          <w:sz w:val="22"/>
          <w:szCs w:val="22"/>
          <w:lang w:val="sk-SK"/>
        </w:rPr>
      </w:pPr>
    </w:p>
    <w:p w:rsidR="002757A1" w:rsidRPr="001C4652" w:rsidRDefault="002757A1" w:rsidP="00572993">
      <w:pPr>
        <w:shd w:val="clear" w:color="auto" w:fill="FFFFFF"/>
        <w:rPr>
          <w:rFonts w:ascii="Arial Narrow" w:hAnsi="Arial Narrow"/>
          <w:sz w:val="22"/>
          <w:szCs w:val="22"/>
          <w:lang w:val="sk-SK"/>
        </w:rPr>
      </w:pPr>
      <w:r w:rsidRPr="001C4652">
        <w:rPr>
          <w:rFonts w:ascii="Arial Narrow" w:hAnsi="Arial Narrow"/>
          <w:b/>
          <w:sz w:val="22"/>
          <w:szCs w:val="22"/>
          <w:lang w:val="sk-SK"/>
        </w:rPr>
        <w:t>Podpis oprávnenej osoby uchádzača</w:t>
      </w:r>
      <w:r w:rsidRPr="001C4652">
        <w:rPr>
          <w:rFonts w:ascii="Arial Narrow" w:hAnsi="Arial Narrow"/>
          <w:sz w:val="22"/>
          <w:szCs w:val="22"/>
          <w:lang w:val="sk-SK"/>
        </w:rPr>
        <w:tab/>
      </w:r>
      <w:r w:rsidRPr="001C4652">
        <w:rPr>
          <w:rFonts w:ascii="Arial Narrow" w:hAnsi="Arial Narrow"/>
          <w:sz w:val="22"/>
          <w:szCs w:val="22"/>
          <w:lang w:val="sk-SK"/>
        </w:rPr>
        <w:tab/>
        <w:t>:</w:t>
      </w:r>
    </w:p>
    <w:sectPr w:rsidR="002757A1" w:rsidRPr="001C4652" w:rsidSect="00B04906">
      <w:headerReference w:type="default" r:id="rId17"/>
      <w:footerReference w:type="even" r:id="rId18"/>
      <w:footerReference w:type="default" r:id="rId19"/>
      <w:headerReference w:type="first" r:id="rId20"/>
      <w:footerReference w:type="first" r:id="rId21"/>
      <w:pgSz w:w="11907" w:h="16840" w:code="9"/>
      <w:pgMar w:top="284" w:right="1134" w:bottom="709" w:left="1134" w:header="709" w:footer="68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8DB" w:rsidRDefault="004528DB">
      <w:r>
        <w:separator/>
      </w:r>
    </w:p>
  </w:endnote>
  <w:endnote w:type="continuationSeparator" w:id="0">
    <w:p w:rsidR="004528DB" w:rsidRDefault="0045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FPEF">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CF3" w:rsidRDefault="00355CF3" w:rsidP="00EC4A7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355CF3" w:rsidRDefault="00355CF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CF3" w:rsidRDefault="00355CF3" w:rsidP="00EC4A7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073511">
      <w:rPr>
        <w:rStyle w:val="slostrany"/>
        <w:noProof/>
      </w:rPr>
      <w:t>22</w:t>
    </w:r>
    <w:r>
      <w:rPr>
        <w:rStyle w:val="slostrany"/>
      </w:rPr>
      <w:fldChar w:fldCharType="end"/>
    </w:r>
  </w:p>
  <w:p w:rsidR="00355CF3" w:rsidRDefault="00355CF3">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CF3" w:rsidRDefault="00355CF3" w:rsidP="004F4EB1">
    <w:pPr>
      <w:pStyle w:val="Pta"/>
      <w:tabs>
        <w:tab w:val="clear" w:pos="4536"/>
        <w:tab w:val="clear" w:pos="9072"/>
      </w:tabs>
      <w:rPr>
        <w:rFonts w:ascii="Arial" w:hAnsi="Arial" w:cs="Arial"/>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8DB" w:rsidRDefault="004528DB">
      <w:r>
        <w:separator/>
      </w:r>
    </w:p>
  </w:footnote>
  <w:footnote w:type="continuationSeparator" w:id="0">
    <w:p w:rsidR="004528DB" w:rsidRDefault="004528DB">
      <w:r>
        <w:continuationSeparator/>
      </w:r>
    </w:p>
  </w:footnote>
  <w:footnote w:id="1">
    <w:p w:rsidR="00355CF3" w:rsidRDefault="00355CF3" w:rsidP="00393AFE">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355CF3" w:rsidRDefault="00355CF3" w:rsidP="00393AFE">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355CF3" w:rsidRDefault="00355CF3" w:rsidP="00393AFE">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355CF3" w:rsidRDefault="00355CF3" w:rsidP="00393AFE">
      <w:pPr>
        <w:pStyle w:val="Textpoznmkypodiarou"/>
        <w:jc w:val="both"/>
      </w:pPr>
      <w:r>
        <w:rPr>
          <w:rStyle w:val="Odkaznapoznmkupodiarou"/>
        </w:rPr>
        <w:footnoteRef/>
      </w:r>
      <w:r>
        <w:t xml:space="preserve"> </w:t>
      </w:r>
      <w:r>
        <w:t>Pozri body II.1.1 a II.1.3 príslušného oznámenia.</w:t>
      </w:r>
    </w:p>
  </w:footnote>
  <w:footnote w:id="5">
    <w:p w:rsidR="00355CF3" w:rsidRDefault="00355CF3" w:rsidP="00393AFE">
      <w:pPr>
        <w:pStyle w:val="Textpoznmkypodiarou"/>
        <w:jc w:val="both"/>
      </w:pPr>
      <w:r>
        <w:rPr>
          <w:rStyle w:val="Odkaznapoznmkupodiarou"/>
        </w:rPr>
        <w:footnoteRef/>
      </w:r>
      <w:r>
        <w:t xml:space="preserve"> </w:t>
      </w:r>
      <w:r>
        <w:t>Pozri bod II.1.1 príslušného oznámenia.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CF3" w:rsidRPr="00FA3E1A" w:rsidRDefault="00355CF3">
    <w:pPr>
      <w:pStyle w:val="Hlavika"/>
      <w:rPr>
        <w:rFonts w:ascii="Arial" w:hAnsi="Arial"/>
        <w:i/>
        <w:lang w:val="sk-SK"/>
      </w:rPr>
    </w:pPr>
    <w:r>
      <w:rPr>
        <w:rFonts w:ascii="Arial" w:hAnsi="Arial"/>
        <w:i/>
        <w:lang w:val="sk-SK"/>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CF3" w:rsidRPr="00FA3E1A" w:rsidRDefault="00355CF3" w:rsidP="00FA3E1A">
    <w:pPr>
      <w:tabs>
        <w:tab w:val="left" w:pos="7980"/>
      </w:tabs>
      <w:ind w:left="2835"/>
      <w:rPr>
        <w:rFonts w:ascii="Arial" w:hAnsi="Arial"/>
        <w:i/>
        <w:lang w:val="sk-SK"/>
      </w:rPr>
    </w:pPr>
    <w:r>
      <w:rPr>
        <w:noProof/>
        <w:lang w:val="sk-SK" w:eastAsia="sk-SK"/>
      </w:rPr>
      <mc:AlternateContent>
        <mc:Choice Requires="wps">
          <w:drawing>
            <wp:anchor distT="0" distB="0" distL="114300" distR="114300" simplePos="0" relativeHeight="251664384" behindDoc="0" locked="0" layoutInCell="1" allowOverlap="1">
              <wp:simplePos x="0" y="0"/>
              <wp:positionH relativeFrom="column">
                <wp:posOffset>865505</wp:posOffset>
              </wp:positionH>
              <wp:positionV relativeFrom="paragraph">
                <wp:posOffset>124460</wp:posOffset>
              </wp:positionV>
              <wp:extent cx="5050790" cy="800100"/>
              <wp:effectExtent l="4445" t="0" r="2540" b="444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079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55CF3" w:rsidRDefault="00355CF3">
                          <w:pPr>
                            <w:spacing w:line="360" w:lineRule="auto"/>
                            <w:jc w:val="center"/>
                            <w:rPr>
                              <w:rFonts w:ascii="Arial" w:hAnsi="Arial"/>
                              <w:b/>
                              <w:sz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68.15pt;margin-top:9.8pt;width:397.7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" filled="f" stroked="f" strokeweight=".25pt">
              <v:textbox inset="1pt,1pt,1pt,1pt">
                <w:txbxContent>
                  <w:p w:rsidR="00393AFE" w:rsidRDefault="00393AFE">
                    <w:pPr>
                      <w:spacing w:line="360" w:lineRule="auto"/>
                      <w:jc w:val="center"/>
                      <w:rPr>
                        <w:rFonts w:ascii="Arial" w:hAnsi="Arial"/>
                        <w:b/>
                        <w:sz w:val="24"/>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E36"/>
    <w:multiLevelType w:val="hybridMultilevel"/>
    <w:tmpl w:val="664E25E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5343C89"/>
    <w:multiLevelType w:val="hybridMultilevel"/>
    <w:tmpl w:val="48FC7A60"/>
    <w:lvl w:ilvl="0" w:tplc="041B000F">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AAC1081"/>
    <w:multiLevelType w:val="hybridMultilevel"/>
    <w:tmpl w:val="D09C72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72200A"/>
    <w:multiLevelType w:val="hybridMultilevel"/>
    <w:tmpl w:val="D206B80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0011ADF"/>
    <w:multiLevelType w:val="hybridMultilevel"/>
    <w:tmpl w:val="20AA5FFC"/>
    <w:lvl w:ilvl="0" w:tplc="856AB74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6E2FC0"/>
    <w:multiLevelType w:val="hybridMultilevel"/>
    <w:tmpl w:val="2F0A1D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A664B5"/>
    <w:multiLevelType w:val="hybridMultilevel"/>
    <w:tmpl w:val="8658402E"/>
    <w:lvl w:ilvl="0" w:tplc="8EC6B930">
      <w:start w:val="1"/>
      <w:numFmt w:val="decimal"/>
      <w:lvlText w:val="%1."/>
      <w:lvlJc w:val="left"/>
      <w:pPr>
        <w:ind w:left="720" w:hanging="360"/>
      </w:pPr>
      <w:rPr>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C73971"/>
    <w:multiLevelType w:val="hybridMultilevel"/>
    <w:tmpl w:val="27765D30"/>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E803A18"/>
    <w:multiLevelType w:val="hybridMultilevel"/>
    <w:tmpl w:val="368283B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13806"/>
    <w:multiLevelType w:val="hybridMultilevel"/>
    <w:tmpl w:val="B02E417E"/>
    <w:lvl w:ilvl="0" w:tplc="0AE68450">
      <w:start w:val="1"/>
      <w:numFmt w:val="lowerLetter"/>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E343D22"/>
    <w:multiLevelType w:val="hybridMultilevel"/>
    <w:tmpl w:val="74BA7A4C"/>
    <w:lvl w:ilvl="0" w:tplc="296ED3C0">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5181D7A"/>
    <w:multiLevelType w:val="hybridMultilevel"/>
    <w:tmpl w:val="5E6A637E"/>
    <w:lvl w:ilvl="0" w:tplc="59E040D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F37C27"/>
    <w:multiLevelType w:val="hybridMultilevel"/>
    <w:tmpl w:val="7008449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045141"/>
    <w:multiLevelType w:val="multilevel"/>
    <w:tmpl w:val="DCA6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9C69EA"/>
    <w:multiLevelType w:val="hybridMultilevel"/>
    <w:tmpl w:val="1CD8E5CA"/>
    <w:lvl w:ilvl="0" w:tplc="F2961E5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AB431DA"/>
    <w:multiLevelType w:val="hybridMultilevel"/>
    <w:tmpl w:val="54F26036"/>
    <w:lvl w:ilvl="0" w:tplc="1ED2B00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E4D33CF"/>
    <w:multiLevelType w:val="hybridMultilevel"/>
    <w:tmpl w:val="25B875DC"/>
    <w:lvl w:ilvl="0" w:tplc="041B0015">
      <w:start w:val="1"/>
      <w:numFmt w:val="upperLetter"/>
      <w:lvlText w:val="%1."/>
      <w:lvlJc w:val="left"/>
      <w:pPr>
        <w:ind w:left="720" w:hanging="360"/>
      </w:pPr>
    </w:lvl>
    <w:lvl w:ilvl="1" w:tplc="041B0017">
      <w:start w:val="1"/>
      <w:numFmt w:val="lowerLetter"/>
      <w:lvlText w:val="%2)"/>
      <w:lvlJc w:val="left"/>
      <w:pPr>
        <w:ind w:left="1440" w:hanging="360"/>
      </w:pPr>
    </w:lvl>
    <w:lvl w:ilvl="2" w:tplc="D49E62F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A8599F"/>
    <w:multiLevelType w:val="hybridMultilevel"/>
    <w:tmpl w:val="3648CAAA"/>
    <w:lvl w:ilvl="0" w:tplc="9A38C50E">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1503087"/>
    <w:multiLevelType w:val="hybridMultilevel"/>
    <w:tmpl w:val="72941FF8"/>
    <w:lvl w:ilvl="0" w:tplc="D48A3654">
      <w:start w:val="1"/>
      <w:numFmt w:val="lowerLetter"/>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1754252"/>
    <w:multiLevelType w:val="hybridMultilevel"/>
    <w:tmpl w:val="819CBBE0"/>
    <w:lvl w:ilvl="0" w:tplc="D4B83F7E">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2235E99"/>
    <w:multiLevelType w:val="hybridMultilevel"/>
    <w:tmpl w:val="598CC6A6"/>
    <w:lvl w:ilvl="0" w:tplc="8BF814A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C421720"/>
    <w:multiLevelType w:val="hybridMultilevel"/>
    <w:tmpl w:val="93744B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AC5D3C"/>
    <w:multiLevelType w:val="hybridMultilevel"/>
    <w:tmpl w:val="D1A07B18"/>
    <w:lvl w:ilvl="0" w:tplc="BF4EBE1A">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B5F7C"/>
    <w:multiLevelType w:val="hybridMultilevel"/>
    <w:tmpl w:val="51B606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0A781C"/>
    <w:multiLevelType w:val="hybridMultilevel"/>
    <w:tmpl w:val="20E2BECE"/>
    <w:lvl w:ilvl="0" w:tplc="A20E761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7AE5685"/>
    <w:multiLevelType w:val="hybridMultilevel"/>
    <w:tmpl w:val="D15A20BA"/>
    <w:lvl w:ilvl="0" w:tplc="096828D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BB136F5"/>
    <w:multiLevelType w:val="hybridMultilevel"/>
    <w:tmpl w:val="41829036"/>
    <w:lvl w:ilvl="0" w:tplc="D4B83F7E">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F25695"/>
    <w:multiLevelType w:val="multilevel"/>
    <w:tmpl w:val="081A1776"/>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900"/>
        </w:tabs>
        <w:ind w:left="90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8" w15:restartNumberingAfterBreak="0">
    <w:nsid w:val="72B60157"/>
    <w:multiLevelType w:val="hybridMultilevel"/>
    <w:tmpl w:val="24E82B82"/>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29" w15:restartNumberingAfterBreak="0">
    <w:nsid w:val="7302540D"/>
    <w:multiLevelType w:val="hybridMultilevel"/>
    <w:tmpl w:val="D6FC28FE"/>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0" w15:restartNumberingAfterBreak="0">
    <w:nsid w:val="740E1402"/>
    <w:multiLevelType w:val="hybridMultilevel"/>
    <w:tmpl w:val="031A6152"/>
    <w:lvl w:ilvl="0" w:tplc="FDB837DA">
      <w:start w:val="1"/>
      <w:numFmt w:val="lowerLetter"/>
      <w:lvlText w:val="%1)"/>
      <w:lvlJc w:val="left"/>
      <w:pPr>
        <w:ind w:left="927" w:hanging="360"/>
      </w:pPr>
      <w:rPr>
        <w:rFonts w:ascii="Arial Narrow" w:eastAsia="Times New Roman" w:hAnsi="Arial Narrow" w:cs="Arial"/>
      </w:rPr>
    </w:lvl>
    <w:lvl w:ilvl="1" w:tplc="041B0003">
      <w:start w:val="1"/>
      <w:numFmt w:val="lowerLetter"/>
      <w:lvlText w:val="%2."/>
      <w:lvlJc w:val="left"/>
      <w:pPr>
        <w:ind w:left="1647" w:hanging="360"/>
      </w:pPr>
      <w:rPr>
        <w:rFonts w:cs="Times New Roman"/>
      </w:rPr>
    </w:lvl>
    <w:lvl w:ilvl="2" w:tplc="041B0005" w:tentative="1">
      <w:start w:val="1"/>
      <w:numFmt w:val="lowerRoman"/>
      <w:lvlText w:val="%3."/>
      <w:lvlJc w:val="right"/>
      <w:pPr>
        <w:ind w:left="2367" w:hanging="180"/>
      </w:pPr>
      <w:rPr>
        <w:rFonts w:cs="Times New Roman"/>
      </w:rPr>
    </w:lvl>
    <w:lvl w:ilvl="3" w:tplc="041B0001" w:tentative="1">
      <w:start w:val="1"/>
      <w:numFmt w:val="decimal"/>
      <w:lvlText w:val="%4."/>
      <w:lvlJc w:val="left"/>
      <w:pPr>
        <w:ind w:left="3087" w:hanging="360"/>
      </w:pPr>
      <w:rPr>
        <w:rFonts w:cs="Times New Roman"/>
      </w:rPr>
    </w:lvl>
    <w:lvl w:ilvl="4" w:tplc="041B0003" w:tentative="1">
      <w:start w:val="1"/>
      <w:numFmt w:val="lowerLetter"/>
      <w:lvlText w:val="%5."/>
      <w:lvlJc w:val="left"/>
      <w:pPr>
        <w:ind w:left="3807" w:hanging="360"/>
      </w:pPr>
      <w:rPr>
        <w:rFonts w:cs="Times New Roman"/>
      </w:rPr>
    </w:lvl>
    <w:lvl w:ilvl="5" w:tplc="041B0005" w:tentative="1">
      <w:start w:val="1"/>
      <w:numFmt w:val="lowerRoman"/>
      <w:lvlText w:val="%6."/>
      <w:lvlJc w:val="right"/>
      <w:pPr>
        <w:ind w:left="4527" w:hanging="180"/>
      </w:pPr>
      <w:rPr>
        <w:rFonts w:cs="Times New Roman"/>
      </w:rPr>
    </w:lvl>
    <w:lvl w:ilvl="6" w:tplc="041B0001" w:tentative="1">
      <w:start w:val="1"/>
      <w:numFmt w:val="decimal"/>
      <w:lvlText w:val="%7."/>
      <w:lvlJc w:val="left"/>
      <w:pPr>
        <w:ind w:left="5247" w:hanging="360"/>
      </w:pPr>
      <w:rPr>
        <w:rFonts w:cs="Times New Roman"/>
      </w:rPr>
    </w:lvl>
    <w:lvl w:ilvl="7" w:tplc="041B0003" w:tentative="1">
      <w:start w:val="1"/>
      <w:numFmt w:val="lowerLetter"/>
      <w:lvlText w:val="%8."/>
      <w:lvlJc w:val="left"/>
      <w:pPr>
        <w:ind w:left="5967" w:hanging="360"/>
      </w:pPr>
      <w:rPr>
        <w:rFonts w:cs="Times New Roman"/>
      </w:rPr>
    </w:lvl>
    <w:lvl w:ilvl="8" w:tplc="041B0005" w:tentative="1">
      <w:start w:val="1"/>
      <w:numFmt w:val="lowerRoman"/>
      <w:lvlText w:val="%9."/>
      <w:lvlJc w:val="right"/>
      <w:pPr>
        <w:ind w:left="6687" w:hanging="180"/>
      </w:pPr>
      <w:rPr>
        <w:rFonts w:cs="Times New Roman"/>
      </w:rPr>
    </w:lvl>
  </w:abstractNum>
  <w:abstractNum w:abstractNumId="31" w15:restartNumberingAfterBreak="0">
    <w:nsid w:val="783A14E7"/>
    <w:multiLevelType w:val="hybridMultilevel"/>
    <w:tmpl w:val="AA364B4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785400A5"/>
    <w:multiLevelType w:val="hybridMultilevel"/>
    <w:tmpl w:val="EBA818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914EC2"/>
    <w:multiLevelType w:val="hybridMultilevel"/>
    <w:tmpl w:val="18305F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BF9447B"/>
    <w:multiLevelType w:val="hybridMultilevel"/>
    <w:tmpl w:val="DEE6A4B8"/>
    <w:lvl w:ilvl="0" w:tplc="A23A1258">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7"/>
  </w:num>
  <w:num w:numId="2">
    <w:abstractNumId w:val="28"/>
  </w:num>
  <w:num w:numId="3">
    <w:abstractNumId w:val="16"/>
  </w:num>
  <w:num w:numId="4">
    <w:abstractNumId w:val="31"/>
  </w:num>
  <w:num w:numId="5">
    <w:abstractNumId w:val="4"/>
  </w:num>
  <w:num w:numId="6">
    <w:abstractNumId w:val="0"/>
  </w:num>
  <w:num w:numId="7">
    <w:abstractNumId w:val="13"/>
  </w:num>
  <w:num w:numId="8">
    <w:abstractNumId w:val="8"/>
  </w:num>
  <w:num w:numId="9">
    <w:abstractNumId w:val="33"/>
  </w:num>
  <w:num w:numId="10">
    <w:abstractNumId w:val="5"/>
  </w:num>
  <w:num w:numId="11">
    <w:abstractNumId w:val="2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9"/>
  </w:num>
  <w:num w:numId="19">
    <w:abstractNumId w:val="26"/>
  </w:num>
  <w:num w:numId="20">
    <w:abstractNumId w:val="3"/>
  </w:num>
  <w:num w:numId="21">
    <w:abstractNumId w:val="10"/>
  </w:num>
  <w:num w:numId="22">
    <w:abstractNumId w:val="22"/>
  </w:num>
  <w:num w:numId="23">
    <w:abstractNumId w:val="18"/>
  </w:num>
  <w:num w:numId="24">
    <w:abstractNumId w:val="1"/>
  </w:num>
  <w:num w:numId="25">
    <w:abstractNumId w:val="6"/>
  </w:num>
  <w:num w:numId="26">
    <w:abstractNumId w:val="7"/>
  </w:num>
  <w:num w:numId="27">
    <w:abstractNumId w:val="32"/>
  </w:num>
  <w:num w:numId="28">
    <w:abstractNumId w:val="2"/>
  </w:num>
  <w:num w:numId="29">
    <w:abstractNumId w:val="17"/>
  </w:num>
  <w:num w:numId="30">
    <w:abstractNumId w:val="21"/>
  </w:num>
  <w:num w:numId="31">
    <w:abstractNumId w:val="9"/>
  </w:num>
  <w:num w:numId="32">
    <w:abstractNumId w:val="12"/>
  </w:num>
  <w:num w:numId="33">
    <w:abstractNumId w:val="20"/>
  </w:num>
  <w:num w:numId="34">
    <w:abstractNumId w:val="11"/>
  </w:num>
  <w:num w:numId="3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A0"/>
    <w:rsid w:val="00000FCE"/>
    <w:rsid w:val="000019CB"/>
    <w:rsid w:val="00002EA0"/>
    <w:rsid w:val="00004B3D"/>
    <w:rsid w:val="00005C03"/>
    <w:rsid w:val="00010096"/>
    <w:rsid w:val="000110AA"/>
    <w:rsid w:val="00012DAB"/>
    <w:rsid w:val="00014A3C"/>
    <w:rsid w:val="000174A8"/>
    <w:rsid w:val="0001751B"/>
    <w:rsid w:val="00023396"/>
    <w:rsid w:val="00023C38"/>
    <w:rsid w:val="00025926"/>
    <w:rsid w:val="00027AEC"/>
    <w:rsid w:val="00032475"/>
    <w:rsid w:val="00033F0A"/>
    <w:rsid w:val="00034693"/>
    <w:rsid w:val="000353A4"/>
    <w:rsid w:val="00037270"/>
    <w:rsid w:val="00037CD3"/>
    <w:rsid w:val="00044367"/>
    <w:rsid w:val="000451FC"/>
    <w:rsid w:val="00047172"/>
    <w:rsid w:val="000529F5"/>
    <w:rsid w:val="000536F8"/>
    <w:rsid w:val="0005545A"/>
    <w:rsid w:val="000622C1"/>
    <w:rsid w:val="000646FC"/>
    <w:rsid w:val="00065B94"/>
    <w:rsid w:val="00065F3A"/>
    <w:rsid w:val="00070109"/>
    <w:rsid w:val="0007204D"/>
    <w:rsid w:val="00073511"/>
    <w:rsid w:val="0007521B"/>
    <w:rsid w:val="000758F0"/>
    <w:rsid w:val="00076253"/>
    <w:rsid w:val="000777A2"/>
    <w:rsid w:val="000804CA"/>
    <w:rsid w:val="00081B57"/>
    <w:rsid w:val="0008242B"/>
    <w:rsid w:val="00082797"/>
    <w:rsid w:val="000828D0"/>
    <w:rsid w:val="00082D6D"/>
    <w:rsid w:val="00086D6B"/>
    <w:rsid w:val="00091A7D"/>
    <w:rsid w:val="00092638"/>
    <w:rsid w:val="00093055"/>
    <w:rsid w:val="0009652C"/>
    <w:rsid w:val="000970DE"/>
    <w:rsid w:val="00097966"/>
    <w:rsid w:val="000A15C7"/>
    <w:rsid w:val="000A18E9"/>
    <w:rsid w:val="000A507D"/>
    <w:rsid w:val="000A7F03"/>
    <w:rsid w:val="000B36D1"/>
    <w:rsid w:val="000B5643"/>
    <w:rsid w:val="000B6121"/>
    <w:rsid w:val="000C11AD"/>
    <w:rsid w:val="000C2AE1"/>
    <w:rsid w:val="000C3150"/>
    <w:rsid w:val="000C3359"/>
    <w:rsid w:val="000C42A6"/>
    <w:rsid w:val="000C606D"/>
    <w:rsid w:val="000C67D9"/>
    <w:rsid w:val="000D324F"/>
    <w:rsid w:val="000D35FE"/>
    <w:rsid w:val="000D365E"/>
    <w:rsid w:val="000D4C9D"/>
    <w:rsid w:val="000D4FAF"/>
    <w:rsid w:val="000D5F75"/>
    <w:rsid w:val="000D66D8"/>
    <w:rsid w:val="000D6DB8"/>
    <w:rsid w:val="000D77D3"/>
    <w:rsid w:val="000E0EB0"/>
    <w:rsid w:val="000E2CB0"/>
    <w:rsid w:val="000E30A8"/>
    <w:rsid w:val="000E3823"/>
    <w:rsid w:val="000E71E1"/>
    <w:rsid w:val="000E762B"/>
    <w:rsid w:val="000F3C36"/>
    <w:rsid w:val="000F477E"/>
    <w:rsid w:val="000F5331"/>
    <w:rsid w:val="000F5497"/>
    <w:rsid w:val="000F601E"/>
    <w:rsid w:val="000F7D58"/>
    <w:rsid w:val="001017D1"/>
    <w:rsid w:val="00101972"/>
    <w:rsid w:val="00102CF5"/>
    <w:rsid w:val="00104138"/>
    <w:rsid w:val="00105F5A"/>
    <w:rsid w:val="00110C35"/>
    <w:rsid w:val="001127E5"/>
    <w:rsid w:val="00113150"/>
    <w:rsid w:val="00114083"/>
    <w:rsid w:val="0011425C"/>
    <w:rsid w:val="0011482C"/>
    <w:rsid w:val="00114C64"/>
    <w:rsid w:val="00116291"/>
    <w:rsid w:val="00117992"/>
    <w:rsid w:val="00117D80"/>
    <w:rsid w:val="00117E80"/>
    <w:rsid w:val="0012286C"/>
    <w:rsid w:val="00123912"/>
    <w:rsid w:val="00124B28"/>
    <w:rsid w:val="0012611A"/>
    <w:rsid w:val="00126625"/>
    <w:rsid w:val="00127B8E"/>
    <w:rsid w:val="00127FBB"/>
    <w:rsid w:val="001311EF"/>
    <w:rsid w:val="00131485"/>
    <w:rsid w:val="001367B8"/>
    <w:rsid w:val="00136971"/>
    <w:rsid w:val="00140246"/>
    <w:rsid w:val="00141B61"/>
    <w:rsid w:val="00145C3E"/>
    <w:rsid w:val="0014716E"/>
    <w:rsid w:val="001511CD"/>
    <w:rsid w:val="00152732"/>
    <w:rsid w:val="00156FD9"/>
    <w:rsid w:val="0016067F"/>
    <w:rsid w:val="00162CDE"/>
    <w:rsid w:val="00167354"/>
    <w:rsid w:val="0016759F"/>
    <w:rsid w:val="001703E4"/>
    <w:rsid w:val="0017101B"/>
    <w:rsid w:val="001723B3"/>
    <w:rsid w:val="001728FA"/>
    <w:rsid w:val="001762F7"/>
    <w:rsid w:val="0017638B"/>
    <w:rsid w:val="0017676D"/>
    <w:rsid w:val="00176B00"/>
    <w:rsid w:val="0018018A"/>
    <w:rsid w:val="0018037B"/>
    <w:rsid w:val="00180F65"/>
    <w:rsid w:val="0018298F"/>
    <w:rsid w:val="00182B7D"/>
    <w:rsid w:val="00183865"/>
    <w:rsid w:val="00185B6F"/>
    <w:rsid w:val="00186B1D"/>
    <w:rsid w:val="00186F3C"/>
    <w:rsid w:val="00190014"/>
    <w:rsid w:val="00190079"/>
    <w:rsid w:val="00191405"/>
    <w:rsid w:val="0019235A"/>
    <w:rsid w:val="00192AF7"/>
    <w:rsid w:val="00192F6B"/>
    <w:rsid w:val="00193E77"/>
    <w:rsid w:val="00195D50"/>
    <w:rsid w:val="001962D5"/>
    <w:rsid w:val="00197999"/>
    <w:rsid w:val="001A1F9C"/>
    <w:rsid w:val="001A4F3F"/>
    <w:rsid w:val="001A524C"/>
    <w:rsid w:val="001A591C"/>
    <w:rsid w:val="001A764B"/>
    <w:rsid w:val="001A7A2B"/>
    <w:rsid w:val="001B225E"/>
    <w:rsid w:val="001B30CE"/>
    <w:rsid w:val="001B40B8"/>
    <w:rsid w:val="001B42A8"/>
    <w:rsid w:val="001B589D"/>
    <w:rsid w:val="001B5EE8"/>
    <w:rsid w:val="001C0DBC"/>
    <w:rsid w:val="001C37E0"/>
    <w:rsid w:val="001C4652"/>
    <w:rsid w:val="001C53DE"/>
    <w:rsid w:val="001C7345"/>
    <w:rsid w:val="001D09A7"/>
    <w:rsid w:val="001D12BE"/>
    <w:rsid w:val="001D1AAB"/>
    <w:rsid w:val="001D1C9D"/>
    <w:rsid w:val="001D39AB"/>
    <w:rsid w:val="001D410B"/>
    <w:rsid w:val="001D4F86"/>
    <w:rsid w:val="001D6ED7"/>
    <w:rsid w:val="001D7B46"/>
    <w:rsid w:val="001E031F"/>
    <w:rsid w:val="001E04B5"/>
    <w:rsid w:val="001E0E26"/>
    <w:rsid w:val="001E19CC"/>
    <w:rsid w:val="001E61A9"/>
    <w:rsid w:val="001E73B3"/>
    <w:rsid w:val="001E7D77"/>
    <w:rsid w:val="001F0B5D"/>
    <w:rsid w:val="001F2708"/>
    <w:rsid w:val="001F2987"/>
    <w:rsid w:val="001F35CD"/>
    <w:rsid w:val="001F3D42"/>
    <w:rsid w:val="001F67EE"/>
    <w:rsid w:val="00201A83"/>
    <w:rsid w:val="00201AB2"/>
    <w:rsid w:val="0020422B"/>
    <w:rsid w:val="00204E3C"/>
    <w:rsid w:val="002103BD"/>
    <w:rsid w:val="002137A1"/>
    <w:rsid w:val="00213EFD"/>
    <w:rsid w:val="002155B2"/>
    <w:rsid w:val="002179BF"/>
    <w:rsid w:val="00221D21"/>
    <w:rsid w:val="00222F16"/>
    <w:rsid w:val="0022469E"/>
    <w:rsid w:val="00225696"/>
    <w:rsid w:val="00226E76"/>
    <w:rsid w:val="002329FA"/>
    <w:rsid w:val="00233C51"/>
    <w:rsid w:val="0023649E"/>
    <w:rsid w:val="002426AA"/>
    <w:rsid w:val="00242E57"/>
    <w:rsid w:val="0024417F"/>
    <w:rsid w:val="0024493D"/>
    <w:rsid w:val="00244E10"/>
    <w:rsid w:val="002461C3"/>
    <w:rsid w:val="00246B2E"/>
    <w:rsid w:val="00246C48"/>
    <w:rsid w:val="00247E4F"/>
    <w:rsid w:val="00247FE6"/>
    <w:rsid w:val="002504EB"/>
    <w:rsid w:val="00250A51"/>
    <w:rsid w:val="002511BF"/>
    <w:rsid w:val="002522AB"/>
    <w:rsid w:val="002529CF"/>
    <w:rsid w:val="00254D01"/>
    <w:rsid w:val="002556DD"/>
    <w:rsid w:val="00257EDA"/>
    <w:rsid w:val="0026164C"/>
    <w:rsid w:val="002617E6"/>
    <w:rsid w:val="00262040"/>
    <w:rsid w:val="00263F96"/>
    <w:rsid w:val="00264BEB"/>
    <w:rsid w:val="00265FA4"/>
    <w:rsid w:val="00270699"/>
    <w:rsid w:val="0027577E"/>
    <w:rsid w:val="002757A1"/>
    <w:rsid w:val="0027580E"/>
    <w:rsid w:val="00281887"/>
    <w:rsid w:val="002847CA"/>
    <w:rsid w:val="00284E1B"/>
    <w:rsid w:val="002860A6"/>
    <w:rsid w:val="002863DD"/>
    <w:rsid w:val="00291D23"/>
    <w:rsid w:val="00291F5B"/>
    <w:rsid w:val="002922FB"/>
    <w:rsid w:val="00292534"/>
    <w:rsid w:val="00292E35"/>
    <w:rsid w:val="00294088"/>
    <w:rsid w:val="0029601A"/>
    <w:rsid w:val="00296180"/>
    <w:rsid w:val="002A29E7"/>
    <w:rsid w:val="002A44D8"/>
    <w:rsid w:val="002A5D36"/>
    <w:rsid w:val="002A5F4F"/>
    <w:rsid w:val="002B20A9"/>
    <w:rsid w:val="002B2B90"/>
    <w:rsid w:val="002B75F8"/>
    <w:rsid w:val="002C07CB"/>
    <w:rsid w:val="002C0975"/>
    <w:rsid w:val="002C2BA5"/>
    <w:rsid w:val="002C5F7B"/>
    <w:rsid w:val="002C6097"/>
    <w:rsid w:val="002C7E9F"/>
    <w:rsid w:val="002D0E5B"/>
    <w:rsid w:val="002D0F81"/>
    <w:rsid w:val="002D2730"/>
    <w:rsid w:val="002D51CE"/>
    <w:rsid w:val="002D6A4E"/>
    <w:rsid w:val="002D6DCE"/>
    <w:rsid w:val="002D6EDD"/>
    <w:rsid w:val="002D70C5"/>
    <w:rsid w:val="002E0EFE"/>
    <w:rsid w:val="002E3BD3"/>
    <w:rsid w:val="002E4E40"/>
    <w:rsid w:val="002E577A"/>
    <w:rsid w:val="002E6B87"/>
    <w:rsid w:val="002E7CEE"/>
    <w:rsid w:val="002F2BE1"/>
    <w:rsid w:val="002F2D76"/>
    <w:rsid w:val="002F364A"/>
    <w:rsid w:val="002F4372"/>
    <w:rsid w:val="002F4A3F"/>
    <w:rsid w:val="002F5CEA"/>
    <w:rsid w:val="002F6DFD"/>
    <w:rsid w:val="00300521"/>
    <w:rsid w:val="003042DA"/>
    <w:rsid w:val="003046F4"/>
    <w:rsid w:val="00305111"/>
    <w:rsid w:val="00307F91"/>
    <w:rsid w:val="003101F3"/>
    <w:rsid w:val="003126F6"/>
    <w:rsid w:val="003127D3"/>
    <w:rsid w:val="00312A50"/>
    <w:rsid w:val="003130B0"/>
    <w:rsid w:val="00315008"/>
    <w:rsid w:val="003161ED"/>
    <w:rsid w:val="00316A7A"/>
    <w:rsid w:val="00317E48"/>
    <w:rsid w:val="00317E8F"/>
    <w:rsid w:val="0032199D"/>
    <w:rsid w:val="003233D4"/>
    <w:rsid w:val="00323F70"/>
    <w:rsid w:val="00325657"/>
    <w:rsid w:val="003271B0"/>
    <w:rsid w:val="00330EFB"/>
    <w:rsid w:val="003319D2"/>
    <w:rsid w:val="0033225F"/>
    <w:rsid w:val="00332B5B"/>
    <w:rsid w:val="00333358"/>
    <w:rsid w:val="003343B4"/>
    <w:rsid w:val="00334742"/>
    <w:rsid w:val="00336D3D"/>
    <w:rsid w:val="00340741"/>
    <w:rsid w:val="003412E8"/>
    <w:rsid w:val="003414DF"/>
    <w:rsid w:val="0034159E"/>
    <w:rsid w:val="003415EC"/>
    <w:rsid w:val="00342C6B"/>
    <w:rsid w:val="00342DA0"/>
    <w:rsid w:val="00343892"/>
    <w:rsid w:val="003438EC"/>
    <w:rsid w:val="00343E38"/>
    <w:rsid w:val="00353589"/>
    <w:rsid w:val="00354BAB"/>
    <w:rsid w:val="00355CF3"/>
    <w:rsid w:val="00356447"/>
    <w:rsid w:val="0036049A"/>
    <w:rsid w:val="00361036"/>
    <w:rsid w:val="003619B6"/>
    <w:rsid w:val="00364681"/>
    <w:rsid w:val="00364B32"/>
    <w:rsid w:val="00364FE5"/>
    <w:rsid w:val="00365A70"/>
    <w:rsid w:val="00366990"/>
    <w:rsid w:val="00366A17"/>
    <w:rsid w:val="003718BB"/>
    <w:rsid w:val="003727CC"/>
    <w:rsid w:val="0037376D"/>
    <w:rsid w:val="003738AE"/>
    <w:rsid w:val="00376F0E"/>
    <w:rsid w:val="0037748E"/>
    <w:rsid w:val="00381BD9"/>
    <w:rsid w:val="00383AAC"/>
    <w:rsid w:val="003842A4"/>
    <w:rsid w:val="00386640"/>
    <w:rsid w:val="00390E16"/>
    <w:rsid w:val="0039225A"/>
    <w:rsid w:val="00392CF7"/>
    <w:rsid w:val="00393A38"/>
    <w:rsid w:val="00393AFE"/>
    <w:rsid w:val="00395D17"/>
    <w:rsid w:val="00395EFE"/>
    <w:rsid w:val="003A1AE1"/>
    <w:rsid w:val="003A1F2E"/>
    <w:rsid w:val="003A35DB"/>
    <w:rsid w:val="003A4D74"/>
    <w:rsid w:val="003A5B9D"/>
    <w:rsid w:val="003A6165"/>
    <w:rsid w:val="003A6694"/>
    <w:rsid w:val="003B070B"/>
    <w:rsid w:val="003B07B5"/>
    <w:rsid w:val="003B1544"/>
    <w:rsid w:val="003B1577"/>
    <w:rsid w:val="003B36C3"/>
    <w:rsid w:val="003B799B"/>
    <w:rsid w:val="003C1685"/>
    <w:rsid w:val="003C1772"/>
    <w:rsid w:val="003C3028"/>
    <w:rsid w:val="003C3528"/>
    <w:rsid w:val="003C3DB6"/>
    <w:rsid w:val="003C444A"/>
    <w:rsid w:val="003C50E1"/>
    <w:rsid w:val="003C594D"/>
    <w:rsid w:val="003C5EC3"/>
    <w:rsid w:val="003C67E6"/>
    <w:rsid w:val="003C6BAB"/>
    <w:rsid w:val="003C7226"/>
    <w:rsid w:val="003C732F"/>
    <w:rsid w:val="003D022C"/>
    <w:rsid w:val="003D1DB2"/>
    <w:rsid w:val="003D268C"/>
    <w:rsid w:val="003D3B71"/>
    <w:rsid w:val="003D79A0"/>
    <w:rsid w:val="003E22BC"/>
    <w:rsid w:val="003E3281"/>
    <w:rsid w:val="003E50E3"/>
    <w:rsid w:val="003E5685"/>
    <w:rsid w:val="003E73C3"/>
    <w:rsid w:val="003E7565"/>
    <w:rsid w:val="003F06F4"/>
    <w:rsid w:val="003F07D3"/>
    <w:rsid w:val="003F1B38"/>
    <w:rsid w:val="003F5D8A"/>
    <w:rsid w:val="003F62A8"/>
    <w:rsid w:val="003F795A"/>
    <w:rsid w:val="003F7AE3"/>
    <w:rsid w:val="00401305"/>
    <w:rsid w:val="00401B00"/>
    <w:rsid w:val="00404ADC"/>
    <w:rsid w:val="00404B99"/>
    <w:rsid w:val="00406B00"/>
    <w:rsid w:val="00410686"/>
    <w:rsid w:val="004128BD"/>
    <w:rsid w:val="00412C82"/>
    <w:rsid w:val="00413143"/>
    <w:rsid w:val="00413221"/>
    <w:rsid w:val="00413896"/>
    <w:rsid w:val="00414DEB"/>
    <w:rsid w:val="00415018"/>
    <w:rsid w:val="00416586"/>
    <w:rsid w:val="00423665"/>
    <w:rsid w:val="00423FA7"/>
    <w:rsid w:val="004241F6"/>
    <w:rsid w:val="00424676"/>
    <w:rsid w:val="004277B9"/>
    <w:rsid w:val="00432215"/>
    <w:rsid w:val="00432B9C"/>
    <w:rsid w:val="00434E27"/>
    <w:rsid w:val="00436236"/>
    <w:rsid w:val="00436394"/>
    <w:rsid w:val="00440766"/>
    <w:rsid w:val="0044219E"/>
    <w:rsid w:val="00442825"/>
    <w:rsid w:val="00443C98"/>
    <w:rsid w:val="00444D62"/>
    <w:rsid w:val="0044505B"/>
    <w:rsid w:val="00445253"/>
    <w:rsid w:val="00447AFB"/>
    <w:rsid w:val="00451DC0"/>
    <w:rsid w:val="00451F05"/>
    <w:rsid w:val="004528DB"/>
    <w:rsid w:val="00452A31"/>
    <w:rsid w:val="00452F99"/>
    <w:rsid w:val="004530CA"/>
    <w:rsid w:val="0045358D"/>
    <w:rsid w:val="004536F5"/>
    <w:rsid w:val="004547F5"/>
    <w:rsid w:val="00455D26"/>
    <w:rsid w:val="00456106"/>
    <w:rsid w:val="004571DA"/>
    <w:rsid w:val="00457E80"/>
    <w:rsid w:val="00462C60"/>
    <w:rsid w:val="00464A8D"/>
    <w:rsid w:val="00471C8C"/>
    <w:rsid w:val="004729FE"/>
    <w:rsid w:val="00472EBF"/>
    <w:rsid w:val="00472F99"/>
    <w:rsid w:val="0047480A"/>
    <w:rsid w:val="00475DC5"/>
    <w:rsid w:val="00476322"/>
    <w:rsid w:val="00480860"/>
    <w:rsid w:val="00483247"/>
    <w:rsid w:val="00487A44"/>
    <w:rsid w:val="00487FDB"/>
    <w:rsid w:val="004915A6"/>
    <w:rsid w:val="004919A5"/>
    <w:rsid w:val="004923F1"/>
    <w:rsid w:val="00494FE3"/>
    <w:rsid w:val="004A0752"/>
    <w:rsid w:val="004A0A1B"/>
    <w:rsid w:val="004A1169"/>
    <w:rsid w:val="004A1FCA"/>
    <w:rsid w:val="004A22DD"/>
    <w:rsid w:val="004A4545"/>
    <w:rsid w:val="004A5858"/>
    <w:rsid w:val="004B1173"/>
    <w:rsid w:val="004B2CF7"/>
    <w:rsid w:val="004B38DC"/>
    <w:rsid w:val="004B4671"/>
    <w:rsid w:val="004B5603"/>
    <w:rsid w:val="004B5C40"/>
    <w:rsid w:val="004B78BD"/>
    <w:rsid w:val="004B7AA8"/>
    <w:rsid w:val="004B7FAF"/>
    <w:rsid w:val="004C591F"/>
    <w:rsid w:val="004C5A07"/>
    <w:rsid w:val="004C623F"/>
    <w:rsid w:val="004C62D9"/>
    <w:rsid w:val="004C787D"/>
    <w:rsid w:val="004C7CAA"/>
    <w:rsid w:val="004D0647"/>
    <w:rsid w:val="004D0A69"/>
    <w:rsid w:val="004D0CD3"/>
    <w:rsid w:val="004D0E9E"/>
    <w:rsid w:val="004D27A2"/>
    <w:rsid w:val="004D3E22"/>
    <w:rsid w:val="004D69E9"/>
    <w:rsid w:val="004E005A"/>
    <w:rsid w:val="004E4DAC"/>
    <w:rsid w:val="004E69DB"/>
    <w:rsid w:val="004F038E"/>
    <w:rsid w:val="004F04E7"/>
    <w:rsid w:val="004F0CF7"/>
    <w:rsid w:val="004F26E1"/>
    <w:rsid w:val="004F3D2E"/>
    <w:rsid w:val="004F4B8C"/>
    <w:rsid w:val="004F4EB1"/>
    <w:rsid w:val="004F568B"/>
    <w:rsid w:val="004F6DEA"/>
    <w:rsid w:val="00500156"/>
    <w:rsid w:val="00500897"/>
    <w:rsid w:val="00501C09"/>
    <w:rsid w:val="00504688"/>
    <w:rsid w:val="00507809"/>
    <w:rsid w:val="005079AD"/>
    <w:rsid w:val="00510A90"/>
    <w:rsid w:val="00511AA8"/>
    <w:rsid w:val="00512AE2"/>
    <w:rsid w:val="00516B36"/>
    <w:rsid w:val="00521774"/>
    <w:rsid w:val="00521B1F"/>
    <w:rsid w:val="005234CE"/>
    <w:rsid w:val="005248C2"/>
    <w:rsid w:val="005249C4"/>
    <w:rsid w:val="00527352"/>
    <w:rsid w:val="0053007E"/>
    <w:rsid w:val="00530ECD"/>
    <w:rsid w:val="00531EED"/>
    <w:rsid w:val="00532EDD"/>
    <w:rsid w:val="00534782"/>
    <w:rsid w:val="00535701"/>
    <w:rsid w:val="00536069"/>
    <w:rsid w:val="00536521"/>
    <w:rsid w:val="005375B1"/>
    <w:rsid w:val="005406A2"/>
    <w:rsid w:val="00540A15"/>
    <w:rsid w:val="00541165"/>
    <w:rsid w:val="00541972"/>
    <w:rsid w:val="00544F70"/>
    <w:rsid w:val="005460BE"/>
    <w:rsid w:val="00547EEB"/>
    <w:rsid w:val="00550700"/>
    <w:rsid w:val="00551008"/>
    <w:rsid w:val="00551272"/>
    <w:rsid w:val="00552C65"/>
    <w:rsid w:val="00553AEA"/>
    <w:rsid w:val="0055439E"/>
    <w:rsid w:val="00554BBC"/>
    <w:rsid w:val="0056079F"/>
    <w:rsid w:val="005666C7"/>
    <w:rsid w:val="00567D7B"/>
    <w:rsid w:val="00570131"/>
    <w:rsid w:val="00570997"/>
    <w:rsid w:val="005714A2"/>
    <w:rsid w:val="00571CA6"/>
    <w:rsid w:val="00572993"/>
    <w:rsid w:val="00572E82"/>
    <w:rsid w:val="00573BDC"/>
    <w:rsid w:val="00575418"/>
    <w:rsid w:val="00577DF2"/>
    <w:rsid w:val="00583954"/>
    <w:rsid w:val="005845A3"/>
    <w:rsid w:val="00585D6F"/>
    <w:rsid w:val="0058720A"/>
    <w:rsid w:val="00591649"/>
    <w:rsid w:val="00591EB7"/>
    <w:rsid w:val="00594659"/>
    <w:rsid w:val="00595441"/>
    <w:rsid w:val="005959A7"/>
    <w:rsid w:val="00596C06"/>
    <w:rsid w:val="00596F52"/>
    <w:rsid w:val="00597F94"/>
    <w:rsid w:val="005A48FE"/>
    <w:rsid w:val="005A6223"/>
    <w:rsid w:val="005A74AB"/>
    <w:rsid w:val="005A7642"/>
    <w:rsid w:val="005B2460"/>
    <w:rsid w:val="005B2D58"/>
    <w:rsid w:val="005B514B"/>
    <w:rsid w:val="005C0357"/>
    <w:rsid w:val="005C1B68"/>
    <w:rsid w:val="005C480C"/>
    <w:rsid w:val="005C4872"/>
    <w:rsid w:val="005C58CA"/>
    <w:rsid w:val="005C6569"/>
    <w:rsid w:val="005C6671"/>
    <w:rsid w:val="005C67C5"/>
    <w:rsid w:val="005C7B9E"/>
    <w:rsid w:val="005C7E47"/>
    <w:rsid w:val="005D0E13"/>
    <w:rsid w:val="005D1191"/>
    <w:rsid w:val="005D4008"/>
    <w:rsid w:val="005D4A57"/>
    <w:rsid w:val="005D585D"/>
    <w:rsid w:val="005D78E3"/>
    <w:rsid w:val="005D7CB2"/>
    <w:rsid w:val="005E01E1"/>
    <w:rsid w:val="005E0A03"/>
    <w:rsid w:val="005E0E2F"/>
    <w:rsid w:val="005E1132"/>
    <w:rsid w:val="005E128D"/>
    <w:rsid w:val="005E4E74"/>
    <w:rsid w:val="005E5477"/>
    <w:rsid w:val="005E6523"/>
    <w:rsid w:val="005E7622"/>
    <w:rsid w:val="005E7A93"/>
    <w:rsid w:val="005F03FC"/>
    <w:rsid w:val="005F067E"/>
    <w:rsid w:val="005F1D2A"/>
    <w:rsid w:val="005F1EE0"/>
    <w:rsid w:val="005F224E"/>
    <w:rsid w:val="005F2DA8"/>
    <w:rsid w:val="005F4156"/>
    <w:rsid w:val="005F54F1"/>
    <w:rsid w:val="005F6228"/>
    <w:rsid w:val="006007EA"/>
    <w:rsid w:val="00600FDC"/>
    <w:rsid w:val="006019E0"/>
    <w:rsid w:val="00602272"/>
    <w:rsid w:val="0060285E"/>
    <w:rsid w:val="00603F67"/>
    <w:rsid w:val="0060557A"/>
    <w:rsid w:val="00606A6A"/>
    <w:rsid w:val="00607A80"/>
    <w:rsid w:val="006105E7"/>
    <w:rsid w:val="0061174E"/>
    <w:rsid w:val="00612007"/>
    <w:rsid w:val="006127FD"/>
    <w:rsid w:val="00612A28"/>
    <w:rsid w:val="0061446A"/>
    <w:rsid w:val="00617B3C"/>
    <w:rsid w:val="00620E6D"/>
    <w:rsid w:val="00621B30"/>
    <w:rsid w:val="00622162"/>
    <w:rsid w:val="006236F9"/>
    <w:rsid w:val="00624F15"/>
    <w:rsid w:val="00640514"/>
    <w:rsid w:val="00643FB9"/>
    <w:rsid w:val="006442C1"/>
    <w:rsid w:val="00651D1E"/>
    <w:rsid w:val="00652CFB"/>
    <w:rsid w:val="006534EE"/>
    <w:rsid w:val="00657088"/>
    <w:rsid w:val="00657651"/>
    <w:rsid w:val="00661981"/>
    <w:rsid w:val="00664828"/>
    <w:rsid w:val="0066578F"/>
    <w:rsid w:val="00665B65"/>
    <w:rsid w:val="00670EAA"/>
    <w:rsid w:val="00672180"/>
    <w:rsid w:val="00672D7A"/>
    <w:rsid w:val="006737C3"/>
    <w:rsid w:val="0067480B"/>
    <w:rsid w:val="00674A8E"/>
    <w:rsid w:val="006772A0"/>
    <w:rsid w:val="0067795B"/>
    <w:rsid w:val="00677F7D"/>
    <w:rsid w:val="006813F4"/>
    <w:rsid w:val="00682DA2"/>
    <w:rsid w:val="00682FEB"/>
    <w:rsid w:val="00684367"/>
    <w:rsid w:val="006847B5"/>
    <w:rsid w:val="00684E02"/>
    <w:rsid w:val="006854EA"/>
    <w:rsid w:val="0068608E"/>
    <w:rsid w:val="006864D2"/>
    <w:rsid w:val="006868A3"/>
    <w:rsid w:val="00686D88"/>
    <w:rsid w:val="00690B02"/>
    <w:rsid w:val="00691AE0"/>
    <w:rsid w:val="00694DDB"/>
    <w:rsid w:val="0069599E"/>
    <w:rsid w:val="00695BF5"/>
    <w:rsid w:val="0069608D"/>
    <w:rsid w:val="00696667"/>
    <w:rsid w:val="00697E1B"/>
    <w:rsid w:val="006A0354"/>
    <w:rsid w:val="006A13AB"/>
    <w:rsid w:val="006A1BA8"/>
    <w:rsid w:val="006A2318"/>
    <w:rsid w:val="006A27D8"/>
    <w:rsid w:val="006A420D"/>
    <w:rsid w:val="006B0250"/>
    <w:rsid w:val="006B04D1"/>
    <w:rsid w:val="006B0A75"/>
    <w:rsid w:val="006B5330"/>
    <w:rsid w:val="006B53AD"/>
    <w:rsid w:val="006B5A9D"/>
    <w:rsid w:val="006B7C92"/>
    <w:rsid w:val="006C3A22"/>
    <w:rsid w:val="006C47DC"/>
    <w:rsid w:val="006C6044"/>
    <w:rsid w:val="006C63F9"/>
    <w:rsid w:val="006C6950"/>
    <w:rsid w:val="006C69DF"/>
    <w:rsid w:val="006C707C"/>
    <w:rsid w:val="006D3B4B"/>
    <w:rsid w:val="006D3EEA"/>
    <w:rsid w:val="006D5D47"/>
    <w:rsid w:val="006D718F"/>
    <w:rsid w:val="006E3F42"/>
    <w:rsid w:val="006E51F7"/>
    <w:rsid w:val="006E7034"/>
    <w:rsid w:val="006E722A"/>
    <w:rsid w:val="006E7E47"/>
    <w:rsid w:val="006F137C"/>
    <w:rsid w:val="006F1991"/>
    <w:rsid w:val="006F5048"/>
    <w:rsid w:val="006F5E32"/>
    <w:rsid w:val="006F6DE4"/>
    <w:rsid w:val="00703849"/>
    <w:rsid w:val="007069F8"/>
    <w:rsid w:val="00706C3E"/>
    <w:rsid w:val="00710688"/>
    <w:rsid w:val="00710FD4"/>
    <w:rsid w:val="00713CFA"/>
    <w:rsid w:val="00715D49"/>
    <w:rsid w:val="00715DF6"/>
    <w:rsid w:val="007168BB"/>
    <w:rsid w:val="00720673"/>
    <w:rsid w:val="0072214A"/>
    <w:rsid w:val="00727B70"/>
    <w:rsid w:val="00731D8C"/>
    <w:rsid w:val="00732BEC"/>
    <w:rsid w:val="007330D0"/>
    <w:rsid w:val="00734DF9"/>
    <w:rsid w:val="00735F1D"/>
    <w:rsid w:val="00741750"/>
    <w:rsid w:val="007424D6"/>
    <w:rsid w:val="00742BEC"/>
    <w:rsid w:val="00743B13"/>
    <w:rsid w:val="007447DE"/>
    <w:rsid w:val="00744FED"/>
    <w:rsid w:val="00746160"/>
    <w:rsid w:val="0074733B"/>
    <w:rsid w:val="00750043"/>
    <w:rsid w:val="007503CA"/>
    <w:rsid w:val="00750F79"/>
    <w:rsid w:val="00754BC3"/>
    <w:rsid w:val="00755AC1"/>
    <w:rsid w:val="00755AD0"/>
    <w:rsid w:val="007566B6"/>
    <w:rsid w:val="007567DD"/>
    <w:rsid w:val="0076101D"/>
    <w:rsid w:val="0076188B"/>
    <w:rsid w:val="00761B54"/>
    <w:rsid w:val="00762FBF"/>
    <w:rsid w:val="0076489F"/>
    <w:rsid w:val="007648A3"/>
    <w:rsid w:val="007656F7"/>
    <w:rsid w:val="00765720"/>
    <w:rsid w:val="007668A3"/>
    <w:rsid w:val="00770B62"/>
    <w:rsid w:val="00771987"/>
    <w:rsid w:val="0077546B"/>
    <w:rsid w:val="007760AE"/>
    <w:rsid w:val="00776429"/>
    <w:rsid w:val="007776FD"/>
    <w:rsid w:val="00780427"/>
    <w:rsid w:val="00780DC7"/>
    <w:rsid w:val="00785177"/>
    <w:rsid w:val="0078610F"/>
    <w:rsid w:val="0079082B"/>
    <w:rsid w:val="00791AF5"/>
    <w:rsid w:val="00792B54"/>
    <w:rsid w:val="00792D12"/>
    <w:rsid w:val="00794AD2"/>
    <w:rsid w:val="00795B63"/>
    <w:rsid w:val="0079647B"/>
    <w:rsid w:val="007A0A9B"/>
    <w:rsid w:val="007A0FAE"/>
    <w:rsid w:val="007A5196"/>
    <w:rsid w:val="007A7842"/>
    <w:rsid w:val="007B0D55"/>
    <w:rsid w:val="007B0F4C"/>
    <w:rsid w:val="007B1254"/>
    <w:rsid w:val="007B14E3"/>
    <w:rsid w:val="007B1F99"/>
    <w:rsid w:val="007B5A45"/>
    <w:rsid w:val="007B7919"/>
    <w:rsid w:val="007C014D"/>
    <w:rsid w:val="007C167A"/>
    <w:rsid w:val="007C3394"/>
    <w:rsid w:val="007C5650"/>
    <w:rsid w:val="007C7C53"/>
    <w:rsid w:val="007D1C9C"/>
    <w:rsid w:val="007D277B"/>
    <w:rsid w:val="007D757C"/>
    <w:rsid w:val="007D795F"/>
    <w:rsid w:val="007E13D6"/>
    <w:rsid w:val="007E1F0D"/>
    <w:rsid w:val="007E2305"/>
    <w:rsid w:val="007E60B0"/>
    <w:rsid w:val="007E6818"/>
    <w:rsid w:val="007E6F5F"/>
    <w:rsid w:val="007F0D6A"/>
    <w:rsid w:val="007F0E11"/>
    <w:rsid w:val="007F1EDF"/>
    <w:rsid w:val="007F252D"/>
    <w:rsid w:val="007F2882"/>
    <w:rsid w:val="007F3D7D"/>
    <w:rsid w:val="007F7C6D"/>
    <w:rsid w:val="0080020F"/>
    <w:rsid w:val="008008F6"/>
    <w:rsid w:val="00801052"/>
    <w:rsid w:val="00802FD8"/>
    <w:rsid w:val="0080475D"/>
    <w:rsid w:val="008049DB"/>
    <w:rsid w:val="008049E8"/>
    <w:rsid w:val="00804C4D"/>
    <w:rsid w:val="00806AFB"/>
    <w:rsid w:val="00806E41"/>
    <w:rsid w:val="00810A84"/>
    <w:rsid w:val="008114B2"/>
    <w:rsid w:val="00813CFD"/>
    <w:rsid w:val="00814AF4"/>
    <w:rsid w:val="00814C9F"/>
    <w:rsid w:val="00815270"/>
    <w:rsid w:val="008167FE"/>
    <w:rsid w:val="00817FCB"/>
    <w:rsid w:val="008207C1"/>
    <w:rsid w:val="008247F9"/>
    <w:rsid w:val="00824829"/>
    <w:rsid w:val="00826AC0"/>
    <w:rsid w:val="008305AF"/>
    <w:rsid w:val="00831524"/>
    <w:rsid w:val="00834D42"/>
    <w:rsid w:val="00835678"/>
    <w:rsid w:val="00837CB4"/>
    <w:rsid w:val="00840A4A"/>
    <w:rsid w:val="00844F58"/>
    <w:rsid w:val="00846577"/>
    <w:rsid w:val="00847342"/>
    <w:rsid w:val="00847CC3"/>
    <w:rsid w:val="00852C53"/>
    <w:rsid w:val="00854603"/>
    <w:rsid w:val="00856299"/>
    <w:rsid w:val="00856BFB"/>
    <w:rsid w:val="008629D4"/>
    <w:rsid w:val="00863354"/>
    <w:rsid w:val="008637A3"/>
    <w:rsid w:val="00865820"/>
    <w:rsid w:val="008663D9"/>
    <w:rsid w:val="0086730E"/>
    <w:rsid w:val="008675DF"/>
    <w:rsid w:val="0086797F"/>
    <w:rsid w:val="0087182D"/>
    <w:rsid w:val="00872849"/>
    <w:rsid w:val="00873494"/>
    <w:rsid w:val="008748FD"/>
    <w:rsid w:val="00875575"/>
    <w:rsid w:val="008769CD"/>
    <w:rsid w:val="00880178"/>
    <w:rsid w:val="0088066C"/>
    <w:rsid w:val="008807C0"/>
    <w:rsid w:val="008809E3"/>
    <w:rsid w:val="00880BD2"/>
    <w:rsid w:val="00880E9E"/>
    <w:rsid w:val="00881030"/>
    <w:rsid w:val="008813D0"/>
    <w:rsid w:val="00882279"/>
    <w:rsid w:val="00883879"/>
    <w:rsid w:val="00883CCE"/>
    <w:rsid w:val="00883CD7"/>
    <w:rsid w:val="00885C00"/>
    <w:rsid w:val="008869F2"/>
    <w:rsid w:val="00886EA9"/>
    <w:rsid w:val="0089065A"/>
    <w:rsid w:val="00895160"/>
    <w:rsid w:val="00895A4D"/>
    <w:rsid w:val="00897EE3"/>
    <w:rsid w:val="008A0750"/>
    <w:rsid w:val="008A25FE"/>
    <w:rsid w:val="008A2DD0"/>
    <w:rsid w:val="008A3811"/>
    <w:rsid w:val="008A3C09"/>
    <w:rsid w:val="008A50AE"/>
    <w:rsid w:val="008A5296"/>
    <w:rsid w:val="008A69F9"/>
    <w:rsid w:val="008A6BF4"/>
    <w:rsid w:val="008A6DD9"/>
    <w:rsid w:val="008A7505"/>
    <w:rsid w:val="008B1CD5"/>
    <w:rsid w:val="008B468B"/>
    <w:rsid w:val="008B5E6A"/>
    <w:rsid w:val="008B6B26"/>
    <w:rsid w:val="008B783D"/>
    <w:rsid w:val="008C115C"/>
    <w:rsid w:val="008C3DF6"/>
    <w:rsid w:val="008C4B98"/>
    <w:rsid w:val="008C5CBA"/>
    <w:rsid w:val="008C5FC6"/>
    <w:rsid w:val="008C6081"/>
    <w:rsid w:val="008C614D"/>
    <w:rsid w:val="008C61F7"/>
    <w:rsid w:val="008C6BE7"/>
    <w:rsid w:val="008D0487"/>
    <w:rsid w:val="008D062C"/>
    <w:rsid w:val="008D0AC1"/>
    <w:rsid w:val="008D1B4E"/>
    <w:rsid w:val="008D2744"/>
    <w:rsid w:val="008D3174"/>
    <w:rsid w:val="008D325D"/>
    <w:rsid w:val="008D3C72"/>
    <w:rsid w:val="008D4D1C"/>
    <w:rsid w:val="008D7C7A"/>
    <w:rsid w:val="008E0589"/>
    <w:rsid w:val="008E4589"/>
    <w:rsid w:val="008E6418"/>
    <w:rsid w:val="008E747E"/>
    <w:rsid w:val="008F6519"/>
    <w:rsid w:val="008F7881"/>
    <w:rsid w:val="008F7C26"/>
    <w:rsid w:val="00900CDC"/>
    <w:rsid w:val="00901A51"/>
    <w:rsid w:val="009021F7"/>
    <w:rsid w:val="009040FE"/>
    <w:rsid w:val="00905FAE"/>
    <w:rsid w:val="009078D2"/>
    <w:rsid w:val="00907D07"/>
    <w:rsid w:val="00907E5E"/>
    <w:rsid w:val="009115EC"/>
    <w:rsid w:val="00913D20"/>
    <w:rsid w:val="00914A9A"/>
    <w:rsid w:val="009152AC"/>
    <w:rsid w:val="00915439"/>
    <w:rsid w:val="00915DBB"/>
    <w:rsid w:val="00921047"/>
    <w:rsid w:val="00921F41"/>
    <w:rsid w:val="00922741"/>
    <w:rsid w:val="00923387"/>
    <w:rsid w:val="00923C3F"/>
    <w:rsid w:val="00924B57"/>
    <w:rsid w:val="0092504A"/>
    <w:rsid w:val="00925ECE"/>
    <w:rsid w:val="00925F5B"/>
    <w:rsid w:val="00926037"/>
    <w:rsid w:val="0092607D"/>
    <w:rsid w:val="00926D8F"/>
    <w:rsid w:val="00930479"/>
    <w:rsid w:val="00930971"/>
    <w:rsid w:val="0093234E"/>
    <w:rsid w:val="009346B3"/>
    <w:rsid w:val="009349A4"/>
    <w:rsid w:val="00935541"/>
    <w:rsid w:val="0094046B"/>
    <w:rsid w:val="0094120C"/>
    <w:rsid w:val="009422FF"/>
    <w:rsid w:val="00945121"/>
    <w:rsid w:val="0094603D"/>
    <w:rsid w:val="0094739E"/>
    <w:rsid w:val="00950F71"/>
    <w:rsid w:val="009545F1"/>
    <w:rsid w:val="009564B7"/>
    <w:rsid w:val="00956877"/>
    <w:rsid w:val="00961DC5"/>
    <w:rsid w:val="009638E6"/>
    <w:rsid w:val="00963F09"/>
    <w:rsid w:val="00965033"/>
    <w:rsid w:val="009659BB"/>
    <w:rsid w:val="00970665"/>
    <w:rsid w:val="009718AA"/>
    <w:rsid w:val="00972C7C"/>
    <w:rsid w:val="00973CE7"/>
    <w:rsid w:val="00973F30"/>
    <w:rsid w:val="00976335"/>
    <w:rsid w:val="00976592"/>
    <w:rsid w:val="0097745F"/>
    <w:rsid w:val="00982AB6"/>
    <w:rsid w:val="009841C3"/>
    <w:rsid w:val="009879F4"/>
    <w:rsid w:val="0099005A"/>
    <w:rsid w:val="00992D26"/>
    <w:rsid w:val="00992EFA"/>
    <w:rsid w:val="009936D1"/>
    <w:rsid w:val="00993B01"/>
    <w:rsid w:val="0099457B"/>
    <w:rsid w:val="00994F63"/>
    <w:rsid w:val="009A18BB"/>
    <w:rsid w:val="009A2F5A"/>
    <w:rsid w:val="009A5699"/>
    <w:rsid w:val="009A6B1F"/>
    <w:rsid w:val="009B08BC"/>
    <w:rsid w:val="009B0D2D"/>
    <w:rsid w:val="009B10F9"/>
    <w:rsid w:val="009B4289"/>
    <w:rsid w:val="009B71F1"/>
    <w:rsid w:val="009C1F11"/>
    <w:rsid w:val="009C30BB"/>
    <w:rsid w:val="009C310F"/>
    <w:rsid w:val="009C3403"/>
    <w:rsid w:val="009C6C55"/>
    <w:rsid w:val="009D082D"/>
    <w:rsid w:val="009D0938"/>
    <w:rsid w:val="009D163C"/>
    <w:rsid w:val="009D2042"/>
    <w:rsid w:val="009D4C61"/>
    <w:rsid w:val="009D7AA9"/>
    <w:rsid w:val="009E1893"/>
    <w:rsid w:val="009E2A15"/>
    <w:rsid w:val="009E3718"/>
    <w:rsid w:val="009E5C7C"/>
    <w:rsid w:val="009E6791"/>
    <w:rsid w:val="009E6944"/>
    <w:rsid w:val="009E6A9F"/>
    <w:rsid w:val="009E7053"/>
    <w:rsid w:val="009E7A97"/>
    <w:rsid w:val="009F2C11"/>
    <w:rsid w:val="009F3876"/>
    <w:rsid w:val="009F4285"/>
    <w:rsid w:val="009F4755"/>
    <w:rsid w:val="009F4E4B"/>
    <w:rsid w:val="009F6758"/>
    <w:rsid w:val="009F7278"/>
    <w:rsid w:val="009F774B"/>
    <w:rsid w:val="009F79A2"/>
    <w:rsid w:val="009F7FAA"/>
    <w:rsid w:val="00A0158A"/>
    <w:rsid w:val="00A030CF"/>
    <w:rsid w:val="00A030D8"/>
    <w:rsid w:val="00A03386"/>
    <w:rsid w:val="00A04AA7"/>
    <w:rsid w:val="00A060CB"/>
    <w:rsid w:val="00A10483"/>
    <w:rsid w:val="00A1058E"/>
    <w:rsid w:val="00A11D4B"/>
    <w:rsid w:val="00A13CC3"/>
    <w:rsid w:val="00A158A6"/>
    <w:rsid w:val="00A16EEE"/>
    <w:rsid w:val="00A1777F"/>
    <w:rsid w:val="00A21A6D"/>
    <w:rsid w:val="00A21E75"/>
    <w:rsid w:val="00A22C1A"/>
    <w:rsid w:val="00A2325A"/>
    <w:rsid w:val="00A25DD6"/>
    <w:rsid w:val="00A267F2"/>
    <w:rsid w:val="00A2765D"/>
    <w:rsid w:val="00A31E0F"/>
    <w:rsid w:val="00A3316D"/>
    <w:rsid w:val="00A366E0"/>
    <w:rsid w:val="00A4056B"/>
    <w:rsid w:val="00A44CA8"/>
    <w:rsid w:val="00A45B7F"/>
    <w:rsid w:val="00A500B7"/>
    <w:rsid w:val="00A5091F"/>
    <w:rsid w:val="00A51407"/>
    <w:rsid w:val="00A51D1F"/>
    <w:rsid w:val="00A5250E"/>
    <w:rsid w:val="00A60A33"/>
    <w:rsid w:val="00A62182"/>
    <w:rsid w:val="00A62610"/>
    <w:rsid w:val="00A63CD9"/>
    <w:rsid w:val="00A640BD"/>
    <w:rsid w:val="00A641F5"/>
    <w:rsid w:val="00A64EF1"/>
    <w:rsid w:val="00A660D3"/>
    <w:rsid w:val="00A670E7"/>
    <w:rsid w:val="00A672EC"/>
    <w:rsid w:val="00A761BF"/>
    <w:rsid w:val="00A76B30"/>
    <w:rsid w:val="00A77BBC"/>
    <w:rsid w:val="00A803BE"/>
    <w:rsid w:val="00A819CA"/>
    <w:rsid w:val="00A81A57"/>
    <w:rsid w:val="00A82FE0"/>
    <w:rsid w:val="00A852C9"/>
    <w:rsid w:val="00A86C9F"/>
    <w:rsid w:val="00A904BE"/>
    <w:rsid w:val="00A9059A"/>
    <w:rsid w:val="00A913C8"/>
    <w:rsid w:val="00A932EB"/>
    <w:rsid w:val="00A9569F"/>
    <w:rsid w:val="00A958B5"/>
    <w:rsid w:val="00A95A54"/>
    <w:rsid w:val="00A95EEB"/>
    <w:rsid w:val="00A9609A"/>
    <w:rsid w:val="00A966E7"/>
    <w:rsid w:val="00A96CDB"/>
    <w:rsid w:val="00A97891"/>
    <w:rsid w:val="00AA07BA"/>
    <w:rsid w:val="00AA19D4"/>
    <w:rsid w:val="00AA50B7"/>
    <w:rsid w:val="00AA63F2"/>
    <w:rsid w:val="00AA6AFD"/>
    <w:rsid w:val="00AA6D60"/>
    <w:rsid w:val="00AB0DFD"/>
    <w:rsid w:val="00AB242E"/>
    <w:rsid w:val="00AB5757"/>
    <w:rsid w:val="00AB6B81"/>
    <w:rsid w:val="00AB7485"/>
    <w:rsid w:val="00AB7554"/>
    <w:rsid w:val="00AC13B7"/>
    <w:rsid w:val="00AC30CE"/>
    <w:rsid w:val="00AC498A"/>
    <w:rsid w:val="00AC7E9E"/>
    <w:rsid w:val="00AD05F3"/>
    <w:rsid w:val="00AD0C2A"/>
    <w:rsid w:val="00AD0EA4"/>
    <w:rsid w:val="00AD37B4"/>
    <w:rsid w:val="00AD4004"/>
    <w:rsid w:val="00AD400E"/>
    <w:rsid w:val="00AD460F"/>
    <w:rsid w:val="00AE11C8"/>
    <w:rsid w:val="00AE1EF6"/>
    <w:rsid w:val="00AE337D"/>
    <w:rsid w:val="00AE49F8"/>
    <w:rsid w:val="00AE4D84"/>
    <w:rsid w:val="00AE5303"/>
    <w:rsid w:val="00AE5414"/>
    <w:rsid w:val="00AE5C82"/>
    <w:rsid w:val="00AE5FCE"/>
    <w:rsid w:val="00AE6C3F"/>
    <w:rsid w:val="00AF110D"/>
    <w:rsid w:val="00AF310B"/>
    <w:rsid w:val="00AF5A04"/>
    <w:rsid w:val="00B0115F"/>
    <w:rsid w:val="00B028E1"/>
    <w:rsid w:val="00B02CF6"/>
    <w:rsid w:val="00B03AD3"/>
    <w:rsid w:val="00B03EB7"/>
    <w:rsid w:val="00B04906"/>
    <w:rsid w:val="00B05177"/>
    <w:rsid w:val="00B0649D"/>
    <w:rsid w:val="00B07FF4"/>
    <w:rsid w:val="00B121A0"/>
    <w:rsid w:val="00B138F4"/>
    <w:rsid w:val="00B1425C"/>
    <w:rsid w:val="00B21AAE"/>
    <w:rsid w:val="00B30AAA"/>
    <w:rsid w:val="00B32904"/>
    <w:rsid w:val="00B34D8E"/>
    <w:rsid w:val="00B35723"/>
    <w:rsid w:val="00B3673D"/>
    <w:rsid w:val="00B40E4D"/>
    <w:rsid w:val="00B40F57"/>
    <w:rsid w:val="00B414BC"/>
    <w:rsid w:val="00B415A9"/>
    <w:rsid w:val="00B44763"/>
    <w:rsid w:val="00B50121"/>
    <w:rsid w:val="00B5161D"/>
    <w:rsid w:val="00B5192F"/>
    <w:rsid w:val="00B51940"/>
    <w:rsid w:val="00B52512"/>
    <w:rsid w:val="00B52A66"/>
    <w:rsid w:val="00B52CE5"/>
    <w:rsid w:val="00B569F2"/>
    <w:rsid w:val="00B57E74"/>
    <w:rsid w:val="00B61B01"/>
    <w:rsid w:val="00B62996"/>
    <w:rsid w:val="00B63309"/>
    <w:rsid w:val="00B633CA"/>
    <w:rsid w:val="00B64BE2"/>
    <w:rsid w:val="00B711E3"/>
    <w:rsid w:val="00B721FA"/>
    <w:rsid w:val="00B729B5"/>
    <w:rsid w:val="00B73748"/>
    <w:rsid w:val="00B745AF"/>
    <w:rsid w:val="00B74B99"/>
    <w:rsid w:val="00B806D0"/>
    <w:rsid w:val="00B80A5D"/>
    <w:rsid w:val="00B81B80"/>
    <w:rsid w:val="00B8245E"/>
    <w:rsid w:val="00B82E78"/>
    <w:rsid w:val="00B8479A"/>
    <w:rsid w:val="00B85432"/>
    <w:rsid w:val="00B86041"/>
    <w:rsid w:val="00B902B9"/>
    <w:rsid w:val="00B90D1C"/>
    <w:rsid w:val="00B91629"/>
    <w:rsid w:val="00B95988"/>
    <w:rsid w:val="00B970B8"/>
    <w:rsid w:val="00BA01A4"/>
    <w:rsid w:val="00BA06AE"/>
    <w:rsid w:val="00BA0B07"/>
    <w:rsid w:val="00BA29A4"/>
    <w:rsid w:val="00BA3FA1"/>
    <w:rsid w:val="00BA56F8"/>
    <w:rsid w:val="00BA5B45"/>
    <w:rsid w:val="00BB02FB"/>
    <w:rsid w:val="00BB06FC"/>
    <w:rsid w:val="00BB36C1"/>
    <w:rsid w:val="00BB4D8F"/>
    <w:rsid w:val="00BB5352"/>
    <w:rsid w:val="00BB57A6"/>
    <w:rsid w:val="00BB7147"/>
    <w:rsid w:val="00BB721D"/>
    <w:rsid w:val="00BB7F21"/>
    <w:rsid w:val="00BC06D3"/>
    <w:rsid w:val="00BC1F03"/>
    <w:rsid w:val="00BC3F68"/>
    <w:rsid w:val="00BC636D"/>
    <w:rsid w:val="00BD0524"/>
    <w:rsid w:val="00BD097C"/>
    <w:rsid w:val="00BD0A1F"/>
    <w:rsid w:val="00BD0AE6"/>
    <w:rsid w:val="00BD11E1"/>
    <w:rsid w:val="00BD19B9"/>
    <w:rsid w:val="00BD359B"/>
    <w:rsid w:val="00BD377D"/>
    <w:rsid w:val="00BD5B14"/>
    <w:rsid w:val="00BD7C94"/>
    <w:rsid w:val="00BD7E0C"/>
    <w:rsid w:val="00BE0C06"/>
    <w:rsid w:val="00BE1470"/>
    <w:rsid w:val="00BE49DB"/>
    <w:rsid w:val="00BE670B"/>
    <w:rsid w:val="00BE7B6E"/>
    <w:rsid w:val="00BF1A22"/>
    <w:rsid w:val="00BF1E92"/>
    <w:rsid w:val="00BF3A05"/>
    <w:rsid w:val="00BF543E"/>
    <w:rsid w:val="00BF68E2"/>
    <w:rsid w:val="00BF6B5E"/>
    <w:rsid w:val="00BF7436"/>
    <w:rsid w:val="00C01B90"/>
    <w:rsid w:val="00C037B6"/>
    <w:rsid w:val="00C04603"/>
    <w:rsid w:val="00C072BB"/>
    <w:rsid w:val="00C07372"/>
    <w:rsid w:val="00C10347"/>
    <w:rsid w:val="00C1086E"/>
    <w:rsid w:val="00C1122E"/>
    <w:rsid w:val="00C116FD"/>
    <w:rsid w:val="00C12EDD"/>
    <w:rsid w:val="00C13478"/>
    <w:rsid w:val="00C136CF"/>
    <w:rsid w:val="00C143F8"/>
    <w:rsid w:val="00C2073D"/>
    <w:rsid w:val="00C2078C"/>
    <w:rsid w:val="00C220FE"/>
    <w:rsid w:val="00C23301"/>
    <w:rsid w:val="00C25EFA"/>
    <w:rsid w:val="00C27AFB"/>
    <w:rsid w:val="00C36111"/>
    <w:rsid w:val="00C40D4C"/>
    <w:rsid w:val="00C42B19"/>
    <w:rsid w:val="00C42F8B"/>
    <w:rsid w:val="00C4632A"/>
    <w:rsid w:val="00C52E80"/>
    <w:rsid w:val="00C5366D"/>
    <w:rsid w:val="00C544C2"/>
    <w:rsid w:val="00C5488B"/>
    <w:rsid w:val="00C5657D"/>
    <w:rsid w:val="00C56692"/>
    <w:rsid w:val="00C5702A"/>
    <w:rsid w:val="00C62285"/>
    <w:rsid w:val="00C62CDC"/>
    <w:rsid w:val="00C62E48"/>
    <w:rsid w:val="00C70376"/>
    <w:rsid w:val="00C71265"/>
    <w:rsid w:val="00C72D2D"/>
    <w:rsid w:val="00C736BF"/>
    <w:rsid w:val="00C74C58"/>
    <w:rsid w:val="00C75A40"/>
    <w:rsid w:val="00C811DE"/>
    <w:rsid w:val="00C83FA0"/>
    <w:rsid w:val="00C84E6C"/>
    <w:rsid w:val="00C85BBE"/>
    <w:rsid w:val="00C87D8C"/>
    <w:rsid w:val="00C9151E"/>
    <w:rsid w:val="00C93356"/>
    <w:rsid w:val="00C94180"/>
    <w:rsid w:val="00C947C8"/>
    <w:rsid w:val="00C96A2A"/>
    <w:rsid w:val="00C97CCD"/>
    <w:rsid w:val="00CA04A7"/>
    <w:rsid w:val="00CA0EF6"/>
    <w:rsid w:val="00CA179D"/>
    <w:rsid w:val="00CA6B1C"/>
    <w:rsid w:val="00CA70A0"/>
    <w:rsid w:val="00CA7B72"/>
    <w:rsid w:val="00CB137D"/>
    <w:rsid w:val="00CB346E"/>
    <w:rsid w:val="00CB6BD6"/>
    <w:rsid w:val="00CB6E93"/>
    <w:rsid w:val="00CB7955"/>
    <w:rsid w:val="00CC0739"/>
    <w:rsid w:val="00CC0C44"/>
    <w:rsid w:val="00CC0ECD"/>
    <w:rsid w:val="00CC2D76"/>
    <w:rsid w:val="00CC389F"/>
    <w:rsid w:val="00CC407B"/>
    <w:rsid w:val="00CC5CBB"/>
    <w:rsid w:val="00CC6108"/>
    <w:rsid w:val="00CC64C3"/>
    <w:rsid w:val="00CC664D"/>
    <w:rsid w:val="00CC6991"/>
    <w:rsid w:val="00CC7D04"/>
    <w:rsid w:val="00CD20CE"/>
    <w:rsid w:val="00CD4C33"/>
    <w:rsid w:val="00CD550A"/>
    <w:rsid w:val="00CE094A"/>
    <w:rsid w:val="00CE0EB4"/>
    <w:rsid w:val="00CE2F83"/>
    <w:rsid w:val="00CE3A8A"/>
    <w:rsid w:val="00CE450C"/>
    <w:rsid w:val="00CE5A36"/>
    <w:rsid w:val="00CE72DE"/>
    <w:rsid w:val="00CF051C"/>
    <w:rsid w:val="00CF1A55"/>
    <w:rsid w:val="00CF3CB4"/>
    <w:rsid w:val="00CF708B"/>
    <w:rsid w:val="00CF79F5"/>
    <w:rsid w:val="00D00410"/>
    <w:rsid w:val="00D0043C"/>
    <w:rsid w:val="00D02028"/>
    <w:rsid w:val="00D03167"/>
    <w:rsid w:val="00D0560C"/>
    <w:rsid w:val="00D07A66"/>
    <w:rsid w:val="00D103AA"/>
    <w:rsid w:val="00D1178A"/>
    <w:rsid w:val="00D12ABD"/>
    <w:rsid w:val="00D154E2"/>
    <w:rsid w:val="00D16026"/>
    <w:rsid w:val="00D177F2"/>
    <w:rsid w:val="00D22093"/>
    <w:rsid w:val="00D22103"/>
    <w:rsid w:val="00D240AC"/>
    <w:rsid w:val="00D2720C"/>
    <w:rsid w:val="00D2753C"/>
    <w:rsid w:val="00D30756"/>
    <w:rsid w:val="00D34179"/>
    <w:rsid w:val="00D343EE"/>
    <w:rsid w:val="00D345EA"/>
    <w:rsid w:val="00D40C29"/>
    <w:rsid w:val="00D4192C"/>
    <w:rsid w:val="00D42093"/>
    <w:rsid w:val="00D44317"/>
    <w:rsid w:val="00D44E83"/>
    <w:rsid w:val="00D45AE2"/>
    <w:rsid w:val="00D47841"/>
    <w:rsid w:val="00D5241A"/>
    <w:rsid w:val="00D540C6"/>
    <w:rsid w:val="00D54F52"/>
    <w:rsid w:val="00D55F1F"/>
    <w:rsid w:val="00D62386"/>
    <w:rsid w:val="00D655E8"/>
    <w:rsid w:val="00D703DF"/>
    <w:rsid w:val="00D70A5C"/>
    <w:rsid w:val="00D70EE9"/>
    <w:rsid w:val="00D70FBD"/>
    <w:rsid w:val="00D723A1"/>
    <w:rsid w:val="00D7360D"/>
    <w:rsid w:val="00D73889"/>
    <w:rsid w:val="00D827F6"/>
    <w:rsid w:val="00D86B96"/>
    <w:rsid w:val="00D86BCC"/>
    <w:rsid w:val="00D878DD"/>
    <w:rsid w:val="00D87E7A"/>
    <w:rsid w:val="00D9066D"/>
    <w:rsid w:val="00D9111A"/>
    <w:rsid w:val="00D94F32"/>
    <w:rsid w:val="00DA07EC"/>
    <w:rsid w:val="00DA0A50"/>
    <w:rsid w:val="00DA0DEB"/>
    <w:rsid w:val="00DA29F5"/>
    <w:rsid w:val="00DA3194"/>
    <w:rsid w:val="00DA61C4"/>
    <w:rsid w:val="00DA6901"/>
    <w:rsid w:val="00DB11C5"/>
    <w:rsid w:val="00DB1915"/>
    <w:rsid w:val="00DB22F1"/>
    <w:rsid w:val="00DB513A"/>
    <w:rsid w:val="00DB675A"/>
    <w:rsid w:val="00DB6BBE"/>
    <w:rsid w:val="00DB74D3"/>
    <w:rsid w:val="00DB799F"/>
    <w:rsid w:val="00DC2680"/>
    <w:rsid w:val="00DC4978"/>
    <w:rsid w:val="00DC4A08"/>
    <w:rsid w:val="00DC699F"/>
    <w:rsid w:val="00DD0079"/>
    <w:rsid w:val="00DD03BA"/>
    <w:rsid w:val="00DD05E4"/>
    <w:rsid w:val="00DD1FA9"/>
    <w:rsid w:val="00DE2332"/>
    <w:rsid w:val="00DE328A"/>
    <w:rsid w:val="00DE7D69"/>
    <w:rsid w:val="00DF0E21"/>
    <w:rsid w:val="00DF24B9"/>
    <w:rsid w:val="00DF4DE6"/>
    <w:rsid w:val="00DF5103"/>
    <w:rsid w:val="00DF7708"/>
    <w:rsid w:val="00E00BCF"/>
    <w:rsid w:val="00E01838"/>
    <w:rsid w:val="00E01F47"/>
    <w:rsid w:val="00E03710"/>
    <w:rsid w:val="00E04889"/>
    <w:rsid w:val="00E05A8D"/>
    <w:rsid w:val="00E06EB5"/>
    <w:rsid w:val="00E102EA"/>
    <w:rsid w:val="00E13BB5"/>
    <w:rsid w:val="00E141ED"/>
    <w:rsid w:val="00E14EAF"/>
    <w:rsid w:val="00E17F84"/>
    <w:rsid w:val="00E2077A"/>
    <w:rsid w:val="00E20B17"/>
    <w:rsid w:val="00E22DB4"/>
    <w:rsid w:val="00E241DC"/>
    <w:rsid w:val="00E247C7"/>
    <w:rsid w:val="00E24813"/>
    <w:rsid w:val="00E278DC"/>
    <w:rsid w:val="00E279B3"/>
    <w:rsid w:val="00E303D7"/>
    <w:rsid w:val="00E3066F"/>
    <w:rsid w:val="00E31E26"/>
    <w:rsid w:val="00E32665"/>
    <w:rsid w:val="00E348E3"/>
    <w:rsid w:val="00E35600"/>
    <w:rsid w:val="00E3634F"/>
    <w:rsid w:val="00E36B9F"/>
    <w:rsid w:val="00E40316"/>
    <w:rsid w:val="00E40C5E"/>
    <w:rsid w:val="00E42FFB"/>
    <w:rsid w:val="00E46E36"/>
    <w:rsid w:val="00E473FB"/>
    <w:rsid w:val="00E51E22"/>
    <w:rsid w:val="00E51E79"/>
    <w:rsid w:val="00E52A11"/>
    <w:rsid w:val="00E53657"/>
    <w:rsid w:val="00E60EEC"/>
    <w:rsid w:val="00E61F06"/>
    <w:rsid w:val="00E6273E"/>
    <w:rsid w:val="00E639CA"/>
    <w:rsid w:val="00E67E05"/>
    <w:rsid w:val="00E70859"/>
    <w:rsid w:val="00E724F5"/>
    <w:rsid w:val="00E728E2"/>
    <w:rsid w:val="00E72C21"/>
    <w:rsid w:val="00E73225"/>
    <w:rsid w:val="00E7397B"/>
    <w:rsid w:val="00E76C29"/>
    <w:rsid w:val="00E76E75"/>
    <w:rsid w:val="00E80441"/>
    <w:rsid w:val="00E80B35"/>
    <w:rsid w:val="00E81F9F"/>
    <w:rsid w:val="00E8271E"/>
    <w:rsid w:val="00E82EC4"/>
    <w:rsid w:val="00E839A0"/>
    <w:rsid w:val="00E85E9C"/>
    <w:rsid w:val="00E86D8E"/>
    <w:rsid w:val="00E90002"/>
    <w:rsid w:val="00E9081A"/>
    <w:rsid w:val="00E915B6"/>
    <w:rsid w:val="00E9197A"/>
    <w:rsid w:val="00E92B0A"/>
    <w:rsid w:val="00E93299"/>
    <w:rsid w:val="00E93615"/>
    <w:rsid w:val="00E936D8"/>
    <w:rsid w:val="00E95977"/>
    <w:rsid w:val="00E965A6"/>
    <w:rsid w:val="00E97C2F"/>
    <w:rsid w:val="00EA3766"/>
    <w:rsid w:val="00EA3F77"/>
    <w:rsid w:val="00EB0127"/>
    <w:rsid w:val="00EB0142"/>
    <w:rsid w:val="00EB1697"/>
    <w:rsid w:val="00EB268A"/>
    <w:rsid w:val="00EB28BA"/>
    <w:rsid w:val="00EB3096"/>
    <w:rsid w:val="00EB3658"/>
    <w:rsid w:val="00EB3A04"/>
    <w:rsid w:val="00EB3B24"/>
    <w:rsid w:val="00EB43C5"/>
    <w:rsid w:val="00EB4EE7"/>
    <w:rsid w:val="00EB56E1"/>
    <w:rsid w:val="00EB66E2"/>
    <w:rsid w:val="00EB77B7"/>
    <w:rsid w:val="00EB7C33"/>
    <w:rsid w:val="00EC09F7"/>
    <w:rsid w:val="00EC2125"/>
    <w:rsid w:val="00EC28EC"/>
    <w:rsid w:val="00EC3E85"/>
    <w:rsid w:val="00EC432F"/>
    <w:rsid w:val="00EC4A7C"/>
    <w:rsid w:val="00EC4CE8"/>
    <w:rsid w:val="00EC7EA9"/>
    <w:rsid w:val="00ED07F8"/>
    <w:rsid w:val="00ED188B"/>
    <w:rsid w:val="00ED23E4"/>
    <w:rsid w:val="00ED3AE2"/>
    <w:rsid w:val="00ED53FA"/>
    <w:rsid w:val="00ED68D5"/>
    <w:rsid w:val="00ED7DF2"/>
    <w:rsid w:val="00EE09BC"/>
    <w:rsid w:val="00EE3E72"/>
    <w:rsid w:val="00EE4332"/>
    <w:rsid w:val="00EE5AA2"/>
    <w:rsid w:val="00EE613E"/>
    <w:rsid w:val="00EE625B"/>
    <w:rsid w:val="00EE72A8"/>
    <w:rsid w:val="00EF1084"/>
    <w:rsid w:val="00EF39ED"/>
    <w:rsid w:val="00EF41EC"/>
    <w:rsid w:val="00EF4A5B"/>
    <w:rsid w:val="00EF4FBB"/>
    <w:rsid w:val="00F014FB"/>
    <w:rsid w:val="00F01625"/>
    <w:rsid w:val="00F01FAC"/>
    <w:rsid w:val="00F04DC0"/>
    <w:rsid w:val="00F07726"/>
    <w:rsid w:val="00F07C89"/>
    <w:rsid w:val="00F07DAB"/>
    <w:rsid w:val="00F107C9"/>
    <w:rsid w:val="00F10D4D"/>
    <w:rsid w:val="00F10F21"/>
    <w:rsid w:val="00F118B6"/>
    <w:rsid w:val="00F14684"/>
    <w:rsid w:val="00F16EDF"/>
    <w:rsid w:val="00F172FA"/>
    <w:rsid w:val="00F1796C"/>
    <w:rsid w:val="00F210FF"/>
    <w:rsid w:val="00F216AC"/>
    <w:rsid w:val="00F271A8"/>
    <w:rsid w:val="00F3014C"/>
    <w:rsid w:val="00F3188E"/>
    <w:rsid w:val="00F33C23"/>
    <w:rsid w:val="00F33FEC"/>
    <w:rsid w:val="00F34F3E"/>
    <w:rsid w:val="00F355F2"/>
    <w:rsid w:val="00F35703"/>
    <w:rsid w:val="00F35893"/>
    <w:rsid w:val="00F40993"/>
    <w:rsid w:val="00F44042"/>
    <w:rsid w:val="00F4542C"/>
    <w:rsid w:val="00F503AC"/>
    <w:rsid w:val="00F50B54"/>
    <w:rsid w:val="00F515DB"/>
    <w:rsid w:val="00F52C68"/>
    <w:rsid w:val="00F5457C"/>
    <w:rsid w:val="00F5550B"/>
    <w:rsid w:val="00F627E0"/>
    <w:rsid w:val="00F65F12"/>
    <w:rsid w:val="00F661B6"/>
    <w:rsid w:val="00F669EC"/>
    <w:rsid w:val="00F70F52"/>
    <w:rsid w:val="00F71482"/>
    <w:rsid w:val="00F725C4"/>
    <w:rsid w:val="00F72AB8"/>
    <w:rsid w:val="00F750A3"/>
    <w:rsid w:val="00F753CA"/>
    <w:rsid w:val="00F75A68"/>
    <w:rsid w:val="00F80D56"/>
    <w:rsid w:val="00F816D8"/>
    <w:rsid w:val="00F82FD1"/>
    <w:rsid w:val="00F8313E"/>
    <w:rsid w:val="00F8414E"/>
    <w:rsid w:val="00F910FC"/>
    <w:rsid w:val="00F91A0E"/>
    <w:rsid w:val="00F91B81"/>
    <w:rsid w:val="00F92F98"/>
    <w:rsid w:val="00F9413D"/>
    <w:rsid w:val="00F94856"/>
    <w:rsid w:val="00F959B9"/>
    <w:rsid w:val="00F9672D"/>
    <w:rsid w:val="00F968E8"/>
    <w:rsid w:val="00F96F48"/>
    <w:rsid w:val="00FA0A54"/>
    <w:rsid w:val="00FA1CF1"/>
    <w:rsid w:val="00FA2226"/>
    <w:rsid w:val="00FA24AE"/>
    <w:rsid w:val="00FA3E1A"/>
    <w:rsid w:val="00FA41FC"/>
    <w:rsid w:val="00FA56DF"/>
    <w:rsid w:val="00FA60EA"/>
    <w:rsid w:val="00FA66D9"/>
    <w:rsid w:val="00FA7560"/>
    <w:rsid w:val="00FB1142"/>
    <w:rsid w:val="00FB2078"/>
    <w:rsid w:val="00FB26D4"/>
    <w:rsid w:val="00FB36DD"/>
    <w:rsid w:val="00FB39C7"/>
    <w:rsid w:val="00FB3E57"/>
    <w:rsid w:val="00FB6449"/>
    <w:rsid w:val="00FB6BF1"/>
    <w:rsid w:val="00FB6C7B"/>
    <w:rsid w:val="00FC077E"/>
    <w:rsid w:val="00FC4D2D"/>
    <w:rsid w:val="00FC57B1"/>
    <w:rsid w:val="00FC6DA4"/>
    <w:rsid w:val="00FC7878"/>
    <w:rsid w:val="00FC7ECC"/>
    <w:rsid w:val="00FD00CD"/>
    <w:rsid w:val="00FD1B6A"/>
    <w:rsid w:val="00FD6936"/>
    <w:rsid w:val="00FE20DF"/>
    <w:rsid w:val="00FE406B"/>
    <w:rsid w:val="00FE59E3"/>
    <w:rsid w:val="00FF1600"/>
    <w:rsid w:val="00FF240C"/>
    <w:rsid w:val="00FF45CA"/>
    <w:rsid w:val="00FF545F"/>
    <w:rsid w:val="00FF6686"/>
    <w:rsid w:val="00FF696B"/>
    <w:rsid w:val="00FF7B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BB277CCB-4204-4EDD-B51C-5BEFE153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3D4"/>
    <w:rPr>
      <w:sz w:val="20"/>
      <w:szCs w:val="20"/>
      <w:lang w:val="cs-CZ" w:eastAsia="cs-CZ"/>
    </w:rPr>
  </w:style>
  <w:style w:type="paragraph" w:styleId="Nadpis1">
    <w:name w:val="heading 1"/>
    <w:basedOn w:val="Normlny"/>
    <w:next w:val="Normlny"/>
    <w:link w:val="Nadpis1Char"/>
    <w:uiPriority w:val="99"/>
    <w:qFormat/>
    <w:rsid w:val="00E3634F"/>
    <w:pPr>
      <w:keepNext/>
      <w:overflowPunct w:val="0"/>
      <w:autoSpaceDE w:val="0"/>
      <w:autoSpaceDN w:val="0"/>
      <w:adjustRightInd w:val="0"/>
      <w:spacing w:before="240" w:after="60"/>
      <w:textAlignment w:val="baseline"/>
      <w:outlineLvl w:val="0"/>
    </w:pPr>
    <w:rPr>
      <w:rFonts w:ascii="Arial" w:hAnsi="Arial" w:cs="Arial"/>
      <w:b/>
      <w:bCs/>
      <w:kern w:val="32"/>
      <w:sz w:val="32"/>
      <w:szCs w:val="32"/>
      <w:lang w:eastAsia="en-US"/>
    </w:rPr>
  </w:style>
  <w:style w:type="paragraph" w:styleId="Nadpis3">
    <w:name w:val="heading 3"/>
    <w:basedOn w:val="Normlny"/>
    <w:next w:val="Normlny"/>
    <w:link w:val="Nadpis3Char"/>
    <w:uiPriority w:val="99"/>
    <w:qFormat/>
    <w:rsid w:val="00792B54"/>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E3634F"/>
    <w:pPr>
      <w:keepNext/>
      <w:overflowPunct w:val="0"/>
      <w:autoSpaceDE w:val="0"/>
      <w:autoSpaceDN w:val="0"/>
      <w:adjustRightInd w:val="0"/>
      <w:spacing w:before="240" w:after="60"/>
      <w:textAlignment w:val="baseline"/>
      <w:outlineLvl w:val="3"/>
    </w:pPr>
    <w:rPr>
      <w:b/>
      <w:bCs/>
      <w:sz w:val="28"/>
      <w:szCs w:val="28"/>
      <w:lang w:eastAsia="en-US"/>
    </w:rPr>
  </w:style>
  <w:style w:type="paragraph" w:styleId="Nadpis9">
    <w:name w:val="heading 9"/>
    <w:basedOn w:val="Normlny"/>
    <w:next w:val="Normlny"/>
    <w:link w:val="Nadpis9Char"/>
    <w:uiPriority w:val="99"/>
    <w:qFormat/>
    <w:rsid w:val="00D723A1"/>
    <w:pPr>
      <w:overflowPunct w:val="0"/>
      <w:autoSpaceDE w:val="0"/>
      <w:autoSpaceDN w:val="0"/>
      <w:adjustRightInd w:val="0"/>
      <w:spacing w:before="240" w:after="60"/>
      <w:textAlignment w:val="baseline"/>
      <w:outlineLvl w:val="8"/>
    </w:pPr>
    <w:rPr>
      <w:rFonts w:ascii="Arial" w:hAnsi="Arial" w:cs="Arial"/>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A21E75"/>
    <w:rPr>
      <w:rFonts w:ascii="Cambria" w:hAnsi="Cambria" w:cs="Times New Roman"/>
      <w:b/>
      <w:bCs/>
      <w:kern w:val="32"/>
      <w:sz w:val="32"/>
      <w:szCs w:val="32"/>
      <w:lang w:val="cs-CZ" w:eastAsia="cs-CZ"/>
    </w:rPr>
  </w:style>
  <w:style w:type="character" w:customStyle="1" w:styleId="Nadpis3Char">
    <w:name w:val="Nadpis 3 Char"/>
    <w:basedOn w:val="Predvolenpsmoodseku"/>
    <w:link w:val="Nadpis3"/>
    <w:uiPriority w:val="99"/>
    <w:semiHidden/>
    <w:locked/>
    <w:rsid w:val="00A21E75"/>
    <w:rPr>
      <w:rFonts w:ascii="Cambria" w:hAnsi="Cambria" w:cs="Times New Roman"/>
      <w:b/>
      <w:bCs/>
      <w:sz w:val="26"/>
      <w:szCs w:val="26"/>
      <w:lang w:val="cs-CZ" w:eastAsia="cs-CZ"/>
    </w:rPr>
  </w:style>
  <w:style w:type="character" w:customStyle="1" w:styleId="Nadpis4Char">
    <w:name w:val="Nadpis 4 Char"/>
    <w:basedOn w:val="Predvolenpsmoodseku"/>
    <w:link w:val="Nadpis4"/>
    <w:uiPriority w:val="99"/>
    <w:semiHidden/>
    <w:locked/>
    <w:rsid w:val="00A21E75"/>
    <w:rPr>
      <w:rFonts w:ascii="Calibri" w:hAnsi="Calibri" w:cs="Times New Roman"/>
      <w:b/>
      <w:bCs/>
      <w:sz w:val="28"/>
      <w:szCs w:val="28"/>
      <w:lang w:val="cs-CZ" w:eastAsia="cs-CZ"/>
    </w:rPr>
  </w:style>
  <w:style w:type="character" w:customStyle="1" w:styleId="Nadpis9Char">
    <w:name w:val="Nadpis 9 Char"/>
    <w:basedOn w:val="Predvolenpsmoodseku"/>
    <w:link w:val="Nadpis9"/>
    <w:uiPriority w:val="99"/>
    <w:semiHidden/>
    <w:locked/>
    <w:rsid w:val="00A21E75"/>
    <w:rPr>
      <w:rFonts w:ascii="Cambria" w:hAnsi="Cambria" w:cs="Times New Roman"/>
      <w:lang w:val="cs-CZ" w:eastAsia="cs-CZ"/>
    </w:rPr>
  </w:style>
  <w:style w:type="paragraph" w:styleId="Hlavika">
    <w:name w:val="header"/>
    <w:basedOn w:val="Normlny"/>
    <w:link w:val="HlavikaChar"/>
    <w:uiPriority w:val="99"/>
    <w:rsid w:val="00E303D7"/>
    <w:pPr>
      <w:tabs>
        <w:tab w:val="center" w:pos="4536"/>
        <w:tab w:val="right" w:pos="9072"/>
      </w:tabs>
    </w:pPr>
  </w:style>
  <w:style w:type="character" w:customStyle="1" w:styleId="HeaderChar">
    <w:name w:val="Header Char"/>
    <w:basedOn w:val="Predvolenpsmoodseku"/>
    <w:uiPriority w:val="99"/>
    <w:locked/>
    <w:rsid w:val="0027577E"/>
    <w:rPr>
      <w:rFonts w:ascii="Times New Roman" w:hAnsi="Times New Roman" w:cs="Times New Roman"/>
      <w:sz w:val="24"/>
      <w:lang w:eastAsia="sk-SK"/>
    </w:rPr>
  </w:style>
  <w:style w:type="character" w:customStyle="1" w:styleId="HlavikaChar">
    <w:name w:val="Hlavička Char"/>
    <w:basedOn w:val="Predvolenpsmoodseku"/>
    <w:link w:val="Hlavika"/>
    <w:uiPriority w:val="99"/>
    <w:semiHidden/>
    <w:locked/>
    <w:rsid w:val="00A21E75"/>
    <w:rPr>
      <w:rFonts w:cs="Times New Roman"/>
      <w:sz w:val="20"/>
      <w:szCs w:val="20"/>
      <w:lang w:val="cs-CZ" w:eastAsia="cs-CZ"/>
    </w:rPr>
  </w:style>
  <w:style w:type="paragraph" w:styleId="Pta">
    <w:name w:val="footer"/>
    <w:basedOn w:val="Normlny"/>
    <w:link w:val="PtaChar"/>
    <w:uiPriority w:val="99"/>
    <w:rsid w:val="00E303D7"/>
    <w:pPr>
      <w:tabs>
        <w:tab w:val="center" w:pos="4536"/>
        <w:tab w:val="right" w:pos="9072"/>
      </w:tabs>
    </w:pPr>
  </w:style>
  <w:style w:type="character" w:customStyle="1" w:styleId="FooterChar">
    <w:name w:val="Footer Char"/>
    <w:basedOn w:val="Predvolenpsmoodseku"/>
    <w:uiPriority w:val="99"/>
    <w:locked/>
    <w:rsid w:val="0027577E"/>
    <w:rPr>
      <w:rFonts w:ascii="Times New Roman" w:hAnsi="Times New Roman" w:cs="Times New Roman"/>
      <w:sz w:val="24"/>
      <w:lang w:val="cs-CZ" w:eastAsia="sk-SK"/>
    </w:rPr>
  </w:style>
  <w:style w:type="character" w:customStyle="1" w:styleId="PtaChar">
    <w:name w:val="Päta Char"/>
    <w:basedOn w:val="Predvolenpsmoodseku"/>
    <w:link w:val="Pta"/>
    <w:uiPriority w:val="99"/>
    <w:semiHidden/>
    <w:locked/>
    <w:rsid w:val="00A21E75"/>
    <w:rPr>
      <w:rFonts w:cs="Times New Roman"/>
      <w:sz w:val="20"/>
      <w:szCs w:val="20"/>
      <w:lang w:val="cs-CZ" w:eastAsia="cs-CZ"/>
    </w:rPr>
  </w:style>
  <w:style w:type="paragraph" w:styleId="Textbubliny">
    <w:name w:val="Balloon Text"/>
    <w:basedOn w:val="Normlny"/>
    <w:link w:val="TextbublinyChar"/>
    <w:uiPriority w:val="99"/>
    <w:semiHidden/>
    <w:rsid w:val="00BA29A4"/>
    <w:rPr>
      <w:rFonts w:ascii="Tahoma" w:hAnsi="Tahoma" w:cs="Tahoma"/>
      <w:sz w:val="16"/>
      <w:szCs w:val="16"/>
    </w:rPr>
  </w:style>
  <w:style w:type="character" w:customStyle="1" w:styleId="BalloonTextChar">
    <w:name w:val="Balloon Text Char"/>
    <w:basedOn w:val="Predvolenpsmoodseku"/>
    <w:uiPriority w:val="99"/>
    <w:semiHidden/>
    <w:locked/>
    <w:rsid w:val="0027577E"/>
    <w:rPr>
      <w:rFonts w:ascii="Tahoma" w:hAnsi="Tahoma" w:cs="Times New Roman"/>
      <w:sz w:val="16"/>
      <w:lang w:eastAsia="sk-SK"/>
    </w:rPr>
  </w:style>
  <w:style w:type="character" w:customStyle="1" w:styleId="TextbublinyChar">
    <w:name w:val="Text bubliny Char"/>
    <w:basedOn w:val="Predvolenpsmoodseku"/>
    <w:link w:val="Textbubliny"/>
    <w:uiPriority w:val="99"/>
    <w:semiHidden/>
    <w:locked/>
    <w:rsid w:val="001A7A2B"/>
    <w:rPr>
      <w:rFonts w:ascii="Tahoma" w:hAnsi="Tahoma" w:cs="Tahoma"/>
      <w:sz w:val="16"/>
      <w:szCs w:val="16"/>
      <w:lang w:val="cs-CZ" w:eastAsia="cs-CZ" w:bidi="ar-SA"/>
    </w:rPr>
  </w:style>
  <w:style w:type="table" w:styleId="Mriekatabuky">
    <w:name w:val="Table Grid"/>
    <w:basedOn w:val="Normlnatabuka"/>
    <w:uiPriority w:val="39"/>
    <w:rsid w:val="008B1C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ZkladntextNiejeTun">
    <w:name w:val="Štýl Základný text + Nie je Tučné"/>
    <w:basedOn w:val="Zkladntext"/>
    <w:link w:val="tlZkladntextNiejeTunChar"/>
    <w:uiPriority w:val="99"/>
    <w:rsid w:val="005C7B9E"/>
    <w:pPr>
      <w:spacing w:after="0"/>
      <w:jc w:val="both"/>
    </w:pPr>
    <w:rPr>
      <w:rFonts w:ascii="Calibri" w:hAnsi="Calibri"/>
      <w:sz w:val="22"/>
      <w:lang w:val="sk-SK"/>
    </w:rPr>
  </w:style>
  <w:style w:type="character" w:customStyle="1" w:styleId="tlZkladntextNiejeTunChar">
    <w:name w:val="Štýl Základný text + Nie je Tučné Char"/>
    <w:basedOn w:val="Predvolenpsmoodseku"/>
    <w:link w:val="tlZkladntextNiejeTun"/>
    <w:uiPriority w:val="99"/>
    <w:locked/>
    <w:rsid w:val="005C7B9E"/>
    <w:rPr>
      <w:rFonts w:ascii="Calibri" w:hAnsi="Calibri" w:cs="Times New Roman"/>
      <w:sz w:val="22"/>
      <w:lang w:val="sk-SK" w:eastAsia="cs-CZ" w:bidi="ar-SA"/>
    </w:rPr>
  </w:style>
  <w:style w:type="paragraph" w:styleId="Zkladntext">
    <w:name w:val="Body Text"/>
    <w:basedOn w:val="Normlny"/>
    <w:link w:val="ZkladntextChar"/>
    <w:uiPriority w:val="1"/>
    <w:qFormat/>
    <w:rsid w:val="005C7B9E"/>
    <w:pPr>
      <w:spacing w:after="120"/>
    </w:pPr>
  </w:style>
  <w:style w:type="character" w:customStyle="1" w:styleId="ZkladntextChar">
    <w:name w:val="Základný text Char"/>
    <w:basedOn w:val="Predvolenpsmoodseku"/>
    <w:link w:val="Zkladntext"/>
    <w:uiPriority w:val="1"/>
    <w:locked/>
    <w:rsid w:val="00A21E75"/>
    <w:rPr>
      <w:rFonts w:cs="Times New Roman"/>
      <w:sz w:val="20"/>
      <w:szCs w:val="20"/>
      <w:lang w:val="cs-CZ" w:eastAsia="cs-CZ"/>
    </w:rPr>
  </w:style>
  <w:style w:type="paragraph" w:customStyle="1" w:styleId="msolistparagraph0">
    <w:name w:val="msolistparagraph"/>
    <w:basedOn w:val="Normlny"/>
    <w:uiPriority w:val="99"/>
    <w:rsid w:val="00E9081A"/>
    <w:pPr>
      <w:spacing w:before="100" w:beforeAutospacing="1" w:after="100" w:afterAutospacing="1"/>
    </w:pPr>
    <w:rPr>
      <w:color w:val="000000"/>
      <w:sz w:val="24"/>
      <w:szCs w:val="24"/>
      <w:lang w:val="sk-SK" w:eastAsia="sk-SK"/>
    </w:rPr>
  </w:style>
  <w:style w:type="paragraph" w:customStyle="1" w:styleId="Default">
    <w:name w:val="Default"/>
    <w:uiPriority w:val="99"/>
    <w:rsid w:val="00D723A1"/>
    <w:pPr>
      <w:widowControl w:val="0"/>
      <w:autoSpaceDE w:val="0"/>
      <w:autoSpaceDN w:val="0"/>
      <w:adjustRightInd w:val="0"/>
    </w:pPr>
    <w:rPr>
      <w:color w:val="000000"/>
      <w:sz w:val="24"/>
      <w:szCs w:val="24"/>
    </w:rPr>
  </w:style>
  <w:style w:type="paragraph" w:customStyle="1" w:styleId="Zkladntext21">
    <w:name w:val="Základný text 21"/>
    <w:basedOn w:val="Normlny"/>
    <w:uiPriority w:val="99"/>
    <w:rsid w:val="00D723A1"/>
    <w:pPr>
      <w:suppressAutoHyphens/>
      <w:jc w:val="center"/>
    </w:pPr>
    <w:rPr>
      <w:sz w:val="24"/>
      <w:lang w:val="sk-SK" w:eastAsia="sk-SK"/>
    </w:rPr>
  </w:style>
  <w:style w:type="character" w:styleId="Hypertextovprepojenie">
    <w:name w:val="Hyperlink"/>
    <w:basedOn w:val="Predvolenpsmoodseku"/>
    <w:uiPriority w:val="99"/>
    <w:rsid w:val="00E3634F"/>
    <w:rPr>
      <w:rFonts w:cs="Times New Roman"/>
      <w:color w:val="0000FF"/>
      <w:u w:val="single"/>
    </w:rPr>
  </w:style>
  <w:style w:type="paragraph" w:styleId="Zarkazkladnhotextu">
    <w:name w:val="Body Text Indent"/>
    <w:basedOn w:val="Normlny"/>
    <w:link w:val="ZarkazkladnhotextuChar"/>
    <w:uiPriority w:val="99"/>
    <w:rsid w:val="00E3634F"/>
    <w:pPr>
      <w:overflowPunct w:val="0"/>
      <w:autoSpaceDE w:val="0"/>
      <w:autoSpaceDN w:val="0"/>
      <w:adjustRightInd w:val="0"/>
      <w:spacing w:after="120"/>
      <w:ind w:left="283"/>
      <w:textAlignment w:val="baseline"/>
    </w:pPr>
    <w:rPr>
      <w:lang w:eastAsia="en-US"/>
    </w:rPr>
  </w:style>
  <w:style w:type="character" w:customStyle="1" w:styleId="ZarkazkladnhotextuChar">
    <w:name w:val="Zarážka základného textu Char"/>
    <w:basedOn w:val="Predvolenpsmoodseku"/>
    <w:link w:val="Zarkazkladnhotextu"/>
    <w:uiPriority w:val="99"/>
    <w:semiHidden/>
    <w:locked/>
    <w:rsid w:val="00A21E75"/>
    <w:rPr>
      <w:rFonts w:cs="Times New Roman"/>
      <w:sz w:val="20"/>
      <w:szCs w:val="20"/>
      <w:lang w:val="cs-CZ" w:eastAsia="cs-CZ"/>
    </w:rPr>
  </w:style>
  <w:style w:type="paragraph" w:styleId="Odsekzoznamu">
    <w:name w:val="List Paragraph"/>
    <w:basedOn w:val="Normlny"/>
    <w:link w:val="OdsekzoznamuChar"/>
    <w:uiPriority w:val="34"/>
    <w:qFormat/>
    <w:rsid w:val="00E3634F"/>
    <w:pPr>
      <w:spacing w:after="200" w:line="276" w:lineRule="auto"/>
      <w:ind w:left="720"/>
      <w:contextualSpacing/>
    </w:pPr>
    <w:rPr>
      <w:rFonts w:ascii="Calibri" w:hAnsi="Calibri"/>
      <w:lang w:val="sk-SK" w:eastAsia="en-US"/>
    </w:rPr>
  </w:style>
  <w:style w:type="character" w:customStyle="1" w:styleId="tlZkladntextNiejeTunCharChar">
    <w:name w:val="Štýl Základný text + Nie je Tučné Char Char"/>
    <w:uiPriority w:val="99"/>
    <w:rsid w:val="00E3634F"/>
    <w:rPr>
      <w:rFonts w:ascii="Calibri" w:hAnsi="Calibri"/>
      <w:b/>
      <w:sz w:val="22"/>
      <w:lang w:val="sk-SK" w:eastAsia="cs-CZ"/>
    </w:rPr>
  </w:style>
  <w:style w:type="paragraph" w:customStyle="1" w:styleId="Styl2">
    <w:name w:val="Styl2"/>
    <w:basedOn w:val="Normlny"/>
    <w:uiPriority w:val="99"/>
    <w:rsid w:val="00E3634F"/>
    <w:pPr>
      <w:tabs>
        <w:tab w:val="left" w:pos="851"/>
        <w:tab w:val="left" w:pos="1418"/>
      </w:tabs>
      <w:ind w:left="1418" w:hanging="1418"/>
      <w:jc w:val="both"/>
    </w:pPr>
    <w:rPr>
      <w:rFonts w:ascii="Arial" w:hAnsi="Arial" w:cs="Arial"/>
      <w:noProof/>
      <w:sz w:val="22"/>
      <w:szCs w:val="24"/>
      <w:lang w:val="sk-SK" w:eastAsia="en-US"/>
    </w:rPr>
  </w:style>
  <w:style w:type="paragraph" w:styleId="Nzov">
    <w:name w:val="Title"/>
    <w:basedOn w:val="Normlny"/>
    <w:link w:val="NzovChar"/>
    <w:uiPriority w:val="99"/>
    <w:qFormat/>
    <w:rsid w:val="00E3634F"/>
    <w:pPr>
      <w:spacing w:before="240" w:after="60"/>
      <w:jc w:val="center"/>
      <w:outlineLvl w:val="0"/>
    </w:pPr>
    <w:rPr>
      <w:rFonts w:ascii="Arial" w:hAnsi="Arial" w:cs="Arial"/>
      <w:b/>
      <w:bCs/>
      <w:kern w:val="28"/>
      <w:sz w:val="32"/>
      <w:szCs w:val="32"/>
    </w:rPr>
  </w:style>
  <w:style w:type="character" w:customStyle="1" w:styleId="NzovChar">
    <w:name w:val="Názov Char"/>
    <w:basedOn w:val="Predvolenpsmoodseku"/>
    <w:link w:val="Nzov"/>
    <w:uiPriority w:val="99"/>
    <w:locked/>
    <w:rsid w:val="00A21E75"/>
    <w:rPr>
      <w:rFonts w:ascii="Cambria" w:hAnsi="Cambria" w:cs="Times New Roman"/>
      <w:b/>
      <w:bCs/>
      <w:kern w:val="28"/>
      <w:sz w:val="32"/>
      <w:szCs w:val="32"/>
      <w:lang w:val="cs-CZ" w:eastAsia="cs-CZ"/>
    </w:rPr>
  </w:style>
  <w:style w:type="paragraph" w:styleId="Zkladntext2">
    <w:name w:val="Body Text 2"/>
    <w:basedOn w:val="Normlny"/>
    <w:link w:val="Zkladntext2Char"/>
    <w:uiPriority w:val="99"/>
    <w:rsid w:val="00792B54"/>
    <w:pPr>
      <w:spacing w:after="120" w:line="480" w:lineRule="auto"/>
    </w:pPr>
  </w:style>
  <w:style w:type="character" w:customStyle="1" w:styleId="Zkladntext2Char">
    <w:name w:val="Základný text 2 Char"/>
    <w:basedOn w:val="Predvolenpsmoodseku"/>
    <w:link w:val="Zkladntext2"/>
    <w:uiPriority w:val="99"/>
    <w:semiHidden/>
    <w:locked/>
    <w:rsid w:val="00A21E75"/>
    <w:rPr>
      <w:rFonts w:cs="Times New Roman"/>
      <w:sz w:val="20"/>
      <w:szCs w:val="20"/>
      <w:lang w:val="cs-CZ" w:eastAsia="cs-CZ"/>
    </w:rPr>
  </w:style>
  <w:style w:type="character" w:styleId="Siln">
    <w:name w:val="Strong"/>
    <w:basedOn w:val="Predvolenpsmoodseku"/>
    <w:uiPriority w:val="99"/>
    <w:qFormat/>
    <w:rsid w:val="00792B54"/>
    <w:rPr>
      <w:rFonts w:cs="Times New Roman"/>
      <w:b/>
      <w:bCs/>
    </w:rPr>
  </w:style>
  <w:style w:type="paragraph" w:customStyle="1" w:styleId="Zarkazkladnhotextu21">
    <w:name w:val="Zarážka základného textu 21"/>
    <w:basedOn w:val="Normlny"/>
    <w:uiPriority w:val="99"/>
    <w:rsid w:val="00C75A40"/>
    <w:pPr>
      <w:suppressAutoHyphens/>
      <w:ind w:left="360"/>
      <w:jc w:val="both"/>
    </w:pPr>
    <w:rPr>
      <w:rFonts w:ascii="Arial" w:hAnsi="Arial"/>
      <w:szCs w:val="24"/>
      <w:lang w:val="sk-SK" w:eastAsia="ar-SA"/>
    </w:rPr>
  </w:style>
  <w:style w:type="paragraph" w:customStyle="1" w:styleId="Normln">
    <w:name w:val="Normální~"/>
    <w:basedOn w:val="Normlny"/>
    <w:uiPriority w:val="99"/>
    <w:rsid w:val="0016759F"/>
    <w:pPr>
      <w:widowControl w:val="0"/>
      <w:suppressAutoHyphens/>
      <w:spacing w:line="288" w:lineRule="auto"/>
    </w:pPr>
    <w:rPr>
      <w:sz w:val="24"/>
      <w:lang w:val="sk-SK" w:eastAsia="ar-SA"/>
    </w:rPr>
  </w:style>
  <w:style w:type="character" w:styleId="slostrany">
    <w:name w:val="page number"/>
    <w:basedOn w:val="Predvolenpsmoodseku"/>
    <w:uiPriority w:val="99"/>
    <w:rsid w:val="008D7C7A"/>
    <w:rPr>
      <w:rFonts w:cs="Times New Roman"/>
    </w:rPr>
  </w:style>
  <w:style w:type="paragraph" w:styleId="Normlnywebov">
    <w:name w:val="Normal (Web)"/>
    <w:basedOn w:val="Normlny"/>
    <w:uiPriority w:val="99"/>
    <w:rsid w:val="00193E77"/>
    <w:pPr>
      <w:spacing w:before="100" w:beforeAutospacing="1" w:after="100" w:afterAutospacing="1"/>
    </w:pPr>
    <w:rPr>
      <w:sz w:val="24"/>
      <w:szCs w:val="24"/>
      <w:lang w:val="sk-SK" w:eastAsia="sk-SK"/>
    </w:rPr>
  </w:style>
  <w:style w:type="character" w:customStyle="1" w:styleId="Zkladntext0">
    <w:name w:val="Základný text_"/>
    <w:link w:val="Zkladntext3"/>
    <w:uiPriority w:val="99"/>
    <w:locked/>
    <w:rsid w:val="00D4192C"/>
    <w:rPr>
      <w:rFonts w:ascii="Bookman Old Style" w:hAnsi="Bookman Old Style"/>
      <w:sz w:val="18"/>
      <w:shd w:val="clear" w:color="auto" w:fill="FFFFFF"/>
    </w:rPr>
  </w:style>
  <w:style w:type="paragraph" w:customStyle="1" w:styleId="Zkladntext3">
    <w:name w:val="Základný text3"/>
    <w:basedOn w:val="Normlny"/>
    <w:link w:val="Zkladntext0"/>
    <w:uiPriority w:val="99"/>
    <w:rsid w:val="00D4192C"/>
    <w:pPr>
      <w:widowControl w:val="0"/>
      <w:shd w:val="clear" w:color="auto" w:fill="FFFFFF"/>
      <w:spacing w:after="240" w:line="221" w:lineRule="exact"/>
      <w:ind w:hanging="420"/>
      <w:jc w:val="both"/>
    </w:pPr>
    <w:rPr>
      <w:rFonts w:ascii="Bookman Old Style" w:hAnsi="Bookman Old Style"/>
      <w:sz w:val="18"/>
      <w:lang w:val="sk-SK" w:eastAsia="sk-SK"/>
    </w:rPr>
  </w:style>
  <w:style w:type="paragraph" w:customStyle="1" w:styleId="Odstavecseseznamem1">
    <w:name w:val="Odstavec se seznamem1"/>
    <w:basedOn w:val="Normlny"/>
    <w:uiPriority w:val="99"/>
    <w:rsid w:val="00715D49"/>
    <w:pPr>
      <w:spacing w:after="200" w:line="276" w:lineRule="auto"/>
      <w:ind w:left="720"/>
      <w:contextualSpacing/>
    </w:pPr>
    <w:rPr>
      <w:rFonts w:ascii="Calibri" w:hAnsi="Calibri"/>
      <w:sz w:val="22"/>
      <w:szCs w:val="22"/>
      <w:lang w:val="sk-SK" w:eastAsia="en-US"/>
    </w:rPr>
  </w:style>
  <w:style w:type="paragraph" w:customStyle="1" w:styleId="CharCharCharCharCharChar1CharCharChar">
    <w:name w:val="Char Char Char Char Char Char1 Char Char Char"/>
    <w:basedOn w:val="Normlny"/>
    <w:uiPriority w:val="99"/>
    <w:rsid w:val="00452A31"/>
    <w:pPr>
      <w:spacing w:after="160" w:line="240" w:lineRule="exact"/>
    </w:pPr>
    <w:rPr>
      <w:rFonts w:ascii="Tahoma" w:hAnsi="Tahoma"/>
      <w:lang w:val="en-US" w:eastAsia="en-US"/>
    </w:rPr>
  </w:style>
  <w:style w:type="character" w:styleId="Odkaznakomentr">
    <w:name w:val="annotation reference"/>
    <w:basedOn w:val="Predvolenpsmoodseku"/>
    <w:uiPriority w:val="99"/>
    <w:rsid w:val="0033225F"/>
    <w:rPr>
      <w:rFonts w:cs="Times New Roman"/>
      <w:sz w:val="16"/>
      <w:szCs w:val="16"/>
    </w:rPr>
  </w:style>
  <w:style w:type="paragraph" w:styleId="Textkomentra">
    <w:name w:val="annotation text"/>
    <w:basedOn w:val="Normlny"/>
    <w:link w:val="TextkomentraChar"/>
    <w:uiPriority w:val="99"/>
    <w:rsid w:val="0033225F"/>
  </w:style>
  <w:style w:type="character" w:customStyle="1" w:styleId="TextkomentraChar">
    <w:name w:val="Text komentára Char"/>
    <w:basedOn w:val="Predvolenpsmoodseku"/>
    <w:link w:val="Textkomentra"/>
    <w:uiPriority w:val="99"/>
    <w:locked/>
    <w:rsid w:val="0033225F"/>
    <w:rPr>
      <w:rFonts w:cs="Times New Roman"/>
      <w:lang w:val="cs-CZ" w:eastAsia="cs-CZ"/>
    </w:rPr>
  </w:style>
  <w:style w:type="paragraph" w:styleId="Predmetkomentra">
    <w:name w:val="annotation subject"/>
    <w:basedOn w:val="Textkomentra"/>
    <w:next w:val="Textkomentra"/>
    <w:link w:val="PredmetkomentraChar"/>
    <w:uiPriority w:val="99"/>
    <w:rsid w:val="0033225F"/>
    <w:rPr>
      <w:b/>
      <w:bCs/>
    </w:rPr>
  </w:style>
  <w:style w:type="character" w:customStyle="1" w:styleId="PredmetkomentraChar">
    <w:name w:val="Predmet komentára Char"/>
    <w:basedOn w:val="TextkomentraChar"/>
    <w:link w:val="Predmetkomentra"/>
    <w:uiPriority w:val="99"/>
    <w:locked/>
    <w:rsid w:val="0033225F"/>
    <w:rPr>
      <w:rFonts w:cs="Times New Roman"/>
      <w:b/>
      <w:bCs/>
      <w:lang w:val="cs-CZ" w:eastAsia="cs-CZ"/>
    </w:rPr>
  </w:style>
  <w:style w:type="character" w:styleId="Zvraznenie">
    <w:name w:val="Emphasis"/>
    <w:basedOn w:val="Predvolenpsmoodseku"/>
    <w:uiPriority w:val="99"/>
    <w:qFormat/>
    <w:locked/>
    <w:rsid w:val="00B30AAA"/>
    <w:rPr>
      <w:rFonts w:cs="Times New Roman"/>
      <w:i/>
      <w:iCs/>
    </w:rPr>
  </w:style>
  <w:style w:type="paragraph" w:styleId="Zkladntext30">
    <w:name w:val="Body Text 3"/>
    <w:basedOn w:val="Normlny"/>
    <w:link w:val="Zkladntext3Char"/>
    <w:uiPriority w:val="99"/>
    <w:semiHidden/>
    <w:rsid w:val="0027577E"/>
    <w:pPr>
      <w:spacing w:after="120"/>
    </w:pPr>
    <w:rPr>
      <w:sz w:val="16"/>
      <w:szCs w:val="16"/>
    </w:rPr>
  </w:style>
  <w:style w:type="character" w:customStyle="1" w:styleId="Zkladntext3Char">
    <w:name w:val="Základný text 3 Char"/>
    <w:basedOn w:val="Predvolenpsmoodseku"/>
    <w:link w:val="Zkladntext30"/>
    <w:uiPriority w:val="99"/>
    <w:semiHidden/>
    <w:locked/>
    <w:rsid w:val="0027577E"/>
    <w:rPr>
      <w:rFonts w:cs="Times New Roman"/>
      <w:sz w:val="16"/>
      <w:szCs w:val="16"/>
      <w:lang w:val="cs-CZ" w:eastAsia="cs-CZ"/>
    </w:rPr>
  </w:style>
  <w:style w:type="paragraph" w:styleId="Zarkazkladnhotextu2">
    <w:name w:val="Body Text Indent 2"/>
    <w:basedOn w:val="Normlny"/>
    <w:link w:val="Zarkazkladnhotextu2Char"/>
    <w:uiPriority w:val="99"/>
    <w:semiHidden/>
    <w:rsid w:val="0027577E"/>
    <w:pPr>
      <w:spacing w:after="120" w:line="480" w:lineRule="auto"/>
      <w:ind w:left="283"/>
    </w:pPr>
    <w:rPr>
      <w:sz w:val="24"/>
      <w:szCs w:val="24"/>
      <w:lang w:val="sk-SK" w:eastAsia="sk-SK"/>
    </w:rPr>
  </w:style>
  <w:style w:type="character" w:customStyle="1" w:styleId="Zarkazkladnhotextu2Char">
    <w:name w:val="Zarážka základného textu 2 Char"/>
    <w:basedOn w:val="Predvolenpsmoodseku"/>
    <w:link w:val="Zarkazkladnhotextu2"/>
    <w:uiPriority w:val="99"/>
    <w:semiHidden/>
    <w:locked/>
    <w:rsid w:val="0027577E"/>
    <w:rPr>
      <w:rFonts w:cs="Times New Roman"/>
      <w:sz w:val="24"/>
      <w:szCs w:val="24"/>
    </w:rPr>
  </w:style>
  <w:style w:type="paragraph" w:styleId="Zarkazkladnhotextu3">
    <w:name w:val="Body Text Indent 3"/>
    <w:basedOn w:val="Normlny"/>
    <w:link w:val="Zarkazkladnhotextu3Char"/>
    <w:uiPriority w:val="99"/>
    <w:semiHidden/>
    <w:rsid w:val="0027577E"/>
    <w:pPr>
      <w:spacing w:after="120"/>
      <w:ind w:left="283"/>
    </w:pPr>
    <w:rPr>
      <w:sz w:val="16"/>
      <w:szCs w:val="16"/>
      <w:lang w:val="sk-SK" w:eastAsia="sk-SK"/>
    </w:rPr>
  </w:style>
  <w:style w:type="character" w:customStyle="1" w:styleId="Zarkazkladnhotextu3Char">
    <w:name w:val="Zarážka základného textu 3 Char"/>
    <w:basedOn w:val="Predvolenpsmoodseku"/>
    <w:link w:val="Zarkazkladnhotextu3"/>
    <w:uiPriority w:val="99"/>
    <w:semiHidden/>
    <w:locked/>
    <w:rsid w:val="0027577E"/>
    <w:rPr>
      <w:rFonts w:cs="Times New Roman"/>
      <w:sz w:val="16"/>
      <w:szCs w:val="16"/>
    </w:rPr>
  </w:style>
  <w:style w:type="paragraph" w:customStyle="1" w:styleId="slovantext3">
    <w:name w:val="Číslovaný text ú3"/>
    <w:basedOn w:val="Normlny"/>
    <w:uiPriority w:val="99"/>
    <w:rsid w:val="0027577E"/>
    <w:pPr>
      <w:autoSpaceDE w:val="0"/>
      <w:autoSpaceDN w:val="0"/>
      <w:ind w:left="1800" w:hanging="720"/>
    </w:pPr>
    <w:rPr>
      <w:rFonts w:ascii="Arial" w:hAnsi="Arial" w:cs="Arial"/>
      <w:color w:val="000000"/>
      <w:sz w:val="22"/>
      <w:szCs w:val="22"/>
      <w:lang w:val="sk-SK" w:eastAsia="sk-SK"/>
    </w:rPr>
  </w:style>
  <w:style w:type="character" w:customStyle="1" w:styleId="apple-converted-space">
    <w:name w:val="apple-converted-space"/>
    <w:basedOn w:val="Predvolenpsmoodseku"/>
    <w:uiPriority w:val="99"/>
    <w:rsid w:val="0027577E"/>
    <w:rPr>
      <w:rFonts w:cs="Times New Roman"/>
    </w:rPr>
  </w:style>
  <w:style w:type="character" w:customStyle="1" w:styleId="OdsekzoznamuChar">
    <w:name w:val="Odsek zoznamu Char"/>
    <w:link w:val="Odsekzoznamu"/>
    <w:uiPriority w:val="34"/>
    <w:locked/>
    <w:rsid w:val="0027577E"/>
    <w:rPr>
      <w:rFonts w:ascii="Calibri" w:hAnsi="Calibri"/>
      <w:lang w:eastAsia="en-US"/>
    </w:rPr>
  </w:style>
  <w:style w:type="character" w:styleId="sloriadka">
    <w:name w:val="line number"/>
    <w:basedOn w:val="Predvolenpsmoodseku"/>
    <w:uiPriority w:val="99"/>
    <w:semiHidden/>
    <w:rsid w:val="0027577E"/>
    <w:rPr>
      <w:rFonts w:cs="Times New Roman"/>
    </w:rPr>
  </w:style>
  <w:style w:type="character" w:customStyle="1" w:styleId="CharChar">
    <w:name w:val="Char Char"/>
    <w:uiPriority w:val="99"/>
    <w:semiHidden/>
    <w:locked/>
    <w:rsid w:val="00E80B35"/>
    <w:rPr>
      <w:sz w:val="16"/>
      <w:lang w:val="sk-SK" w:eastAsia="sk-SK"/>
    </w:rPr>
  </w:style>
  <w:style w:type="paragraph" w:customStyle="1" w:styleId="NAZACIATOK">
    <w:name w:val="NA_ZACIATOK"/>
    <w:uiPriority w:val="99"/>
    <w:rsid w:val="000828D0"/>
    <w:pPr>
      <w:widowControl w:val="0"/>
      <w:autoSpaceDE w:val="0"/>
      <w:autoSpaceDN w:val="0"/>
      <w:jc w:val="both"/>
    </w:pPr>
    <w:rPr>
      <w:noProof/>
      <w:color w:val="000000"/>
      <w:sz w:val="20"/>
      <w:szCs w:val="20"/>
      <w:lang w:val="en-US" w:eastAsia="cs-CZ"/>
    </w:rPr>
  </w:style>
  <w:style w:type="paragraph" w:customStyle="1" w:styleId="xl68">
    <w:name w:val="xl68"/>
    <w:basedOn w:val="Normlny"/>
    <w:uiPriority w:val="99"/>
    <w:rsid w:val="002C0975"/>
    <w:pPr>
      <w:spacing w:before="100" w:beforeAutospacing="1" w:after="100" w:afterAutospacing="1"/>
    </w:pPr>
    <w:rPr>
      <w:sz w:val="16"/>
      <w:szCs w:val="16"/>
      <w:lang w:val="sk-SK" w:eastAsia="sk-SK"/>
    </w:rPr>
  </w:style>
  <w:style w:type="character" w:customStyle="1" w:styleId="Zkladntext20">
    <w:name w:val="Základný text (2)_"/>
    <w:basedOn w:val="Predvolenpsmoodseku"/>
    <w:link w:val="Zkladntext210"/>
    <w:rsid w:val="009E6944"/>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9E6944"/>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rsid w:val="009E6944"/>
    <w:pPr>
      <w:widowControl w:val="0"/>
      <w:shd w:val="clear" w:color="auto" w:fill="FFFFFF"/>
      <w:spacing w:after="360" w:line="221" w:lineRule="exact"/>
      <w:ind w:hanging="400"/>
      <w:jc w:val="both"/>
    </w:pPr>
    <w:rPr>
      <w:rFonts w:ascii="Bookman Old Style" w:eastAsia="Bookman Old Style" w:hAnsi="Bookman Old Style" w:cs="Bookman Old Style"/>
      <w:sz w:val="19"/>
      <w:szCs w:val="19"/>
      <w:lang w:val="sk-SK" w:eastAsia="sk-SK"/>
    </w:rPr>
  </w:style>
  <w:style w:type="paragraph" w:styleId="Textpoznmkypodiarou">
    <w:name w:val="footnote text"/>
    <w:basedOn w:val="Normlny"/>
    <w:link w:val="TextpoznmkypodiarouChar"/>
    <w:uiPriority w:val="99"/>
    <w:semiHidden/>
    <w:unhideWhenUsed/>
    <w:rsid w:val="00393AFE"/>
    <w:rPr>
      <w:lang w:val="sk-SK" w:eastAsia="en-US"/>
    </w:rPr>
  </w:style>
  <w:style w:type="character" w:customStyle="1" w:styleId="TextpoznmkypodiarouChar">
    <w:name w:val="Text poznámky pod čiarou Char"/>
    <w:basedOn w:val="Predvolenpsmoodseku"/>
    <w:link w:val="Textpoznmkypodiarou"/>
    <w:uiPriority w:val="99"/>
    <w:semiHidden/>
    <w:rsid w:val="00393AFE"/>
    <w:rPr>
      <w:sz w:val="20"/>
      <w:szCs w:val="20"/>
      <w:lang w:eastAsia="en-US"/>
    </w:rPr>
  </w:style>
  <w:style w:type="character" w:styleId="Odkaznapoznmkupodiarou">
    <w:name w:val="footnote reference"/>
    <w:basedOn w:val="Predvolenpsmoodseku"/>
    <w:uiPriority w:val="99"/>
    <w:semiHidden/>
    <w:unhideWhenUsed/>
    <w:rsid w:val="00393AF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97159">
      <w:bodyDiv w:val="1"/>
      <w:marLeft w:val="0"/>
      <w:marRight w:val="0"/>
      <w:marTop w:val="0"/>
      <w:marBottom w:val="0"/>
      <w:divBdr>
        <w:top w:val="none" w:sz="0" w:space="0" w:color="auto"/>
        <w:left w:val="none" w:sz="0" w:space="0" w:color="auto"/>
        <w:bottom w:val="none" w:sz="0" w:space="0" w:color="auto"/>
        <w:right w:val="none" w:sz="0" w:space="0" w:color="auto"/>
      </w:divBdr>
    </w:div>
    <w:div w:id="718668517">
      <w:bodyDiv w:val="1"/>
      <w:marLeft w:val="0"/>
      <w:marRight w:val="0"/>
      <w:marTop w:val="0"/>
      <w:marBottom w:val="0"/>
      <w:divBdr>
        <w:top w:val="none" w:sz="0" w:space="0" w:color="auto"/>
        <w:left w:val="none" w:sz="0" w:space="0" w:color="auto"/>
        <w:bottom w:val="none" w:sz="0" w:space="0" w:color="auto"/>
        <w:right w:val="none" w:sz="0" w:space="0" w:color="auto"/>
      </w:divBdr>
    </w:div>
    <w:div w:id="1004480777">
      <w:bodyDiv w:val="1"/>
      <w:marLeft w:val="0"/>
      <w:marRight w:val="0"/>
      <w:marTop w:val="0"/>
      <w:marBottom w:val="0"/>
      <w:divBdr>
        <w:top w:val="none" w:sz="0" w:space="0" w:color="auto"/>
        <w:left w:val="none" w:sz="0" w:space="0" w:color="auto"/>
        <w:bottom w:val="none" w:sz="0" w:space="0" w:color="auto"/>
        <w:right w:val="none" w:sz="0" w:space="0" w:color="auto"/>
      </w:divBdr>
    </w:div>
    <w:div w:id="1051227449">
      <w:bodyDiv w:val="1"/>
      <w:marLeft w:val="0"/>
      <w:marRight w:val="0"/>
      <w:marTop w:val="0"/>
      <w:marBottom w:val="0"/>
      <w:divBdr>
        <w:top w:val="none" w:sz="0" w:space="0" w:color="auto"/>
        <w:left w:val="none" w:sz="0" w:space="0" w:color="auto"/>
        <w:bottom w:val="none" w:sz="0" w:space="0" w:color="auto"/>
        <w:right w:val="none" w:sz="0" w:space="0" w:color="auto"/>
      </w:divBdr>
    </w:div>
    <w:div w:id="2048144850">
      <w:marLeft w:val="0"/>
      <w:marRight w:val="0"/>
      <w:marTop w:val="0"/>
      <w:marBottom w:val="0"/>
      <w:divBdr>
        <w:top w:val="none" w:sz="0" w:space="0" w:color="auto"/>
        <w:left w:val="none" w:sz="0" w:space="0" w:color="auto"/>
        <w:bottom w:val="none" w:sz="0" w:space="0" w:color="auto"/>
        <w:right w:val="none" w:sz="0" w:space="0" w:color="auto"/>
      </w:divBdr>
    </w:div>
    <w:div w:id="2048144851">
      <w:marLeft w:val="0"/>
      <w:marRight w:val="0"/>
      <w:marTop w:val="0"/>
      <w:marBottom w:val="0"/>
      <w:divBdr>
        <w:top w:val="none" w:sz="0" w:space="0" w:color="auto"/>
        <w:left w:val="none" w:sz="0" w:space="0" w:color="auto"/>
        <w:bottom w:val="none" w:sz="0" w:space="0" w:color="auto"/>
        <w:right w:val="none" w:sz="0" w:space="0" w:color="auto"/>
      </w:divBdr>
    </w:div>
    <w:div w:id="2048144852">
      <w:marLeft w:val="0"/>
      <w:marRight w:val="0"/>
      <w:marTop w:val="0"/>
      <w:marBottom w:val="0"/>
      <w:divBdr>
        <w:top w:val="none" w:sz="0" w:space="0" w:color="auto"/>
        <w:left w:val="none" w:sz="0" w:space="0" w:color="auto"/>
        <w:bottom w:val="none" w:sz="0" w:space="0" w:color="auto"/>
        <w:right w:val="none" w:sz="0" w:space="0" w:color="auto"/>
      </w:divBdr>
    </w:div>
    <w:div w:id="2048144853">
      <w:marLeft w:val="0"/>
      <w:marRight w:val="0"/>
      <w:marTop w:val="0"/>
      <w:marBottom w:val="0"/>
      <w:divBdr>
        <w:top w:val="none" w:sz="0" w:space="0" w:color="auto"/>
        <w:left w:val="none" w:sz="0" w:space="0" w:color="auto"/>
        <w:bottom w:val="none" w:sz="0" w:space="0" w:color="auto"/>
        <w:right w:val="none" w:sz="0" w:space="0" w:color="auto"/>
      </w:divBdr>
    </w:div>
    <w:div w:id="2048144854">
      <w:marLeft w:val="0"/>
      <w:marRight w:val="0"/>
      <w:marTop w:val="0"/>
      <w:marBottom w:val="0"/>
      <w:divBdr>
        <w:top w:val="none" w:sz="0" w:space="0" w:color="auto"/>
        <w:left w:val="none" w:sz="0" w:space="0" w:color="auto"/>
        <w:bottom w:val="none" w:sz="0" w:space="0" w:color="auto"/>
        <w:right w:val="none" w:sz="0" w:space="0" w:color="auto"/>
      </w:divBdr>
    </w:div>
    <w:div w:id="2048144855">
      <w:marLeft w:val="0"/>
      <w:marRight w:val="0"/>
      <w:marTop w:val="0"/>
      <w:marBottom w:val="0"/>
      <w:divBdr>
        <w:top w:val="none" w:sz="0" w:space="0" w:color="auto"/>
        <w:left w:val="none" w:sz="0" w:space="0" w:color="auto"/>
        <w:bottom w:val="none" w:sz="0" w:space="0" w:color="auto"/>
        <w:right w:val="none" w:sz="0" w:space="0" w:color="auto"/>
      </w:divBdr>
    </w:div>
    <w:div w:id="20481448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iveta.danisova@sopsr.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opsr.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rz.gov.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www.uvo.gov.sk/extdoc/1096/jed_-_manual.pdf" TargetMode="External"/><Relationship Id="rId23" Type="http://schemas.openxmlformats.org/officeDocument/2006/relationships/theme" Target="theme/theme1.xml"/><Relationship Id="rId10" Type="http://schemas.openxmlformats.org/officeDocument/2006/relationships/image" Target="media/image10.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uvo.gov.s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lvia%20Kucejov&#225;\Application%20Data\Microsoft\&#352;ablony\SOP-%20nov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DE0C-8845-452A-BF77-BAE0825B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novy</Template>
  <TotalTime>8</TotalTime>
  <Pages>30</Pages>
  <Words>9616</Words>
  <Characters>61790</Characters>
  <Application>Microsoft Office Word</Application>
  <DocSecurity>0</DocSecurity>
  <Lines>514</Lines>
  <Paragraphs>142</Paragraphs>
  <ScaleCrop>false</ScaleCrop>
  <HeadingPairs>
    <vt:vector size="2" baseType="variant">
      <vt:variant>
        <vt:lpstr>Názov</vt:lpstr>
      </vt:variant>
      <vt:variant>
        <vt:i4>1</vt:i4>
      </vt:variant>
    </vt:vector>
  </HeadingPairs>
  <TitlesOfParts>
    <vt:vector size="1" baseType="lpstr">
      <vt:lpstr>č.j.</vt:lpstr>
    </vt:vector>
  </TitlesOfParts>
  <Company>SAŽP</Company>
  <LinksUpToDate>false</LinksUpToDate>
  <CharactersWithSpaces>71264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č.j.</dc:title>
  <dc:subject/>
  <dc:creator>Silvia Kucejová</dc:creator>
  <cp:keywords/>
  <dc:description/>
  <cp:lastModifiedBy>Danisova</cp:lastModifiedBy>
  <cp:revision>3</cp:revision>
  <cp:lastPrinted>2018-08-08T09:10:00Z</cp:lastPrinted>
  <dcterms:created xsi:type="dcterms:W3CDTF">2018-08-08T09:12:00Z</dcterms:created>
  <dcterms:modified xsi:type="dcterms:W3CDTF">2018-08-09T06:45:00Z</dcterms:modified>
</cp:coreProperties>
</file>