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A0780" w14:textId="77777777" w:rsidR="008D1D37" w:rsidRDefault="008D1D37" w:rsidP="00B33880">
      <w:pPr>
        <w:pStyle w:val="Obyajntext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14:paraId="056E8315" w14:textId="77777777" w:rsidR="00B33880" w:rsidRPr="00224E99" w:rsidRDefault="00B33880" w:rsidP="00B33880">
      <w:pPr>
        <w:pStyle w:val="Obyajntext1"/>
        <w:jc w:val="center"/>
        <w:rPr>
          <w:rFonts w:ascii="Times New Roman" w:hAnsi="Times New Roman"/>
          <w:b/>
          <w:sz w:val="28"/>
        </w:rPr>
      </w:pPr>
      <w:r w:rsidRPr="00224E99">
        <w:rPr>
          <w:rFonts w:ascii="Times New Roman" w:hAnsi="Times New Roman"/>
          <w:b/>
          <w:sz w:val="28"/>
        </w:rPr>
        <w:t>Štátna ochrana prírody Slovenskej republiky Banská Bystrica</w:t>
      </w:r>
    </w:p>
    <w:p w14:paraId="7BA77E56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63A6B4E8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0D77184D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2CEC0AA8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766189D9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16F23A3A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65B0883A" w14:textId="77777777" w:rsidR="00B33880" w:rsidRPr="00224E99" w:rsidRDefault="00B33880" w:rsidP="00B33880">
      <w:pPr>
        <w:pStyle w:val="Obyajntext1"/>
        <w:rPr>
          <w:rFonts w:ascii="Times New Roman" w:hAnsi="Times New Roman"/>
          <w:sz w:val="28"/>
        </w:rPr>
      </w:pPr>
    </w:p>
    <w:p w14:paraId="40670C03" w14:textId="77777777" w:rsidR="00B33880" w:rsidRPr="00224E99" w:rsidRDefault="00B33880" w:rsidP="00B33880">
      <w:pPr>
        <w:pStyle w:val="Obyajntext1"/>
        <w:jc w:val="center"/>
        <w:rPr>
          <w:rFonts w:ascii="Times New Roman" w:hAnsi="Times New Roman"/>
          <w:b/>
          <w:sz w:val="28"/>
        </w:rPr>
      </w:pPr>
      <w:r w:rsidRPr="00224E99">
        <w:rPr>
          <w:rFonts w:ascii="Times New Roman" w:hAnsi="Times New Roman"/>
          <w:b/>
          <w:sz w:val="28"/>
        </w:rPr>
        <w:t>PROGRAM ZÁCHRANY</w:t>
      </w:r>
    </w:p>
    <w:p w14:paraId="4C449AFE" w14:textId="77777777" w:rsidR="007E19C8" w:rsidRDefault="00B33880" w:rsidP="00B33880">
      <w:pPr>
        <w:pStyle w:val="Obyajntext1"/>
        <w:jc w:val="center"/>
        <w:rPr>
          <w:rFonts w:ascii="Times New Roman" w:hAnsi="Times New Roman"/>
          <w:b/>
          <w:sz w:val="28"/>
        </w:rPr>
      </w:pPr>
      <w:proofErr w:type="spellStart"/>
      <w:r w:rsidRPr="00224E99">
        <w:rPr>
          <w:rFonts w:ascii="Times New Roman" w:hAnsi="Times New Roman"/>
          <w:b/>
          <w:sz w:val="28"/>
        </w:rPr>
        <w:t>jasoňa</w:t>
      </w:r>
      <w:proofErr w:type="spellEnd"/>
      <w:r w:rsidRPr="00224E99">
        <w:rPr>
          <w:rFonts w:ascii="Times New Roman" w:hAnsi="Times New Roman"/>
          <w:b/>
          <w:sz w:val="28"/>
        </w:rPr>
        <w:t xml:space="preserve"> </w:t>
      </w:r>
      <w:proofErr w:type="spellStart"/>
      <w:r w:rsidRPr="00224E99">
        <w:rPr>
          <w:rFonts w:ascii="Times New Roman" w:hAnsi="Times New Roman"/>
          <w:b/>
          <w:sz w:val="28"/>
        </w:rPr>
        <w:t>červenookého</w:t>
      </w:r>
      <w:proofErr w:type="spellEnd"/>
      <w:r w:rsidRPr="00224E99">
        <w:rPr>
          <w:rFonts w:ascii="Times New Roman" w:hAnsi="Times New Roman"/>
          <w:b/>
          <w:sz w:val="28"/>
        </w:rPr>
        <w:t xml:space="preserve"> (</w:t>
      </w:r>
      <w:proofErr w:type="spellStart"/>
      <w:r w:rsidRPr="00224E99">
        <w:rPr>
          <w:rFonts w:ascii="Times New Roman" w:hAnsi="Times New Roman"/>
          <w:b/>
          <w:i/>
          <w:sz w:val="28"/>
        </w:rPr>
        <w:t>Parnassius</w:t>
      </w:r>
      <w:proofErr w:type="spellEnd"/>
      <w:r w:rsidRPr="00224E99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Pr="00224E99">
        <w:rPr>
          <w:rFonts w:ascii="Times New Roman" w:hAnsi="Times New Roman"/>
          <w:b/>
          <w:i/>
          <w:sz w:val="28"/>
        </w:rPr>
        <w:t>apollo</w:t>
      </w:r>
      <w:proofErr w:type="spellEnd"/>
      <w:r w:rsidRPr="00224E99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Pr="00224E99">
        <w:rPr>
          <w:rFonts w:ascii="Times New Roman" w:hAnsi="Times New Roman"/>
          <w:b/>
          <w:sz w:val="28"/>
        </w:rPr>
        <w:t>Linnaeus</w:t>
      </w:r>
      <w:proofErr w:type="spellEnd"/>
      <w:r w:rsidRPr="00224E99">
        <w:rPr>
          <w:rFonts w:ascii="Times New Roman" w:hAnsi="Times New Roman"/>
          <w:b/>
          <w:sz w:val="28"/>
        </w:rPr>
        <w:t>, 1758)</w:t>
      </w:r>
      <w:r w:rsidR="007E19C8">
        <w:rPr>
          <w:rFonts w:ascii="Times New Roman" w:hAnsi="Times New Roman"/>
          <w:b/>
          <w:sz w:val="28"/>
        </w:rPr>
        <w:t xml:space="preserve"> </w:t>
      </w:r>
    </w:p>
    <w:p w14:paraId="7EFADC2F" w14:textId="77777777" w:rsidR="00B33880" w:rsidRPr="00224E99" w:rsidRDefault="007E19C8" w:rsidP="00B33880">
      <w:pPr>
        <w:pStyle w:val="Obyajntext1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na </w:t>
      </w:r>
      <w:r w:rsidR="00063C54">
        <w:rPr>
          <w:rFonts w:ascii="Times New Roman" w:hAnsi="Times New Roman"/>
          <w:b/>
          <w:sz w:val="28"/>
        </w:rPr>
        <w:t>roky</w:t>
      </w:r>
      <w:r>
        <w:rPr>
          <w:rFonts w:ascii="Times New Roman" w:hAnsi="Times New Roman"/>
          <w:b/>
          <w:sz w:val="28"/>
        </w:rPr>
        <w:t xml:space="preserve"> 20</w:t>
      </w:r>
      <w:r w:rsidR="00204024">
        <w:rPr>
          <w:rFonts w:ascii="Times New Roman" w:hAnsi="Times New Roman"/>
          <w:b/>
          <w:sz w:val="28"/>
        </w:rPr>
        <w:t>22</w:t>
      </w:r>
      <w:r>
        <w:rPr>
          <w:rFonts w:ascii="Times New Roman" w:hAnsi="Times New Roman"/>
          <w:b/>
          <w:sz w:val="28"/>
        </w:rPr>
        <w:t xml:space="preserve"> – 202</w:t>
      </w:r>
      <w:r w:rsidR="00204024">
        <w:rPr>
          <w:rFonts w:ascii="Times New Roman" w:hAnsi="Times New Roman"/>
          <w:b/>
          <w:sz w:val="28"/>
        </w:rPr>
        <w:t>6</w:t>
      </w:r>
    </w:p>
    <w:p w14:paraId="78DDF613" w14:textId="77777777" w:rsidR="00B33880" w:rsidRPr="00224E99" w:rsidRDefault="00B33880" w:rsidP="00B33880">
      <w:pPr>
        <w:pStyle w:val="Obyajntext1"/>
        <w:rPr>
          <w:rFonts w:ascii="Times New Roman" w:hAnsi="Times New Roman"/>
          <w:sz w:val="24"/>
        </w:rPr>
      </w:pPr>
    </w:p>
    <w:p w14:paraId="7636329B" w14:textId="77777777" w:rsidR="00B33880" w:rsidRPr="00224E99" w:rsidRDefault="00B33880" w:rsidP="00B33880">
      <w:pPr>
        <w:pStyle w:val="Obyajntext1"/>
        <w:rPr>
          <w:rFonts w:ascii="Times New Roman" w:hAnsi="Times New Roman"/>
          <w:sz w:val="24"/>
        </w:rPr>
      </w:pPr>
    </w:p>
    <w:p w14:paraId="18406051" w14:textId="77777777" w:rsidR="00B33880" w:rsidRPr="00224E99" w:rsidRDefault="00B33880" w:rsidP="00B33880">
      <w:pPr>
        <w:pStyle w:val="Obyajntext1"/>
        <w:jc w:val="center"/>
        <w:rPr>
          <w:rFonts w:ascii="Times New Roman" w:hAnsi="Times New Roman"/>
          <w:sz w:val="24"/>
        </w:rPr>
      </w:pPr>
      <w:r w:rsidRPr="00224E99">
        <w:rPr>
          <w:rFonts w:ascii="Times New Roman" w:hAnsi="Times New Roman"/>
          <w:b/>
          <w:noProof/>
          <w:sz w:val="28"/>
        </w:rPr>
        <w:drawing>
          <wp:inline distT="0" distB="0" distL="0" distR="0" wp14:anchorId="0A0FC707" wp14:editId="1A5301BB">
            <wp:extent cx="4286250" cy="2476500"/>
            <wp:effectExtent l="0" t="0" r="0" b="0"/>
            <wp:docPr id="2" name="Obrázok 2" descr="j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CE93" w14:textId="77777777" w:rsidR="00B33880" w:rsidRPr="00224E99" w:rsidRDefault="00B33880" w:rsidP="00B33880">
      <w:pPr>
        <w:pStyle w:val="Obyajntext1"/>
        <w:rPr>
          <w:rFonts w:ascii="Times New Roman" w:hAnsi="Times New Roman"/>
          <w:sz w:val="24"/>
        </w:rPr>
      </w:pPr>
    </w:p>
    <w:p w14:paraId="57F0E4B9" w14:textId="77777777" w:rsidR="00B33880" w:rsidRPr="00224E99" w:rsidRDefault="00B33880" w:rsidP="00B33880">
      <w:pPr>
        <w:pStyle w:val="Obyajntext1"/>
        <w:rPr>
          <w:rFonts w:ascii="Times New Roman" w:hAnsi="Times New Roman"/>
          <w:sz w:val="24"/>
        </w:rPr>
      </w:pPr>
    </w:p>
    <w:p w14:paraId="4F8368D8" w14:textId="77777777" w:rsidR="00B33880" w:rsidRPr="00224E99" w:rsidRDefault="00B33880" w:rsidP="00B33880">
      <w:pPr>
        <w:pStyle w:val="Obyajntext1"/>
        <w:rPr>
          <w:rFonts w:ascii="Times New Roman" w:hAnsi="Times New Roman"/>
          <w:sz w:val="24"/>
        </w:rPr>
      </w:pPr>
    </w:p>
    <w:p w14:paraId="7F5A05ED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3BA23EAC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5A4B23C6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0FA85439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47B3DAC2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59DC2C53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6E9D62E9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26E88107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40AAB11A" w14:textId="77777777" w:rsidR="00204024" w:rsidRDefault="005D5629" w:rsidP="005D5629">
      <w:pPr>
        <w:pStyle w:val="Obyajntext3"/>
        <w:ind w:left="2127" w:hanging="2127"/>
        <w:rPr>
          <w:rFonts w:ascii="Times New Roman" w:hAnsi="Times New Roman"/>
          <w:b/>
          <w:bCs/>
          <w:sz w:val="24"/>
          <w:szCs w:val="24"/>
        </w:rPr>
      </w:pPr>
      <w:r w:rsidRPr="00224E99">
        <w:rPr>
          <w:rFonts w:ascii="Times New Roman" w:hAnsi="Times New Roman"/>
          <w:b/>
          <w:bCs/>
          <w:sz w:val="24"/>
          <w:szCs w:val="24"/>
        </w:rPr>
        <w:t xml:space="preserve">Spracovali: </w:t>
      </w:r>
    </w:p>
    <w:p w14:paraId="6F58F7D4" w14:textId="77777777" w:rsidR="005D5629" w:rsidRPr="00224E99" w:rsidRDefault="005D5629" w:rsidP="00204024">
      <w:pPr>
        <w:pStyle w:val="Obyajntext3"/>
        <w:ind w:left="2127" w:hanging="2127"/>
        <w:rPr>
          <w:rFonts w:ascii="Times New Roman" w:hAnsi="Times New Roman"/>
          <w:b/>
          <w:bCs/>
          <w:sz w:val="24"/>
          <w:szCs w:val="24"/>
        </w:rPr>
      </w:pPr>
      <w:r w:rsidRPr="00224E99">
        <w:rPr>
          <w:rFonts w:ascii="Times New Roman" w:hAnsi="Times New Roman"/>
          <w:b/>
          <w:bCs/>
          <w:sz w:val="24"/>
          <w:szCs w:val="24"/>
        </w:rPr>
        <w:t xml:space="preserve">Ing. Katarína </w:t>
      </w:r>
      <w:proofErr w:type="spellStart"/>
      <w:r w:rsidRPr="00224E99">
        <w:rPr>
          <w:rFonts w:ascii="Times New Roman" w:hAnsi="Times New Roman"/>
          <w:b/>
          <w:bCs/>
          <w:sz w:val="24"/>
          <w:szCs w:val="24"/>
        </w:rPr>
        <w:t>Žlkovanová</w:t>
      </w:r>
      <w:proofErr w:type="spellEnd"/>
      <w:r w:rsidR="007F5E8F" w:rsidRPr="00224E99">
        <w:rPr>
          <w:rFonts w:ascii="Times New Roman" w:hAnsi="Times New Roman"/>
          <w:b/>
          <w:bCs/>
          <w:sz w:val="24"/>
          <w:szCs w:val="24"/>
        </w:rPr>
        <w:t>, PhD., Ing. Ivana Havranová, PhD.</w:t>
      </w:r>
      <w:r w:rsidR="00204024">
        <w:rPr>
          <w:rFonts w:ascii="Times New Roman" w:hAnsi="Times New Roman"/>
          <w:b/>
          <w:bCs/>
          <w:sz w:val="24"/>
          <w:szCs w:val="24"/>
        </w:rPr>
        <w:t xml:space="preserve">, Ing. Katarína </w:t>
      </w:r>
      <w:proofErr w:type="spellStart"/>
      <w:r w:rsidR="00204024">
        <w:rPr>
          <w:rFonts w:ascii="Times New Roman" w:hAnsi="Times New Roman"/>
          <w:b/>
          <w:bCs/>
          <w:sz w:val="24"/>
          <w:szCs w:val="24"/>
        </w:rPr>
        <w:t>Kisková</w:t>
      </w:r>
      <w:proofErr w:type="spellEnd"/>
      <w:r w:rsidRPr="00224E9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328617F" w14:textId="77777777" w:rsidR="00DB5FAA" w:rsidRPr="00224E99" w:rsidRDefault="00DB5FAA" w:rsidP="005D5629">
      <w:pPr>
        <w:pStyle w:val="Obyajntext3"/>
        <w:ind w:left="2127" w:hanging="2127"/>
        <w:rPr>
          <w:rFonts w:ascii="Times New Roman" w:hAnsi="Times New Roman"/>
          <w:b/>
          <w:bCs/>
          <w:sz w:val="24"/>
          <w:szCs w:val="24"/>
        </w:rPr>
      </w:pPr>
    </w:p>
    <w:p w14:paraId="7F312B1C" w14:textId="77777777" w:rsidR="00DB5FAA" w:rsidRPr="00224E99" w:rsidRDefault="00DB5FAA" w:rsidP="005D5629">
      <w:pPr>
        <w:pStyle w:val="Obyajntext3"/>
        <w:ind w:left="2127" w:hanging="2127"/>
        <w:rPr>
          <w:rFonts w:ascii="Times New Roman" w:hAnsi="Times New Roman"/>
          <w:b/>
          <w:bCs/>
          <w:sz w:val="24"/>
          <w:szCs w:val="24"/>
        </w:rPr>
      </w:pPr>
    </w:p>
    <w:p w14:paraId="1C4FD98B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  <w:szCs w:val="24"/>
        </w:rPr>
      </w:pPr>
    </w:p>
    <w:p w14:paraId="3E597373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</w:rPr>
      </w:pPr>
    </w:p>
    <w:p w14:paraId="08AEE756" w14:textId="77777777" w:rsidR="00B33880" w:rsidRDefault="00B33880" w:rsidP="00B33880">
      <w:pPr>
        <w:pStyle w:val="Obyajntext1"/>
        <w:jc w:val="center"/>
        <w:rPr>
          <w:rFonts w:ascii="Times New Roman" w:hAnsi="Times New Roman"/>
          <w:b/>
          <w:sz w:val="24"/>
        </w:rPr>
      </w:pPr>
      <w:r w:rsidRPr="00224E99">
        <w:rPr>
          <w:rFonts w:ascii="Times New Roman" w:hAnsi="Times New Roman"/>
          <w:b/>
          <w:sz w:val="24"/>
        </w:rPr>
        <w:t xml:space="preserve">Banská Bystrica, </w:t>
      </w:r>
      <w:r w:rsidR="00BE7778">
        <w:rPr>
          <w:rFonts w:ascii="Times New Roman" w:hAnsi="Times New Roman"/>
          <w:b/>
          <w:sz w:val="24"/>
        </w:rPr>
        <w:t xml:space="preserve">november </w:t>
      </w:r>
      <w:r w:rsidRPr="00224E99">
        <w:rPr>
          <w:rFonts w:ascii="Times New Roman" w:hAnsi="Times New Roman"/>
          <w:b/>
          <w:sz w:val="24"/>
        </w:rPr>
        <w:t>20</w:t>
      </w:r>
      <w:r w:rsidR="00204024">
        <w:rPr>
          <w:rFonts w:ascii="Times New Roman" w:hAnsi="Times New Roman"/>
          <w:b/>
          <w:sz w:val="24"/>
        </w:rPr>
        <w:t>2</w:t>
      </w:r>
      <w:r w:rsidRPr="00224E99">
        <w:rPr>
          <w:rFonts w:ascii="Times New Roman" w:hAnsi="Times New Roman"/>
          <w:b/>
          <w:sz w:val="24"/>
        </w:rPr>
        <w:t>1</w:t>
      </w:r>
    </w:p>
    <w:p w14:paraId="70495A66" w14:textId="491DEE85" w:rsidR="0048147B" w:rsidRPr="00224E99" w:rsidRDefault="0048147B" w:rsidP="00B33880">
      <w:pPr>
        <w:pStyle w:val="Obyajntext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Schválený 15. 2. 2022</w:t>
      </w:r>
    </w:p>
    <w:p w14:paraId="38ED7894" w14:textId="77777777" w:rsidR="00034E94" w:rsidRPr="00224E99" w:rsidRDefault="00034E94" w:rsidP="00B33880">
      <w:pPr>
        <w:pStyle w:val="Obyajntext1"/>
        <w:jc w:val="center"/>
        <w:rPr>
          <w:rFonts w:ascii="Times New Roman" w:hAnsi="Times New Roman"/>
          <w:b/>
          <w:sz w:val="24"/>
        </w:rPr>
      </w:pPr>
    </w:p>
    <w:p w14:paraId="0937914C" w14:textId="77777777" w:rsidR="00034E94" w:rsidRPr="00224E99" w:rsidRDefault="00034E94" w:rsidP="00B33880">
      <w:pPr>
        <w:pStyle w:val="Obyajntext1"/>
        <w:jc w:val="center"/>
        <w:rPr>
          <w:rFonts w:ascii="Times New Roman" w:hAnsi="Times New Roman"/>
          <w:b/>
          <w:sz w:val="24"/>
        </w:rPr>
      </w:pPr>
    </w:p>
    <w:p w14:paraId="33CDC7AF" w14:textId="77777777" w:rsidR="00454E71" w:rsidRPr="00B5037E" w:rsidRDefault="00454E71" w:rsidP="00454E71">
      <w:pPr>
        <w:shd w:val="clear" w:color="auto" w:fill="FFFFFF"/>
        <w:rPr>
          <w:b/>
          <w:bCs/>
        </w:rPr>
      </w:pPr>
    </w:p>
    <w:p w14:paraId="78724B74" w14:textId="77777777" w:rsidR="008A7F4F" w:rsidRDefault="008A7F4F" w:rsidP="00454E71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OBSAH</w:t>
      </w:r>
    </w:p>
    <w:p w14:paraId="53C59AE6" w14:textId="77777777" w:rsidR="008A7F4F" w:rsidRDefault="008A7F4F" w:rsidP="00454E71">
      <w:pPr>
        <w:shd w:val="clear" w:color="auto" w:fill="FFFFFF"/>
        <w:rPr>
          <w:b/>
          <w:bCs/>
          <w:sz w:val="24"/>
          <w:szCs w:val="24"/>
        </w:rPr>
      </w:pPr>
    </w:p>
    <w:p w14:paraId="5ED449D6" w14:textId="7108E34C" w:rsidR="00394BD4" w:rsidRPr="00121BE7" w:rsidRDefault="00394BD4">
      <w:pPr>
        <w:pStyle w:val="Obsah1"/>
        <w:tabs>
          <w:tab w:val="left" w:pos="400"/>
          <w:tab w:val="right" w:leader="dot" w:pos="906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  <w:hyperlink w:anchor="_Toc87445974" w:history="1">
        <w:r w:rsidRPr="00121BE7">
          <w:rPr>
            <w:rStyle w:val="Hypertextovprepojenie"/>
            <w:noProof/>
            <w:sz w:val="24"/>
            <w:szCs w:val="24"/>
          </w:rPr>
          <w:t>1.</w:t>
        </w:r>
        <w:r w:rsidRPr="00121BE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121BE7">
          <w:rPr>
            <w:rStyle w:val="Hypertextovprepojenie"/>
            <w:noProof/>
            <w:sz w:val="24"/>
            <w:szCs w:val="24"/>
          </w:rPr>
          <w:t>Súčasný stav chráneného druhu</w:t>
        </w:r>
        <w:r w:rsidRPr="00121BE7">
          <w:rPr>
            <w:noProof/>
            <w:webHidden/>
            <w:sz w:val="24"/>
            <w:szCs w:val="24"/>
          </w:rPr>
          <w:tab/>
        </w:r>
        <w:r w:rsidRPr="00121BE7">
          <w:rPr>
            <w:noProof/>
            <w:webHidden/>
            <w:sz w:val="24"/>
            <w:szCs w:val="24"/>
          </w:rPr>
          <w:fldChar w:fldCharType="begin"/>
        </w:r>
        <w:r w:rsidRPr="00121BE7">
          <w:rPr>
            <w:noProof/>
            <w:webHidden/>
            <w:sz w:val="24"/>
            <w:szCs w:val="24"/>
          </w:rPr>
          <w:instrText xml:space="preserve"> PAGEREF _Toc87445974 \h </w:instrText>
        </w:r>
        <w:r w:rsidRPr="00121BE7">
          <w:rPr>
            <w:noProof/>
            <w:webHidden/>
            <w:sz w:val="24"/>
            <w:szCs w:val="24"/>
          </w:rPr>
        </w:r>
        <w:r w:rsidRPr="00121BE7">
          <w:rPr>
            <w:noProof/>
            <w:webHidden/>
            <w:sz w:val="24"/>
            <w:szCs w:val="24"/>
          </w:rPr>
          <w:fldChar w:fldCharType="separate"/>
        </w:r>
        <w:r w:rsidR="005C4372">
          <w:rPr>
            <w:noProof/>
            <w:webHidden/>
            <w:sz w:val="24"/>
            <w:szCs w:val="24"/>
          </w:rPr>
          <w:t>3</w:t>
        </w:r>
        <w:r w:rsidRPr="00121BE7">
          <w:rPr>
            <w:noProof/>
            <w:webHidden/>
            <w:sz w:val="24"/>
            <w:szCs w:val="24"/>
          </w:rPr>
          <w:fldChar w:fldCharType="end"/>
        </w:r>
      </w:hyperlink>
    </w:p>
    <w:p w14:paraId="1121803F" w14:textId="147B2F51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75" w:history="1">
        <w:r w:rsidR="00394BD4" w:rsidRPr="00121BE7">
          <w:rPr>
            <w:rStyle w:val="Hypertextovprepojenie"/>
            <w:sz w:val="24"/>
            <w:szCs w:val="24"/>
          </w:rPr>
          <w:t>1.1.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Vyhodnotenie doterajšej ochrany chráneného druhu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_Toc87445975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3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4D419AC5" w14:textId="3C4CBE9B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76" w:history="1">
        <w:r w:rsidR="00394BD4" w:rsidRPr="00121BE7">
          <w:rPr>
            <w:rStyle w:val="Hypertextovprepojenie"/>
            <w:sz w:val="24"/>
            <w:szCs w:val="24"/>
          </w:rPr>
          <w:t>1.2.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Zhodnotenie súčasného stavu a identifikácia faktorov spôsobujúcich ohrozenie chráneného druhu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_Toc87445976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4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68DB6602" w14:textId="131A8796" w:rsidR="00394BD4" w:rsidRPr="00121BE7" w:rsidRDefault="00C7278F">
      <w:pPr>
        <w:pStyle w:val="Obsah1"/>
        <w:tabs>
          <w:tab w:val="left" w:pos="400"/>
          <w:tab w:val="right" w:leader="dot" w:pos="906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87445977" w:history="1">
        <w:r w:rsidR="00394BD4" w:rsidRPr="00121BE7">
          <w:rPr>
            <w:rStyle w:val="Hypertextovprepojenie"/>
            <w:noProof/>
            <w:sz w:val="24"/>
            <w:szCs w:val="24"/>
          </w:rPr>
          <w:t>2.</w:t>
        </w:r>
        <w:r w:rsidR="00394BD4" w:rsidRPr="00121BE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394BD4" w:rsidRPr="00121BE7">
          <w:rPr>
            <w:rStyle w:val="Hypertextovprepojenie"/>
            <w:noProof/>
            <w:sz w:val="24"/>
            <w:szCs w:val="24"/>
          </w:rPr>
          <w:t>Ciele ochrany a opatrenia na ich dosiahnutie a odstránenie príčin ohrozenia</w:t>
        </w:r>
        <w:r w:rsidR="00394BD4" w:rsidRPr="00121BE7">
          <w:rPr>
            <w:noProof/>
            <w:webHidden/>
            <w:sz w:val="24"/>
            <w:szCs w:val="24"/>
          </w:rPr>
          <w:tab/>
        </w:r>
        <w:r w:rsidR="00394BD4" w:rsidRPr="00121BE7">
          <w:rPr>
            <w:noProof/>
            <w:webHidden/>
            <w:sz w:val="24"/>
            <w:szCs w:val="24"/>
          </w:rPr>
          <w:fldChar w:fldCharType="begin"/>
        </w:r>
        <w:r w:rsidR="00394BD4" w:rsidRPr="00121BE7">
          <w:rPr>
            <w:noProof/>
            <w:webHidden/>
            <w:sz w:val="24"/>
            <w:szCs w:val="24"/>
          </w:rPr>
          <w:instrText xml:space="preserve"> PAGEREF _Toc87445977 \h </w:instrText>
        </w:r>
        <w:r w:rsidR="00394BD4" w:rsidRPr="00121BE7">
          <w:rPr>
            <w:noProof/>
            <w:webHidden/>
            <w:sz w:val="24"/>
            <w:szCs w:val="24"/>
          </w:rPr>
        </w:r>
        <w:r w:rsidR="00394BD4" w:rsidRPr="00121BE7">
          <w:rPr>
            <w:noProof/>
            <w:webHidden/>
            <w:sz w:val="24"/>
            <w:szCs w:val="24"/>
          </w:rPr>
          <w:fldChar w:fldCharType="separate"/>
        </w:r>
        <w:r w:rsidR="005C4372">
          <w:rPr>
            <w:noProof/>
            <w:webHidden/>
            <w:sz w:val="24"/>
            <w:szCs w:val="24"/>
          </w:rPr>
          <w:t>5</w:t>
        </w:r>
        <w:r w:rsidR="00394BD4" w:rsidRPr="00121BE7">
          <w:rPr>
            <w:noProof/>
            <w:webHidden/>
            <w:sz w:val="24"/>
            <w:szCs w:val="24"/>
          </w:rPr>
          <w:fldChar w:fldCharType="end"/>
        </w:r>
      </w:hyperlink>
    </w:p>
    <w:p w14:paraId="43E550E3" w14:textId="7E4E91F4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78" w:history="1">
        <w:r w:rsidR="00394BD4" w:rsidRPr="00121BE7">
          <w:rPr>
            <w:rStyle w:val="Hypertextovprepojenie"/>
            <w:sz w:val="24"/>
            <w:szCs w:val="24"/>
          </w:rPr>
          <w:t>2.1.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V oblasti legislatívy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_Toc87445978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6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4F5CFF76" w14:textId="30547B5C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79" w:history="1">
        <w:r w:rsidR="00394BD4" w:rsidRPr="00121BE7">
          <w:rPr>
            <w:rStyle w:val="Hypertextovprepojenie"/>
            <w:sz w:val="24"/>
            <w:szCs w:val="24"/>
          </w:rPr>
          <w:t>2.2.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V oblasti praktickej starostlivosti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_Toc87445979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6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3DC13A65" w14:textId="7B64E52D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80" w:history="1">
        <w:r w:rsidR="00394BD4" w:rsidRPr="00121BE7">
          <w:rPr>
            <w:rStyle w:val="Hypertextovprepojenie"/>
            <w:sz w:val="24"/>
            <w:szCs w:val="24"/>
          </w:rPr>
          <w:t>2.3.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V oblasti monitoringu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_Toc87445980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6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38E9F714" w14:textId="1915AE0B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81" w:history="1">
        <w:r w:rsidR="00394BD4" w:rsidRPr="00121BE7">
          <w:rPr>
            <w:rStyle w:val="Hypertextovprepojenie"/>
            <w:sz w:val="24"/>
            <w:szCs w:val="24"/>
          </w:rPr>
          <w:t>2.4.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V oblasti výchovy a spolupráce s verejnosťou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_Toc87445981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7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02B89190" w14:textId="1A5F5495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82" w:history="1">
        <w:r w:rsidR="00394BD4" w:rsidRPr="00121BE7">
          <w:rPr>
            <w:rStyle w:val="Hypertextovprepojenie"/>
            <w:sz w:val="24"/>
            <w:szCs w:val="24"/>
          </w:rPr>
          <w:t>2.5 Harmonogram opatrení s určeným termínom, nákladmi a zodpovednosťou za realizáciu programu záchrany jasoňa  červenookého na roky 2022 – 2026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_Toc87445982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16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7DB4E5E0" w14:textId="6E2BAF4D" w:rsidR="00394BD4" w:rsidRPr="00121BE7" w:rsidRDefault="00C7278F">
      <w:pPr>
        <w:pStyle w:val="Obsah1"/>
        <w:tabs>
          <w:tab w:val="left" w:pos="400"/>
          <w:tab w:val="right" w:leader="dot" w:pos="906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87445983" w:history="1">
        <w:r w:rsidR="00394BD4" w:rsidRPr="00121BE7">
          <w:rPr>
            <w:rStyle w:val="Hypertextovprepojenie"/>
            <w:noProof/>
            <w:sz w:val="24"/>
            <w:szCs w:val="24"/>
          </w:rPr>
          <w:t>3.</w:t>
        </w:r>
        <w:r w:rsidR="00394BD4" w:rsidRPr="00121BE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394BD4" w:rsidRPr="00121BE7">
          <w:rPr>
            <w:rStyle w:val="Hypertextovprepojenie"/>
            <w:noProof/>
            <w:sz w:val="24"/>
            <w:szCs w:val="24"/>
          </w:rPr>
          <w:t>Použité podklady a zdroje informácií</w:t>
        </w:r>
        <w:r w:rsidR="00394BD4" w:rsidRPr="00121BE7">
          <w:rPr>
            <w:noProof/>
            <w:webHidden/>
            <w:sz w:val="24"/>
            <w:szCs w:val="24"/>
          </w:rPr>
          <w:tab/>
        </w:r>
        <w:r w:rsidR="00394BD4" w:rsidRPr="00121BE7">
          <w:rPr>
            <w:noProof/>
            <w:webHidden/>
            <w:sz w:val="24"/>
            <w:szCs w:val="24"/>
          </w:rPr>
          <w:fldChar w:fldCharType="begin"/>
        </w:r>
        <w:r w:rsidR="00394BD4" w:rsidRPr="00121BE7">
          <w:rPr>
            <w:noProof/>
            <w:webHidden/>
            <w:sz w:val="24"/>
            <w:szCs w:val="24"/>
          </w:rPr>
          <w:instrText xml:space="preserve"> PAGEREF _Toc87445983 \h </w:instrText>
        </w:r>
        <w:r w:rsidR="00394BD4" w:rsidRPr="00121BE7">
          <w:rPr>
            <w:noProof/>
            <w:webHidden/>
            <w:sz w:val="24"/>
            <w:szCs w:val="24"/>
          </w:rPr>
        </w:r>
        <w:r w:rsidR="00394BD4" w:rsidRPr="00121BE7">
          <w:rPr>
            <w:noProof/>
            <w:webHidden/>
            <w:sz w:val="24"/>
            <w:szCs w:val="24"/>
          </w:rPr>
          <w:fldChar w:fldCharType="separate"/>
        </w:r>
        <w:r w:rsidR="005C4372">
          <w:rPr>
            <w:noProof/>
            <w:webHidden/>
            <w:sz w:val="24"/>
            <w:szCs w:val="24"/>
          </w:rPr>
          <w:t>18</w:t>
        </w:r>
        <w:r w:rsidR="00394BD4" w:rsidRPr="00121BE7">
          <w:rPr>
            <w:noProof/>
            <w:webHidden/>
            <w:sz w:val="24"/>
            <w:szCs w:val="24"/>
          </w:rPr>
          <w:fldChar w:fldCharType="end"/>
        </w:r>
      </w:hyperlink>
    </w:p>
    <w:p w14:paraId="1FE3B4CC" w14:textId="68F91918" w:rsidR="00394BD4" w:rsidRPr="00121BE7" w:rsidRDefault="00C7278F">
      <w:pPr>
        <w:pStyle w:val="Obsah1"/>
        <w:tabs>
          <w:tab w:val="left" w:pos="400"/>
          <w:tab w:val="right" w:leader="dot" w:pos="906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87445984" w:history="1">
        <w:r w:rsidR="00394BD4" w:rsidRPr="00121BE7">
          <w:rPr>
            <w:rStyle w:val="Hypertextovprepojenie"/>
            <w:noProof/>
            <w:sz w:val="24"/>
            <w:szCs w:val="24"/>
          </w:rPr>
          <w:t>4.</w:t>
        </w:r>
        <w:r w:rsidR="00394BD4" w:rsidRPr="00121BE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21BE7" w:rsidRPr="00121BE7">
          <w:rPr>
            <w:rStyle w:val="Hypertextovprepojenie"/>
            <w:noProof/>
            <w:sz w:val="24"/>
            <w:szCs w:val="24"/>
          </w:rPr>
          <w:t>Prílohy</w:t>
        </w:r>
        <w:r w:rsidR="00394BD4" w:rsidRPr="00121BE7">
          <w:rPr>
            <w:noProof/>
            <w:webHidden/>
            <w:sz w:val="24"/>
            <w:szCs w:val="24"/>
          </w:rPr>
          <w:tab/>
        </w:r>
        <w:r w:rsidR="00394BD4" w:rsidRPr="00121BE7">
          <w:rPr>
            <w:noProof/>
            <w:webHidden/>
            <w:sz w:val="24"/>
            <w:szCs w:val="24"/>
          </w:rPr>
          <w:fldChar w:fldCharType="begin"/>
        </w:r>
        <w:r w:rsidR="00394BD4" w:rsidRPr="00121BE7">
          <w:rPr>
            <w:noProof/>
            <w:webHidden/>
            <w:sz w:val="24"/>
            <w:szCs w:val="24"/>
          </w:rPr>
          <w:instrText xml:space="preserve"> PAGEREF _Toc87445984 \h </w:instrText>
        </w:r>
        <w:r w:rsidR="00394BD4" w:rsidRPr="00121BE7">
          <w:rPr>
            <w:noProof/>
            <w:webHidden/>
            <w:sz w:val="24"/>
            <w:szCs w:val="24"/>
          </w:rPr>
        </w:r>
        <w:r w:rsidR="00394BD4" w:rsidRPr="00121BE7">
          <w:rPr>
            <w:noProof/>
            <w:webHidden/>
            <w:sz w:val="24"/>
            <w:szCs w:val="24"/>
          </w:rPr>
          <w:fldChar w:fldCharType="separate"/>
        </w:r>
        <w:r w:rsidR="005C4372">
          <w:rPr>
            <w:noProof/>
            <w:webHidden/>
            <w:sz w:val="24"/>
            <w:szCs w:val="24"/>
          </w:rPr>
          <w:t>18</w:t>
        </w:r>
        <w:r w:rsidR="00394BD4" w:rsidRPr="00121BE7">
          <w:rPr>
            <w:noProof/>
            <w:webHidden/>
            <w:sz w:val="24"/>
            <w:szCs w:val="24"/>
          </w:rPr>
          <w:fldChar w:fldCharType="end"/>
        </w:r>
      </w:hyperlink>
    </w:p>
    <w:p w14:paraId="7D9BA83C" w14:textId="5C0B5F5E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85" w:history="1">
        <w:r w:rsidR="00394BD4" w:rsidRPr="00121BE7">
          <w:rPr>
            <w:rStyle w:val="Hypertextovprepojenie"/>
            <w:sz w:val="24"/>
            <w:szCs w:val="24"/>
          </w:rPr>
          <w:t>4.1.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Mapa Slovenska s potvrdenými lokalitami výskytu ohrozeného druhu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_Toc87445985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18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5791F37E" w14:textId="0237DB0A" w:rsidR="00394BD4" w:rsidRPr="00121BE7" w:rsidRDefault="00C7278F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hyperlink w:anchor="_Toc87445986" w:history="1">
        <w:r w:rsidR="00394BD4" w:rsidRPr="00121BE7">
          <w:rPr>
            <w:rStyle w:val="Hypertextovprepojenie"/>
            <w:sz w:val="24"/>
            <w:szCs w:val="24"/>
          </w:rPr>
          <w:t>4.2.</w:t>
        </w:r>
        <w:r w:rsidR="00394BD4" w:rsidRPr="00121BE7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394BD4" w:rsidRPr="00121BE7">
          <w:rPr>
            <w:rStyle w:val="Hypertextovprepojenie"/>
            <w:sz w:val="24"/>
            <w:szCs w:val="24"/>
          </w:rPr>
          <w:t>Mapa opatrení praktickej starostlivosti na záchranu druhu</w:t>
        </w:r>
        <w:r w:rsidR="00394BD4" w:rsidRPr="00121BE7">
          <w:rPr>
            <w:webHidden/>
            <w:sz w:val="24"/>
            <w:szCs w:val="24"/>
          </w:rPr>
          <w:tab/>
        </w:r>
        <w:r w:rsidR="00394BD4" w:rsidRPr="00121BE7">
          <w:rPr>
            <w:webHidden/>
            <w:sz w:val="24"/>
            <w:szCs w:val="24"/>
          </w:rPr>
          <w:fldChar w:fldCharType="begin"/>
        </w:r>
        <w:r w:rsidR="00394BD4" w:rsidRPr="00121BE7">
          <w:rPr>
            <w:webHidden/>
            <w:sz w:val="24"/>
            <w:szCs w:val="24"/>
          </w:rPr>
          <w:instrText xml:space="preserve"> PAGEREF _Toc87445986 \h </w:instrText>
        </w:r>
        <w:r w:rsidR="00394BD4" w:rsidRPr="00121BE7">
          <w:rPr>
            <w:webHidden/>
            <w:sz w:val="24"/>
            <w:szCs w:val="24"/>
          </w:rPr>
        </w:r>
        <w:r w:rsidR="00394BD4" w:rsidRPr="00121BE7">
          <w:rPr>
            <w:webHidden/>
            <w:sz w:val="24"/>
            <w:szCs w:val="24"/>
          </w:rPr>
          <w:fldChar w:fldCharType="separate"/>
        </w:r>
        <w:r w:rsidR="005C4372">
          <w:rPr>
            <w:webHidden/>
            <w:sz w:val="24"/>
            <w:szCs w:val="24"/>
          </w:rPr>
          <w:t>18</w:t>
        </w:r>
        <w:r w:rsidR="00394BD4" w:rsidRPr="00121BE7">
          <w:rPr>
            <w:webHidden/>
            <w:sz w:val="24"/>
            <w:szCs w:val="24"/>
          </w:rPr>
          <w:fldChar w:fldCharType="end"/>
        </w:r>
      </w:hyperlink>
    </w:p>
    <w:p w14:paraId="1536FF9E" w14:textId="7C3BB56E" w:rsidR="00394BD4" w:rsidRPr="00121BE7" w:rsidRDefault="00394BD4">
      <w:pPr>
        <w:pStyle w:val="Obsah2"/>
        <w:rPr>
          <w:rFonts w:asciiTheme="minorHAnsi" w:eastAsiaTheme="minorEastAsia" w:hAnsiTheme="minorHAnsi" w:cstheme="minorBidi"/>
          <w:sz w:val="24"/>
          <w:szCs w:val="24"/>
        </w:rPr>
      </w:pPr>
      <w:bookmarkStart w:id="0" w:name="_GoBack"/>
      <w:bookmarkEnd w:id="0"/>
    </w:p>
    <w:p w14:paraId="79F917E0" w14:textId="77777777" w:rsidR="00454E71" w:rsidRPr="00B5037E" w:rsidRDefault="00394BD4" w:rsidP="00454E71">
      <w:pPr>
        <w:shd w:val="clear" w:color="auto" w:fill="FFFFFF"/>
        <w:rPr>
          <w:b/>
          <w:bCs/>
        </w:rPr>
      </w:pPr>
      <w:r>
        <w:rPr>
          <w:b/>
          <w:bCs/>
        </w:rPr>
        <w:fldChar w:fldCharType="end"/>
      </w:r>
    </w:p>
    <w:p w14:paraId="6415F784" w14:textId="77777777" w:rsidR="00454E71" w:rsidRPr="00B5037E" w:rsidRDefault="00454E71" w:rsidP="00454E71">
      <w:pPr>
        <w:shd w:val="clear" w:color="auto" w:fill="FFFFFF"/>
        <w:rPr>
          <w:b/>
          <w:bCs/>
        </w:rPr>
      </w:pPr>
    </w:p>
    <w:p w14:paraId="39C568A2" w14:textId="77777777" w:rsidR="00B33880" w:rsidRPr="00224E99" w:rsidRDefault="00B33880" w:rsidP="00B33880">
      <w:pPr>
        <w:pStyle w:val="Obyajntext1"/>
        <w:rPr>
          <w:rFonts w:ascii="Times New Roman" w:hAnsi="Times New Roman"/>
          <w:b/>
          <w:sz w:val="24"/>
        </w:rPr>
      </w:pPr>
    </w:p>
    <w:p w14:paraId="654BD4FC" w14:textId="77777777" w:rsidR="00717621" w:rsidRPr="00224E99" w:rsidRDefault="00717621" w:rsidP="00B33880">
      <w:pPr>
        <w:pStyle w:val="Obyajntext"/>
        <w:rPr>
          <w:rFonts w:ascii="Times New Roman" w:hAnsi="Times New Roman"/>
          <w:b/>
          <w:sz w:val="26"/>
        </w:rPr>
      </w:pPr>
    </w:p>
    <w:p w14:paraId="2936A1FD" w14:textId="77777777" w:rsidR="0075332B" w:rsidRPr="00224E99" w:rsidRDefault="0075332B">
      <w:pPr>
        <w:spacing w:after="160" w:line="259" w:lineRule="auto"/>
        <w:rPr>
          <w:rFonts w:eastAsiaTheme="majorEastAsia" w:cstheme="majorBidi"/>
          <w:b/>
          <w:sz w:val="28"/>
          <w:szCs w:val="32"/>
        </w:rPr>
      </w:pPr>
      <w:r w:rsidRPr="00224E99">
        <w:br w:type="page"/>
      </w:r>
    </w:p>
    <w:p w14:paraId="2FF1239A" w14:textId="77777777" w:rsidR="00B33880" w:rsidRDefault="00B33880" w:rsidP="006E1BC7">
      <w:pPr>
        <w:pStyle w:val="Nadpis1"/>
      </w:pPr>
      <w:bookmarkStart w:id="1" w:name="_Toc477954666"/>
      <w:bookmarkStart w:id="2" w:name="_Toc87445974"/>
      <w:r w:rsidRPr="00224E99">
        <w:lastRenderedPageBreak/>
        <w:t>S</w:t>
      </w:r>
      <w:r w:rsidR="004472DF">
        <w:t>účasný stav chráneného druhu</w:t>
      </w:r>
      <w:bookmarkEnd w:id="1"/>
      <w:bookmarkEnd w:id="2"/>
    </w:p>
    <w:p w14:paraId="50EFA9BB" w14:textId="77777777" w:rsidR="004472DF" w:rsidRPr="004472DF" w:rsidRDefault="004472DF" w:rsidP="004472DF"/>
    <w:p w14:paraId="154F3C29" w14:textId="77777777" w:rsidR="00B33880" w:rsidRDefault="008A7F4F" w:rsidP="00E82A8E">
      <w:pPr>
        <w:pStyle w:val="Nadpis2"/>
        <w:numPr>
          <w:ilvl w:val="1"/>
          <w:numId w:val="3"/>
        </w:numPr>
      </w:pPr>
      <w:bookmarkStart w:id="3" w:name="_Toc477954667"/>
      <w:bookmarkStart w:id="4" w:name="_Toc87445975"/>
      <w:r>
        <w:t>Vyhodnotenie doterajšej ochrany chráneného druhu</w:t>
      </w:r>
      <w:bookmarkEnd w:id="3"/>
      <w:bookmarkEnd w:id="4"/>
    </w:p>
    <w:p w14:paraId="1BC3A07A" w14:textId="77777777" w:rsidR="008A7F4F" w:rsidRDefault="008A7F4F" w:rsidP="008A7F4F"/>
    <w:p w14:paraId="3AF028E9" w14:textId="77777777" w:rsidR="00871EB9" w:rsidRPr="005209E2" w:rsidRDefault="00871EB9" w:rsidP="00CB3F2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5209E2">
        <w:rPr>
          <w:color w:val="000000"/>
          <w:sz w:val="24"/>
          <w:szCs w:val="24"/>
        </w:rPr>
        <w:t>Jasoň</w:t>
      </w:r>
      <w:proofErr w:type="spellEnd"/>
      <w:r w:rsidRPr="005209E2">
        <w:rPr>
          <w:color w:val="000000"/>
          <w:sz w:val="24"/>
          <w:szCs w:val="24"/>
        </w:rPr>
        <w:t xml:space="preserve"> </w:t>
      </w:r>
      <w:proofErr w:type="spellStart"/>
      <w:r w:rsidRPr="005209E2">
        <w:rPr>
          <w:color w:val="000000"/>
          <w:sz w:val="24"/>
          <w:szCs w:val="24"/>
        </w:rPr>
        <w:t>červenooký</w:t>
      </w:r>
      <w:proofErr w:type="spellEnd"/>
      <w:r w:rsidRPr="005209E2">
        <w:rPr>
          <w:color w:val="000000"/>
          <w:sz w:val="24"/>
          <w:szCs w:val="24"/>
        </w:rPr>
        <w:t xml:space="preserve"> </w:t>
      </w:r>
      <w:r w:rsidR="00EE3A39" w:rsidRPr="00FE1685">
        <w:rPr>
          <w:sz w:val="24"/>
          <w:szCs w:val="24"/>
        </w:rPr>
        <w:t>(</w:t>
      </w:r>
      <w:proofErr w:type="spellStart"/>
      <w:r w:rsidR="00EE3A39" w:rsidRPr="00FE1685">
        <w:rPr>
          <w:i/>
          <w:iCs/>
          <w:sz w:val="24"/>
          <w:szCs w:val="24"/>
        </w:rPr>
        <w:t>Parnassius</w:t>
      </w:r>
      <w:proofErr w:type="spellEnd"/>
      <w:r w:rsidR="00EE3A39" w:rsidRPr="00FE1685">
        <w:rPr>
          <w:i/>
          <w:iCs/>
          <w:sz w:val="24"/>
          <w:szCs w:val="24"/>
        </w:rPr>
        <w:t xml:space="preserve"> </w:t>
      </w:r>
      <w:proofErr w:type="spellStart"/>
      <w:r w:rsidR="00EE3A39" w:rsidRPr="00FE1685">
        <w:rPr>
          <w:i/>
          <w:iCs/>
          <w:sz w:val="24"/>
          <w:szCs w:val="24"/>
        </w:rPr>
        <w:t>apollo</w:t>
      </w:r>
      <w:proofErr w:type="spellEnd"/>
      <w:r w:rsidR="00EE3A39">
        <w:rPr>
          <w:sz w:val="24"/>
          <w:szCs w:val="24"/>
        </w:rPr>
        <w:t xml:space="preserve">) </w:t>
      </w:r>
      <w:r w:rsidRPr="005209E2">
        <w:rPr>
          <w:color w:val="000000"/>
          <w:sz w:val="24"/>
          <w:szCs w:val="24"/>
        </w:rPr>
        <w:t>je chránený druh v zmysle  vyhlášky Ministerstva životného prostredia  Slovenskej republiky č. 170/2021 Z. z., ktorou sa vykonáva zákon č. 543/2002 Z. z. o ochrane prírody a krajiny v znení neskorších predpisov a zároveň je to druh, na ochranu ktorého sa vyhlasujú chránené územia</w:t>
      </w:r>
      <w:r w:rsidRPr="005209E2">
        <w:rPr>
          <w:sz w:val="24"/>
          <w:szCs w:val="24"/>
        </w:rPr>
        <w:t xml:space="preserve">. </w:t>
      </w:r>
      <w:r w:rsidR="0072709F">
        <w:rPr>
          <w:color w:val="000000"/>
          <w:sz w:val="24"/>
          <w:szCs w:val="24"/>
        </w:rPr>
        <w:t>J</w:t>
      </w:r>
      <w:r w:rsidR="0072709F" w:rsidRPr="005209E2">
        <w:rPr>
          <w:color w:val="000000"/>
          <w:sz w:val="24"/>
          <w:szCs w:val="24"/>
        </w:rPr>
        <w:t>eho spoločenská hodnota je 500 eur</w:t>
      </w:r>
      <w:r w:rsidR="0072709F">
        <w:rPr>
          <w:color w:val="000000"/>
          <w:sz w:val="24"/>
          <w:szCs w:val="24"/>
        </w:rPr>
        <w:t>.</w:t>
      </w:r>
      <w:r w:rsidR="0072709F" w:rsidRPr="005209E2">
        <w:rPr>
          <w:color w:val="000000"/>
          <w:sz w:val="24"/>
          <w:szCs w:val="24"/>
        </w:rPr>
        <w:t xml:space="preserve"> </w:t>
      </w:r>
      <w:r w:rsidRPr="005209E2">
        <w:rPr>
          <w:sz w:val="24"/>
          <w:szCs w:val="24"/>
        </w:rPr>
        <w:t xml:space="preserve">Taktiež je </w:t>
      </w:r>
      <w:r w:rsidRPr="005524DA">
        <w:rPr>
          <w:sz w:val="24"/>
          <w:szCs w:val="24"/>
        </w:rPr>
        <w:t>chránený v rámci viacerých medzinárodných dohovorov</w:t>
      </w:r>
      <w:r w:rsidR="005209E2" w:rsidRPr="005209E2">
        <w:rPr>
          <w:sz w:val="24"/>
          <w:szCs w:val="24"/>
        </w:rPr>
        <w:t xml:space="preserve"> </w:t>
      </w:r>
      <w:r w:rsidR="005209E2" w:rsidRPr="00692864">
        <w:rPr>
          <w:sz w:val="24"/>
          <w:szCs w:val="24"/>
        </w:rPr>
        <w:t>a zákonom č. 15/2005 Z.</w:t>
      </w:r>
      <w:r w:rsidR="00692864" w:rsidRPr="00692864">
        <w:rPr>
          <w:sz w:val="24"/>
          <w:szCs w:val="24"/>
        </w:rPr>
        <w:t xml:space="preserve"> </w:t>
      </w:r>
      <w:r w:rsidR="005209E2" w:rsidRPr="00692864">
        <w:rPr>
          <w:sz w:val="24"/>
          <w:szCs w:val="24"/>
        </w:rPr>
        <w:t xml:space="preserve">z. </w:t>
      </w:r>
      <w:r w:rsidR="005209E2" w:rsidRPr="00692864">
        <w:rPr>
          <w:rStyle w:val="h1a"/>
          <w:sz w:val="24"/>
          <w:szCs w:val="24"/>
        </w:rPr>
        <w:t xml:space="preserve"> o ochrane druhov voľne žijúcich živočíchov a voľne rastúcich rastlín reguláciou obchodu s nimi a o zmene a doplnení niektorých zákonov (</w:t>
      </w:r>
      <w:r w:rsidR="005209E2" w:rsidRPr="00692864">
        <w:rPr>
          <w:sz w:val="24"/>
          <w:szCs w:val="24"/>
        </w:rPr>
        <w:t>CITES).</w:t>
      </w:r>
    </w:p>
    <w:p w14:paraId="2A5E3C27" w14:textId="77777777" w:rsidR="0027753F" w:rsidRDefault="0075533E" w:rsidP="00CB3F2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FE1685">
        <w:rPr>
          <w:sz w:val="24"/>
          <w:szCs w:val="24"/>
        </w:rPr>
        <w:t>Jasoň</w:t>
      </w:r>
      <w:proofErr w:type="spellEnd"/>
      <w:r w:rsidRPr="00FE1685">
        <w:rPr>
          <w:sz w:val="24"/>
          <w:szCs w:val="24"/>
        </w:rPr>
        <w:t xml:space="preserve"> </w:t>
      </w:r>
      <w:proofErr w:type="spellStart"/>
      <w:r w:rsidRPr="00FE1685">
        <w:rPr>
          <w:sz w:val="24"/>
          <w:szCs w:val="24"/>
        </w:rPr>
        <w:t>červenooký</w:t>
      </w:r>
      <w:proofErr w:type="spellEnd"/>
      <w:r w:rsidRPr="00FE1685">
        <w:rPr>
          <w:sz w:val="24"/>
          <w:szCs w:val="24"/>
        </w:rPr>
        <w:t xml:space="preserve"> je uvedený v Červenom zozname chránených rastlín a </w:t>
      </w:r>
      <w:r w:rsidRPr="00BB659D">
        <w:rPr>
          <w:sz w:val="24"/>
          <w:szCs w:val="24"/>
        </w:rPr>
        <w:t xml:space="preserve">živočíchov Slovenska v kategórii ohrozených </w:t>
      </w:r>
      <w:proofErr w:type="spellStart"/>
      <w:r w:rsidRPr="00BB659D">
        <w:rPr>
          <w:sz w:val="24"/>
          <w:szCs w:val="24"/>
        </w:rPr>
        <w:t>taxónov</w:t>
      </w:r>
      <w:proofErr w:type="spellEnd"/>
      <w:r w:rsidRPr="00BB659D">
        <w:rPr>
          <w:sz w:val="24"/>
          <w:szCs w:val="24"/>
        </w:rPr>
        <w:t xml:space="preserve"> (EN – </w:t>
      </w:r>
      <w:proofErr w:type="spellStart"/>
      <w:r w:rsidRPr="00BB659D">
        <w:rPr>
          <w:i/>
          <w:iCs/>
          <w:sz w:val="24"/>
          <w:szCs w:val="24"/>
        </w:rPr>
        <w:t>Endangered</w:t>
      </w:r>
      <w:proofErr w:type="spellEnd"/>
      <w:r w:rsidRPr="00BB659D">
        <w:rPr>
          <w:sz w:val="24"/>
          <w:szCs w:val="24"/>
        </w:rPr>
        <w:t xml:space="preserve">)  (M. </w:t>
      </w:r>
      <w:proofErr w:type="spellStart"/>
      <w:r w:rsidRPr="00BB659D">
        <w:rPr>
          <w:smallCaps/>
          <w:sz w:val="24"/>
          <w:szCs w:val="24"/>
        </w:rPr>
        <w:t>Kulfan</w:t>
      </w:r>
      <w:proofErr w:type="spellEnd"/>
      <w:r w:rsidRPr="00BB659D">
        <w:rPr>
          <w:smallCaps/>
          <w:sz w:val="24"/>
          <w:szCs w:val="24"/>
        </w:rPr>
        <w:t xml:space="preserve">, J. </w:t>
      </w:r>
      <w:proofErr w:type="spellStart"/>
      <w:r w:rsidRPr="00BB659D">
        <w:rPr>
          <w:smallCaps/>
          <w:sz w:val="24"/>
          <w:szCs w:val="24"/>
        </w:rPr>
        <w:t>kulfan</w:t>
      </w:r>
      <w:proofErr w:type="spellEnd"/>
      <w:r w:rsidRPr="00BB659D">
        <w:rPr>
          <w:sz w:val="24"/>
          <w:szCs w:val="24"/>
        </w:rPr>
        <w:t xml:space="preserve">, </w:t>
      </w:r>
      <w:r w:rsidRPr="00BB659D">
        <w:rPr>
          <w:smallCaps/>
          <w:sz w:val="24"/>
          <w:szCs w:val="24"/>
        </w:rPr>
        <w:t>2001</w:t>
      </w:r>
      <w:r w:rsidRPr="00BB659D">
        <w:rPr>
          <w:sz w:val="24"/>
          <w:szCs w:val="24"/>
        </w:rPr>
        <w:t>)</w:t>
      </w:r>
      <w:r w:rsidR="005524DA" w:rsidRPr="00BB659D">
        <w:rPr>
          <w:sz w:val="24"/>
          <w:szCs w:val="24"/>
        </w:rPr>
        <w:t xml:space="preserve">. V rámci Európy je zaradený v kategórii takmer ohrozených </w:t>
      </w:r>
      <w:proofErr w:type="spellStart"/>
      <w:r w:rsidR="005524DA" w:rsidRPr="00BB659D">
        <w:rPr>
          <w:sz w:val="24"/>
          <w:szCs w:val="24"/>
        </w:rPr>
        <w:t>taxónov</w:t>
      </w:r>
      <w:proofErr w:type="spellEnd"/>
      <w:r w:rsidR="005524DA" w:rsidRPr="00BB659D">
        <w:rPr>
          <w:sz w:val="24"/>
          <w:szCs w:val="24"/>
        </w:rPr>
        <w:t xml:space="preserve"> (NT – </w:t>
      </w:r>
      <w:proofErr w:type="spellStart"/>
      <w:r w:rsidR="005524DA" w:rsidRPr="00BB659D">
        <w:rPr>
          <w:i/>
          <w:sz w:val="24"/>
          <w:szCs w:val="24"/>
        </w:rPr>
        <w:t>Near</w:t>
      </w:r>
      <w:proofErr w:type="spellEnd"/>
      <w:r w:rsidR="005524DA" w:rsidRPr="00BB659D">
        <w:rPr>
          <w:i/>
          <w:sz w:val="24"/>
          <w:szCs w:val="24"/>
        </w:rPr>
        <w:t xml:space="preserve"> </w:t>
      </w:r>
      <w:proofErr w:type="spellStart"/>
      <w:r w:rsidR="005524DA" w:rsidRPr="00BB659D">
        <w:rPr>
          <w:i/>
          <w:sz w:val="24"/>
          <w:szCs w:val="24"/>
        </w:rPr>
        <w:t>Threatened</w:t>
      </w:r>
      <w:proofErr w:type="spellEnd"/>
      <w:r w:rsidR="005524DA" w:rsidRPr="00BB659D">
        <w:rPr>
          <w:sz w:val="24"/>
          <w:szCs w:val="24"/>
        </w:rPr>
        <w:t>) (</w:t>
      </w:r>
      <w:r w:rsidR="005524DA" w:rsidRPr="00BB659D">
        <w:rPr>
          <w:smallCaps/>
          <w:sz w:val="24"/>
          <w:szCs w:val="24"/>
        </w:rPr>
        <w:t xml:space="preserve">Van </w:t>
      </w:r>
      <w:proofErr w:type="spellStart"/>
      <w:r w:rsidR="005524DA" w:rsidRPr="00BB659D">
        <w:rPr>
          <w:smallCaps/>
          <w:sz w:val="24"/>
          <w:szCs w:val="24"/>
        </w:rPr>
        <w:t>Swaay</w:t>
      </w:r>
      <w:proofErr w:type="spellEnd"/>
      <w:r w:rsidR="005524DA" w:rsidRPr="00BB659D">
        <w:rPr>
          <w:smallCaps/>
          <w:sz w:val="24"/>
          <w:szCs w:val="24"/>
        </w:rPr>
        <w:t xml:space="preserve"> et al</w:t>
      </w:r>
      <w:r w:rsidR="005524DA" w:rsidRPr="00BB659D">
        <w:rPr>
          <w:sz w:val="24"/>
          <w:szCs w:val="24"/>
        </w:rPr>
        <w:t>., 2010).</w:t>
      </w:r>
      <w:r w:rsidR="00404219">
        <w:rPr>
          <w:sz w:val="24"/>
          <w:szCs w:val="24"/>
        </w:rPr>
        <w:t xml:space="preserve"> </w:t>
      </w:r>
      <w:r w:rsidR="005524DA" w:rsidRPr="00BB659D">
        <w:rPr>
          <w:sz w:val="24"/>
          <w:szCs w:val="24"/>
        </w:rPr>
        <w:t xml:space="preserve">V Karpatskom červenom zozname je zaradený v kategórii ohrozených </w:t>
      </w:r>
      <w:proofErr w:type="spellStart"/>
      <w:r w:rsidR="005524DA" w:rsidRPr="00BB659D">
        <w:rPr>
          <w:sz w:val="24"/>
          <w:szCs w:val="24"/>
        </w:rPr>
        <w:t>taxónov</w:t>
      </w:r>
      <w:proofErr w:type="spellEnd"/>
      <w:r w:rsidR="005524DA" w:rsidRPr="00BB659D">
        <w:rPr>
          <w:sz w:val="24"/>
          <w:szCs w:val="24"/>
        </w:rPr>
        <w:t xml:space="preserve"> (EN – </w:t>
      </w:r>
      <w:proofErr w:type="spellStart"/>
      <w:r w:rsidR="005524DA" w:rsidRPr="00BB659D">
        <w:rPr>
          <w:i/>
          <w:iCs/>
          <w:sz w:val="24"/>
          <w:szCs w:val="24"/>
        </w:rPr>
        <w:t>Endangered</w:t>
      </w:r>
      <w:proofErr w:type="spellEnd"/>
      <w:r w:rsidR="005524DA" w:rsidRPr="00BB659D">
        <w:rPr>
          <w:sz w:val="24"/>
          <w:szCs w:val="24"/>
        </w:rPr>
        <w:t>) (</w:t>
      </w:r>
      <w:proofErr w:type="spellStart"/>
      <w:r w:rsidR="005524DA" w:rsidRPr="00BB659D">
        <w:rPr>
          <w:smallCaps/>
          <w:sz w:val="24"/>
          <w:szCs w:val="24"/>
        </w:rPr>
        <w:t>Kalivoda</w:t>
      </w:r>
      <w:proofErr w:type="spellEnd"/>
      <w:r w:rsidR="005524DA" w:rsidRPr="00BB659D">
        <w:rPr>
          <w:smallCaps/>
          <w:sz w:val="24"/>
          <w:szCs w:val="24"/>
        </w:rPr>
        <w:t xml:space="preserve"> in </w:t>
      </w:r>
      <w:proofErr w:type="spellStart"/>
      <w:r w:rsidR="005524DA" w:rsidRPr="00BB659D">
        <w:rPr>
          <w:smallCaps/>
          <w:sz w:val="24"/>
          <w:szCs w:val="24"/>
        </w:rPr>
        <w:t>Kadlečík</w:t>
      </w:r>
      <w:proofErr w:type="spellEnd"/>
      <w:r w:rsidR="005524DA" w:rsidRPr="00BB659D">
        <w:rPr>
          <w:smallCaps/>
          <w:sz w:val="24"/>
          <w:szCs w:val="24"/>
        </w:rPr>
        <w:t xml:space="preserve"> </w:t>
      </w:r>
      <w:r w:rsidR="005524DA" w:rsidRPr="00ED4A09">
        <w:rPr>
          <w:smallCaps/>
          <w:sz w:val="24"/>
          <w:szCs w:val="24"/>
        </w:rPr>
        <w:t>2014</w:t>
      </w:r>
      <w:r w:rsidR="005524DA" w:rsidRPr="00ED4A09">
        <w:rPr>
          <w:sz w:val="24"/>
          <w:szCs w:val="24"/>
        </w:rPr>
        <w:t xml:space="preserve">). </w:t>
      </w:r>
    </w:p>
    <w:p w14:paraId="7C365EE9" w14:textId="77777777" w:rsidR="00ED4A09" w:rsidRPr="00ED4A09" w:rsidRDefault="00ED4A09" w:rsidP="00CB3F2F">
      <w:pPr>
        <w:spacing w:line="360" w:lineRule="auto"/>
        <w:ind w:firstLine="567"/>
        <w:jc w:val="both"/>
        <w:rPr>
          <w:sz w:val="24"/>
          <w:szCs w:val="24"/>
        </w:rPr>
      </w:pPr>
      <w:r w:rsidRPr="00ED4A09">
        <w:rPr>
          <w:sz w:val="24"/>
          <w:szCs w:val="24"/>
        </w:rPr>
        <w:t xml:space="preserve">Je možné predpokladať, že pri nasledujúcich revíziách červeného zoznamu Slovenska bude </w:t>
      </w:r>
      <w:proofErr w:type="spellStart"/>
      <w:r w:rsidRPr="00ED4A09">
        <w:rPr>
          <w:sz w:val="24"/>
          <w:szCs w:val="24"/>
        </w:rPr>
        <w:t>jasoň</w:t>
      </w:r>
      <w:proofErr w:type="spellEnd"/>
      <w:r w:rsidRPr="00ED4A09">
        <w:rPr>
          <w:sz w:val="24"/>
          <w:szCs w:val="24"/>
        </w:rPr>
        <w:t xml:space="preserve"> </w:t>
      </w:r>
      <w:proofErr w:type="spellStart"/>
      <w:r w:rsidRPr="00ED4A09">
        <w:rPr>
          <w:sz w:val="24"/>
          <w:szCs w:val="24"/>
        </w:rPr>
        <w:t>červenooký</w:t>
      </w:r>
      <w:proofErr w:type="spellEnd"/>
      <w:r w:rsidRPr="00ED4A09">
        <w:rPr>
          <w:sz w:val="24"/>
          <w:szCs w:val="24"/>
        </w:rPr>
        <w:t xml:space="preserve"> zaradený medzi kriticky ohrozené druhy, nakoľko jeho populácia má dlhodobo klesajúci trend.</w:t>
      </w:r>
    </w:p>
    <w:p w14:paraId="4CE3FA11" w14:textId="77777777" w:rsidR="00F412AF" w:rsidRPr="004A2EF6" w:rsidRDefault="008A7F4F" w:rsidP="00CB3F2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4A2EF6">
        <w:rPr>
          <w:sz w:val="24"/>
          <w:szCs w:val="24"/>
        </w:rPr>
        <w:t>Jasoň</w:t>
      </w:r>
      <w:proofErr w:type="spellEnd"/>
      <w:r w:rsidRPr="004A2EF6">
        <w:rPr>
          <w:sz w:val="24"/>
          <w:szCs w:val="24"/>
        </w:rPr>
        <w:t xml:space="preserve"> </w:t>
      </w:r>
      <w:proofErr w:type="spellStart"/>
      <w:r w:rsidRPr="004A2EF6">
        <w:rPr>
          <w:sz w:val="24"/>
          <w:szCs w:val="24"/>
        </w:rPr>
        <w:t>červenooký</w:t>
      </w:r>
      <w:proofErr w:type="spellEnd"/>
      <w:r w:rsidRPr="004A2EF6">
        <w:rPr>
          <w:sz w:val="24"/>
          <w:szCs w:val="24"/>
        </w:rPr>
        <w:t xml:space="preserve"> </w:t>
      </w:r>
      <w:r w:rsidR="00404219">
        <w:rPr>
          <w:sz w:val="24"/>
          <w:szCs w:val="24"/>
        </w:rPr>
        <w:t xml:space="preserve">patrí medzi </w:t>
      </w:r>
      <w:r w:rsidRPr="004A2EF6">
        <w:rPr>
          <w:sz w:val="24"/>
          <w:szCs w:val="24"/>
        </w:rPr>
        <w:t>druh</w:t>
      </w:r>
      <w:r w:rsidR="00404219">
        <w:rPr>
          <w:sz w:val="24"/>
          <w:szCs w:val="24"/>
        </w:rPr>
        <w:t>y</w:t>
      </w:r>
      <w:r w:rsidRPr="004A2EF6">
        <w:rPr>
          <w:sz w:val="24"/>
          <w:szCs w:val="24"/>
        </w:rPr>
        <w:t xml:space="preserve"> motýľov vyskytujúcich sa na území Slovenska, ktorý svojimi vývinovými štádiami obsadzuje ekologickú niku s</w:t>
      </w:r>
      <w:r w:rsidR="00FE1685" w:rsidRPr="004A2EF6">
        <w:rPr>
          <w:sz w:val="24"/>
          <w:szCs w:val="24"/>
        </w:rPr>
        <w:t xml:space="preserve"> </w:t>
      </w:r>
      <w:r w:rsidR="00FE1685" w:rsidRPr="00FE1685">
        <w:rPr>
          <w:sz w:val="24"/>
          <w:szCs w:val="24"/>
        </w:rPr>
        <w:t xml:space="preserve">druhmi rastlín rodu </w:t>
      </w:r>
      <w:proofErr w:type="spellStart"/>
      <w:r w:rsidR="00FE1685" w:rsidRPr="00413A2E">
        <w:rPr>
          <w:i/>
          <w:sz w:val="24"/>
          <w:szCs w:val="24"/>
        </w:rPr>
        <w:t>Sedum</w:t>
      </w:r>
      <w:proofErr w:type="spellEnd"/>
      <w:r w:rsidR="00FE1685" w:rsidRPr="00FE1685">
        <w:rPr>
          <w:sz w:val="24"/>
          <w:szCs w:val="24"/>
        </w:rPr>
        <w:t xml:space="preserve"> </w:t>
      </w:r>
      <w:r w:rsidR="004A2EF6" w:rsidRPr="004A2EF6">
        <w:rPr>
          <w:sz w:val="24"/>
          <w:szCs w:val="24"/>
        </w:rPr>
        <w:t>(rozchodn</w:t>
      </w:r>
      <w:r w:rsidR="0027753F">
        <w:rPr>
          <w:sz w:val="24"/>
          <w:szCs w:val="24"/>
        </w:rPr>
        <w:t>í</w:t>
      </w:r>
      <w:r w:rsidR="004A2EF6" w:rsidRPr="004A2EF6">
        <w:rPr>
          <w:sz w:val="24"/>
          <w:szCs w:val="24"/>
        </w:rPr>
        <w:t>k)</w:t>
      </w:r>
      <w:r w:rsidR="0027753F">
        <w:rPr>
          <w:sz w:val="24"/>
          <w:szCs w:val="24"/>
        </w:rPr>
        <w:t xml:space="preserve"> </w:t>
      </w:r>
      <w:r w:rsidR="00FE1685" w:rsidRPr="00FE1685">
        <w:rPr>
          <w:sz w:val="24"/>
          <w:szCs w:val="24"/>
        </w:rPr>
        <w:t xml:space="preserve">a </w:t>
      </w:r>
      <w:proofErr w:type="spellStart"/>
      <w:r w:rsidR="00FE1685" w:rsidRPr="00413A2E">
        <w:rPr>
          <w:i/>
          <w:sz w:val="24"/>
          <w:szCs w:val="24"/>
        </w:rPr>
        <w:t>Hylotelephium</w:t>
      </w:r>
      <w:proofErr w:type="spellEnd"/>
      <w:r w:rsidR="004A2EF6" w:rsidRPr="004A2EF6">
        <w:rPr>
          <w:sz w:val="24"/>
          <w:szCs w:val="24"/>
        </w:rPr>
        <w:t xml:space="preserve"> (</w:t>
      </w:r>
      <w:proofErr w:type="spellStart"/>
      <w:r w:rsidR="004A2EF6" w:rsidRPr="004A2EF6">
        <w:rPr>
          <w:sz w:val="24"/>
          <w:szCs w:val="24"/>
        </w:rPr>
        <w:t>rozchodníkovec</w:t>
      </w:r>
      <w:proofErr w:type="spellEnd"/>
      <w:r w:rsidR="004A2EF6" w:rsidRPr="004A2EF6">
        <w:rPr>
          <w:sz w:val="24"/>
          <w:szCs w:val="24"/>
        </w:rPr>
        <w:t>)</w:t>
      </w:r>
      <w:r w:rsidR="00FE1685" w:rsidRPr="00FE1685">
        <w:rPr>
          <w:sz w:val="24"/>
          <w:szCs w:val="24"/>
        </w:rPr>
        <w:t xml:space="preserve">, príp. </w:t>
      </w:r>
      <w:proofErr w:type="spellStart"/>
      <w:r w:rsidR="00FE1685" w:rsidRPr="00413A2E">
        <w:rPr>
          <w:i/>
          <w:sz w:val="24"/>
          <w:szCs w:val="24"/>
        </w:rPr>
        <w:t>Sempervi</w:t>
      </w:r>
      <w:r w:rsidR="004A2EF6" w:rsidRPr="00413A2E">
        <w:rPr>
          <w:i/>
          <w:sz w:val="24"/>
          <w:szCs w:val="24"/>
        </w:rPr>
        <w:t>v</w:t>
      </w:r>
      <w:r w:rsidR="00FE1685" w:rsidRPr="00413A2E">
        <w:rPr>
          <w:i/>
          <w:sz w:val="24"/>
          <w:szCs w:val="24"/>
        </w:rPr>
        <w:t>um</w:t>
      </w:r>
      <w:proofErr w:type="spellEnd"/>
      <w:r w:rsidR="004A2EF6" w:rsidRPr="004A2EF6">
        <w:rPr>
          <w:sz w:val="24"/>
          <w:szCs w:val="24"/>
        </w:rPr>
        <w:t xml:space="preserve"> (skalnica)</w:t>
      </w:r>
      <w:r w:rsidR="00ED4A09">
        <w:rPr>
          <w:sz w:val="24"/>
          <w:szCs w:val="24"/>
        </w:rPr>
        <w:t xml:space="preserve">. </w:t>
      </w:r>
      <w:r w:rsidR="004A2EF6" w:rsidRPr="004A2EF6">
        <w:rPr>
          <w:sz w:val="24"/>
          <w:szCs w:val="24"/>
        </w:rPr>
        <w:t>K</w:t>
      </w:r>
      <w:r w:rsidRPr="004A2EF6">
        <w:rPr>
          <w:iCs/>
          <w:sz w:val="24"/>
          <w:szCs w:val="24"/>
        </w:rPr>
        <w:t>vetnat</w:t>
      </w:r>
      <w:r w:rsidR="004A2EF6" w:rsidRPr="004A2EF6">
        <w:rPr>
          <w:iCs/>
          <w:sz w:val="24"/>
          <w:szCs w:val="24"/>
        </w:rPr>
        <w:t>á</w:t>
      </w:r>
      <w:r w:rsidRPr="004A2EF6">
        <w:rPr>
          <w:iCs/>
          <w:sz w:val="24"/>
          <w:szCs w:val="24"/>
        </w:rPr>
        <w:t xml:space="preserve"> lúk</w:t>
      </w:r>
      <w:r w:rsidR="004A2EF6" w:rsidRPr="004A2EF6">
        <w:rPr>
          <w:iCs/>
          <w:sz w:val="24"/>
          <w:szCs w:val="24"/>
        </w:rPr>
        <w:t>a</w:t>
      </w:r>
      <w:r w:rsidRPr="004A2EF6">
        <w:rPr>
          <w:sz w:val="24"/>
          <w:szCs w:val="24"/>
        </w:rPr>
        <w:t xml:space="preserve"> v blízkosti skalnej sutiny</w:t>
      </w:r>
      <w:r w:rsidR="004A2EF6" w:rsidRPr="004A2EF6">
        <w:rPr>
          <w:sz w:val="24"/>
          <w:szCs w:val="24"/>
        </w:rPr>
        <w:t xml:space="preserve"> zas</w:t>
      </w:r>
      <w:r w:rsidRPr="004A2EF6">
        <w:rPr>
          <w:sz w:val="24"/>
          <w:szCs w:val="24"/>
        </w:rPr>
        <w:t xml:space="preserve"> zabezpečuje dostatok medonosných rastlín ako potravu pre </w:t>
      </w:r>
      <w:proofErr w:type="spellStart"/>
      <w:r w:rsidRPr="004A2EF6">
        <w:rPr>
          <w:sz w:val="24"/>
          <w:szCs w:val="24"/>
        </w:rPr>
        <w:t>imága</w:t>
      </w:r>
      <w:proofErr w:type="spellEnd"/>
      <w:r w:rsidR="0027753F">
        <w:rPr>
          <w:sz w:val="24"/>
          <w:szCs w:val="24"/>
        </w:rPr>
        <w:t xml:space="preserve"> </w:t>
      </w:r>
      <w:r w:rsidR="0027753F">
        <w:rPr>
          <w:sz w:val="24"/>
          <w:szCs w:val="24"/>
          <w:lang w:eastAsia="ar-SA"/>
        </w:rPr>
        <w:t>(dospelý motýľ)</w:t>
      </w:r>
      <w:r w:rsidR="0027753F" w:rsidRPr="002569BC">
        <w:rPr>
          <w:sz w:val="24"/>
          <w:szCs w:val="24"/>
        </w:rPr>
        <w:t>.</w:t>
      </w:r>
      <w:r w:rsidRPr="004A2EF6">
        <w:rPr>
          <w:sz w:val="24"/>
          <w:szCs w:val="24"/>
        </w:rPr>
        <w:t xml:space="preserve"> </w:t>
      </w:r>
      <w:r w:rsidR="003B425D" w:rsidRPr="004A2EF6">
        <w:rPr>
          <w:sz w:val="24"/>
          <w:szCs w:val="24"/>
        </w:rPr>
        <w:t>Hlavné ťažisko výskytu druhu je v severnej a strednej časti nášho územia, ktoré je pomerne dobre pokryté s</w:t>
      </w:r>
      <w:r w:rsidR="00404219">
        <w:rPr>
          <w:sz w:val="24"/>
          <w:szCs w:val="24"/>
        </w:rPr>
        <w:t>ústav</w:t>
      </w:r>
      <w:r w:rsidR="003B425D" w:rsidRPr="004A2EF6">
        <w:rPr>
          <w:sz w:val="24"/>
          <w:szCs w:val="24"/>
        </w:rPr>
        <w:t xml:space="preserve">ou chránených území, značná časť lokalít sa nachádza v územiach s vyšším ako tretím stupňom ochrany. </w:t>
      </w:r>
    </w:p>
    <w:p w14:paraId="60FD4DE4" w14:textId="76C8600B" w:rsidR="003B425D" w:rsidRPr="00F412AF" w:rsidRDefault="00C0793D" w:rsidP="0072709F">
      <w:pPr>
        <w:pStyle w:val="Obyajntext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</w:t>
      </w:r>
      <w:r w:rsidRPr="00C0793D">
        <w:rPr>
          <w:rFonts w:ascii="Times New Roman" w:hAnsi="Times New Roman"/>
          <w:bCs/>
          <w:sz w:val="24"/>
          <w:szCs w:val="24"/>
        </w:rPr>
        <w:t> zmysle § 17 a § 27 zákona</w:t>
      </w:r>
      <w:r w:rsidRPr="00C0793D">
        <w:rPr>
          <w:rFonts w:ascii="Times New Roman" w:hAnsi="Times New Roman"/>
          <w:sz w:val="24"/>
          <w:szCs w:val="24"/>
        </w:rPr>
        <w:t xml:space="preserve"> </w:t>
      </w:r>
      <w:r w:rsidRPr="00C0793D">
        <w:rPr>
          <w:rFonts w:ascii="Times New Roman" w:hAnsi="Times New Roman"/>
          <w:color w:val="000000"/>
          <w:sz w:val="24"/>
          <w:szCs w:val="24"/>
        </w:rPr>
        <w:t xml:space="preserve">č. 543/2002 Z. z. o ochrane prírody a krajiny v znení neskorších predpisov </w:t>
      </w:r>
      <w:r w:rsidR="003B425D" w:rsidRPr="00C0793D">
        <w:rPr>
          <w:rFonts w:ascii="Times New Roman" w:hAnsi="Times New Roman"/>
          <w:sz w:val="24"/>
          <w:szCs w:val="24"/>
        </w:rPr>
        <w:t xml:space="preserve">je </w:t>
      </w:r>
      <w:r>
        <w:rPr>
          <w:rFonts w:ascii="Times New Roman" w:hAnsi="Times New Roman"/>
          <w:sz w:val="24"/>
          <w:szCs w:val="24"/>
        </w:rPr>
        <w:t>ú</w:t>
      </w:r>
      <w:r w:rsidRPr="00C0793D">
        <w:rPr>
          <w:rFonts w:ascii="Times New Roman" w:hAnsi="Times New Roman"/>
          <w:sz w:val="24"/>
          <w:szCs w:val="24"/>
        </w:rPr>
        <w:t xml:space="preserve">zemná ochrana tohto druhu </w:t>
      </w:r>
      <w:r w:rsidR="003B425D" w:rsidRPr="00C0793D">
        <w:rPr>
          <w:rFonts w:ascii="Times New Roman" w:hAnsi="Times New Roman"/>
          <w:sz w:val="24"/>
          <w:szCs w:val="24"/>
        </w:rPr>
        <w:t xml:space="preserve">zabezpečená formou </w:t>
      </w:r>
      <w:r w:rsidR="00E17564" w:rsidRPr="00C0793D">
        <w:rPr>
          <w:rFonts w:ascii="Times New Roman" w:hAnsi="Times New Roman"/>
          <w:sz w:val="24"/>
          <w:szCs w:val="24"/>
        </w:rPr>
        <w:t xml:space="preserve">už existujúcich </w:t>
      </w:r>
      <w:r w:rsidR="003B425D" w:rsidRPr="00C0793D">
        <w:rPr>
          <w:rFonts w:ascii="Times New Roman" w:hAnsi="Times New Roman"/>
          <w:sz w:val="24"/>
          <w:szCs w:val="24"/>
        </w:rPr>
        <w:t>chránených území</w:t>
      </w:r>
      <w:r w:rsidR="00E17564" w:rsidRPr="00C0793D">
        <w:rPr>
          <w:rFonts w:ascii="Times New Roman" w:hAnsi="Times New Roman"/>
          <w:sz w:val="24"/>
          <w:szCs w:val="24"/>
        </w:rPr>
        <w:t xml:space="preserve"> s rôznym stupňom</w:t>
      </w:r>
      <w:r w:rsidR="00E17564">
        <w:rPr>
          <w:rFonts w:ascii="Times New Roman" w:hAnsi="Times New Roman"/>
          <w:sz w:val="24"/>
          <w:szCs w:val="24"/>
        </w:rPr>
        <w:t xml:space="preserve"> ochrany</w:t>
      </w:r>
      <w:r w:rsidR="00E17564" w:rsidRPr="003B425D">
        <w:rPr>
          <w:rFonts w:ascii="Times New Roman" w:hAnsi="Times New Roman"/>
          <w:sz w:val="24"/>
          <w:szCs w:val="24"/>
        </w:rPr>
        <w:t>.</w:t>
      </w:r>
      <w:r w:rsidR="00E04079">
        <w:rPr>
          <w:rFonts w:ascii="Times New Roman" w:hAnsi="Times New Roman"/>
          <w:sz w:val="24"/>
          <w:szCs w:val="24"/>
        </w:rPr>
        <w:t xml:space="preserve"> </w:t>
      </w:r>
      <w:r w:rsidR="003B425D" w:rsidRPr="003B425D">
        <w:rPr>
          <w:rFonts w:ascii="Times New Roman" w:hAnsi="Times New Roman"/>
          <w:bCs/>
          <w:sz w:val="24"/>
          <w:szCs w:val="24"/>
        </w:rPr>
        <w:t xml:space="preserve">V súčasnosti majú všetky lokality, na ktorých </w:t>
      </w:r>
      <w:r w:rsidR="003B425D" w:rsidRPr="005B4272">
        <w:rPr>
          <w:rFonts w:ascii="Times New Roman" w:hAnsi="Times New Roman"/>
          <w:bCs/>
          <w:sz w:val="24"/>
          <w:szCs w:val="24"/>
        </w:rPr>
        <w:t xml:space="preserve">bol v posledných rokoch  potvrdený výskyt </w:t>
      </w:r>
      <w:proofErr w:type="spellStart"/>
      <w:r w:rsidR="003B425D" w:rsidRPr="005B4272">
        <w:rPr>
          <w:rFonts w:ascii="Times New Roman" w:hAnsi="Times New Roman"/>
          <w:bCs/>
          <w:sz w:val="24"/>
          <w:szCs w:val="24"/>
        </w:rPr>
        <w:t>jasoňa</w:t>
      </w:r>
      <w:proofErr w:type="spellEnd"/>
      <w:r w:rsidR="003B425D" w:rsidRPr="005B427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B425D" w:rsidRPr="005B4272">
        <w:rPr>
          <w:rFonts w:ascii="Times New Roman" w:hAnsi="Times New Roman"/>
          <w:bCs/>
          <w:sz w:val="24"/>
          <w:szCs w:val="24"/>
        </w:rPr>
        <w:t>červenookého</w:t>
      </w:r>
      <w:proofErr w:type="spellEnd"/>
      <w:r w:rsidR="00404219">
        <w:rPr>
          <w:rFonts w:ascii="Times New Roman" w:hAnsi="Times New Roman"/>
          <w:bCs/>
          <w:sz w:val="24"/>
          <w:szCs w:val="24"/>
        </w:rPr>
        <w:t>,</w:t>
      </w:r>
      <w:r w:rsidR="003B425D" w:rsidRPr="005B4272">
        <w:rPr>
          <w:rFonts w:ascii="Times New Roman" w:hAnsi="Times New Roman"/>
          <w:bCs/>
          <w:sz w:val="24"/>
          <w:szCs w:val="24"/>
        </w:rPr>
        <w:t xml:space="preserve"> zabezpečenú územnú ochranu. Vyskytuje sa na lokalitách v  územiach európskeho významu: SKUEV0307 Tatry, SKUEV0337 Pieniny, SKUEV0305 Choč, </w:t>
      </w:r>
      <w:r w:rsidR="00A72D87" w:rsidRPr="005B4272">
        <w:rPr>
          <w:rFonts w:ascii="Times New Roman" w:hAnsi="Times New Roman"/>
          <w:bCs/>
          <w:sz w:val="24"/>
          <w:szCs w:val="24"/>
        </w:rPr>
        <w:t>SKUEV</w:t>
      </w:r>
      <w:r w:rsidR="003B425D" w:rsidRPr="005B4272">
        <w:rPr>
          <w:rFonts w:ascii="Times New Roman" w:hAnsi="Times New Roman"/>
          <w:bCs/>
          <w:sz w:val="24"/>
          <w:szCs w:val="24"/>
        </w:rPr>
        <w:t xml:space="preserve">0192 </w:t>
      </w:r>
      <w:proofErr w:type="spellStart"/>
      <w:r w:rsidR="003B425D" w:rsidRPr="005B4272">
        <w:rPr>
          <w:rFonts w:ascii="Times New Roman" w:hAnsi="Times New Roman"/>
          <w:bCs/>
          <w:sz w:val="24"/>
          <w:szCs w:val="24"/>
        </w:rPr>
        <w:t>Prosečné</w:t>
      </w:r>
      <w:proofErr w:type="spellEnd"/>
      <w:r w:rsidR="003B425D" w:rsidRPr="005B4272">
        <w:rPr>
          <w:rFonts w:ascii="Times New Roman" w:hAnsi="Times New Roman"/>
          <w:bCs/>
          <w:sz w:val="24"/>
          <w:szCs w:val="24"/>
        </w:rPr>
        <w:t>, SKUEV0</w:t>
      </w:r>
      <w:r w:rsidR="00A72D87">
        <w:rPr>
          <w:rFonts w:ascii="Times New Roman" w:hAnsi="Times New Roman"/>
          <w:bCs/>
          <w:sz w:val="24"/>
          <w:szCs w:val="24"/>
        </w:rPr>
        <w:t xml:space="preserve">239 Kozol, SKUEV0581 </w:t>
      </w:r>
      <w:proofErr w:type="spellStart"/>
      <w:r w:rsidR="00A72D87">
        <w:rPr>
          <w:rFonts w:ascii="Times New Roman" w:hAnsi="Times New Roman"/>
          <w:bCs/>
          <w:sz w:val="24"/>
          <w:szCs w:val="24"/>
        </w:rPr>
        <w:t>Klapy</w:t>
      </w:r>
      <w:proofErr w:type="spellEnd"/>
      <w:r w:rsidR="00A72D87">
        <w:rPr>
          <w:rFonts w:ascii="Times New Roman" w:hAnsi="Times New Roman"/>
          <w:bCs/>
          <w:sz w:val="24"/>
          <w:szCs w:val="24"/>
        </w:rPr>
        <w:t>, SKUEV0256 Strážovské vrchy, SKUE</w:t>
      </w:r>
      <w:r w:rsidR="003B425D" w:rsidRPr="005B4272">
        <w:rPr>
          <w:rFonts w:ascii="Times New Roman" w:hAnsi="Times New Roman"/>
          <w:bCs/>
          <w:sz w:val="24"/>
          <w:szCs w:val="24"/>
        </w:rPr>
        <w:t>V0238 Veľká Fatra</w:t>
      </w:r>
      <w:r w:rsidR="00A72D87">
        <w:rPr>
          <w:rFonts w:ascii="Times New Roman" w:hAnsi="Times New Roman"/>
          <w:bCs/>
          <w:sz w:val="24"/>
          <w:szCs w:val="24"/>
        </w:rPr>
        <w:t>, SK</w:t>
      </w:r>
      <w:r w:rsidR="003B425D" w:rsidRPr="003B425D">
        <w:rPr>
          <w:rFonts w:ascii="Times New Roman" w:hAnsi="Times New Roman"/>
          <w:bCs/>
          <w:sz w:val="24"/>
          <w:szCs w:val="24"/>
        </w:rPr>
        <w:t>U</w:t>
      </w:r>
      <w:r w:rsidR="00A72D87">
        <w:rPr>
          <w:rFonts w:ascii="Times New Roman" w:hAnsi="Times New Roman"/>
          <w:bCs/>
          <w:sz w:val="24"/>
          <w:szCs w:val="24"/>
        </w:rPr>
        <w:t>E</w:t>
      </w:r>
      <w:r w:rsidR="003B425D" w:rsidRPr="003B425D">
        <w:rPr>
          <w:rFonts w:ascii="Times New Roman" w:hAnsi="Times New Roman"/>
          <w:bCs/>
          <w:sz w:val="24"/>
          <w:szCs w:val="24"/>
        </w:rPr>
        <w:t xml:space="preserve">V0376 Vršatské bradlá, SKUEV0373 </w:t>
      </w:r>
      <w:proofErr w:type="spellStart"/>
      <w:r w:rsidR="003B425D" w:rsidRPr="003B425D">
        <w:rPr>
          <w:rFonts w:ascii="Times New Roman" w:hAnsi="Times New Roman"/>
          <w:bCs/>
          <w:sz w:val="24"/>
          <w:szCs w:val="24"/>
        </w:rPr>
        <w:t>Krivoklátske</w:t>
      </w:r>
      <w:proofErr w:type="spellEnd"/>
      <w:r w:rsidR="003B425D" w:rsidRPr="003B425D">
        <w:rPr>
          <w:rFonts w:ascii="Times New Roman" w:hAnsi="Times New Roman"/>
          <w:bCs/>
          <w:sz w:val="24"/>
          <w:szCs w:val="24"/>
        </w:rPr>
        <w:t xml:space="preserve"> bradlá, SKUEV0225 Muránska planina, </w:t>
      </w:r>
      <w:r w:rsidR="00A72D87">
        <w:rPr>
          <w:rFonts w:ascii="Times New Roman" w:hAnsi="Times New Roman"/>
          <w:bCs/>
          <w:sz w:val="24"/>
          <w:szCs w:val="24"/>
        </w:rPr>
        <w:lastRenderedPageBreak/>
        <w:t>SKUE</w:t>
      </w:r>
      <w:r w:rsidR="003B425D" w:rsidRPr="003B425D">
        <w:rPr>
          <w:rFonts w:ascii="Times New Roman" w:hAnsi="Times New Roman"/>
          <w:bCs/>
          <w:sz w:val="24"/>
          <w:szCs w:val="24"/>
        </w:rPr>
        <w:t>V0302 Ďumbierske Tatry, SKU</w:t>
      </w:r>
      <w:r w:rsidR="00A72D87">
        <w:rPr>
          <w:rFonts w:ascii="Times New Roman" w:hAnsi="Times New Roman"/>
          <w:bCs/>
          <w:sz w:val="24"/>
          <w:szCs w:val="24"/>
        </w:rPr>
        <w:t xml:space="preserve">EV0310 Kráľovohoľské Tatry, SKUEV0112 </w:t>
      </w:r>
      <w:proofErr w:type="spellStart"/>
      <w:r w:rsidR="00A72D87">
        <w:rPr>
          <w:rFonts w:ascii="Times New Roman" w:hAnsi="Times New Roman"/>
          <w:bCs/>
          <w:sz w:val="24"/>
          <w:szCs w:val="24"/>
        </w:rPr>
        <w:t>Slovenský</w:t>
      </w:r>
      <w:r w:rsidR="003B425D" w:rsidRPr="003B425D">
        <w:rPr>
          <w:rFonts w:ascii="Times New Roman" w:hAnsi="Times New Roman"/>
          <w:bCs/>
          <w:sz w:val="24"/>
          <w:szCs w:val="24"/>
        </w:rPr>
        <w:t>raj</w:t>
      </w:r>
      <w:proofErr w:type="spellEnd"/>
      <w:r w:rsidR="003B425D" w:rsidRPr="003B425D">
        <w:rPr>
          <w:rFonts w:ascii="Times New Roman" w:hAnsi="Times New Roman"/>
          <w:bCs/>
          <w:sz w:val="24"/>
          <w:szCs w:val="24"/>
        </w:rPr>
        <w:t xml:space="preserve">, SKUEV0127 </w:t>
      </w:r>
      <w:proofErr w:type="spellStart"/>
      <w:r w:rsidR="003B425D" w:rsidRPr="003B425D">
        <w:rPr>
          <w:rFonts w:ascii="Times New Roman" w:hAnsi="Times New Roman"/>
          <w:bCs/>
          <w:sz w:val="24"/>
          <w:szCs w:val="24"/>
        </w:rPr>
        <w:t>Temešská</w:t>
      </w:r>
      <w:proofErr w:type="spellEnd"/>
      <w:r w:rsidR="003B425D" w:rsidRPr="003B425D">
        <w:rPr>
          <w:rFonts w:ascii="Times New Roman" w:hAnsi="Times New Roman"/>
          <w:bCs/>
          <w:sz w:val="24"/>
          <w:szCs w:val="24"/>
        </w:rPr>
        <w:t xml:space="preserve"> skala.</w:t>
      </w:r>
    </w:p>
    <w:p w14:paraId="70A21D5C" w14:textId="77777777" w:rsidR="006D51CB" w:rsidRPr="001F4B9A" w:rsidRDefault="006D51CB" w:rsidP="00413A2E">
      <w:pPr>
        <w:spacing w:line="360" w:lineRule="auto"/>
        <w:ind w:firstLine="567"/>
        <w:jc w:val="both"/>
        <w:rPr>
          <w:sz w:val="24"/>
          <w:szCs w:val="24"/>
        </w:rPr>
      </w:pPr>
      <w:r w:rsidRPr="001F4B9A">
        <w:rPr>
          <w:sz w:val="24"/>
          <w:szCs w:val="24"/>
        </w:rPr>
        <w:t xml:space="preserve">Na ochranu </w:t>
      </w:r>
      <w:proofErr w:type="spellStart"/>
      <w:r w:rsidRPr="001F4B9A">
        <w:rPr>
          <w:sz w:val="24"/>
          <w:szCs w:val="24"/>
        </w:rPr>
        <w:t>jasoňa</w:t>
      </w:r>
      <w:proofErr w:type="spellEnd"/>
      <w:r w:rsidRPr="001F4B9A">
        <w:rPr>
          <w:sz w:val="24"/>
          <w:szCs w:val="24"/>
        </w:rPr>
        <w:t xml:space="preserve"> </w:t>
      </w:r>
      <w:proofErr w:type="spellStart"/>
      <w:r w:rsidRPr="001F4B9A">
        <w:rPr>
          <w:sz w:val="24"/>
          <w:szCs w:val="24"/>
        </w:rPr>
        <w:t>červenookého</w:t>
      </w:r>
      <w:proofErr w:type="spellEnd"/>
      <w:r w:rsidRPr="001F4B9A">
        <w:rPr>
          <w:sz w:val="24"/>
          <w:szCs w:val="24"/>
        </w:rPr>
        <w:t xml:space="preserve"> bol vypracovaný a schválený Program záchrany </w:t>
      </w:r>
      <w:proofErr w:type="spellStart"/>
      <w:r w:rsidRPr="001F4B9A">
        <w:rPr>
          <w:sz w:val="24"/>
          <w:szCs w:val="24"/>
        </w:rPr>
        <w:t>jasoňa</w:t>
      </w:r>
      <w:proofErr w:type="spellEnd"/>
      <w:r w:rsidRPr="001F4B9A">
        <w:rPr>
          <w:sz w:val="24"/>
          <w:szCs w:val="24"/>
        </w:rPr>
        <w:t xml:space="preserve"> </w:t>
      </w:r>
      <w:proofErr w:type="spellStart"/>
      <w:r w:rsidRPr="001F4B9A">
        <w:rPr>
          <w:sz w:val="24"/>
          <w:szCs w:val="24"/>
        </w:rPr>
        <w:t>červenookého</w:t>
      </w:r>
      <w:proofErr w:type="spellEnd"/>
      <w:r w:rsidRPr="001F4B9A">
        <w:rPr>
          <w:sz w:val="24"/>
          <w:szCs w:val="24"/>
        </w:rPr>
        <w:t xml:space="preserve"> (</w:t>
      </w:r>
      <w:proofErr w:type="spellStart"/>
      <w:r w:rsidRPr="001F4B9A">
        <w:rPr>
          <w:i/>
          <w:sz w:val="24"/>
          <w:szCs w:val="24"/>
        </w:rPr>
        <w:t>Parnassius</w:t>
      </w:r>
      <w:proofErr w:type="spellEnd"/>
      <w:r w:rsidRPr="001F4B9A">
        <w:rPr>
          <w:i/>
          <w:sz w:val="24"/>
          <w:szCs w:val="24"/>
        </w:rPr>
        <w:t xml:space="preserve"> </w:t>
      </w:r>
      <w:proofErr w:type="spellStart"/>
      <w:r w:rsidRPr="001F4B9A">
        <w:rPr>
          <w:i/>
          <w:sz w:val="24"/>
          <w:szCs w:val="24"/>
        </w:rPr>
        <w:t>apollo</w:t>
      </w:r>
      <w:proofErr w:type="spellEnd"/>
      <w:r w:rsidRPr="001F4B9A">
        <w:rPr>
          <w:sz w:val="24"/>
          <w:szCs w:val="24"/>
        </w:rPr>
        <w:t xml:space="preserve"> </w:t>
      </w:r>
      <w:proofErr w:type="spellStart"/>
      <w:r w:rsidRPr="001F4B9A">
        <w:rPr>
          <w:sz w:val="24"/>
          <w:szCs w:val="24"/>
        </w:rPr>
        <w:t>Linnaeus</w:t>
      </w:r>
      <w:proofErr w:type="spellEnd"/>
      <w:r w:rsidRPr="001F4B9A">
        <w:rPr>
          <w:sz w:val="24"/>
          <w:szCs w:val="24"/>
        </w:rPr>
        <w:t>, 1758) na roky 2005 – 2009 (</w:t>
      </w:r>
      <w:proofErr w:type="spellStart"/>
      <w:r w:rsidRPr="001F4B9A">
        <w:rPr>
          <w:sz w:val="24"/>
          <w:szCs w:val="24"/>
        </w:rPr>
        <w:t>Žlkovanová</w:t>
      </w:r>
      <w:proofErr w:type="spellEnd"/>
      <w:r w:rsidRPr="001F4B9A">
        <w:rPr>
          <w:sz w:val="24"/>
          <w:szCs w:val="24"/>
        </w:rPr>
        <w:t>, 2004) a následne na roky 2017</w:t>
      </w:r>
      <w:r w:rsidR="0049474E" w:rsidRPr="001F4B9A">
        <w:rPr>
          <w:sz w:val="24"/>
          <w:szCs w:val="24"/>
        </w:rPr>
        <w:t xml:space="preserve"> – </w:t>
      </w:r>
      <w:r w:rsidR="0049474E">
        <w:rPr>
          <w:sz w:val="24"/>
          <w:szCs w:val="24"/>
        </w:rPr>
        <w:t xml:space="preserve"> </w:t>
      </w:r>
      <w:r w:rsidRPr="001F4B9A">
        <w:rPr>
          <w:sz w:val="24"/>
          <w:szCs w:val="24"/>
        </w:rPr>
        <w:t>2021 (</w:t>
      </w:r>
      <w:proofErr w:type="spellStart"/>
      <w:r w:rsidRPr="001F4B9A">
        <w:rPr>
          <w:sz w:val="24"/>
          <w:szCs w:val="24"/>
        </w:rPr>
        <w:t>Žlkovanová</w:t>
      </w:r>
      <w:proofErr w:type="spellEnd"/>
      <w:r w:rsidRPr="001F4B9A">
        <w:rPr>
          <w:sz w:val="24"/>
          <w:szCs w:val="24"/>
        </w:rPr>
        <w:t xml:space="preserve">, Havranová 2017), v rámci ktorých zamestnanci </w:t>
      </w:r>
      <w:r w:rsidR="0049474E">
        <w:rPr>
          <w:sz w:val="24"/>
          <w:szCs w:val="24"/>
        </w:rPr>
        <w:t>Štátnej ochrany prírody Slovenskej republiky (</w:t>
      </w:r>
      <w:r w:rsidRPr="001F4B9A">
        <w:rPr>
          <w:sz w:val="24"/>
          <w:szCs w:val="24"/>
        </w:rPr>
        <w:t>ŠOP SR</w:t>
      </w:r>
      <w:r w:rsidR="0049474E">
        <w:rPr>
          <w:sz w:val="24"/>
          <w:szCs w:val="24"/>
        </w:rPr>
        <w:t>)</w:t>
      </w:r>
      <w:r w:rsidRPr="001F4B9A">
        <w:rPr>
          <w:sz w:val="24"/>
          <w:szCs w:val="24"/>
        </w:rPr>
        <w:t xml:space="preserve"> v spolupráci s </w:t>
      </w:r>
      <w:r w:rsidR="00D82540">
        <w:rPr>
          <w:sz w:val="24"/>
          <w:szCs w:val="24"/>
        </w:rPr>
        <w:t>ďalšími</w:t>
      </w:r>
      <w:r w:rsidRPr="001F4B9A">
        <w:rPr>
          <w:sz w:val="24"/>
          <w:szCs w:val="24"/>
        </w:rPr>
        <w:t xml:space="preserve"> subjektmi zabezpečovali aktivity na podporu populácií tohto druhu</w:t>
      </w:r>
      <w:r w:rsidR="001F4B9A" w:rsidRPr="001F4B9A">
        <w:rPr>
          <w:sz w:val="24"/>
          <w:szCs w:val="24"/>
        </w:rPr>
        <w:t>.</w:t>
      </w:r>
      <w:r w:rsidRPr="001F4B9A">
        <w:rPr>
          <w:sz w:val="24"/>
          <w:szCs w:val="24"/>
        </w:rPr>
        <w:t xml:space="preserve"> </w:t>
      </w:r>
      <w:r w:rsidR="00C86C99" w:rsidRPr="00E77962">
        <w:rPr>
          <w:sz w:val="24"/>
          <w:szCs w:val="24"/>
        </w:rPr>
        <w:t xml:space="preserve">Hlavným cieľom realizácie programu záchrany bolo </w:t>
      </w:r>
      <w:r w:rsidR="00C86C99">
        <w:rPr>
          <w:sz w:val="24"/>
          <w:szCs w:val="24"/>
        </w:rPr>
        <w:t xml:space="preserve">zabezpečiť vhodné podmienky na lokalitách pre existujúce populácie </w:t>
      </w:r>
      <w:r w:rsidR="00C86C99" w:rsidRPr="00E77962">
        <w:rPr>
          <w:sz w:val="24"/>
          <w:szCs w:val="24"/>
        </w:rPr>
        <w:t>a</w:t>
      </w:r>
      <w:r w:rsidR="00C86C99">
        <w:rPr>
          <w:sz w:val="24"/>
          <w:szCs w:val="24"/>
        </w:rPr>
        <w:t xml:space="preserve"> dosiahnuť</w:t>
      </w:r>
      <w:r w:rsidR="00C86C99" w:rsidRPr="00E77962">
        <w:rPr>
          <w:sz w:val="24"/>
          <w:szCs w:val="24"/>
        </w:rPr>
        <w:t xml:space="preserve"> </w:t>
      </w:r>
      <w:r w:rsidR="00C86C99">
        <w:rPr>
          <w:sz w:val="24"/>
          <w:szCs w:val="24"/>
        </w:rPr>
        <w:t>ich zachovanie.</w:t>
      </w:r>
      <w:r w:rsidR="006716F8">
        <w:rPr>
          <w:sz w:val="24"/>
          <w:szCs w:val="24"/>
        </w:rPr>
        <w:t xml:space="preserve"> </w:t>
      </w:r>
      <w:r w:rsidR="00712C6A" w:rsidRPr="00127E82">
        <w:rPr>
          <w:sz w:val="24"/>
          <w:szCs w:val="24"/>
          <w:lang w:eastAsia="ar-SA"/>
        </w:rPr>
        <w:t xml:space="preserve">Ciele programu záchrany boli realizované prostredníctvom </w:t>
      </w:r>
      <w:r w:rsidR="001F4B9A" w:rsidRPr="001F4B9A">
        <w:rPr>
          <w:sz w:val="24"/>
          <w:szCs w:val="24"/>
          <w:lang w:eastAsia="ar-SA"/>
        </w:rPr>
        <w:t>tr</w:t>
      </w:r>
      <w:r w:rsidR="00BD494A">
        <w:rPr>
          <w:sz w:val="24"/>
          <w:szCs w:val="24"/>
          <w:lang w:eastAsia="ar-SA"/>
        </w:rPr>
        <w:t>och</w:t>
      </w:r>
      <w:r w:rsidR="001F4B9A" w:rsidRPr="001F4B9A">
        <w:rPr>
          <w:sz w:val="24"/>
          <w:szCs w:val="24"/>
          <w:lang w:eastAsia="ar-SA"/>
        </w:rPr>
        <w:t xml:space="preserve"> hlavn</w:t>
      </w:r>
      <w:r w:rsidR="00BD494A">
        <w:rPr>
          <w:sz w:val="24"/>
          <w:szCs w:val="24"/>
          <w:lang w:eastAsia="ar-SA"/>
        </w:rPr>
        <w:t>ých</w:t>
      </w:r>
      <w:r w:rsidR="001F4B9A" w:rsidRPr="001F4B9A">
        <w:rPr>
          <w:sz w:val="24"/>
          <w:szCs w:val="24"/>
          <w:lang w:eastAsia="ar-SA"/>
        </w:rPr>
        <w:t xml:space="preserve"> typ</w:t>
      </w:r>
      <w:r w:rsidR="00BD494A">
        <w:rPr>
          <w:sz w:val="24"/>
          <w:szCs w:val="24"/>
          <w:lang w:eastAsia="ar-SA"/>
        </w:rPr>
        <w:t>ov</w:t>
      </w:r>
      <w:r w:rsidR="00182857">
        <w:rPr>
          <w:sz w:val="24"/>
          <w:szCs w:val="24"/>
          <w:lang w:eastAsia="ar-SA"/>
        </w:rPr>
        <w:t xml:space="preserve"> </w:t>
      </w:r>
      <w:r w:rsidR="001F4B9A" w:rsidRPr="001F4B9A">
        <w:rPr>
          <w:sz w:val="24"/>
          <w:szCs w:val="24"/>
          <w:lang w:eastAsia="ar-SA"/>
        </w:rPr>
        <w:t>opatrení, a</w:t>
      </w:r>
      <w:r w:rsidR="00BC764C">
        <w:rPr>
          <w:sz w:val="24"/>
          <w:szCs w:val="24"/>
          <w:lang w:eastAsia="ar-SA"/>
        </w:rPr>
        <w:t> </w:t>
      </w:r>
      <w:r w:rsidR="001F4B9A" w:rsidRPr="001F4B9A">
        <w:rPr>
          <w:sz w:val="24"/>
          <w:szCs w:val="24"/>
          <w:lang w:eastAsia="ar-SA"/>
        </w:rPr>
        <w:t>to</w:t>
      </w:r>
      <w:r w:rsidR="00BC764C">
        <w:rPr>
          <w:sz w:val="24"/>
          <w:szCs w:val="24"/>
          <w:lang w:eastAsia="ar-SA"/>
        </w:rPr>
        <w:t>:</w:t>
      </w:r>
      <w:r w:rsidR="003C0ABB">
        <w:rPr>
          <w:sz w:val="24"/>
          <w:szCs w:val="24"/>
          <w:lang w:eastAsia="ar-SA"/>
        </w:rPr>
        <w:t xml:space="preserve"> </w:t>
      </w:r>
      <w:proofErr w:type="spellStart"/>
      <w:r w:rsidR="001F4B9A" w:rsidRPr="003C0ABB">
        <w:rPr>
          <w:sz w:val="24"/>
          <w:szCs w:val="24"/>
          <w:lang w:eastAsia="ar-SA"/>
        </w:rPr>
        <w:t>manažmentové</w:t>
      </w:r>
      <w:proofErr w:type="spellEnd"/>
      <w:r w:rsidR="001F4B9A" w:rsidRPr="003C0ABB">
        <w:rPr>
          <w:sz w:val="24"/>
          <w:szCs w:val="24"/>
          <w:lang w:eastAsia="ar-SA"/>
        </w:rPr>
        <w:t xml:space="preserve"> opatrenia (výrub náletových drevín, kosenie </w:t>
      </w:r>
      <w:r w:rsidR="0049474E" w:rsidRPr="001F4B9A">
        <w:rPr>
          <w:sz w:val="24"/>
          <w:szCs w:val="24"/>
        </w:rPr>
        <w:t>–</w:t>
      </w:r>
      <w:r w:rsidR="001F4B9A" w:rsidRPr="003C0ABB">
        <w:rPr>
          <w:sz w:val="24"/>
          <w:szCs w:val="24"/>
          <w:lang w:eastAsia="ar-SA"/>
        </w:rPr>
        <w:t xml:space="preserve"> vrátane odstraňovania inváznych rastlín a pasenie), monitoring a stráženie lokalít s výskytom druhu </w:t>
      </w:r>
      <w:r w:rsidR="003C0ABB">
        <w:rPr>
          <w:sz w:val="24"/>
          <w:szCs w:val="24"/>
          <w:lang w:eastAsia="ar-SA"/>
        </w:rPr>
        <w:t xml:space="preserve">a </w:t>
      </w:r>
      <w:r w:rsidRPr="003C0ABB">
        <w:rPr>
          <w:sz w:val="24"/>
          <w:szCs w:val="24"/>
        </w:rPr>
        <w:t>environment</w:t>
      </w:r>
      <w:r w:rsidR="00CD2964">
        <w:rPr>
          <w:sz w:val="24"/>
          <w:szCs w:val="24"/>
        </w:rPr>
        <w:t>á</w:t>
      </w:r>
      <w:r w:rsidRPr="003C0ABB">
        <w:rPr>
          <w:sz w:val="24"/>
          <w:szCs w:val="24"/>
        </w:rPr>
        <w:t xml:space="preserve">lne aktivity, </w:t>
      </w:r>
      <w:r w:rsidR="001F4B9A" w:rsidRPr="003C0ABB">
        <w:rPr>
          <w:sz w:val="24"/>
          <w:szCs w:val="24"/>
        </w:rPr>
        <w:t xml:space="preserve">zamerané na informácie o </w:t>
      </w:r>
      <w:proofErr w:type="spellStart"/>
      <w:r w:rsidR="001F4B9A" w:rsidRPr="003C0ABB">
        <w:rPr>
          <w:sz w:val="24"/>
          <w:szCs w:val="24"/>
        </w:rPr>
        <w:t>jasoňovi</w:t>
      </w:r>
      <w:proofErr w:type="spellEnd"/>
      <w:r w:rsidR="001F4B9A" w:rsidRPr="003C0ABB">
        <w:rPr>
          <w:sz w:val="24"/>
          <w:szCs w:val="24"/>
        </w:rPr>
        <w:t xml:space="preserve"> </w:t>
      </w:r>
      <w:proofErr w:type="spellStart"/>
      <w:r w:rsidR="001F4B9A" w:rsidRPr="003C0ABB">
        <w:rPr>
          <w:sz w:val="24"/>
          <w:szCs w:val="24"/>
        </w:rPr>
        <w:t>červenookom</w:t>
      </w:r>
      <w:proofErr w:type="spellEnd"/>
      <w:r w:rsidR="001F4B9A" w:rsidRPr="003C0ABB">
        <w:rPr>
          <w:sz w:val="24"/>
          <w:szCs w:val="24"/>
        </w:rPr>
        <w:t>, jeho etológii, ekologických nárokoch a potrebe ochrany</w:t>
      </w:r>
      <w:r w:rsidRPr="003C0ABB">
        <w:rPr>
          <w:sz w:val="24"/>
          <w:szCs w:val="24"/>
        </w:rPr>
        <w:t>.</w:t>
      </w:r>
      <w:r w:rsidR="006716F8">
        <w:rPr>
          <w:sz w:val="24"/>
          <w:szCs w:val="24"/>
        </w:rPr>
        <w:t xml:space="preserve"> </w:t>
      </w:r>
      <w:r w:rsidR="00C86C99">
        <w:rPr>
          <w:sz w:val="24"/>
          <w:szCs w:val="24"/>
        </w:rPr>
        <w:t>Z</w:t>
      </w:r>
      <w:r w:rsidR="00C86C99" w:rsidRPr="00E77962">
        <w:rPr>
          <w:sz w:val="24"/>
          <w:szCs w:val="24"/>
        </w:rPr>
        <w:t> výsledkov monitoringu</w:t>
      </w:r>
      <w:r w:rsidR="00C86C99">
        <w:rPr>
          <w:sz w:val="24"/>
          <w:szCs w:val="24"/>
        </w:rPr>
        <w:t xml:space="preserve"> </w:t>
      </w:r>
      <w:r w:rsidR="00C86C99" w:rsidRPr="00E77962">
        <w:rPr>
          <w:sz w:val="24"/>
          <w:szCs w:val="24"/>
        </w:rPr>
        <w:t xml:space="preserve">vyplýva, </w:t>
      </w:r>
      <w:r w:rsidR="00404219">
        <w:rPr>
          <w:sz w:val="24"/>
          <w:szCs w:val="24"/>
        </w:rPr>
        <w:t xml:space="preserve">že </w:t>
      </w:r>
      <w:r w:rsidR="00C86C99" w:rsidRPr="00E77962">
        <w:rPr>
          <w:sz w:val="24"/>
          <w:szCs w:val="24"/>
        </w:rPr>
        <w:t xml:space="preserve">cieľ sa podarilo </w:t>
      </w:r>
      <w:r w:rsidR="00C86C99">
        <w:rPr>
          <w:sz w:val="24"/>
          <w:szCs w:val="24"/>
        </w:rPr>
        <w:t>čiastočne naplniť</w:t>
      </w:r>
      <w:r w:rsidR="00C86C99" w:rsidRPr="00E77962">
        <w:rPr>
          <w:sz w:val="24"/>
          <w:szCs w:val="24"/>
        </w:rPr>
        <w:t xml:space="preserve">, </w:t>
      </w:r>
      <w:r w:rsidR="00C86C99">
        <w:rPr>
          <w:sz w:val="24"/>
          <w:szCs w:val="24"/>
        </w:rPr>
        <w:t xml:space="preserve">pretože prítomnosť </w:t>
      </w:r>
      <w:r w:rsidR="00C86C99" w:rsidRPr="00E77962">
        <w:rPr>
          <w:sz w:val="24"/>
          <w:szCs w:val="24"/>
        </w:rPr>
        <w:t>druh</w:t>
      </w:r>
      <w:r w:rsidR="00C86C99">
        <w:rPr>
          <w:sz w:val="24"/>
          <w:szCs w:val="24"/>
        </w:rPr>
        <w:t>u</w:t>
      </w:r>
      <w:r w:rsidR="00C86C99" w:rsidRPr="00E77962">
        <w:rPr>
          <w:sz w:val="24"/>
          <w:szCs w:val="24"/>
        </w:rPr>
        <w:t xml:space="preserve"> bol</w:t>
      </w:r>
      <w:r w:rsidR="00C86C99">
        <w:rPr>
          <w:sz w:val="24"/>
          <w:szCs w:val="24"/>
        </w:rPr>
        <w:t>a</w:t>
      </w:r>
      <w:r w:rsidR="00C86C99" w:rsidRPr="00E77962">
        <w:rPr>
          <w:sz w:val="24"/>
          <w:szCs w:val="24"/>
        </w:rPr>
        <w:t xml:space="preserve"> potvrden</w:t>
      </w:r>
      <w:r w:rsidR="00C86C99">
        <w:rPr>
          <w:sz w:val="24"/>
          <w:szCs w:val="24"/>
        </w:rPr>
        <w:t>á na existujúcich lokalitách</w:t>
      </w:r>
      <w:r w:rsidR="00712C6A">
        <w:rPr>
          <w:sz w:val="24"/>
          <w:szCs w:val="24"/>
        </w:rPr>
        <w:t>.</w:t>
      </w:r>
      <w:r w:rsidR="00712C6A" w:rsidRPr="00712C6A">
        <w:rPr>
          <w:bCs/>
          <w:sz w:val="24"/>
          <w:szCs w:val="24"/>
        </w:rPr>
        <w:t xml:space="preserve"> </w:t>
      </w:r>
      <w:r w:rsidR="00BD494A">
        <w:rPr>
          <w:bCs/>
          <w:sz w:val="24"/>
          <w:szCs w:val="24"/>
        </w:rPr>
        <w:t xml:space="preserve">Na všetkých lokalitách s výskytom </w:t>
      </w:r>
      <w:proofErr w:type="spellStart"/>
      <w:r w:rsidR="00BD494A">
        <w:rPr>
          <w:bCs/>
          <w:sz w:val="24"/>
          <w:szCs w:val="24"/>
        </w:rPr>
        <w:t>jasoňa</w:t>
      </w:r>
      <w:proofErr w:type="spellEnd"/>
      <w:r w:rsidR="00BD494A">
        <w:rPr>
          <w:bCs/>
          <w:sz w:val="24"/>
          <w:szCs w:val="24"/>
        </w:rPr>
        <w:t xml:space="preserve"> </w:t>
      </w:r>
      <w:proofErr w:type="spellStart"/>
      <w:r w:rsidR="00BD494A">
        <w:rPr>
          <w:bCs/>
          <w:sz w:val="24"/>
          <w:szCs w:val="24"/>
        </w:rPr>
        <w:t>červenookého</w:t>
      </w:r>
      <w:proofErr w:type="spellEnd"/>
      <w:r w:rsidR="00BD494A">
        <w:rPr>
          <w:bCs/>
          <w:sz w:val="24"/>
          <w:szCs w:val="24"/>
        </w:rPr>
        <w:t xml:space="preserve"> je </w:t>
      </w:r>
      <w:r w:rsidR="00404219">
        <w:rPr>
          <w:bCs/>
          <w:sz w:val="24"/>
          <w:szCs w:val="24"/>
        </w:rPr>
        <w:t xml:space="preserve">však </w:t>
      </w:r>
      <w:r w:rsidR="00BD494A">
        <w:rPr>
          <w:bCs/>
          <w:sz w:val="24"/>
          <w:szCs w:val="24"/>
        </w:rPr>
        <w:t>potrebné naďalej vykonávať všetky aktivity k zlepšeniu a udržaniu jeho stavu.</w:t>
      </w:r>
    </w:p>
    <w:p w14:paraId="164D4417" w14:textId="77777777" w:rsidR="00194876" w:rsidRDefault="00194876" w:rsidP="00B33880">
      <w:pPr>
        <w:pStyle w:val="Obyajntext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D39EEF6" w14:textId="77777777" w:rsidR="00BB659D" w:rsidRPr="00224E99" w:rsidRDefault="00BB659D" w:rsidP="00B33880">
      <w:pPr>
        <w:pStyle w:val="Obyajntext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2912D95" w14:textId="77777777" w:rsidR="00B33880" w:rsidRPr="00224E99" w:rsidRDefault="00D868F3" w:rsidP="00607F4F">
      <w:pPr>
        <w:pStyle w:val="Nadpis2"/>
      </w:pPr>
      <w:r w:rsidRPr="00224E99">
        <w:t xml:space="preserve"> </w:t>
      </w:r>
      <w:bookmarkStart w:id="5" w:name="_Toc477954673"/>
      <w:bookmarkStart w:id="6" w:name="_Toc87445976"/>
      <w:r w:rsidR="00182857">
        <w:t xml:space="preserve">Zhodnotenie súčasného stavu </w:t>
      </w:r>
      <w:r w:rsidR="00B33880" w:rsidRPr="00224E99">
        <w:t>a</w:t>
      </w:r>
      <w:r w:rsidR="00182857">
        <w:t> identifikácia faktorov spôsobujúcich ohrozenie chráneného druhu</w:t>
      </w:r>
      <w:bookmarkEnd w:id="5"/>
      <w:bookmarkEnd w:id="6"/>
    </w:p>
    <w:p w14:paraId="368E7B48" w14:textId="77777777" w:rsidR="00B33880" w:rsidRPr="00224E99" w:rsidRDefault="00B33880" w:rsidP="00B33880">
      <w:pPr>
        <w:pStyle w:val="Obyajntext"/>
        <w:jc w:val="both"/>
        <w:rPr>
          <w:rFonts w:ascii="Times New Roman" w:hAnsi="Times New Roman"/>
          <w:b/>
          <w:sz w:val="24"/>
          <w:szCs w:val="24"/>
        </w:rPr>
      </w:pPr>
    </w:p>
    <w:p w14:paraId="131C3DF2" w14:textId="77777777" w:rsidR="003B4023" w:rsidRDefault="00B33880" w:rsidP="009C57A3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224E99">
        <w:rPr>
          <w:sz w:val="24"/>
          <w:szCs w:val="24"/>
        </w:rPr>
        <w:t>Jasoň</w:t>
      </w:r>
      <w:proofErr w:type="spellEnd"/>
      <w:r w:rsidRPr="00224E99">
        <w:rPr>
          <w:sz w:val="24"/>
          <w:szCs w:val="24"/>
        </w:rPr>
        <w:t xml:space="preserve"> </w:t>
      </w:r>
      <w:proofErr w:type="spellStart"/>
      <w:r w:rsidRPr="00224E99">
        <w:rPr>
          <w:sz w:val="24"/>
          <w:szCs w:val="24"/>
        </w:rPr>
        <w:t>červenooký</w:t>
      </w:r>
      <w:proofErr w:type="spellEnd"/>
      <w:r w:rsidRPr="00224E99">
        <w:rPr>
          <w:sz w:val="24"/>
          <w:szCs w:val="24"/>
        </w:rPr>
        <w:t xml:space="preserve"> </w:t>
      </w:r>
      <w:r w:rsidR="00182857">
        <w:rPr>
          <w:sz w:val="24"/>
          <w:szCs w:val="24"/>
        </w:rPr>
        <w:t>patril</w:t>
      </w:r>
      <w:r w:rsidRPr="00224E99">
        <w:rPr>
          <w:sz w:val="24"/>
          <w:szCs w:val="24"/>
        </w:rPr>
        <w:t xml:space="preserve"> </w:t>
      </w:r>
      <w:r w:rsidR="0062178E">
        <w:rPr>
          <w:sz w:val="24"/>
          <w:szCs w:val="24"/>
        </w:rPr>
        <w:t>na Slovensku</w:t>
      </w:r>
      <w:r w:rsidR="0062178E" w:rsidRPr="00224E99">
        <w:rPr>
          <w:sz w:val="24"/>
          <w:szCs w:val="24"/>
        </w:rPr>
        <w:t xml:space="preserve"> </w:t>
      </w:r>
      <w:r w:rsidRPr="00224E99">
        <w:rPr>
          <w:sz w:val="24"/>
          <w:szCs w:val="24"/>
        </w:rPr>
        <w:t xml:space="preserve">v minulosti </w:t>
      </w:r>
      <w:r w:rsidR="00182857">
        <w:rPr>
          <w:sz w:val="24"/>
          <w:szCs w:val="24"/>
        </w:rPr>
        <w:t xml:space="preserve">k pomerne </w:t>
      </w:r>
      <w:r w:rsidRPr="00224E99">
        <w:rPr>
          <w:sz w:val="24"/>
          <w:szCs w:val="24"/>
        </w:rPr>
        <w:t>bežným druhom</w:t>
      </w:r>
      <w:r w:rsidR="00182857">
        <w:rPr>
          <w:sz w:val="24"/>
          <w:szCs w:val="24"/>
        </w:rPr>
        <w:t>. V</w:t>
      </w:r>
      <w:r w:rsidR="0062178E">
        <w:rPr>
          <w:sz w:val="24"/>
          <w:szCs w:val="24"/>
        </w:rPr>
        <w:t> </w:t>
      </w:r>
      <w:r w:rsidR="00182857">
        <w:rPr>
          <w:sz w:val="24"/>
          <w:szCs w:val="24"/>
        </w:rPr>
        <w:t>súčasnosti</w:t>
      </w:r>
      <w:r w:rsidR="0062178E">
        <w:rPr>
          <w:sz w:val="24"/>
          <w:szCs w:val="24"/>
        </w:rPr>
        <w:t xml:space="preserve"> sa j</w:t>
      </w:r>
      <w:r w:rsidR="00182857">
        <w:rPr>
          <w:sz w:val="24"/>
          <w:szCs w:val="24"/>
        </w:rPr>
        <w:t>eho celkový areál zmenšil viac ako o polovicu, populačná hustota sa na väčšine lokalít</w:t>
      </w:r>
      <w:r w:rsidR="0062178E">
        <w:rPr>
          <w:sz w:val="24"/>
          <w:szCs w:val="24"/>
        </w:rPr>
        <w:t xml:space="preserve"> výrazne znížila  a situácia začína byť alarmujúca.</w:t>
      </w:r>
      <w:r w:rsidR="003B4023">
        <w:rPr>
          <w:sz w:val="24"/>
          <w:szCs w:val="24"/>
        </w:rPr>
        <w:t xml:space="preserve"> I</w:t>
      </w:r>
      <w:r w:rsidR="003B4023" w:rsidRPr="00224E99">
        <w:rPr>
          <w:sz w:val="24"/>
          <w:szCs w:val="24"/>
        </w:rPr>
        <w:t>de o druh s reliktným výskytom, ktorý na území strednej a južnej Európy prežíva už len v izolovaných populáciách.</w:t>
      </w:r>
    </w:p>
    <w:p w14:paraId="3D8116A6" w14:textId="77777777" w:rsidR="007D5987" w:rsidRPr="007A174C" w:rsidRDefault="007D5987" w:rsidP="009C57A3">
      <w:pPr>
        <w:pStyle w:val="Obyajntext"/>
        <w:spacing w:line="360" w:lineRule="auto"/>
        <w:ind w:firstLine="567"/>
        <w:jc w:val="both"/>
        <w:rPr>
          <w:rFonts w:ascii="Times New Roman" w:hAnsi="Times New Roman"/>
          <w:strike/>
          <w:sz w:val="24"/>
          <w:szCs w:val="24"/>
        </w:rPr>
      </w:pPr>
      <w:r w:rsidRPr="007A174C">
        <w:rPr>
          <w:rFonts w:ascii="Times New Roman" w:hAnsi="Times New Roman"/>
          <w:sz w:val="24"/>
        </w:rPr>
        <w:t xml:space="preserve">Celkový stav </w:t>
      </w:r>
      <w:proofErr w:type="spellStart"/>
      <w:r w:rsidRPr="007A174C">
        <w:rPr>
          <w:rFonts w:ascii="Times New Roman" w:hAnsi="Times New Roman"/>
          <w:sz w:val="24"/>
        </w:rPr>
        <w:t>jasoňa</w:t>
      </w:r>
      <w:proofErr w:type="spellEnd"/>
      <w:r w:rsidRPr="007A174C">
        <w:rPr>
          <w:rFonts w:ascii="Times New Roman" w:hAnsi="Times New Roman"/>
          <w:sz w:val="24"/>
        </w:rPr>
        <w:t xml:space="preserve"> </w:t>
      </w:r>
      <w:proofErr w:type="spellStart"/>
      <w:r w:rsidRPr="007A174C">
        <w:rPr>
          <w:rFonts w:ascii="Times New Roman" w:hAnsi="Times New Roman"/>
          <w:sz w:val="24"/>
        </w:rPr>
        <w:t>červenookého</w:t>
      </w:r>
      <w:proofErr w:type="spellEnd"/>
      <w:r w:rsidRPr="007A174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na Slovensku </w:t>
      </w:r>
      <w:r w:rsidRPr="007A174C">
        <w:rPr>
          <w:rFonts w:ascii="Times New Roman" w:hAnsi="Times New Roman"/>
          <w:sz w:val="24"/>
        </w:rPr>
        <w:t xml:space="preserve">v alpskom </w:t>
      </w:r>
      <w:proofErr w:type="spellStart"/>
      <w:r w:rsidRPr="007A174C">
        <w:rPr>
          <w:rFonts w:ascii="Times New Roman" w:hAnsi="Times New Roman"/>
          <w:sz w:val="24"/>
        </w:rPr>
        <w:t>bioge</w:t>
      </w:r>
      <w:r w:rsidR="009C57A3">
        <w:rPr>
          <w:rFonts w:ascii="Times New Roman" w:hAnsi="Times New Roman"/>
          <w:sz w:val="24"/>
        </w:rPr>
        <w:t>ografickom</w:t>
      </w:r>
      <w:proofErr w:type="spellEnd"/>
      <w:r w:rsidR="009C57A3">
        <w:rPr>
          <w:rFonts w:ascii="Times New Roman" w:hAnsi="Times New Roman"/>
          <w:sz w:val="24"/>
        </w:rPr>
        <w:t xml:space="preserve"> regióne za roky 2013 </w:t>
      </w:r>
      <w:r w:rsidR="009C57A3" w:rsidRPr="001F4B9A">
        <w:rPr>
          <w:sz w:val="24"/>
          <w:szCs w:val="24"/>
        </w:rPr>
        <w:t>–</w:t>
      </w:r>
      <w:r w:rsidR="009C57A3">
        <w:rPr>
          <w:sz w:val="24"/>
          <w:szCs w:val="24"/>
        </w:rPr>
        <w:t xml:space="preserve"> </w:t>
      </w:r>
      <w:r w:rsidRPr="007A174C">
        <w:rPr>
          <w:rFonts w:ascii="Times New Roman" w:hAnsi="Times New Roman"/>
          <w:sz w:val="24"/>
        </w:rPr>
        <w:t>2018 bol hodnotený a reportovaný Európskej komisii ako nevyhovujúci (U1)</w:t>
      </w:r>
      <w:r>
        <w:rPr>
          <w:rFonts w:ascii="Times New Roman" w:hAnsi="Times New Roman"/>
          <w:sz w:val="24"/>
        </w:rPr>
        <w:t xml:space="preserve"> (</w:t>
      </w:r>
      <w:proofErr w:type="spellStart"/>
      <w:r w:rsidRPr="00CC78B1">
        <w:rPr>
          <w:rFonts w:ascii="Times New Roman" w:hAnsi="Times New Roman"/>
          <w:smallCaps/>
          <w:sz w:val="24"/>
          <w:szCs w:val="24"/>
        </w:rPr>
        <w:t>Černecký</w:t>
      </w:r>
      <w:proofErr w:type="spellEnd"/>
      <w:r w:rsidRPr="00CC78B1">
        <w:rPr>
          <w:rFonts w:ascii="Times New Roman" w:hAnsi="Times New Roman"/>
          <w:smallCaps/>
          <w:sz w:val="24"/>
          <w:szCs w:val="24"/>
        </w:rPr>
        <w:t>, J.</w:t>
      </w:r>
      <w:r>
        <w:rPr>
          <w:rFonts w:ascii="Times New Roman" w:hAnsi="Times New Roman"/>
          <w:sz w:val="24"/>
        </w:rPr>
        <w:t xml:space="preserve"> a kol. 2020)</w:t>
      </w:r>
      <w:r w:rsidRPr="007A174C">
        <w:rPr>
          <w:rFonts w:ascii="Times New Roman" w:hAnsi="Times New Roman"/>
          <w:sz w:val="24"/>
        </w:rPr>
        <w:t>. Dosiahnutie priaznivého stavu druhu je plánované do roku 2027.</w:t>
      </w:r>
    </w:p>
    <w:p w14:paraId="1C4EBED1" w14:textId="77777777" w:rsidR="00182857" w:rsidRPr="00FE1685" w:rsidRDefault="003B4023" w:rsidP="009C57A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Medzi najvážnejšie negatívne vplyvy a </w:t>
      </w:r>
      <w:r w:rsidRPr="00B85410">
        <w:rPr>
          <w:sz w:val="24"/>
          <w:szCs w:val="24"/>
        </w:rPr>
        <w:t>ohrozenia patrí sukcesia (50</w:t>
      </w:r>
      <w:r w:rsidR="006716F8">
        <w:rPr>
          <w:sz w:val="24"/>
          <w:szCs w:val="24"/>
        </w:rPr>
        <w:t xml:space="preserve"> </w:t>
      </w:r>
      <w:r w:rsidRPr="00B85410">
        <w:rPr>
          <w:sz w:val="24"/>
          <w:szCs w:val="24"/>
        </w:rPr>
        <w:t>%), komerčný zber a usmrcovanie jedincov (28</w:t>
      </w:r>
      <w:r w:rsidR="006716F8">
        <w:rPr>
          <w:sz w:val="24"/>
          <w:szCs w:val="24"/>
        </w:rPr>
        <w:t xml:space="preserve"> </w:t>
      </w:r>
      <w:r w:rsidRPr="00B85410">
        <w:rPr>
          <w:sz w:val="24"/>
          <w:szCs w:val="24"/>
        </w:rPr>
        <w:t>%) a zalesňovanie (9</w:t>
      </w:r>
      <w:r w:rsidR="006716F8">
        <w:rPr>
          <w:sz w:val="24"/>
          <w:szCs w:val="24"/>
        </w:rPr>
        <w:t xml:space="preserve"> </w:t>
      </w:r>
      <w:r w:rsidRPr="00B85410">
        <w:rPr>
          <w:sz w:val="24"/>
          <w:szCs w:val="24"/>
        </w:rPr>
        <w:t>%) (</w:t>
      </w:r>
      <w:proofErr w:type="spellStart"/>
      <w:r w:rsidRPr="00B85410">
        <w:rPr>
          <w:smallCaps/>
          <w:sz w:val="24"/>
          <w:szCs w:val="24"/>
        </w:rPr>
        <w:t>Janák</w:t>
      </w:r>
      <w:proofErr w:type="spellEnd"/>
      <w:r w:rsidRPr="00B85410">
        <w:rPr>
          <w:smallCaps/>
          <w:sz w:val="24"/>
          <w:szCs w:val="24"/>
        </w:rPr>
        <w:t xml:space="preserve">, M., </w:t>
      </w:r>
      <w:proofErr w:type="spellStart"/>
      <w:r w:rsidRPr="00B85410">
        <w:rPr>
          <w:smallCaps/>
          <w:sz w:val="24"/>
          <w:szCs w:val="24"/>
        </w:rPr>
        <w:t>Černecký</w:t>
      </w:r>
      <w:proofErr w:type="spellEnd"/>
      <w:r w:rsidRPr="00B85410">
        <w:rPr>
          <w:smallCaps/>
          <w:sz w:val="24"/>
          <w:szCs w:val="24"/>
        </w:rPr>
        <w:t xml:space="preserve">, J., </w:t>
      </w:r>
      <w:proofErr w:type="spellStart"/>
      <w:r w:rsidRPr="00B85410">
        <w:rPr>
          <w:smallCaps/>
          <w:sz w:val="24"/>
          <w:szCs w:val="24"/>
        </w:rPr>
        <w:t>Saxa</w:t>
      </w:r>
      <w:proofErr w:type="spellEnd"/>
      <w:r w:rsidRPr="00B85410">
        <w:rPr>
          <w:smallCaps/>
          <w:sz w:val="24"/>
          <w:szCs w:val="24"/>
        </w:rPr>
        <w:t>, A.</w:t>
      </w:r>
      <w:r w:rsidRPr="00B85410">
        <w:rPr>
          <w:snapToGrid w:val="0"/>
          <w:color w:val="000000"/>
          <w:sz w:val="24"/>
          <w:szCs w:val="24"/>
          <w:lang w:val="cs-CZ" w:eastAsia="cs-CZ"/>
        </w:rPr>
        <w:t>, (</w:t>
      </w:r>
      <w:proofErr w:type="spellStart"/>
      <w:r w:rsidRPr="00B85410">
        <w:rPr>
          <w:snapToGrid w:val="0"/>
          <w:color w:val="000000"/>
          <w:sz w:val="24"/>
          <w:szCs w:val="24"/>
          <w:lang w:val="cs-CZ" w:eastAsia="cs-CZ"/>
        </w:rPr>
        <w:t>eds</w:t>
      </w:r>
      <w:proofErr w:type="spellEnd"/>
      <w:r w:rsidRPr="00B85410">
        <w:rPr>
          <w:snapToGrid w:val="0"/>
          <w:color w:val="000000"/>
          <w:sz w:val="24"/>
          <w:szCs w:val="24"/>
          <w:lang w:val="cs-CZ" w:eastAsia="cs-CZ"/>
        </w:rPr>
        <w:t>.), 2015)</w:t>
      </w:r>
      <w:r w:rsidRPr="00B85410">
        <w:rPr>
          <w:sz w:val="24"/>
          <w:szCs w:val="24"/>
        </w:rPr>
        <w:t>.</w:t>
      </w:r>
      <w:r w:rsidR="0062178E" w:rsidRPr="00FE1685">
        <w:rPr>
          <w:sz w:val="24"/>
          <w:szCs w:val="24"/>
        </w:rPr>
        <w:t xml:space="preserve"> </w:t>
      </w:r>
    </w:p>
    <w:p w14:paraId="13FB099B" w14:textId="77777777" w:rsidR="00913BCE" w:rsidRPr="00224E99" w:rsidRDefault="003E55C9" w:rsidP="002B7763">
      <w:pPr>
        <w:spacing w:line="360" w:lineRule="auto"/>
        <w:ind w:firstLine="567"/>
        <w:jc w:val="both"/>
        <w:rPr>
          <w:sz w:val="24"/>
          <w:szCs w:val="24"/>
        </w:rPr>
      </w:pPr>
      <w:r w:rsidRPr="00224E99">
        <w:rPr>
          <w:sz w:val="24"/>
          <w:szCs w:val="24"/>
        </w:rPr>
        <w:t>Hlavnou príčinou, pre ktorú sa tento druh dostal do štádia ohrozenia, je predovšetkým neustále zmenšovanie vhodných lokalít pre jeho existenciu</w:t>
      </w:r>
      <w:r>
        <w:rPr>
          <w:sz w:val="24"/>
          <w:szCs w:val="24"/>
        </w:rPr>
        <w:t xml:space="preserve">. </w:t>
      </w:r>
      <w:r w:rsidR="003B4023" w:rsidRPr="00224E99">
        <w:rPr>
          <w:sz w:val="24"/>
          <w:szCs w:val="24"/>
        </w:rPr>
        <w:t xml:space="preserve">Vypásaním </w:t>
      </w:r>
      <w:r w:rsidR="006D6DC5">
        <w:rPr>
          <w:sz w:val="24"/>
          <w:szCs w:val="24"/>
        </w:rPr>
        <w:br/>
      </w:r>
      <w:r w:rsidR="003B4023" w:rsidRPr="00224E99">
        <w:rPr>
          <w:sz w:val="24"/>
          <w:szCs w:val="24"/>
        </w:rPr>
        <w:t xml:space="preserve">a obhospodarovaním aj horšie prístupných skalných sutín a brál sa v minulosti udržiavali vhodné podmienky pre jeho vývoj. </w:t>
      </w:r>
      <w:r w:rsidR="003936D6">
        <w:rPr>
          <w:sz w:val="24"/>
          <w:szCs w:val="24"/>
        </w:rPr>
        <w:t>U</w:t>
      </w:r>
      <w:r w:rsidR="003936D6" w:rsidRPr="00224E99">
        <w:rPr>
          <w:sz w:val="24"/>
          <w:szCs w:val="24"/>
        </w:rPr>
        <w:t xml:space="preserve">pustenie od tradičného obhospodarovania lúk (pasenie, </w:t>
      </w:r>
      <w:r w:rsidR="003936D6" w:rsidRPr="00224E99">
        <w:rPr>
          <w:sz w:val="24"/>
          <w:szCs w:val="24"/>
        </w:rPr>
        <w:lastRenderedPageBreak/>
        <w:t>kosenie)</w:t>
      </w:r>
      <w:r w:rsidR="003936D6">
        <w:rPr>
          <w:sz w:val="24"/>
          <w:szCs w:val="24"/>
        </w:rPr>
        <w:t xml:space="preserve"> má za následok v </w:t>
      </w:r>
      <w:r w:rsidR="003B4023" w:rsidRPr="00224E99">
        <w:rPr>
          <w:sz w:val="24"/>
          <w:szCs w:val="24"/>
        </w:rPr>
        <w:t xml:space="preserve">súčasnosti </w:t>
      </w:r>
      <w:r w:rsidR="003936D6">
        <w:rPr>
          <w:sz w:val="24"/>
          <w:szCs w:val="24"/>
        </w:rPr>
        <w:t xml:space="preserve">zarastanie </w:t>
      </w:r>
      <w:r w:rsidR="003B4023" w:rsidRPr="00224E99">
        <w:rPr>
          <w:sz w:val="24"/>
          <w:szCs w:val="24"/>
        </w:rPr>
        <w:t xml:space="preserve">lokality výskytu </w:t>
      </w:r>
      <w:proofErr w:type="spellStart"/>
      <w:r w:rsidR="003B4023" w:rsidRPr="00224E99">
        <w:rPr>
          <w:sz w:val="24"/>
          <w:szCs w:val="24"/>
        </w:rPr>
        <w:t>jasoňa</w:t>
      </w:r>
      <w:proofErr w:type="spellEnd"/>
      <w:r w:rsidR="003B4023" w:rsidRPr="00224E99">
        <w:rPr>
          <w:sz w:val="24"/>
          <w:szCs w:val="24"/>
        </w:rPr>
        <w:t xml:space="preserve"> </w:t>
      </w:r>
      <w:proofErr w:type="spellStart"/>
      <w:r w:rsidR="003B4023" w:rsidRPr="00224E99">
        <w:rPr>
          <w:sz w:val="24"/>
          <w:szCs w:val="24"/>
        </w:rPr>
        <w:t>červenookého</w:t>
      </w:r>
      <w:proofErr w:type="spellEnd"/>
      <w:r w:rsidR="003B4023" w:rsidRPr="00224E99">
        <w:rPr>
          <w:sz w:val="24"/>
          <w:szCs w:val="24"/>
        </w:rPr>
        <w:t xml:space="preserve"> (vrátane potenciálnych</w:t>
      </w:r>
      <w:r w:rsidR="003936D6">
        <w:rPr>
          <w:sz w:val="24"/>
          <w:szCs w:val="24"/>
        </w:rPr>
        <w:t xml:space="preserve">), čím sa </w:t>
      </w:r>
      <w:r w:rsidR="003B4023" w:rsidRPr="00224E99">
        <w:rPr>
          <w:sz w:val="24"/>
          <w:szCs w:val="24"/>
        </w:rPr>
        <w:t xml:space="preserve">stávajú pre rast hostiteľskej rastliny a následne aj pre existenciu samotného motýľa nevhodné. </w:t>
      </w:r>
      <w:r w:rsidRPr="00224E99">
        <w:rPr>
          <w:sz w:val="24"/>
          <w:szCs w:val="24"/>
        </w:rPr>
        <w:t xml:space="preserve">Následkom tohto stavu dochádza k vzájomnému kríženiu </w:t>
      </w:r>
      <w:r w:rsidRPr="00F17AAE">
        <w:rPr>
          <w:sz w:val="24"/>
          <w:szCs w:val="24"/>
        </w:rPr>
        <w:t>jedincov v málopočetných populáciách, čo vedie k liahnutiu rôzne deformovaných jedincov.</w:t>
      </w:r>
      <w:r w:rsidR="00913BCE" w:rsidRPr="00F17AAE">
        <w:rPr>
          <w:sz w:val="24"/>
          <w:szCs w:val="24"/>
        </w:rPr>
        <w:t xml:space="preserve"> </w:t>
      </w:r>
      <w:r w:rsidR="007D6321" w:rsidRPr="00224E99">
        <w:rPr>
          <w:sz w:val="24"/>
          <w:szCs w:val="24"/>
        </w:rPr>
        <w:t xml:space="preserve">Za hlavnú evolučnú silu v populáciách je považovaný genetický </w:t>
      </w:r>
      <w:proofErr w:type="spellStart"/>
      <w:r w:rsidR="007D6321" w:rsidRPr="00224E99">
        <w:rPr>
          <w:sz w:val="24"/>
          <w:szCs w:val="24"/>
        </w:rPr>
        <w:t>drift</w:t>
      </w:r>
      <w:proofErr w:type="spellEnd"/>
      <w:r w:rsidR="007D6321" w:rsidRPr="00224E99">
        <w:rPr>
          <w:sz w:val="24"/>
          <w:szCs w:val="24"/>
        </w:rPr>
        <w:t xml:space="preserve"> (zmena génovej frekvencie a charakteristiky populácie náhodným vplyvom), ktorý sa obyčajne prejavuje v malých </w:t>
      </w:r>
      <w:r w:rsidR="007D6321" w:rsidRPr="000E41EF">
        <w:rPr>
          <w:sz w:val="24"/>
          <w:szCs w:val="24"/>
        </w:rPr>
        <w:t>populáciách (</w:t>
      </w:r>
      <w:r w:rsidR="007D6321" w:rsidRPr="000E41EF">
        <w:rPr>
          <w:smallCaps/>
          <w:sz w:val="24"/>
          <w:szCs w:val="24"/>
        </w:rPr>
        <w:t>Paule</w:t>
      </w:r>
      <w:r w:rsidR="007D6321" w:rsidRPr="000E41EF">
        <w:rPr>
          <w:sz w:val="24"/>
          <w:szCs w:val="24"/>
        </w:rPr>
        <w:t xml:space="preserve"> 1992).</w:t>
      </w:r>
    </w:p>
    <w:p w14:paraId="20AC4332" w14:textId="77777777" w:rsidR="0029659F" w:rsidRPr="00BB659D" w:rsidRDefault="0029659F" w:rsidP="002B7763">
      <w:pPr>
        <w:tabs>
          <w:tab w:val="left" w:pos="8789"/>
        </w:tabs>
        <w:spacing w:line="360" w:lineRule="auto"/>
        <w:ind w:firstLine="567"/>
        <w:jc w:val="both"/>
        <w:rPr>
          <w:sz w:val="24"/>
          <w:szCs w:val="24"/>
        </w:rPr>
      </w:pPr>
      <w:r w:rsidRPr="00224E99">
        <w:rPr>
          <w:sz w:val="24"/>
          <w:szCs w:val="24"/>
        </w:rPr>
        <w:t xml:space="preserve">Na zarastajúcich lokalitách  môže mať na populáciu </w:t>
      </w:r>
      <w:proofErr w:type="spellStart"/>
      <w:r w:rsidRPr="00224E99">
        <w:rPr>
          <w:sz w:val="24"/>
          <w:szCs w:val="24"/>
        </w:rPr>
        <w:t>jasoňa</w:t>
      </w:r>
      <w:proofErr w:type="spellEnd"/>
      <w:r w:rsidRPr="00224E99">
        <w:rPr>
          <w:sz w:val="24"/>
          <w:szCs w:val="24"/>
        </w:rPr>
        <w:t xml:space="preserve"> negatívny vplyv aj odchyt </w:t>
      </w:r>
      <w:proofErr w:type="spellStart"/>
      <w:r w:rsidRPr="00BB659D">
        <w:rPr>
          <w:sz w:val="24"/>
          <w:szCs w:val="24"/>
        </w:rPr>
        <w:t>imág</w:t>
      </w:r>
      <w:proofErr w:type="spellEnd"/>
      <w:r w:rsidRPr="00BB659D">
        <w:rPr>
          <w:sz w:val="24"/>
          <w:szCs w:val="24"/>
        </w:rPr>
        <w:t xml:space="preserve"> na zberateľské účely. Tu má individuálna ochrana svoj význam. </w:t>
      </w:r>
    </w:p>
    <w:p w14:paraId="0B9A9E5F" w14:textId="77777777" w:rsidR="00FE1685" w:rsidRPr="00D27658" w:rsidRDefault="00D27658" w:rsidP="002B7763">
      <w:pPr>
        <w:pStyle w:val="Obyajntext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659D">
        <w:rPr>
          <w:rFonts w:ascii="Times New Roman" w:hAnsi="Times New Roman"/>
          <w:sz w:val="24"/>
          <w:szCs w:val="24"/>
        </w:rPr>
        <w:t>Zmena spôsobu užívania pozemkov, upustenie od udržiavania lúk v strmších svahoch, zalesňovanie nelesných plôch</w:t>
      </w:r>
      <w:r w:rsidR="00A376EA" w:rsidRPr="00BB65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B659D">
        <w:rPr>
          <w:rFonts w:ascii="Times New Roman" w:hAnsi="Times New Roman"/>
          <w:sz w:val="24"/>
          <w:szCs w:val="24"/>
        </w:rPr>
        <w:t>prispievajú k</w:t>
      </w:r>
      <w:r w:rsidR="00E378BD" w:rsidRPr="00BB659D">
        <w:rPr>
          <w:rFonts w:ascii="Times New Roman" w:hAnsi="Times New Roman"/>
          <w:sz w:val="24"/>
          <w:szCs w:val="24"/>
        </w:rPr>
        <w:t xml:space="preserve"> </w:t>
      </w:r>
      <w:r w:rsidRPr="00BB659D">
        <w:rPr>
          <w:rFonts w:ascii="Times New Roman" w:hAnsi="Times New Roman"/>
          <w:sz w:val="24"/>
          <w:szCs w:val="24"/>
        </w:rPr>
        <w:t xml:space="preserve">úbytku lokalít, vhodných pre </w:t>
      </w:r>
      <w:proofErr w:type="spellStart"/>
      <w:r w:rsidRPr="00BB659D">
        <w:rPr>
          <w:rFonts w:ascii="Times New Roman" w:hAnsi="Times New Roman"/>
          <w:sz w:val="24"/>
          <w:szCs w:val="24"/>
        </w:rPr>
        <w:t>jasoňa</w:t>
      </w:r>
      <w:proofErr w:type="spellEnd"/>
      <w:r w:rsidRPr="00BB65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659D">
        <w:rPr>
          <w:rFonts w:ascii="Times New Roman" w:hAnsi="Times New Roman"/>
          <w:sz w:val="24"/>
          <w:szCs w:val="24"/>
        </w:rPr>
        <w:t>červenookého</w:t>
      </w:r>
      <w:proofErr w:type="spellEnd"/>
      <w:r w:rsidRPr="00BB659D">
        <w:rPr>
          <w:rFonts w:ascii="Times New Roman" w:hAnsi="Times New Roman"/>
          <w:sz w:val="24"/>
          <w:szCs w:val="24"/>
        </w:rPr>
        <w:t>.</w:t>
      </w:r>
    </w:p>
    <w:p w14:paraId="45BA67BF" w14:textId="77777777" w:rsidR="003936D6" w:rsidRDefault="00FE7E4E" w:rsidP="002B776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3936D6" w:rsidRPr="00224E99">
        <w:rPr>
          <w:sz w:val="24"/>
          <w:szCs w:val="24"/>
        </w:rPr>
        <w:t xml:space="preserve">eľmi negatívny vplyv na populáciu </w:t>
      </w:r>
      <w:proofErr w:type="spellStart"/>
      <w:r w:rsidR="003936D6" w:rsidRPr="00224E99">
        <w:rPr>
          <w:sz w:val="24"/>
          <w:szCs w:val="24"/>
        </w:rPr>
        <w:t>jasoňa</w:t>
      </w:r>
      <w:proofErr w:type="spellEnd"/>
      <w:r w:rsidR="003936D6" w:rsidRPr="00224E99">
        <w:rPr>
          <w:sz w:val="24"/>
          <w:szCs w:val="24"/>
        </w:rPr>
        <w:t xml:space="preserve"> </w:t>
      </w:r>
      <w:proofErr w:type="spellStart"/>
      <w:r w:rsidR="003936D6" w:rsidRPr="00224E99">
        <w:rPr>
          <w:sz w:val="24"/>
          <w:szCs w:val="24"/>
        </w:rPr>
        <w:t>červenookého</w:t>
      </w:r>
      <w:proofErr w:type="spellEnd"/>
      <w:r w:rsidR="003936D6" w:rsidRPr="00224E99">
        <w:rPr>
          <w:sz w:val="24"/>
          <w:szCs w:val="24"/>
        </w:rPr>
        <w:t xml:space="preserve"> m</w:t>
      </w:r>
      <w:r w:rsidR="003936D6">
        <w:rPr>
          <w:sz w:val="24"/>
          <w:szCs w:val="24"/>
        </w:rPr>
        <w:t xml:space="preserve">á aj nepriaznivé počasie </w:t>
      </w:r>
      <w:r>
        <w:rPr>
          <w:sz w:val="24"/>
          <w:szCs w:val="24"/>
        </w:rPr>
        <w:t>(k</w:t>
      </w:r>
      <w:r w:rsidRPr="00FE7E4E">
        <w:rPr>
          <w:sz w:val="24"/>
          <w:szCs w:val="24"/>
        </w:rPr>
        <w:t>limatické faktory</w:t>
      </w:r>
      <w:r>
        <w:rPr>
          <w:sz w:val="24"/>
          <w:szCs w:val="24"/>
        </w:rPr>
        <w:t xml:space="preserve">) </w:t>
      </w:r>
      <w:r w:rsidR="002B7763" w:rsidRPr="001F4B9A">
        <w:rPr>
          <w:sz w:val="24"/>
          <w:szCs w:val="24"/>
        </w:rPr>
        <w:t>–</w:t>
      </w:r>
      <w:r w:rsidR="003936D6" w:rsidRPr="00224E99">
        <w:rPr>
          <w:sz w:val="24"/>
          <w:szCs w:val="24"/>
        </w:rPr>
        <w:t xml:space="preserve"> dlhotrvajúce dažde a viacdňové prudké ochladenie na začiatku leta, kedy dochádza k liahnutiu </w:t>
      </w:r>
      <w:proofErr w:type="spellStart"/>
      <w:r w:rsidR="003936D6" w:rsidRPr="00224E99">
        <w:rPr>
          <w:sz w:val="24"/>
          <w:szCs w:val="24"/>
        </w:rPr>
        <w:t>imág</w:t>
      </w:r>
      <w:proofErr w:type="spellEnd"/>
      <w:r w:rsidR="003936D6" w:rsidRPr="00224E99">
        <w:rPr>
          <w:sz w:val="24"/>
          <w:szCs w:val="24"/>
        </w:rPr>
        <w:t xml:space="preserve">. Ak po vyliahnutí väčšiny samcov nastane takáto zmena počasia, môže dôjsť k úhynu samcov a tým k neoplodneniu väčšiny samíc, prípadne k úhynu oplodnených, ale ešte nevykladených samíc. Takéto klimatické „katastrofy“ ohrozujú hlavne malé, izolované populácie. Pri veľkých populáciách a taktiež pri populáciách, ktoré sú vzájomne „prepojené“ s inými blízkymi populáciami, dôjde len k dočasnému poklesu </w:t>
      </w:r>
      <w:proofErr w:type="spellStart"/>
      <w:r w:rsidR="003936D6" w:rsidRPr="00224E99">
        <w:rPr>
          <w:sz w:val="24"/>
          <w:szCs w:val="24"/>
        </w:rPr>
        <w:t>denzity</w:t>
      </w:r>
      <w:proofErr w:type="spellEnd"/>
      <w:r w:rsidR="003936D6" w:rsidRPr="00224E99">
        <w:rPr>
          <w:sz w:val="24"/>
          <w:szCs w:val="24"/>
        </w:rPr>
        <w:t xml:space="preserve">. V prípade, že prudké ochladenie (pokles nočnej teploty prostredia pod 5 – </w:t>
      </w:r>
      <w:smartTag w:uri="urn:schemas-microsoft-com:office:smarttags" w:element="metricconverter">
        <w:smartTagPr>
          <w:attr w:name="ProductID" w:val="7 ﾰC"/>
        </w:smartTagPr>
        <w:r w:rsidR="003936D6" w:rsidRPr="00224E99">
          <w:rPr>
            <w:sz w:val="24"/>
            <w:szCs w:val="24"/>
          </w:rPr>
          <w:t>7 °C</w:t>
        </w:r>
      </w:smartTag>
      <w:r w:rsidR="003936D6" w:rsidRPr="00224E99">
        <w:rPr>
          <w:sz w:val="24"/>
          <w:szCs w:val="24"/>
        </w:rPr>
        <w:t xml:space="preserve"> počas 3 až 5 dní) a nárast zrážok nastane v máji, kedy sú húsenice zakuklené, môže dôjsť k úhynu motýľov ešte v kuklách. </w:t>
      </w:r>
    </w:p>
    <w:p w14:paraId="1B2ADDEF" w14:textId="77777777" w:rsidR="00C478F9" w:rsidRDefault="004472DF" w:rsidP="000827E4">
      <w:pPr>
        <w:pStyle w:val="Nadpis1"/>
      </w:pPr>
      <w:bookmarkStart w:id="7" w:name="_Toc87445977"/>
      <w:bookmarkStart w:id="8" w:name="_Toc477954686"/>
      <w:r>
        <w:t>C</w:t>
      </w:r>
      <w:r w:rsidR="00C478F9">
        <w:t>iele ochrany a opatrenia na ich dosiahnutie a odstránenie príčin ohrozenia</w:t>
      </w:r>
      <w:bookmarkEnd w:id="7"/>
    </w:p>
    <w:bookmarkEnd w:id="8"/>
    <w:p w14:paraId="5690E19B" w14:textId="77777777" w:rsidR="00B33880" w:rsidRPr="00224E99" w:rsidRDefault="00B33880" w:rsidP="00B33880">
      <w:pPr>
        <w:pStyle w:val="Obyajntext"/>
        <w:rPr>
          <w:rFonts w:ascii="Times New Roman" w:hAnsi="Times New Roman"/>
          <w:b/>
          <w:sz w:val="24"/>
          <w:szCs w:val="24"/>
        </w:rPr>
      </w:pPr>
    </w:p>
    <w:p w14:paraId="0F2BD19A" w14:textId="77777777" w:rsidR="00C478F9" w:rsidRDefault="00B33880" w:rsidP="005C78FE">
      <w:pPr>
        <w:pStyle w:val="Obyajntext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B5DE7">
        <w:rPr>
          <w:rFonts w:ascii="Times New Roman" w:hAnsi="Times New Roman"/>
          <w:sz w:val="24"/>
          <w:szCs w:val="24"/>
        </w:rPr>
        <w:t xml:space="preserve">Hlavným cieľom realizácie programu záchrany je </w:t>
      </w:r>
      <w:r w:rsidR="00C478F9" w:rsidRPr="00DB5DE7">
        <w:rPr>
          <w:rFonts w:ascii="Times New Roman" w:hAnsi="Times New Roman"/>
          <w:sz w:val="24"/>
          <w:szCs w:val="24"/>
        </w:rPr>
        <w:t xml:space="preserve">zabezpečenie prežitia </w:t>
      </w:r>
      <w:proofErr w:type="spellStart"/>
      <w:r w:rsidR="00C478F9" w:rsidRPr="00DB5DE7">
        <w:rPr>
          <w:rFonts w:ascii="Times New Roman" w:hAnsi="Times New Roman"/>
          <w:sz w:val="24"/>
          <w:szCs w:val="24"/>
        </w:rPr>
        <w:t>jasoňa</w:t>
      </w:r>
      <w:proofErr w:type="spellEnd"/>
      <w:r w:rsidR="00C478F9" w:rsidRPr="00DB5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78F9" w:rsidRPr="00DB5DE7">
        <w:rPr>
          <w:rFonts w:ascii="Times New Roman" w:hAnsi="Times New Roman"/>
          <w:sz w:val="24"/>
          <w:szCs w:val="24"/>
        </w:rPr>
        <w:t>červenookého</w:t>
      </w:r>
      <w:proofErr w:type="spellEnd"/>
      <w:r w:rsidR="00C478F9" w:rsidRPr="00DB5DE7">
        <w:rPr>
          <w:rFonts w:ascii="Times New Roman" w:hAnsi="Times New Roman"/>
          <w:sz w:val="24"/>
          <w:szCs w:val="24"/>
        </w:rPr>
        <w:t xml:space="preserve"> na našom území, dosiahnutie zvýšenia početnosti jednotlivých populácií druhu praktickou starostlivosťou o lokality výskytu, vrátane lokalít, na ktorých sa vyskytovali v minulosti ako aj monitoring</w:t>
      </w:r>
      <w:r w:rsidR="00C478F9" w:rsidRPr="00224E99">
        <w:rPr>
          <w:rFonts w:ascii="Times New Roman" w:hAnsi="Times New Roman"/>
          <w:sz w:val="24"/>
          <w:szCs w:val="24"/>
        </w:rPr>
        <w:t xml:space="preserve"> druhu</w:t>
      </w:r>
      <w:r w:rsidR="00374579">
        <w:rPr>
          <w:rFonts w:ascii="Times New Roman" w:hAnsi="Times New Roman"/>
          <w:sz w:val="24"/>
          <w:szCs w:val="24"/>
        </w:rPr>
        <w:t xml:space="preserve">, aby bolo </w:t>
      </w:r>
      <w:r w:rsidR="006A2164">
        <w:rPr>
          <w:rFonts w:ascii="Times New Roman" w:hAnsi="Times New Roman"/>
          <w:sz w:val="24"/>
          <w:szCs w:val="24"/>
        </w:rPr>
        <w:t xml:space="preserve">možné sledovať trendy a vplyvy </w:t>
      </w:r>
      <w:r w:rsidR="00374579">
        <w:rPr>
          <w:rFonts w:ascii="Times New Roman" w:hAnsi="Times New Roman"/>
          <w:sz w:val="24"/>
          <w:szCs w:val="24"/>
        </w:rPr>
        <w:t xml:space="preserve">vývoja populácií, vrátane vplyvu </w:t>
      </w:r>
      <w:proofErr w:type="spellStart"/>
      <w:r w:rsidR="00374579">
        <w:rPr>
          <w:rFonts w:ascii="Times New Roman" w:hAnsi="Times New Roman"/>
          <w:sz w:val="24"/>
          <w:szCs w:val="24"/>
        </w:rPr>
        <w:t>manažmentových</w:t>
      </w:r>
      <w:proofErr w:type="spellEnd"/>
      <w:r w:rsidR="00374579">
        <w:rPr>
          <w:rFonts w:ascii="Times New Roman" w:hAnsi="Times New Roman"/>
          <w:sz w:val="24"/>
          <w:szCs w:val="24"/>
        </w:rPr>
        <w:t xml:space="preserve"> opatrení</w:t>
      </w:r>
      <w:r w:rsidR="00BB659D">
        <w:rPr>
          <w:rFonts w:ascii="Times New Roman" w:hAnsi="Times New Roman"/>
          <w:sz w:val="24"/>
          <w:szCs w:val="24"/>
        </w:rPr>
        <w:t>.</w:t>
      </w:r>
      <w:r w:rsidR="00B1451C">
        <w:rPr>
          <w:rFonts w:ascii="Times New Roman" w:hAnsi="Times New Roman"/>
          <w:sz w:val="24"/>
          <w:szCs w:val="24"/>
        </w:rPr>
        <w:t xml:space="preserve"> Lokality spolu s návrhom jednotlivých opatrení </w:t>
      </w:r>
      <w:r w:rsidR="00036A11">
        <w:rPr>
          <w:rFonts w:ascii="Times New Roman" w:hAnsi="Times New Roman"/>
          <w:sz w:val="24"/>
          <w:szCs w:val="24"/>
        </w:rPr>
        <w:t xml:space="preserve">v oblasti praktickej starostlivosti a monitoringu </w:t>
      </w:r>
      <w:r w:rsidR="00B1451C">
        <w:rPr>
          <w:rFonts w:ascii="Times New Roman" w:hAnsi="Times New Roman"/>
          <w:sz w:val="24"/>
          <w:szCs w:val="24"/>
        </w:rPr>
        <w:t xml:space="preserve">sú uvedené v tabuľke č. 1. </w:t>
      </w:r>
    </w:p>
    <w:p w14:paraId="1F14AFB4" w14:textId="77777777" w:rsidR="007A174C" w:rsidRDefault="007A174C" w:rsidP="009428FD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Jasoň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červenooký</w:t>
      </w:r>
      <w:proofErr w:type="spellEnd"/>
      <w:r w:rsidRPr="002E4500">
        <w:rPr>
          <w:sz w:val="24"/>
          <w:szCs w:val="24"/>
        </w:rPr>
        <w:t xml:space="preserve"> je typickým príkladom tzv. dáždnikového druhu, kedy zabezpečením jeho ochrany a nastavením vhodného manažmentu a hospodárenia podporíme zacho</w:t>
      </w:r>
      <w:r>
        <w:rPr>
          <w:sz w:val="24"/>
          <w:szCs w:val="24"/>
        </w:rPr>
        <w:t>vanie ďalších ohrozených druhov</w:t>
      </w:r>
      <w:r w:rsidRPr="002E4500">
        <w:rPr>
          <w:sz w:val="24"/>
          <w:szCs w:val="24"/>
        </w:rPr>
        <w:t xml:space="preserve">. </w:t>
      </w:r>
    </w:p>
    <w:p w14:paraId="77A54D0D" w14:textId="77777777" w:rsidR="00B33880" w:rsidRPr="007A174C" w:rsidRDefault="00B33880" w:rsidP="00B33880">
      <w:pPr>
        <w:pStyle w:val="Obyajntext"/>
        <w:rPr>
          <w:rFonts w:ascii="Times New Roman" w:hAnsi="Times New Roman"/>
          <w:sz w:val="24"/>
          <w:szCs w:val="24"/>
        </w:rPr>
      </w:pPr>
    </w:p>
    <w:p w14:paraId="1B89E290" w14:textId="77777777" w:rsidR="00B33880" w:rsidRPr="00224E99" w:rsidRDefault="00B33880" w:rsidP="00717621">
      <w:pPr>
        <w:pStyle w:val="Nadpis2"/>
      </w:pPr>
      <w:bookmarkStart w:id="9" w:name="_Toc477954688"/>
      <w:bookmarkStart w:id="10" w:name="_Toc87445978"/>
      <w:r w:rsidRPr="00224E99">
        <w:lastRenderedPageBreak/>
        <w:t>V oblasti legislatívy</w:t>
      </w:r>
      <w:bookmarkEnd w:id="9"/>
      <w:bookmarkEnd w:id="10"/>
    </w:p>
    <w:p w14:paraId="13C56517" w14:textId="77777777" w:rsidR="00B33880" w:rsidRPr="00224E99" w:rsidRDefault="00B33880" w:rsidP="00B33880">
      <w:pPr>
        <w:pStyle w:val="Obyajntext"/>
        <w:jc w:val="both"/>
        <w:rPr>
          <w:rFonts w:ascii="Times New Roman" w:hAnsi="Times New Roman"/>
          <w:sz w:val="24"/>
          <w:szCs w:val="24"/>
        </w:rPr>
      </w:pPr>
    </w:p>
    <w:p w14:paraId="16C3CE5E" w14:textId="70685611" w:rsidR="00CE5586" w:rsidRPr="00173A2C" w:rsidRDefault="00460C26" w:rsidP="009428FD">
      <w:pPr>
        <w:pStyle w:val="Obyajntext1"/>
        <w:widowControl w:val="0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 hľadiska legislatívy je potrebné z</w:t>
      </w:r>
      <w:r w:rsidR="00CE5586" w:rsidRPr="00173A2C">
        <w:rPr>
          <w:rFonts w:ascii="Times New Roman" w:hAnsi="Times New Roman"/>
          <w:sz w:val="24"/>
          <w:szCs w:val="24"/>
        </w:rPr>
        <w:t xml:space="preserve">apracovanie lokalít dôležitých </w:t>
      </w:r>
      <w:r>
        <w:rPr>
          <w:rFonts w:ascii="Times New Roman" w:hAnsi="Times New Roman"/>
          <w:sz w:val="24"/>
          <w:szCs w:val="24"/>
        </w:rPr>
        <w:t>pre</w:t>
      </w:r>
      <w:r w:rsidR="00CE5586" w:rsidRPr="00173A2C">
        <w:rPr>
          <w:rFonts w:ascii="Times New Roman" w:hAnsi="Times New Roman"/>
          <w:sz w:val="24"/>
          <w:szCs w:val="24"/>
        </w:rPr>
        <w:t xml:space="preserve"> </w:t>
      </w:r>
      <w:r w:rsidR="00CE5586">
        <w:rPr>
          <w:rFonts w:ascii="Times New Roman" w:hAnsi="Times New Roman"/>
          <w:sz w:val="24"/>
          <w:szCs w:val="24"/>
        </w:rPr>
        <w:t>ochran</w:t>
      </w:r>
      <w:r>
        <w:rPr>
          <w:rFonts w:ascii="Times New Roman" w:hAnsi="Times New Roman"/>
          <w:sz w:val="24"/>
          <w:szCs w:val="24"/>
        </w:rPr>
        <w:t>u</w:t>
      </w:r>
      <w:r w:rsidR="00CE5586" w:rsidRPr="00173A2C">
        <w:rPr>
          <w:rFonts w:ascii="Times New Roman" w:hAnsi="Times New Roman"/>
          <w:sz w:val="24"/>
          <w:szCs w:val="24"/>
        </w:rPr>
        <w:t xml:space="preserve"> druhu do územno-plánovacích dokumentácií obcí, resp. štátu</w:t>
      </w:r>
      <w:r w:rsidR="00CE5586">
        <w:rPr>
          <w:rFonts w:ascii="Times New Roman" w:hAnsi="Times New Roman"/>
          <w:sz w:val="24"/>
          <w:szCs w:val="24"/>
        </w:rPr>
        <w:t xml:space="preserve">, </w:t>
      </w:r>
      <w:r w:rsidR="00CE5586">
        <w:rPr>
          <w:rFonts w:ascii="Times New Roman" w:hAnsi="Times New Roman"/>
          <w:bCs/>
          <w:sz w:val="24"/>
          <w:szCs w:val="24"/>
        </w:rPr>
        <w:t xml:space="preserve">do </w:t>
      </w:r>
      <w:r w:rsidR="00CE5586" w:rsidRPr="001A0734">
        <w:rPr>
          <w:rFonts w:ascii="Times New Roman" w:hAnsi="Times New Roman"/>
          <w:bCs/>
          <w:sz w:val="24"/>
          <w:szCs w:val="24"/>
        </w:rPr>
        <w:t xml:space="preserve">obnov </w:t>
      </w:r>
      <w:r w:rsidR="006716F8">
        <w:rPr>
          <w:rFonts w:ascii="Times New Roman" w:hAnsi="Times New Roman"/>
          <w:bCs/>
          <w:sz w:val="24"/>
          <w:szCs w:val="24"/>
        </w:rPr>
        <w:t>p</w:t>
      </w:r>
      <w:r w:rsidR="00CE5586" w:rsidRPr="001A0734">
        <w:rPr>
          <w:rFonts w:ascii="Times New Roman" w:hAnsi="Times New Roman"/>
          <w:bCs/>
          <w:sz w:val="24"/>
          <w:szCs w:val="24"/>
        </w:rPr>
        <w:t>rogramov starostlivosti o</w:t>
      </w:r>
      <w:r w:rsidR="00CE5586">
        <w:rPr>
          <w:rFonts w:ascii="Times New Roman" w:hAnsi="Times New Roman"/>
          <w:bCs/>
          <w:sz w:val="24"/>
          <w:szCs w:val="24"/>
        </w:rPr>
        <w:t> </w:t>
      </w:r>
      <w:r w:rsidR="00CE5586" w:rsidRPr="001A0734">
        <w:rPr>
          <w:rFonts w:ascii="Times New Roman" w:hAnsi="Times New Roman"/>
          <w:bCs/>
          <w:sz w:val="24"/>
          <w:szCs w:val="24"/>
        </w:rPr>
        <w:t>lesy</w:t>
      </w:r>
      <w:r w:rsidR="00CE5586">
        <w:rPr>
          <w:rFonts w:ascii="Times New Roman" w:hAnsi="Times New Roman"/>
          <w:bCs/>
          <w:sz w:val="24"/>
          <w:szCs w:val="24"/>
        </w:rPr>
        <w:t>,</w:t>
      </w:r>
      <w:r w:rsidR="00CE5586" w:rsidRPr="0023644B">
        <w:rPr>
          <w:rFonts w:ascii="Times New Roman" w:hAnsi="Times New Roman"/>
          <w:bCs/>
          <w:sz w:val="24"/>
          <w:szCs w:val="24"/>
        </w:rPr>
        <w:t xml:space="preserve"> </w:t>
      </w:r>
      <w:r w:rsidR="00CE5586">
        <w:rPr>
          <w:rFonts w:ascii="Times New Roman" w:hAnsi="Times New Roman"/>
          <w:bCs/>
          <w:sz w:val="24"/>
          <w:szCs w:val="24"/>
        </w:rPr>
        <w:t xml:space="preserve">do </w:t>
      </w:r>
      <w:r w:rsidR="00CE5586" w:rsidRPr="0023644B">
        <w:rPr>
          <w:rFonts w:ascii="Times New Roman" w:hAnsi="Times New Roman"/>
          <w:bCs/>
          <w:sz w:val="24"/>
          <w:szCs w:val="24"/>
        </w:rPr>
        <w:t xml:space="preserve">aktuálne pripravovaných </w:t>
      </w:r>
      <w:proofErr w:type="spellStart"/>
      <w:r w:rsidR="00CE5586" w:rsidRPr="0023644B">
        <w:rPr>
          <w:rFonts w:ascii="Times New Roman" w:hAnsi="Times New Roman"/>
          <w:bCs/>
          <w:sz w:val="24"/>
          <w:szCs w:val="24"/>
        </w:rPr>
        <w:t>zonácií</w:t>
      </w:r>
      <w:proofErr w:type="spellEnd"/>
      <w:r w:rsidR="00CE5586" w:rsidRPr="0023644B">
        <w:rPr>
          <w:rFonts w:ascii="Times New Roman" w:hAnsi="Times New Roman"/>
          <w:bCs/>
          <w:sz w:val="24"/>
          <w:szCs w:val="24"/>
        </w:rPr>
        <w:t xml:space="preserve"> národných parkov</w:t>
      </w:r>
      <w:r w:rsidR="006A2164">
        <w:rPr>
          <w:rFonts w:ascii="Times New Roman" w:hAnsi="Times New Roman"/>
          <w:bCs/>
          <w:sz w:val="24"/>
          <w:szCs w:val="24"/>
        </w:rPr>
        <w:t xml:space="preserve">, ako aj </w:t>
      </w:r>
      <w:r w:rsidR="00CE5586" w:rsidRPr="0023644B">
        <w:rPr>
          <w:rFonts w:ascii="Times New Roman" w:hAnsi="Times New Roman"/>
          <w:bCs/>
          <w:sz w:val="24"/>
          <w:szCs w:val="24"/>
        </w:rPr>
        <w:t>programov starostlivosti o chránené územia</w:t>
      </w:r>
      <w:r w:rsidR="00CE5586" w:rsidRPr="00173A2C">
        <w:rPr>
          <w:rFonts w:ascii="Times New Roman" w:hAnsi="Times New Roman"/>
          <w:sz w:val="24"/>
          <w:szCs w:val="24"/>
        </w:rPr>
        <w:t>.</w:t>
      </w:r>
    </w:p>
    <w:p w14:paraId="70D0A9A9" w14:textId="77777777" w:rsidR="00B33880" w:rsidRPr="00224E99" w:rsidRDefault="00B33880" w:rsidP="00B33880">
      <w:pPr>
        <w:pStyle w:val="Obyajntext"/>
        <w:jc w:val="both"/>
        <w:rPr>
          <w:rFonts w:ascii="Times New Roman" w:hAnsi="Times New Roman"/>
          <w:sz w:val="24"/>
          <w:szCs w:val="24"/>
        </w:rPr>
      </w:pPr>
    </w:p>
    <w:p w14:paraId="1009BD78" w14:textId="77777777" w:rsidR="00B33880" w:rsidRPr="00224E99" w:rsidRDefault="009C7D61" w:rsidP="00717621">
      <w:pPr>
        <w:pStyle w:val="Nadpis2"/>
      </w:pPr>
      <w:r w:rsidRPr="00224E99">
        <w:t xml:space="preserve"> </w:t>
      </w:r>
      <w:bookmarkStart w:id="11" w:name="_Toc477954689"/>
      <w:bookmarkStart w:id="12" w:name="_Toc87445979"/>
      <w:r w:rsidR="00B33880" w:rsidRPr="00224E99">
        <w:t>V oblasti praktickej starostlivosti</w:t>
      </w:r>
      <w:bookmarkEnd w:id="11"/>
      <w:bookmarkEnd w:id="12"/>
    </w:p>
    <w:p w14:paraId="60B66ED9" w14:textId="77777777" w:rsidR="00B33880" w:rsidRPr="00224E99" w:rsidRDefault="00B33880" w:rsidP="00B33880">
      <w:pPr>
        <w:pStyle w:val="Obyajntext"/>
        <w:jc w:val="both"/>
        <w:rPr>
          <w:rFonts w:ascii="Times New Roman" w:hAnsi="Times New Roman"/>
          <w:sz w:val="24"/>
          <w:szCs w:val="24"/>
        </w:rPr>
      </w:pPr>
    </w:p>
    <w:p w14:paraId="51C754E5" w14:textId="77777777" w:rsidR="002C7896" w:rsidRDefault="002C7896" w:rsidP="000A561C">
      <w:pPr>
        <w:pStyle w:val="Obyajntext1"/>
        <w:widowControl w:val="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AF5DCF">
        <w:rPr>
          <w:rFonts w:ascii="Times New Roman" w:hAnsi="Times New Roman"/>
          <w:b/>
          <w:i/>
          <w:sz w:val="24"/>
          <w:szCs w:val="24"/>
        </w:rPr>
        <w:t xml:space="preserve">Pravidelná realizácia </w:t>
      </w:r>
      <w:r w:rsidR="0095090B" w:rsidRPr="0095090B">
        <w:rPr>
          <w:rFonts w:ascii="Times New Roman" w:hAnsi="Times New Roman"/>
          <w:b/>
          <w:i/>
          <w:sz w:val="24"/>
          <w:szCs w:val="24"/>
        </w:rPr>
        <w:t xml:space="preserve">vhodných </w:t>
      </w:r>
      <w:proofErr w:type="spellStart"/>
      <w:r w:rsidR="0095090B" w:rsidRPr="0095090B">
        <w:rPr>
          <w:rFonts w:ascii="Times New Roman" w:hAnsi="Times New Roman"/>
          <w:b/>
          <w:i/>
          <w:sz w:val="24"/>
          <w:szCs w:val="24"/>
        </w:rPr>
        <w:t>manažmentových</w:t>
      </w:r>
      <w:proofErr w:type="spellEnd"/>
      <w:r w:rsidR="0095090B" w:rsidRPr="0095090B">
        <w:rPr>
          <w:rFonts w:ascii="Times New Roman" w:hAnsi="Times New Roman"/>
          <w:b/>
          <w:i/>
          <w:sz w:val="24"/>
          <w:szCs w:val="24"/>
        </w:rPr>
        <w:t xml:space="preserve"> opatrení</w:t>
      </w:r>
      <w:r w:rsidR="0095090B" w:rsidRPr="00224E99">
        <w:rPr>
          <w:rFonts w:ascii="Times New Roman" w:hAnsi="Times New Roman"/>
          <w:sz w:val="24"/>
          <w:szCs w:val="24"/>
        </w:rPr>
        <w:t xml:space="preserve"> </w:t>
      </w:r>
      <w:r w:rsidRPr="00AF5DCF">
        <w:rPr>
          <w:rFonts w:ascii="Times New Roman" w:hAnsi="Times New Roman"/>
          <w:b/>
          <w:i/>
          <w:sz w:val="24"/>
          <w:szCs w:val="24"/>
        </w:rPr>
        <w:t xml:space="preserve">na zabezpečenie zlepšenia stavu   </w:t>
      </w:r>
      <w:r w:rsidRPr="00AF5DCF">
        <w:rPr>
          <w:rFonts w:ascii="Times New Roman" w:hAnsi="Times New Roman"/>
          <w:b/>
          <w:i/>
          <w:sz w:val="24"/>
          <w:szCs w:val="24"/>
        </w:rPr>
        <w:br/>
        <w:t xml:space="preserve"> druhu a jeho biotopov</w:t>
      </w:r>
      <w:r>
        <w:rPr>
          <w:rFonts w:ascii="Times New Roman" w:hAnsi="Times New Roman"/>
          <w:b/>
          <w:i/>
          <w:sz w:val="24"/>
          <w:szCs w:val="24"/>
        </w:rPr>
        <w:t xml:space="preserve"> primárne v oblastiach s 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recentne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potvrdeným výskytom</w:t>
      </w:r>
      <w:r w:rsidRPr="00AF5DCF">
        <w:rPr>
          <w:rFonts w:ascii="Times New Roman" w:hAnsi="Times New Roman"/>
          <w:b/>
          <w:i/>
          <w:sz w:val="24"/>
          <w:szCs w:val="24"/>
        </w:rPr>
        <w:t>:</w:t>
      </w:r>
    </w:p>
    <w:p w14:paraId="6710BBC4" w14:textId="77777777" w:rsidR="009428FD" w:rsidRDefault="009428FD" w:rsidP="000A561C">
      <w:pPr>
        <w:pStyle w:val="Obyajntext1"/>
        <w:widowControl w:val="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08004199" w14:textId="77777777" w:rsidR="0095090B" w:rsidRPr="0046762C" w:rsidRDefault="00040587" w:rsidP="000A561C">
      <w:pPr>
        <w:pStyle w:val="Obyajntext"/>
        <w:numPr>
          <w:ilvl w:val="0"/>
          <w:numId w:val="7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224E99">
        <w:rPr>
          <w:rFonts w:ascii="Times New Roman" w:hAnsi="Times New Roman"/>
          <w:sz w:val="24"/>
          <w:szCs w:val="24"/>
        </w:rPr>
        <w:t>výrub krov a náletových drevín</w:t>
      </w:r>
      <w:r w:rsidR="00B33880" w:rsidRPr="00224E99">
        <w:rPr>
          <w:rFonts w:ascii="Times New Roman" w:hAnsi="Times New Roman"/>
          <w:sz w:val="24"/>
          <w:szCs w:val="24"/>
        </w:rPr>
        <w:t>;</w:t>
      </w:r>
      <w:r w:rsidR="00D80FCA" w:rsidRPr="00224E99">
        <w:rPr>
          <w:rFonts w:ascii="Times New Roman" w:hAnsi="Times New Roman"/>
          <w:sz w:val="24"/>
          <w:szCs w:val="24"/>
        </w:rPr>
        <w:t xml:space="preserve"> vyčistenie skalných sutín, vyvetvenie okraja porastov priliehajúcich k skalným plochám, mozaikovitá kosba</w:t>
      </w:r>
      <w:r w:rsidR="003B0C8F" w:rsidRPr="0046762C">
        <w:rPr>
          <w:rFonts w:ascii="Times New Roman" w:hAnsi="Times New Roman"/>
          <w:sz w:val="24"/>
          <w:szCs w:val="24"/>
        </w:rPr>
        <w:t>, posilnenie výskytu živných rastlín</w:t>
      </w:r>
      <w:r w:rsidR="00341847" w:rsidRPr="0046762C">
        <w:rPr>
          <w:rFonts w:ascii="Times New Roman" w:hAnsi="Times New Roman"/>
          <w:sz w:val="24"/>
          <w:szCs w:val="24"/>
        </w:rPr>
        <w:t>,</w:t>
      </w:r>
      <w:r w:rsidR="00990114" w:rsidRPr="0046762C">
        <w:rPr>
          <w:rFonts w:ascii="Times New Roman" w:hAnsi="Times New Roman"/>
          <w:sz w:val="24"/>
          <w:szCs w:val="24"/>
        </w:rPr>
        <w:t xml:space="preserve"> </w:t>
      </w:r>
    </w:p>
    <w:p w14:paraId="0CE13392" w14:textId="2D79C305" w:rsidR="0095090B" w:rsidRPr="00F9053A" w:rsidRDefault="0095090B" w:rsidP="000A561C">
      <w:pPr>
        <w:pStyle w:val="Obyajntext"/>
        <w:numPr>
          <w:ilvl w:val="0"/>
          <w:numId w:val="7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95090B">
        <w:rPr>
          <w:rFonts w:ascii="Times New Roman" w:hAnsi="Times New Roman"/>
          <w:sz w:val="24"/>
          <w:szCs w:val="24"/>
        </w:rPr>
        <w:t>zavedenie extenzívnej pastvy</w:t>
      </w:r>
      <w:r w:rsidR="006A0455">
        <w:rPr>
          <w:rFonts w:ascii="Times New Roman" w:hAnsi="Times New Roman"/>
          <w:sz w:val="24"/>
          <w:szCs w:val="24"/>
        </w:rPr>
        <w:t xml:space="preserve"> – </w:t>
      </w:r>
      <w:r w:rsidR="002C7896" w:rsidRPr="0095090B">
        <w:rPr>
          <w:rFonts w:ascii="Times New Roman" w:hAnsi="Times New Roman"/>
          <w:sz w:val="24"/>
          <w:szCs w:val="24"/>
        </w:rPr>
        <w:t>na ťažko dostupných miestach iniciovať vypásanie trávy a kríkov najmä kozami</w:t>
      </w:r>
      <w:r w:rsidRPr="0095090B">
        <w:rPr>
          <w:rFonts w:ascii="Times New Roman" w:hAnsi="Times New Roman"/>
          <w:sz w:val="24"/>
          <w:szCs w:val="24"/>
        </w:rPr>
        <w:t xml:space="preserve"> </w:t>
      </w:r>
      <w:r w:rsidR="002C7896" w:rsidRPr="0095090B">
        <w:rPr>
          <w:rFonts w:ascii="Times New Roman" w:hAnsi="Times New Roman"/>
          <w:sz w:val="24"/>
          <w:szCs w:val="24"/>
        </w:rPr>
        <w:t>a</w:t>
      </w:r>
      <w:r w:rsidRPr="0095090B">
        <w:rPr>
          <w:rFonts w:ascii="Times New Roman" w:hAnsi="Times New Roman"/>
          <w:sz w:val="24"/>
          <w:szCs w:val="24"/>
        </w:rPr>
        <w:t> </w:t>
      </w:r>
      <w:r w:rsidR="002C7896" w:rsidRPr="00F9053A">
        <w:rPr>
          <w:rFonts w:ascii="Times New Roman" w:hAnsi="Times New Roman"/>
          <w:sz w:val="24"/>
          <w:szCs w:val="24"/>
        </w:rPr>
        <w:t>ovcami</w:t>
      </w:r>
      <w:r w:rsidRPr="00F9053A">
        <w:rPr>
          <w:rFonts w:ascii="Times New Roman" w:hAnsi="Times New Roman"/>
          <w:sz w:val="24"/>
          <w:szCs w:val="24"/>
        </w:rPr>
        <w:t xml:space="preserve"> a usmerňovať pastvu, tam kde sa realizuje</w:t>
      </w:r>
      <w:r w:rsidR="00341847">
        <w:rPr>
          <w:rFonts w:ascii="Times New Roman" w:hAnsi="Times New Roman"/>
          <w:sz w:val="24"/>
          <w:szCs w:val="24"/>
        </w:rPr>
        <w:t>,</w:t>
      </w:r>
    </w:p>
    <w:p w14:paraId="3684293A" w14:textId="73717E0C" w:rsidR="009003B3" w:rsidRPr="00B44572" w:rsidRDefault="009003B3" w:rsidP="00B44572">
      <w:pPr>
        <w:pStyle w:val="Obyajntext"/>
        <w:numPr>
          <w:ilvl w:val="0"/>
          <w:numId w:val="7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95090B">
        <w:rPr>
          <w:rFonts w:ascii="Times New Roman" w:hAnsi="Times New Roman"/>
          <w:sz w:val="24"/>
          <w:szCs w:val="24"/>
        </w:rPr>
        <w:t xml:space="preserve">preletové miesta (biokoridory, </w:t>
      </w:r>
      <w:proofErr w:type="spellStart"/>
      <w:r w:rsidRPr="0095090B">
        <w:rPr>
          <w:rFonts w:ascii="Times New Roman" w:hAnsi="Times New Roman"/>
          <w:sz w:val="24"/>
          <w:szCs w:val="24"/>
        </w:rPr>
        <w:t>mikrosatelity</w:t>
      </w:r>
      <w:proofErr w:type="spellEnd"/>
      <w:r w:rsidRPr="0095090B">
        <w:rPr>
          <w:rFonts w:ascii="Times New Roman" w:hAnsi="Times New Roman"/>
          <w:sz w:val="24"/>
          <w:szCs w:val="24"/>
        </w:rPr>
        <w:t xml:space="preserve">) medzi lokalitami </w:t>
      </w:r>
      <w:r w:rsidR="00B4457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33880" w:rsidRPr="0095090B">
        <w:rPr>
          <w:rFonts w:ascii="Times New Roman" w:hAnsi="Times New Roman"/>
          <w:sz w:val="24"/>
          <w:szCs w:val="24"/>
        </w:rPr>
        <w:t xml:space="preserve">medzi vzdialenejšími existujúcimi lokalitami výskytu druhu vhodnými </w:t>
      </w:r>
      <w:proofErr w:type="spellStart"/>
      <w:r w:rsidR="00B33880" w:rsidRPr="0095090B">
        <w:rPr>
          <w:rFonts w:ascii="Times New Roman" w:hAnsi="Times New Roman"/>
          <w:sz w:val="24"/>
          <w:szCs w:val="24"/>
        </w:rPr>
        <w:t>manažmentovými</w:t>
      </w:r>
      <w:proofErr w:type="spellEnd"/>
      <w:r w:rsidR="00B33880" w:rsidRPr="0095090B">
        <w:rPr>
          <w:rFonts w:ascii="Times New Roman" w:hAnsi="Times New Roman"/>
          <w:sz w:val="24"/>
          <w:szCs w:val="24"/>
        </w:rPr>
        <w:t xml:space="preserve"> opatreniami upraviť vytypované menšie biotopy,</w:t>
      </w:r>
    </w:p>
    <w:p w14:paraId="072E70F6" w14:textId="249029BA" w:rsidR="00B963A4" w:rsidRPr="00B44572" w:rsidRDefault="009003B3" w:rsidP="00B44572">
      <w:pPr>
        <w:pStyle w:val="Obyajntext"/>
        <w:numPr>
          <w:ilvl w:val="0"/>
          <w:numId w:val="7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</w:t>
      </w:r>
      <w:r w:rsidR="002C7896" w:rsidRPr="0095090B">
        <w:rPr>
          <w:rFonts w:ascii="Times New Roman" w:hAnsi="Times New Roman"/>
          <w:sz w:val="24"/>
          <w:szCs w:val="24"/>
        </w:rPr>
        <w:t xml:space="preserve">zalesňovanie lúčnych </w:t>
      </w:r>
      <w:r w:rsidR="002C7896" w:rsidRPr="00F9053A">
        <w:rPr>
          <w:rFonts w:ascii="Times New Roman" w:hAnsi="Times New Roman"/>
          <w:sz w:val="24"/>
          <w:szCs w:val="24"/>
        </w:rPr>
        <w:t xml:space="preserve">biotopov v rámci územia </w:t>
      </w:r>
      <w:r w:rsidR="00F9053A" w:rsidRPr="00F9053A">
        <w:rPr>
          <w:rFonts w:ascii="Times New Roman" w:hAnsi="Times New Roman"/>
          <w:sz w:val="24"/>
          <w:szCs w:val="24"/>
        </w:rPr>
        <w:t xml:space="preserve">s </w:t>
      </w:r>
      <w:r w:rsidR="002C7896" w:rsidRPr="00F9053A">
        <w:rPr>
          <w:rFonts w:ascii="Times New Roman" w:hAnsi="Times New Roman"/>
          <w:sz w:val="24"/>
          <w:szCs w:val="24"/>
        </w:rPr>
        <w:t>výskyt</w:t>
      </w:r>
      <w:r w:rsidR="00F9053A" w:rsidRPr="00F9053A">
        <w:rPr>
          <w:rFonts w:ascii="Times New Roman" w:hAnsi="Times New Roman"/>
          <w:sz w:val="24"/>
          <w:szCs w:val="24"/>
        </w:rPr>
        <w:t>om</w:t>
      </w:r>
      <w:r w:rsidR="002C7896" w:rsidRPr="00F9053A">
        <w:rPr>
          <w:rFonts w:ascii="Times New Roman" w:hAnsi="Times New Roman"/>
          <w:sz w:val="24"/>
          <w:szCs w:val="24"/>
        </w:rPr>
        <w:t xml:space="preserve"> druhu</w:t>
      </w:r>
      <w:r w:rsidR="00341847">
        <w:rPr>
          <w:rFonts w:ascii="Times New Roman" w:hAnsi="Times New Roman"/>
          <w:sz w:val="24"/>
          <w:szCs w:val="24"/>
        </w:rPr>
        <w:t>,</w:t>
      </w:r>
      <w:r w:rsidR="002C7896" w:rsidRPr="00F9053A">
        <w:rPr>
          <w:rFonts w:ascii="Times New Roman" w:hAnsi="Times New Roman"/>
          <w:sz w:val="24"/>
          <w:szCs w:val="24"/>
        </w:rPr>
        <w:t xml:space="preserve"> </w:t>
      </w:r>
    </w:p>
    <w:p w14:paraId="1BB04D82" w14:textId="084AC3B1" w:rsidR="009003B3" w:rsidRPr="00B44572" w:rsidRDefault="009003B3" w:rsidP="00B44572">
      <w:pPr>
        <w:pStyle w:val="Obyajntext"/>
        <w:numPr>
          <w:ilvl w:val="0"/>
          <w:numId w:val="7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44572">
        <w:rPr>
          <w:rFonts w:ascii="Times New Roman" w:hAnsi="Times New Roman"/>
          <w:sz w:val="24"/>
          <w:szCs w:val="24"/>
        </w:rPr>
        <w:t xml:space="preserve">odchov jedincov ex-situ a umelý chov a pestovanie hostiteľských rastlín </w:t>
      </w:r>
      <w:r w:rsidR="00B44572" w:rsidRPr="00B44572">
        <w:rPr>
          <w:rFonts w:ascii="Times New Roman" w:hAnsi="Times New Roman"/>
          <w:sz w:val="24"/>
          <w:szCs w:val="24"/>
        </w:rPr>
        <w:t>–</w:t>
      </w:r>
      <w:r w:rsidRPr="00B44572">
        <w:rPr>
          <w:rFonts w:ascii="Times New Roman" w:hAnsi="Times New Roman"/>
          <w:sz w:val="24"/>
          <w:szCs w:val="24"/>
        </w:rPr>
        <w:t xml:space="preserve"> </w:t>
      </w:r>
      <w:r w:rsidR="00F9053A" w:rsidRPr="00B44572">
        <w:rPr>
          <w:rFonts w:ascii="Times New Roman" w:hAnsi="Times New Roman"/>
          <w:sz w:val="24"/>
          <w:szCs w:val="24"/>
        </w:rPr>
        <w:t>v územnej pôsobnosti P</w:t>
      </w:r>
      <w:r w:rsidR="009428FD" w:rsidRPr="00B44572">
        <w:rPr>
          <w:rFonts w:ascii="Times New Roman" w:hAnsi="Times New Roman"/>
          <w:sz w:val="24"/>
          <w:szCs w:val="24"/>
        </w:rPr>
        <w:t>IENAP</w:t>
      </w:r>
      <w:r w:rsidR="00F9053A" w:rsidRPr="00B44572">
        <w:rPr>
          <w:rFonts w:ascii="Times New Roman" w:hAnsi="Times New Roman"/>
          <w:sz w:val="24"/>
          <w:szCs w:val="24"/>
        </w:rPr>
        <w:t xml:space="preserve">-u </w:t>
      </w:r>
      <w:r w:rsidR="00101676" w:rsidRPr="00B44572">
        <w:rPr>
          <w:rFonts w:ascii="Times New Roman" w:hAnsi="Times New Roman"/>
          <w:sz w:val="24"/>
          <w:szCs w:val="24"/>
        </w:rPr>
        <w:t>a</w:t>
      </w:r>
      <w:r w:rsidR="00B41FCE" w:rsidRPr="00B44572">
        <w:rPr>
          <w:rFonts w:ascii="Times New Roman" w:hAnsi="Times New Roman"/>
          <w:sz w:val="24"/>
          <w:szCs w:val="24"/>
        </w:rPr>
        <w:t xml:space="preserve"> v </w:t>
      </w:r>
      <w:r w:rsidR="00101676" w:rsidRPr="00B44572">
        <w:rPr>
          <w:rFonts w:ascii="Times New Roman" w:hAnsi="Times New Roman"/>
          <w:sz w:val="24"/>
          <w:szCs w:val="24"/>
        </w:rPr>
        <w:t xml:space="preserve">Národnej ZOO Bojnice </w:t>
      </w:r>
      <w:r w:rsidR="00F9053A" w:rsidRPr="00B44572">
        <w:rPr>
          <w:rFonts w:ascii="Times New Roman" w:hAnsi="Times New Roman"/>
          <w:sz w:val="24"/>
          <w:szCs w:val="24"/>
        </w:rPr>
        <w:t>nadviazať na predchádzajúc</w:t>
      </w:r>
      <w:r w:rsidRPr="00B44572">
        <w:rPr>
          <w:rFonts w:ascii="Times New Roman" w:hAnsi="Times New Roman"/>
          <w:sz w:val="24"/>
          <w:szCs w:val="24"/>
        </w:rPr>
        <w:t xml:space="preserve">e aktivity pre </w:t>
      </w:r>
      <w:r w:rsidR="00B963A4" w:rsidRPr="00B44572">
        <w:rPr>
          <w:rFonts w:ascii="Times New Roman" w:hAnsi="Times New Roman"/>
          <w:sz w:val="24"/>
          <w:szCs w:val="24"/>
        </w:rPr>
        <w:t xml:space="preserve">posilnenie lokalít s  oslabenými populáciami </w:t>
      </w:r>
      <w:r w:rsidRPr="00B44572">
        <w:rPr>
          <w:rFonts w:ascii="Times New Roman" w:hAnsi="Times New Roman"/>
          <w:sz w:val="24"/>
          <w:szCs w:val="24"/>
        </w:rPr>
        <w:t xml:space="preserve">a lepšiu </w:t>
      </w:r>
      <w:r w:rsidR="00B963A4" w:rsidRPr="00B44572">
        <w:rPr>
          <w:rFonts w:ascii="Times New Roman" w:hAnsi="Times New Roman"/>
          <w:sz w:val="24"/>
          <w:szCs w:val="24"/>
        </w:rPr>
        <w:t xml:space="preserve">stabilitu prírodnej populácie jedincami odchovanými v podmienkach „ex situ“, </w:t>
      </w:r>
    </w:p>
    <w:p w14:paraId="559A3A49" w14:textId="38974109" w:rsidR="009003B3" w:rsidRPr="00B44572" w:rsidRDefault="009003B3" w:rsidP="00B44572">
      <w:pPr>
        <w:pStyle w:val="Obyajntext"/>
        <w:numPr>
          <w:ilvl w:val="0"/>
          <w:numId w:val="7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44572">
        <w:rPr>
          <w:rFonts w:ascii="Times New Roman" w:hAnsi="Times New Roman"/>
          <w:sz w:val="24"/>
          <w:szCs w:val="24"/>
        </w:rPr>
        <w:t xml:space="preserve">tzv. </w:t>
      </w:r>
      <w:proofErr w:type="spellStart"/>
      <w:r w:rsidRPr="00B44572">
        <w:rPr>
          <w:rFonts w:ascii="Times New Roman" w:hAnsi="Times New Roman"/>
          <w:sz w:val="24"/>
          <w:szCs w:val="24"/>
        </w:rPr>
        <w:t>nášlapné</w:t>
      </w:r>
      <w:proofErr w:type="spellEnd"/>
      <w:r w:rsidRPr="00B44572">
        <w:rPr>
          <w:rFonts w:ascii="Times New Roman" w:hAnsi="Times New Roman"/>
          <w:sz w:val="24"/>
          <w:szCs w:val="24"/>
        </w:rPr>
        <w:t xml:space="preserve"> kamene na prepojenie populácií druhu pre zachovanie jej kontinuity </w:t>
      </w:r>
      <w:r w:rsidR="00B44572" w:rsidRPr="00B44572">
        <w:rPr>
          <w:rFonts w:ascii="Times New Roman" w:hAnsi="Times New Roman"/>
          <w:sz w:val="24"/>
          <w:szCs w:val="24"/>
        </w:rPr>
        <w:t>–</w:t>
      </w:r>
      <w:r w:rsidRPr="00B44572">
        <w:rPr>
          <w:rFonts w:ascii="Times New Roman" w:hAnsi="Times New Roman"/>
          <w:sz w:val="24"/>
          <w:szCs w:val="24"/>
        </w:rPr>
        <w:t xml:space="preserve"> </w:t>
      </w:r>
      <w:r w:rsidR="00B963A4" w:rsidRPr="00B44572">
        <w:rPr>
          <w:rFonts w:ascii="Times New Roman" w:hAnsi="Times New Roman"/>
          <w:sz w:val="24"/>
          <w:szCs w:val="24"/>
        </w:rPr>
        <w:t xml:space="preserve">založiť nové populácie na novovytvorených lokalitách. </w:t>
      </w:r>
    </w:p>
    <w:p w14:paraId="18BAD5FE" w14:textId="77777777" w:rsidR="00B963A4" w:rsidRPr="00E345EB" w:rsidRDefault="00B963A4" w:rsidP="00B44572">
      <w:pPr>
        <w:pStyle w:val="Obyajntext"/>
        <w:spacing w:line="360" w:lineRule="auto"/>
        <w:ind w:left="-76"/>
        <w:jc w:val="both"/>
        <w:rPr>
          <w:rFonts w:ascii="Times New Roman" w:hAnsi="Times New Roman"/>
          <w:sz w:val="24"/>
          <w:szCs w:val="24"/>
        </w:rPr>
      </w:pPr>
      <w:r w:rsidRPr="00E345EB">
        <w:rPr>
          <w:rFonts w:ascii="Times New Roman" w:hAnsi="Times New Roman"/>
          <w:sz w:val="24"/>
          <w:szCs w:val="24"/>
        </w:rPr>
        <w:t xml:space="preserve">Problematika reštitúcie ako aj ekológia, etológia a  </w:t>
      </w:r>
      <w:proofErr w:type="spellStart"/>
      <w:r w:rsidRPr="00E345EB">
        <w:rPr>
          <w:rFonts w:ascii="Times New Roman" w:hAnsi="Times New Roman"/>
          <w:sz w:val="24"/>
          <w:szCs w:val="24"/>
        </w:rPr>
        <w:t>bionómia</w:t>
      </w:r>
      <w:proofErr w:type="spellEnd"/>
      <w:r w:rsidRPr="00E345EB">
        <w:rPr>
          <w:rFonts w:ascii="Times New Roman" w:hAnsi="Times New Roman"/>
          <w:sz w:val="24"/>
          <w:szCs w:val="24"/>
        </w:rPr>
        <w:t xml:space="preserve"> druhu</w:t>
      </w:r>
      <w:r w:rsidR="009003B3">
        <w:rPr>
          <w:rFonts w:ascii="Times New Roman" w:hAnsi="Times New Roman"/>
          <w:sz w:val="24"/>
          <w:szCs w:val="24"/>
        </w:rPr>
        <w:t>,</w:t>
      </w:r>
      <w:r w:rsidRPr="00E345EB">
        <w:rPr>
          <w:rFonts w:ascii="Times New Roman" w:hAnsi="Times New Roman"/>
          <w:sz w:val="24"/>
          <w:szCs w:val="24"/>
        </w:rPr>
        <w:t xml:space="preserve"> je podrobne rozpracovaná v publikácii </w:t>
      </w:r>
      <w:proofErr w:type="spellStart"/>
      <w:r w:rsidRPr="00E345EB">
        <w:rPr>
          <w:rFonts w:ascii="Times New Roman" w:hAnsi="Times New Roman"/>
          <w:smallCaps/>
          <w:sz w:val="24"/>
          <w:szCs w:val="24"/>
        </w:rPr>
        <w:t>Kříž</w:t>
      </w:r>
      <w:proofErr w:type="spellEnd"/>
      <w:r w:rsidRPr="00E345EB">
        <w:rPr>
          <w:rFonts w:ascii="Times New Roman" w:hAnsi="Times New Roman"/>
          <w:sz w:val="24"/>
          <w:szCs w:val="24"/>
        </w:rPr>
        <w:t xml:space="preserve"> (2011). </w:t>
      </w:r>
      <w:r w:rsidRPr="00E345EB">
        <w:rPr>
          <w:rFonts w:ascii="Times New Roman" w:eastAsia="Symbol" w:hAnsi="Times New Roman"/>
          <w:sz w:val="24"/>
          <w:szCs w:val="24"/>
        </w:rPr>
        <w:t>Uvedené opatrenia treba však chápať ako doplnkové, za prioritu je potrebné aj naďalej považovať záchranu druhu in-situ.</w:t>
      </w:r>
      <w:r w:rsidRPr="00E345EB">
        <w:rPr>
          <w:rFonts w:eastAsia="Symbol"/>
          <w:sz w:val="24"/>
          <w:szCs w:val="24"/>
        </w:rPr>
        <w:t xml:space="preserve"> </w:t>
      </w:r>
    </w:p>
    <w:p w14:paraId="52B03216" w14:textId="77777777" w:rsidR="0060202C" w:rsidRPr="00224E99" w:rsidRDefault="0060202C" w:rsidP="0095090B">
      <w:pPr>
        <w:pStyle w:val="Predformtovan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jc w:val="both"/>
        <w:rPr>
          <w:rFonts w:ascii="Times New Roman" w:hAnsi="Times New Roman"/>
          <w:sz w:val="24"/>
          <w:szCs w:val="24"/>
        </w:rPr>
      </w:pPr>
    </w:p>
    <w:p w14:paraId="4C7E5467" w14:textId="77777777" w:rsidR="00B33880" w:rsidRPr="00224E99" w:rsidRDefault="009C7D61" w:rsidP="00717621">
      <w:pPr>
        <w:pStyle w:val="Nadpis2"/>
      </w:pPr>
      <w:r w:rsidRPr="00224E99">
        <w:t xml:space="preserve"> </w:t>
      </w:r>
      <w:r w:rsidR="00B33880" w:rsidRPr="00224E99">
        <w:t xml:space="preserve"> </w:t>
      </w:r>
      <w:bookmarkStart w:id="13" w:name="_Toc477954690"/>
      <w:bookmarkStart w:id="14" w:name="_Toc87445980"/>
      <w:r w:rsidR="00B33880" w:rsidRPr="00224E99">
        <w:t>V oblasti monitoringu</w:t>
      </w:r>
      <w:bookmarkEnd w:id="13"/>
      <w:bookmarkEnd w:id="14"/>
    </w:p>
    <w:p w14:paraId="2578C82A" w14:textId="77777777" w:rsidR="00B33880" w:rsidRPr="00224E99" w:rsidRDefault="00B33880" w:rsidP="00B33880">
      <w:pPr>
        <w:pStyle w:val="Obyajntext"/>
        <w:jc w:val="both"/>
        <w:rPr>
          <w:rFonts w:ascii="Times New Roman" w:hAnsi="Times New Roman"/>
          <w:sz w:val="24"/>
          <w:szCs w:val="24"/>
        </w:rPr>
      </w:pPr>
    </w:p>
    <w:p w14:paraId="25A3B772" w14:textId="77777777" w:rsidR="00B33880" w:rsidRDefault="00B33880" w:rsidP="00B33880">
      <w:pPr>
        <w:pStyle w:val="Obyajntext"/>
        <w:jc w:val="both"/>
        <w:rPr>
          <w:rFonts w:ascii="Times New Roman" w:hAnsi="Times New Roman"/>
          <w:b/>
          <w:i/>
          <w:sz w:val="24"/>
          <w:szCs w:val="24"/>
        </w:rPr>
      </w:pPr>
      <w:r w:rsidRPr="00224E99">
        <w:rPr>
          <w:rFonts w:ascii="Times New Roman" w:hAnsi="Times New Roman"/>
          <w:b/>
          <w:i/>
          <w:sz w:val="24"/>
          <w:szCs w:val="24"/>
        </w:rPr>
        <w:t xml:space="preserve">Zabezpečenie permanentného monitoringu </w:t>
      </w:r>
      <w:proofErr w:type="spellStart"/>
      <w:r w:rsidRPr="00224E99">
        <w:rPr>
          <w:rFonts w:ascii="Times New Roman" w:hAnsi="Times New Roman"/>
          <w:b/>
          <w:i/>
          <w:sz w:val="24"/>
          <w:szCs w:val="24"/>
        </w:rPr>
        <w:t>jasoňa</w:t>
      </w:r>
      <w:proofErr w:type="spellEnd"/>
      <w:r w:rsidRPr="00224E9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224E99">
        <w:rPr>
          <w:rFonts w:ascii="Times New Roman" w:hAnsi="Times New Roman"/>
          <w:b/>
          <w:i/>
          <w:sz w:val="24"/>
          <w:szCs w:val="24"/>
        </w:rPr>
        <w:t>červenookého</w:t>
      </w:r>
      <w:proofErr w:type="spellEnd"/>
      <w:r w:rsidRPr="00224E99">
        <w:rPr>
          <w:rFonts w:ascii="Times New Roman" w:hAnsi="Times New Roman"/>
          <w:b/>
          <w:i/>
          <w:sz w:val="24"/>
          <w:szCs w:val="24"/>
        </w:rPr>
        <w:t xml:space="preserve"> na Slovensku</w:t>
      </w:r>
    </w:p>
    <w:p w14:paraId="14C14F22" w14:textId="77777777" w:rsidR="009428FD" w:rsidRDefault="009428FD" w:rsidP="00B33880">
      <w:pPr>
        <w:pStyle w:val="Obyajntext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705801A" w14:textId="77777777" w:rsidR="00B33880" w:rsidRPr="00224E99" w:rsidRDefault="00B33880" w:rsidP="00F16C56">
      <w:pPr>
        <w:pStyle w:val="Obyajntext"/>
        <w:spacing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224E99">
        <w:rPr>
          <w:rFonts w:ascii="Times New Roman" w:hAnsi="Times New Roman"/>
          <w:sz w:val="24"/>
          <w:szCs w:val="24"/>
        </w:rPr>
        <w:t>Realizovať kontroly stavu populácie druhu</w:t>
      </w:r>
      <w:r w:rsidR="00D46D89" w:rsidRPr="00224E99">
        <w:rPr>
          <w:rFonts w:ascii="Times New Roman" w:hAnsi="Times New Roman"/>
          <w:sz w:val="24"/>
          <w:szCs w:val="24"/>
        </w:rPr>
        <w:t>,</w:t>
      </w:r>
      <w:r w:rsidRPr="00224E99">
        <w:rPr>
          <w:rFonts w:ascii="Times New Roman" w:hAnsi="Times New Roman"/>
          <w:sz w:val="24"/>
          <w:szCs w:val="24"/>
        </w:rPr>
        <w:t xml:space="preserve"> ako aj všetkých lokalít výskytu vrátane lokalít </w:t>
      </w:r>
      <w:r w:rsidR="00DA6084">
        <w:rPr>
          <w:rFonts w:ascii="Times New Roman" w:hAnsi="Times New Roman"/>
          <w:sz w:val="24"/>
          <w:szCs w:val="24"/>
        </w:rPr>
        <w:t xml:space="preserve"> </w:t>
      </w:r>
      <w:r w:rsidRPr="00224E99">
        <w:rPr>
          <w:rFonts w:ascii="Times New Roman" w:hAnsi="Times New Roman"/>
          <w:sz w:val="24"/>
          <w:szCs w:val="24"/>
        </w:rPr>
        <w:t>s vhodnými podmienkami, na ktorých sa druh zatiaľ nevyskytuje, za účelom:</w:t>
      </w:r>
    </w:p>
    <w:p w14:paraId="09103A7E" w14:textId="77777777" w:rsidR="00B33880" w:rsidRPr="00224E99" w:rsidRDefault="00B33880" w:rsidP="00F16C56">
      <w:pPr>
        <w:pStyle w:val="Obyajntext"/>
        <w:numPr>
          <w:ilvl w:val="0"/>
          <w:numId w:val="8"/>
        </w:numPr>
        <w:tabs>
          <w:tab w:val="clear" w:pos="1069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24E99">
        <w:rPr>
          <w:rFonts w:ascii="Times New Roman" w:hAnsi="Times New Roman"/>
          <w:sz w:val="24"/>
          <w:szCs w:val="24"/>
        </w:rPr>
        <w:t xml:space="preserve">zistenia stavu populácie na </w:t>
      </w:r>
      <w:r w:rsidR="00341847">
        <w:rPr>
          <w:rFonts w:ascii="Times New Roman" w:hAnsi="Times New Roman"/>
          <w:sz w:val="24"/>
          <w:szCs w:val="24"/>
        </w:rPr>
        <w:t>jednotlivých lokalitách výskytu,</w:t>
      </w:r>
    </w:p>
    <w:p w14:paraId="4EA0AD78" w14:textId="77777777" w:rsidR="00B33880" w:rsidRDefault="00B33880" w:rsidP="00F16C56">
      <w:pPr>
        <w:pStyle w:val="Obyajntext"/>
        <w:numPr>
          <w:ilvl w:val="0"/>
          <w:numId w:val="8"/>
        </w:numPr>
        <w:tabs>
          <w:tab w:val="clear" w:pos="1069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24E99">
        <w:rPr>
          <w:rFonts w:ascii="Times New Roman" w:hAnsi="Times New Roman"/>
          <w:sz w:val="24"/>
          <w:szCs w:val="24"/>
        </w:rPr>
        <w:t>zistenia stavu jednotlivých lokalít</w:t>
      </w:r>
      <w:r w:rsidR="00581685">
        <w:rPr>
          <w:rFonts w:ascii="Times New Roman" w:hAnsi="Times New Roman"/>
          <w:sz w:val="24"/>
          <w:szCs w:val="24"/>
        </w:rPr>
        <w:t>, vrátane stavu živnej rastliny</w:t>
      </w:r>
      <w:r w:rsidR="00341847">
        <w:rPr>
          <w:rFonts w:ascii="Times New Roman" w:hAnsi="Times New Roman"/>
          <w:sz w:val="24"/>
          <w:szCs w:val="24"/>
        </w:rPr>
        <w:t>,</w:t>
      </w:r>
    </w:p>
    <w:p w14:paraId="052BA931" w14:textId="77777777" w:rsidR="00B33D54" w:rsidRPr="00224E99" w:rsidRDefault="00B33D54" w:rsidP="00F16C56">
      <w:pPr>
        <w:pStyle w:val="Obyajntext"/>
        <w:numPr>
          <w:ilvl w:val="0"/>
          <w:numId w:val="8"/>
        </w:numPr>
        <w:tabs>
          <w:tab w:val="clear" w:pos="1069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F5DCF">
        <w:rPr>
          <w:rFonts w:ascii="Times New Roman" w:hAnsi="Times New Roman"/>
          <w:sz w:val="24"/>
          <w:szCs w:val="24"/>
        </w:rPr>
        <w:lastRenderedPageBreak/>
        <w:t xml:space="preserve">v čase letu </w:t>
      </w:r>
      <w:proofErr w:type="spellStart"/>
      <w:r w:rsidRPr="00AF5DCF">
        <w:rPr>
          <w:rFonts w:ascii="Times New Roman" w:hAnsi="Times New Roman"/>
          <w:sz w:val="24"/>
          <w:szCs w:val="24"/>
        </w:rPr>
        <w:t>imág</w:t>
      </w:r>
      <w:proofErr w:type="spellEnd"/>
      <w:r w:rsidRPr="00AF5DCF">
        <w:rPr>
          <w:rFonts w:ascii="Times New Roman" w:hAnsi="Times New Roman"/>
          <w:sz w:val="24"/>
          <w:szCs w:val="24"/>
        </w:rPr>
        <w:t xml:space="preserve"> zabezpečiť zvýšený dohľad nad lokalitami (stráženie)</w:t>
      </w:r>
      <w:r w:rsidR="00341847">
        <w:rPr>
          <w:rFonts w:ascii="Times New Roman" w:hAnsi="Times New Roman"/>
          <w:sz w:val="24"/>
          <w:szCs w:val="24"/>
        </w:rPr>
        <w:t>,</w:t>
      </w:r>
    </w:p>
    <w:p w14:paraId="7706730C" w14:textId="77777777" w:rsidR="00B33880" w:rsidRPr="00DC382F" w:rsidRDefault="00B33880" w:rsidP="00F16C56">
      <w:pPr>
        <w:pStyle w:val="Obyajntext"/>
        <w:numPr>
          <w:ilvl w:val="0"/>
          <w:numId w:val="8"/>
        </w:numPr>
        <w:tabs>
          <w:tab w:val="clear" w:pos="1069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C382F">
        <w:rPr>
          <w:rFonts w:ascii="Times New Roman" w:hAnsi="Times New Roman"/>
          <w:sz w:val="24"/>
          <w:szCs w:val="24"/>
        </w:rPr>
        <w:t>overeni</w:t>
      </w:r>
      <w:r w:rsidR="00C26EF4" w:rsidRPr="00DC382F">
        <w:rPr>
          <w:rFonts w:ascii="Times New Roman" w:hAnsi="Times New Roman"/>
          <w:sz w:val="24"/>
          <w:szCs w:val="24"/>
        </w:rPr>
        <w:t>a</w:t>
      </w:r>
      <w:r w:rsidRPr="00DC382F">
        <w:rPr>
          <w:rFonts w:ascii="Times New Roman" w:hAnsi="Times New Roman"/>
          <w:sz w:val="24"/>
          <w:szCs w:val="24"/>
        </w:rPr>
        <w:t xml:space="preserve"> prítomnosti druhu na predpokladaných a neoverených lokalitách</w:t>
      </w:r>
      <w:r w:rsidR="00341847" w:rsidRPr="00DC382F">
        <w:rPr>
          <w:rFonts w:ascii="Times New Roman" w:hAnsi="Times New Roman"/>
          <w:sz w:val="24"/>
          <w:szCs w:val="24"/>
        </w:rPr>
        <w:t>,</w:t>
      </w:r>
    </w:p>
    <w:p w14:paraId="4D7880AE" w14:textId="77777777" w:rsidR="00B33880" w:rsidRPr="00DC382F" w:rsidRDefault="00B33880" w:rsidP="00F16C56">
      <w:pPr>
        <w:pStyle w:val="Obyajntext"/>
        <w:numPr>
          <w:ilvl w:val="0"/>
          <w:numId w:val="8"/>
        </w:numPr>
        <w:tabs>
          <w:tab w:val="clear" w:pos="1069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C382F">
        <w:rPr>
          <w:rFonts w:ascii="Times New Roman" w:hAnsi="Times New Roman"/>
          <w:sz w:val="24"/>
          <w:szCs w:val="24"/>
        </w:rPr>
        <w:t>posúdenia vhodnosti vyk</w:t>
      </w:r>
      <w:r w:rsidR="00341847" w:rsidRPr="00DC382F">
        <w:rPr>
          <w:rFonts w:ascii="Times New Roman" w:hAnsi="Times New Roman"/>
          <w:sz w:val="24"/>
          <w:szCs w:val="24"/>
        </w:rPr>
        <w:t xml:space="preserve">onaných </w:t>
      </w:r>
      <w:proofErr w:type="spellStart"/>
      <w:r w:rsidR="00341847" w:rsidRPr="00DC382F">
        <w:rPr>
          <w:rFonts w:ascii="Times New Roman" w:hAnsi="Times New Roman"/>
          <w:sz w:val="24"/>
          <w:szCs w:val="24"/>
        </w:rPr>
        <w:t>manažmentových</w:t>
      </w:r>
      <w:proofErr w:type="spellEnd"/>
      <w:r w:rsidR="00341847" w:rsidRPr="00DC382F">
        <w:rPr>
          <w:rFonts w:ascii="Times New Roman" w:hAnsi="Times New Roman"/>
          <w:sz w:val="24"/>
          <w:szCs w:val="24"/>
        </w:rPr>
        <w:t xml:space="preserve"> opatrení,</w:t>
      </w:r>
    </w:p>
    <w:p w14:paraId="22ED6DA7" w14:textId="77777777" w:rsidR="00B33D54" w:rsidRPr="00581685" w:rsidRDefault="00B33D54" w:rsidP="00F16C56">
      <w:pPr>
        <w:widowControl w:val="0"/>
        <w:numPr>
          <w:ilvl w:val="0"/>
          <w:numId w:val="8"/>
        </w:numPr>
        <w:tabs>
          <w:tab w:val="clear" w:pos="1069"/>
        </w:tabs>
        <w:spacing w:line="360" w:lineRule="auto"/>
        <w:ind w:left="284" w:hanging="284"/>
        <w:contextualSpacing/>
        <w:jc w:val="both"/>
        <w:rPr>
          <w:sz w:val="24"/>
          <w:szCs w:val="24"/>
        </w:rPr>
      </w:pPr>
      <w:r w:rsidRPr="00581685">
        <w:rPr>
          <w:sz w:val="24"/>
          <w:szCs w:val="24"/>
        </w:rPr>
        <w:t>údaje z mapovania evidovať v databáze ŠOP SR v KIMS (komplexný informačný a monitorovací systém)</w:t>
      </w:r>
      <w:r>
        <w:rPr>
          <w:sz w:val="24"/>
          <w:szCs w:val="24"/>
        </w:rPr>
        <w:t>.</w:t>
      </w:r>
    </w:p>
    <w:p w14:paraId="09945C5D" w14:textId="77777777" w:rsidR="00CD376E" w:rsidRPr="00224E99" w:rsidRDefault="00CD376E" w:rsidP="004C3FC4">
      <w:pPr>
        <w:pStyle w:val="Obyajntext"/>
        <w:spacing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1BA81435" w14:textId="77777777" w:rsidR="00B33880" w:rsidRDefault="00B33880" w:rsidP="00F9074F">
      <w:pPr>
        <w:pStyle w:val="Obyajntext"/>
        <w:jc w:val="both"/>
        <w:rPr>
          <w:rFonts w:ascii="Times New Roman" w:hAnsi="Times New Roman"/>
          <w:b/>
          <w:i/>
          <w:sz w:val="24"/>
          <w:szCs w:val="24"/>
        </w:rPr>
      </w:pPr>
      <w:r w:rsidRPr="00224E99">
        <w:rPr>
          <w:rFonts w:ascii="Times New Roman" w:hAnsi="Times New Roman"/>
          <w:b/>
          <w:i/>
          <w:sz w:val="24"/>
          <w:szCs w:val="24"/>
        </w:rPr>
        <w:t xml:space="preserve">Zabezpečenie </w:t>
      </w:r>
      <w:r w:rsidR="00F9074F" w:rsidRPr="00224E99">
        <w:rPr>
          <w:rFonts w:ascii="Times New Roman" w:hAnsi="Times New Roman"/>
          <w:b/>
          <w:i/>
          <w:sz w:val="24"/>
          <w:szCs w:val="24"/>
        </w:rPr>
        <w:t>spôsobilosti odborného personálu podieľajúceho sa na realizácii monitoringu a praktických opatrení</w:t>
      </w:r>
    </w:p>
    <w:p w14:paraId="1A1C067B" w14:textId="77777777" w:rsidR="00C96EC1" w:rsidRPr="00224E99" w:rsidRDefault="00C96EC1" w:rsidP="00F9074F">
      <w:pPr>
        <w:pStyle w:val="Obyajntext"/>
        <w:jc w:val="both"/>
        <w:rPr>
          <w:rFonts w:ascii="Times New Roman" w:hAnsi="Times New Roman"/>
          <w:b/>
          <w:sz w:val="24"/>
          <w:szCs w:val="24"/>
        </w:rPr>
      </w:pPr>
    </w:p>
    <w:p w14:paraId="40314C43" w14:textId="21947B28" w:rsidR="00B33880" w:rsidRDefault="00B33880" w:rsidP="00F16C56">
      <w:pPr>
        <w:pStyle w:val="Obyajntext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4E99">
        <w:rPr>
          <w:rFonts w:ascii="Times New Roman" w:hAnsi="Times New Roman"/>
          <w:sz w:val="24"/>
          <w:szCs w:val="24"/>
        </w:rPr>
        <w:t xml:space="preserve">Za účelom kvalitnej realizácie zmapovania populácií </w:t>
      </w:r>
      <w:proofErr w:type="spellStart"/>
      <w:r w:rsidRPr="00224E99">
        <w:rPr>
          <w:rFonts w:ascii="Times New Roman" w:hAnsi="Times New Roman"/>
          <w:sz w:val="24"/>
          <w:szCs w:val="24"/>
        </w:rPr>
        <w:t>jasoňa</w:t>
      </w:r>
      <w:proofErr w:type="spellEnd"/>
      <w:r w:rsidRPr="00224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E99">
        <w:rPr>
          <w:rFonts w:ascii="Times New Roman" w:hAnsi="Times New Roman"/>
          <w:sz w:val="24"/>
          <w:szCs w:val="24"/>
        </w:rPr>
        <w:t>červenookého</w:t>
      </w:r>
      <w:proofErr w:type="spellEnd"/>
      <w:r w:rsidRPr="00224E99">
        <w:rPr>
          <w:rFonts w:ascii="Times New Roman" w:hAnsi="Times New Roman"/>
          <w:sz w:val="24"/>
          <w:szCs w:val="24"/>
        </w:rPr>
        <w:t>, jeho lokalít výskytu (vrátane potenciálnych)</w:t>
      </w:r>
      <w:r w:rsidR="004932BA" w:rsidRPr="00224E99">
        <w:rPr>
          <w:rFonts w:ascii="Times New Roman" w:hAnsi="Times New Roman"/>
          <w:sz w:val="24"/>
          <w:szCs w:val="24"/>
        </w:rPr>
        <w:t>,</w:t>
      </w:r>
      <w:r w:rsidRPr="00224E99">
        <w:rPr>
          <w:rFonts w:ascii="Times New Roman" w:hAnsi="Times New Roman"/>
          <w:sz w:val="24"/>
          <w:szCs w:val="24"/>
        </w:rPr>
        <w:t xml:space="preserve"> ako aj realizácie praktických opatrení</w:t>
      </w:r>
      <w:r w:rsidR="005A02DC">
        <w:rPr>
          <w:rFonts w:ascii="Times New Roman" w:hAnsi="Times New Roman"/>
          <w:sz w:val="24"/>
          <w:szCs w:val="24"/>
        </w:rPr>
        <w:t>,</w:t>
      </w:r>
      <w:r w:rsidRPr="00224E99">
        <w:rPr>
          <w:rFonts w:ascii="Times New Roman" w:hAnsi="Times New Roman"/>
          <w:sz w:val="24"/>
          <w:szCs w:val="24"/>
        </w:rPr>
        <w:t xml:space="preserve"> je nevyhnutné zabezpečiť vhodné materiálno-technické vybavenie (výstroj pre pobyt v teréne; pomôcky na </w:t>
      </w:r>
      <w:r w:rsidR="00787FEB" w:rsidRPr="00224E99">
        <w:rPr>
          <w:rFonts w:ascii="Times New Roman" w:hAnsi="Times New Roman"/>
          <w:sz w:val="24"/>
          <w:szCs w:val="24"/>
        </w:rPr>
        <w:t xml:space="preserve">pozorovanie, zaznamenávanie, </w:t>
      </w:r>
      <w:r w:rsidRPr="00224E99">
        <w:rPr>
          <w:rFonts w:ascii="Times New Roman" w:hAnsi="Times New Roman"/>
          <w:sz w:val="24"/>
          <w:szCs w:val="24"/>
        </w:rPr>
        <w:t>odchyt</w:t>
      </w:r>
      <w:r w:rsidR="00927C63" w:rsidRPr="00224E99">
        <w:rPr>
          <w:rFonts w:ascii="Times New Roman" w:hAnsi="Times New Roman"/>
          <w:sz w:val="24"/>
          <w:szCs w:val="24"/>
        </w:rPr>
        <w:t>, označovanie</w:t>
      </w:r>
      <w:r w:rsidR="00787FEB" w:rsidRPr="00224E99">
        <w:rPr>
          <w:rFonts w:ascii="Times New Roman" w:hAnsi="Times New Roman"/>
          <w:sz w:val="24"/>
          <w:szCs w:val="24"/>
        </w:rPr>
        <w:t xml:space="preserve">, </w:t>
      </w:r>
      <w:r w:rsidRPr="00224E99">
        <w:rPr>
          <w:rFonts w:ascii="Times New Roman" w:hAnsi="Times New Roman"/>
          <w:sz w:val="24"/>
          <w:szCs w:val="24"/>
        </w:rPr>
        <w:t>lokalizáciu</w:t>
      </w:r>
      <w:r w:rsidR="00787FEB" w:rsidRPr="00224E99">
        <w:rPr>
          <w:rFonts w:ascii="Times New Roman" w:hAnsi="Times New Roman"/>
          <w:sz w:val="24"/>
          <w:szCs w:val="24"/>
        </w:rPr>
        <w:t>, dokumentovanie </w:t>
      </w:r>
      <w:r w:rsidRPr="00224E99">
        <w:rPr>
          <w:rFonts w:ascii="Times New Roman" w:hAnsi="Times New Roman"/>
          <w:sz w:val="24"/>
          <w:szCs w:val="24"/>
        </w:rPr>
        <w:t xml:space="preserve"> jedincov,</w:t>
      </w:r>
      <w:r w:rsidR="00927C63" w:rsidRPr="00224E99">
        <w:rPr>
          <w:rFonts w:ascii="Times New Roman" w:hAnsi="Times New Roman"/>
          <w:sz w:val="24"/>
          <w:szCs w:val="24"/>
        </w:rPr>
        <w:t xml:space="preserve"> </w:t>
      </w:r>
      <w:r w:rsidR="00927C63" w:rsidRPr="00302DAE">
        <w:rPr>
          <w:rFonts w:ascii="Times New Roman" w:hAnsi="Times New Roman"/>
          <w:sz w:val="24"/>
          <w:szCs w:val="24"/>
        </w:rPr>
        <w:t xml:space="preserve">motorová píla, </w:t>
      </w:r>
      <w:proofErr w:type="spellStart"/>
      <w:r w:rsidR="00927C63" w:rsidRPr="00302DAE">
        <w:rPr>
          <w:rFonts w:ascii="Times New Roman" w:hAnsi="Times New Roman"/>
          <w:sz w:val="24"/>
          <w:szCs w:val="24"/>
        </w:rPr>
        <w:t>krovinorez</w:t>
      </w:r>
      <w:proofErr w:type="spellEnd"/>
      <w:r w:rsidR="00927C63" w:rsidRPr="00302DAE">
        <w:rPr>
          <w:rFonts w:ascii="Times New Roman" w:hAnsi="Times New Roman"/>
          <w:sz w:val="24"/>
          <w:szCs w:val="24"/>
        </w:rPr>
        <w:t>,</w:t>
      </w:r>
      <w:r w:rsidR="00787FEB" w:rsidRPr="00302DAE">
        <w:rPr>
          <w:rFonts w:ascii="Times New Roman" w:hAnsi="Times New Roman"/>
          <w:sz w:val="24"/>
          <w:szCs w:val="24"/>
        </w:rPr>
        <w:t xml:space="preserve"> </w:t>
      </w:r>
      <w:r w:rsidR="00927C63" w:rsidRPr="00302DAE">
        <w:rPr>
          <w:rFonts w:ascii="Times New Roman" w:hAnsi="Times New Roman"/>
          <w:sz w:val="24"/>
          <w:szCs w:val="24"/>
        </w:rPr>
        <w:t>nožnice</w:t>
      </w:r>
      <w:r w:rsidR="007A146B" w:rsidRPr="00224E99">
        <w:rPr>
          <w:rFonts w:ascii="Times New Roman" w:hAnsi="Times New Roman"/>
          <w:sz w:val="24"/>
          <w:szCs w:val="24"/>
        </w:rPr>
        <w:t>, odborná literatúra</w:t>
      </w:r>
      <w:r w:rsidR="004932BA" w:rsidRPr="00224E99">
        <w:rPr>
          <w:rFonts w:ascii="Times New Roman" w:hAnsi="Times New Roman"/>
          <w:sz w:val="24"/>
          <w:szCs w:val="24"/>
        </w:rPr>
        <w:t>, atď.</w:t>
      </w:r>
      <w:r w:rsidRPr="00224E99">
        <w:rPr>
          <w:rFonts w:ascii="Times New Roman" w:hAnsi="Times New Roman"/>
          <w:sz w:val="24"/>
          <w:szCs w:val="24"/>
        </w:rPr>
        <w:t>)</w:t>
      </w:r>
      <w:r w:rsidR="0071019C">
        <w:rPr>
          <w:rFonts w:ascii="Times New Roman" w:hAnsi="Times New Roman"/>
          <w:sz w:val="24"/>
          <w:szCs w:val="24"/>
        </w:rPr>
        <w:t>,</w:t>
      </w:r>
      <w:r w:rsidR="00F9074F">
        <w:rPr>
          <w:rFonts w:ascii="Times New Roman" w:hAnsi="Times New Roman"/>
          <w:sz w:val="24"/>
          <w:szCs w:val="24"/>
        </w:rPr>
        <w:t xml:space="preserve"> ako aj zabezpečiť </w:t>
      </w:r>
      <w:r w:rsidR="00F9074F" w:rsidRPr="00224E99">
        <w:rPr>
          <w:rFonts w:ascii="Times New Roman" w:hAnsi="Times New Roman"/>
          <w:sz w:val="24"/>
          <w:szCs w:val="24"/>
        </w:rPr>
        <w:t>školenie na prácu s motorovou pílou</w:t>
      </w:r>
      <w:r w:rsidR="00F9074F">
        <w:rPr>
          <w:rFonts w:ascii="Times New Roman" w:hAnsi="Times New Roman"/>
          <w:sz w:val="24"/>
          <w:szCs w:val="24"/>
        </w:rPr>
        <w:t>,</w:t>
      </w:r>
      <w:r w:rsidR="00F9074F" w:rsidRPr="00224E99">
        <w:rPr>
          <w:rFonts w:ascii="Times New Roman" w:hAnsi="Times New Roman"/>
          <w:sz w:val="24"/>
          <w:szCs w:val="24"/>
        </w:rPr>
        <w:t> </w:t>
      </w:r>
      <w:proofErr w:type="spellStart"/>
      <w:r w:rsidR="00F9074F" w:rsidRPr="00224E99">
        <w:rPr>
          <w:rFonts w:ascii="Times New Roman" w:hAnsi="Times New Roman"/>
          <w:sz w:val="24"/>
          <w:szCs w:val="24"/>
        </w:rPr>
        <w:t>krovinorezom</w:t>
      </w:r>
      <w:proofErr w:type="spellEnd"/>
      <w:r w:rsidR="00F9074F">
        <w:rPr>
          <w:rFonts w:ascii="Times New Roman" w:hAnsi="Times New Roman"/>
          <w:sz w:val="24"/>
          <w:szCs w:val="24"/>
        </w:rPr>
        <w:t>, práce vo výškach.</w:t>
      </w:r>
    </w:p>
    <w:p w14:paraId="3E478D4B" w14:textId="77777777" w:rsidR="00787FEB" w:rsidRPr="00224E99" w:rsidRDefault="00787FEB" w:rsidP="00B33880">
      <w:pPr>
        <w:pStyle w:val="Obyajntext"/>
        <w:jc w:val="both"/>
        <w:rPr>
          <w:rFonts w:ascii="Times New Roman" w:hAnsi="Times New Roman"/>
          <w:b/>
          <w:sz w:val="24"/>
          <w:szCs w:val="24"/>
        </w:rPr>
      </w:pPr>
    </w:p>
    <w:p w14:paraId="5A043FC0" w14:textId="77777777" w:rsidR="00B33880" w:rsidRDefault="009C7D61" w:rsidP="00717621">
      <w:pPr>
        <w:pStyle w:val="Nadpis2"/>
      </w:pPr>
      <w:r w:rsidRPr="00224E99">
        <w:t xml:space="preserve"> </w:t>
      </w:r>
      <w:bookmarkStart w:id="15" w:name="_Toc477954691"/>
      <w:bookmarkStart w:id="16" w:name="_Toc87445981"/>
      <w:r w:rsidR="00B33880" w:rsidRPr="00224E99">
        <w:t>V oblasti výchovy a spolupráce s</w:t>
      </w:r>
      <w:r w:rsidR="00CA396B">
        <w:t> </w:t>
      </w:r>
      <w:r w:rsidR="00B33880" w:rsidRPr="00224E99">
        <w:t>verejnosťou</w:t>
      </w:r>
      <w:bookmarkEnd w:id="15"/>
      <w:bookmarkEnd w:id="16"/>
    </w:p>
    <w:p w14:paraId="700E89DB" w14:textId="77777777" w:rsidR="00CA396B" w:rsidRDefault="00CA396B" w:rsidP="00CA396B"/>
    <w:p w14:paraId="78CB7FFB" w14:textId="2DC5F5B7" w:rsidR="00CA396B" w:rsidRDefault="00CA396B" w:rsidP="00CA396B">
      <w:pPr>
        <w:pStyle w:val="Obyajntext1"/>
        <w:widowControl w:val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0587">
        <w:rPr>
          <w:rFonts w:ascii="Times New Roman" w:hAnsi="Times New Roman"/>
          <w:b/>
          <w:bCs/>
          <w:i/>
          <w:iCs/>
          <w:sz w:val="24"/>
          <w:szCs w:val="24"/>
        </w:rPr>
        <w:t>Spolupráca s odbornými organizáciami a</w:t>
      </w:r>
      <w:r w:rsidR="00294F2B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5D0587">
        <w:rPr>
          <w:rFonts w:ascii="Times New Roman" w:hAnsi="Times New Roman"/>
          <w:b/>
          <w:bCs/>
          <w:i/>
          <w:iCs/>
          <w:sz w:val="24"/>
          <w:szCs w:val="24"/>
        </w:rPr>
        <w:t>verejnosťou</w:t>
      </w:r>
    </w:p>
    <w:p w14:paraId="31F9AFE7" w14:textId="77777777" w:rsidR="00294F2B" w:rsidRPr="00AF4E7A" w:rsidRDefault="00294F2B" w:rsidP="00CA396B">
      <w:pPr>
        <w:pStyle w:val="Obyajntext1"/>
        <w:widowControl w:val="0"/>
        <w:jc w:val="both"/>
        <w:rPr>
          <w:rFonts w:ascii="Times New Roman" w:hAnsi="Times New Roman"/>
          <w:b/>
          <w:sz w:val="24"/>
          <w:szCs w:val="24"/>
        </w:rPr>
      </w:pPr>
    </w:p>
    <w:p w14:paraId="52DE042A" w14:textId="77777777" w:rsidR="00CA396B" w:rsidRPr="00AF4E7A" w:rsidRDefault="00CA396B" w:rsidP="00F16C56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realizovať </w:t>
      </w:r>
      <w:r w:rsidRPr="00AF4E7A">
        <w:rPr>
          <w:sz w:val="24"/>
          <w:szCs w:val="24"/>
        </w:rPr>
        <w:t>výchovno-vzdelávacie aktivity</w:t>
      </w:r>
      <w:r>
        <w:rPr>
          <w:sz w:val="24"/>
          <w:szCs w:val="24"/>
        </w:rPr>
        <w:t xml:space="preserve"> pre školy a verejnosť (prednášky, exkurzie, ochranárske brigády)</w:t>
      </w:r>
      <w:r w:rsidR="00341847">
        <w:rPr>
          <w:sz w:val="24"/>
          <w:szCs w:val="24"/>
        </w:rPr>
        <w:t>,</w:t>
      </w:r>
    </w:p>
    <w:p w14:paraId="2A529188" w14:textId="77777777" w:rsidR="005B1AE8" w:rsidRPr="00302DAE" w:rsidRDefault="00CA396B" w:rsidP="00F16C56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rámci </w:t>
      </w:r>
      <w:r w:rsidRPr="00AF4E7A">
        <w:rPr>
          <w:sz w:val="24"/>
          <w:szCs w:val="24"/>
        </w:rPr>
        <w:t>spoluprác</w:t>
      </w:r>
      <w:r>
        <w:rPr>
          <w:sz w:val="24"/>
          <w:szCs w:val="24"/>
        </w:rPr>
        <w:t>e</w:t>
      </w:r>
      <w:r w:rsidRPr="00AF4E7A">
        <w:rPr>
          <w:sz w:val="24"/>
          <w:szCs w:val="24"/>
        </w:rPr>
        <w:t xml:space="preserve"> s vedeckými inštitúciami (Slovenská akadémia vied, vysoké školy) </w:t>
      </w:r>
      <w:r>
        <w:rPr>
          <w:sz w:val="24"/>
          <w:szCs w:val="24"/>
        </w:rPr>
        <w:t xml:space="preserve">získať odbornú a personálnu pomoc pri </w:t>
      </w:r>
      <w:r w:rsidRPr="00302DAE">
        <w:rPr>
          <w:sz w:val="24"/>
          <w:szCs w:val="24"/>
        </w:rPr>
        <w:t>monitoringu a výskume druhu</w:t>
      </w:r>
      <w:r w:rsidR="00341847">
        <w:rPr>
          <w:sz w:val="24"/>
          <w:szCs w:val="24"/>
        </w:rPr>
        <w:t>,</w:t>
      </w:r>
      <w:r w:rsidRPr="00302DAE">
        <w:rPr>
          <w:sz w:val="24"/>
          <w:szCs w:val="24"/>
        </w:rPr>
        <w:t xml:space="preserve">    </w:t>
      </w:r>
    </w:p>
    <w:p w14:paraId="3CA5D2D1" w14:textId="51424AEE" w:rsidR="00CA396B" w:rsidRDefault="005B1AE8" w:rsidP="00F16C56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302DAE">
        <w:rPr>
          <w:sz w:val="24"/>
          <w:szCs w:val="24"/>
        </w:rPr>
        <w:t>spolupr</w:t>
      </w:r>
      <w:r w:rsidR="00CB3751">
        <w:rPr>
          <w:sz w:val="24"/>
          <w:szCs w:val="24"/>
        </w:rPr>
        <w:t>a</w:t>
      </w:r>
      <w:r w:rsidRPr="00302DAE">
        <w:rPr>
          <w:sz w:val="24"/>
          <w:szCs w:val="24"/>
        </w:rPr>
        <w:t>c</w:t>
      </w:r>
      <w:r w:rsidR="00CB3751">
        <w:rPr>
          <w:sz w:val="24"/>
          <w:szCs w:val="24"/>
        </w:rPr>
        <w:t xml:space="preserve">ovať aj naďalej </w:t>
      </w:r>
      <w:r w:rsidRPr="00302DAE">
        <w:rPr>
          <w:sz w:val="24"/>
          <w:szCs w:val="24"/>
        </w:rPr>
        <w:t>s N</w:t>
      </w:r>
      <w:r w:rsidR="00294F2B">
        <w:rPr>
          <w:sz w:val="24"/>
          <w:szCs w:val="24"/>
        </w:rPr>
        <w:t>árodnou</w:t>
      </w:r>
      <w:r w:rsidRPr="00302DAE">
        <w:rPr>
          <w:sz w:val="24"/>
          <w:szCs w:val="24"/>
        </w:rPr>
        <w:t xml:space="preserve"> ZOO Bojnice</w:t>
      </w:r>
      <w:r w:rsidR="00B15033" w:rsidRPr="00302DAE">
        <w:rPr>
          <w:sz w:val="24"/>
          <w:szCs w:val="24"/>
        </w:rPr>
        <w:t>, prírodovednými múzeami,</w:t>
      </w:r>
      <w:r w:rsidR="00B15033">
        <w:rPr>
          <w:sz w:val="24"/>
          <w:szCs w:val="24"/>
        </w:rPr>
        <w:t xml:space="preserve"> </w:t>
      </w:r>
      <w:r w:rsidR="00CA396B" w:rsidRPr="00AF4E7A">
        <w:rPr>
          <w:sz w:val="24"/>
          <w:szCs w:val="24"/>
        </w:rPr>
        <w:t xml:space="preserve">              </w:t>
      </w:r>
    </w:p>
    <w:p w14:paraId="40956F8C" w14:textId="77417116" w:rsidR="00CA396B" w:rsidRPr="00AF4E7A" w:rsidRDefault="00CA396B" w:rsidP="00F16C56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AF4E7A">
        <w:rPr>
          <w:sz w:val="24"/>
          <w:szCs w:val="24"/>
        </w:rPr>
        <w:t>spolupr</w:t>
      </w:r>
      <w:r w:rsidR="00CB3751">
        <w:rPr>
          <w:sz w:val="24"/>
          <w:szCs w:val="24"/>
        </w:rPr>
        <w:t xml:space="preserve">acovať </w:t>
      </w:r>
      <w:r w:rsidRPr="00AF4E7A">
        <w:rPr>
          <w:sz w:val="24"/>
          <w:szCs w:val="24"/>
        </w:rPr>
        <w:t>s </w:t>
      </w:r>
      <w:r w:rsidRPr="00AF4E7A" w:rsidDel="00356A52">
        <w:rPr>
          <w:sz w:val="24"/>
          <w:szCs w:val="24"/>
        </w:rPr>
        <w:t xml:space="preserve"> </w:t>
      </w:r>
      <w:r w:rsidRPr="00AF4E7A">
        <w:rPr>
          <w:sz w:val="24"/>
          <w:szCs w:val="24"/>
        </w:rPr>
        <w:t>mimovládnymi ochranárskymi organizáciami</w:t>
      </w:r>
      <w:r>
        <w:rPr>
          <w:sz w:val="24"/>
          <w:szCs w:val="24"/>
        </w:rPr>
        <w:t xml:space="preserve"> </w:t>
      </w:r>
      <w:r w:rsidR="00B15033">
        <w:rPr>
          <w:sz w:val="24"/>
          <w:szCs w:val="24"/>
        </w:rPr>
        <w:t xml:space="preserve">a </w:t>
      </w:r>
      <w:r w:rsidR="00B15033" w:rsidRPr="00391BBE">
        <w:rPr>
          <w:sz w:val="24"/>
          <w:szCs w:val="24"/>
        </w:rPr>
        <w:t>dobrovoľnými členmi stráže prírody</w:t>
      </w:r>
      <w:r w:rsidR="00B15033">
        <w:rPr>
          <w:sz w:val="24"/>
          <w:szCs w:val="24"/>
        </w:rPr>
        <w:t xml:space="preserve"> </w:t>
      </w:r>
      <w:r>
        <w:rPr>
          <w:sz w:val="24"/>
          <w:szCs w:val="24"/>
        </w:rPr>
        <w:t>pri zabezpečovaní osvety, organizovaní dobrovoľníckych akcií a zabezpečovaní manažmentu lokalít</w:t>
      </w:r>
      <w:r w:rsidR="00341847">
        <w:rPr>
          <w:sz w:val="24"/>
          <w:szCs w:val="24"/>
        </w:rPr>
        <w:t>,</w:t>
      </w:r>
    </w:p>
    <w:p w14:paraId="3FE51C9C" w14:textId="77777777" w:rsidR="00CA396B" w:rsidRPr="00AF4E7A" w:rsidRDefault="00CA396B" w:rsidP="00F16C56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AF4E7A">
        <w:rPr>
          <w:sz w:val="24"/>
          <w:szCs w:val="24"/>
        </w:rPr>
        <w:t xml:space="preserve">zabezpečiť informovanie </w:t>
      </w:r>
      <w:r>
        <w:rPr>
          <w:sz w:val="24"/>
          <w:szCs w:val="24"/>
        </w:rPr>
        <w:t xml:space="preserve">a spoluprácu s </w:t>
      </w:r>
      <w:r w:rsidRPr="00AF4E7A">
        <w:rPr>
          <w:sz w:val="24"/>
          <w:szCs w:val="24"/>
        </w:rPr>
        <w:t>majiteľ</w:t>
      </w:r>
      <w:r>
        <w:rPr>
          <w:sz w:val="24"/>
          <w:szCs w:val="24"/>
        </w:rPr>
        <w:t>mi</w:t>
      </w:r>
      <w:r w:rsidRPr="00AF4E7A">
        <w:rPr>
          <w:sz w:val="24"/>
          <w:szCs w:val="24"/>
        </w:rPr>
        <w:t xml:space="preserve"> a užívateľ</w:t>
      </w:r>
      <w:r>
        <w:rPr>
          <w:sz w:val="24"/>
          <w:szCs w:val="24"/>
        </w:rPr>
        <w:t>mi</w:t>
      </w:r>
      <w:r w:rsidRPr="00AF4E7A">
        <w:rPr>
          <w:sz w:val="24"/>
          <w:szCs w:val="24"/>
        </w:rPr>
        <w:t xml:space="preserve"> plôch s výskytom druhu</w:t>
      </w:r>
      <w:r w:rsidR="00341847">
        <w:rPr>
          <w:sz w:val="24"/>
          <w:szCs w:val="24"/>
        </w:rPr>
        <w:t>.</w:t>
      </w:r>
    </w:p>
    <w:p w14:paraId="538762D7" w14:textId="77777777" w:rsidR="00CA396B" w:rsidRPr="00AF4E7A" w:rsidRDefault="00CA396B" w:rsidP="00CA396B">
      <w:pPr>
        <w:widowControl w:val="0"/>
        <w:rPr>
          <w:sz w:val="24"/>
          <w:szCs w:val="24"/>
        </w:rPr>
      </w:pPr>
    </w:p>
    <w:p w14:paraId="0BE7A79A" w14:textId="77777777" w:rsidR="00CA396B" w:rsidRDefault="00CA396B" w:rsidP="00CA396B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AF4E7A">
        <w:rPr>
          <w:b/>
          <w:bCs/>
          <w:i/>
          <w:iCs/>
          <w:sz w:val="24"/>
          <w:szCs w:val="24"/>
        </w:rPr>
        <w:t>Zabezpečenie spolupráce na medzinárodnej úrovni</w:t>
      </w:r>
    </w:p>
    <w:p w14:paraId="51157C16" w14:textId="77777777" w:rsidR="00294F2B" w:rsidRPr="00AF4E7A" w:rsidRDefault="00294F2B" w:rsidP="00CA396B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40463A39" w14:textId="77777777" w:rsidR="004F2FD4" w:rsidRDefault="00CA396B" w:rsidP="00294F2B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4F2FD4">
        <w:rPr>
          <w:sz w:val="24"/>
          <w:szCs w:val="24"/>
        </w:rPr>
        <w:t>zabezpečiť komunikáciu a výmenu poznatkov a skúseností so zahraničnými odborníkmi a inštitúciami zaoberajúcim</w:t>
      </w:r>
      <w:r w:rsidR="00341847">
        <w:rPr>
          <w:sz w:val="24"/>
          <w:szCs w:val="24"/>
        </w:rPr>
        <w:t>i sa výskumom a ochranou druhu,</w:t>
      </w:r>
    </w:p>
    <w:p w14:paraId="61347B91" w14:textId="77777777" w:rsidR="00CA396B" w:rsidRPr="004F2FD4" w:rsidRDefault="00CB3751" w:rsidP="00294F2B">
      <w:pPr>
        <w:widowControl w:val="0"/>
        <w:numPr>
          <w:ilvl w:val="0"/>
          <w:numId w:val="9"/>
        </w:numPr>
        <w:spacing w:line="360" w:lineRule="auto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zabezpečiť </w:t>
      </w:r>
      <w:r w:rsidR="00CA396B" w:rsidRPr="004F2FD4">
        <w:rPr>
          <w:sz w:val="24"/>
          <w:szCs w:val="24"/>
        </w:rPr>
        <w:t xml:space="preserve">účasť na medzinárodných odborných podujatiach a rokovaniach so zahraničnými subjektmi (semináre, konferencie). </w:t>
      </w:r>
    </w:p>
    <w:p w14:paraId="357541DE" w14:textId="77777777" w:rsidR="00CA396B" w:rsidRPr="00CA396B" w:rsidRDefault="00CA396B" w:rsidP="00CA396B"/>
    <w:p w14:paraId="6E6CB378" w14:textId="77777777" w:rsidR="00B33880" w:rsidRDefault="00B33880" w:rsidP="00B33880">
      <w:pPr>
        <w:pStyle w:val="Obyajntext"/>
        <w:jc w:val="both"/>
        <w:rPr>
          <w:rFonts w:ascii="Times New Roman" w:hAnsi="Times New Roman"/>
          <w:b/>
          <w:i/>
          <w:sz w:val="24"/>
          <w:szCs w:val="24"/>
        </w:rPr>
      </w:pPr>
      <w:r w:rsidRPr="00224E99">
        <w:rPr>
          <w:rFonts w:ascii="Times New Roman" w:hAnsi="Times New Roman"/>
          <w:b/>
          <w:i/>
          <w:sz w:val="24"/>
          <w:szCs w:val="24"/>
        </w:rPr>
        <w:t xml:space="preserve">Vydanie propagačných materiálov s tematikou ochrany </w:t>
      </w:r>
      <w:proofErr w:type="spellStart"/>
      <w:r w:rsidRPr="00224E99">
        <w:rPr>
          <w:rFonts w:ascii="Times New Roman" w:hAnsi="Times New Roman"/>
          <w:b/>
          <w:i/>
          <w:sz w:val="24"/>
          <w:szCs w:val="24"/>
        </w:rPr>
        <w:t>jasoňa</w:t>
      </w:r>
      <w:proofErr w:type="spellEnd"/>
      <w:r w:rsidRPr="00224E9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224E99">
        <w:rPr>
          <w:rFonts w:ascii="Times New Roman" w:hAnsi="Times New Roman"/>
          <w:b/>
          <w:i/>
          <w:sz w:val="24"/>
          <w:szCs w:val="24"/>
        </w:rPr>
        <w:t>červenookého</w:t>
      </w:r>
      <w:proofErr w:type="spellEnd"/>
    </w:p>
    <w:p w14:paraId="5B2DE9EB" w14:textId="77777777" w:rsidR="00294F2B" w:rsidRPr="00224E99" w:rsidRDefault="00294F2B" w:rsidP="00B33880">
      <w:pPr>
        <w:pStyle w:val="Obyajntext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0B73C8CC" w14:textId="5C571F6A" w:rsidR="00BB4B36" w:rsidRDefault="00CB3F2F" w:rsidP="00F16C56">
      <w:pPr>
        <w:pStyle w:val="Obyajntext"/>
        <w:numPr>
          <w:ilvl w:val="0"/>
          <w:numId w:val="9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B33880" w:rsidRPr="00224E99">
        <w:rPr>
          <w:rFonts w:ascii="Times New Roman" w:hAnsi="Times New Roman"/>
          <w:sz w:val="24"/>
          <w:szCs w:val="24"/>
        </w:rPr>
        <w:t xml:space="preserve">a účelom propagácie ochrany </w:t>
      </w:r>
      <w:proofErr w:type="spellStart"/>
      <w:r w:rsidR="00B33880" w:rsidRPr="00224E99">
        <w:rPr>
          <w:rFonts w:ascii="Times New Roman" w:hAnsi="Times New Roman"/>
          <w:sz w:val="24"/>
          <w:szCs w:val="24"/>
        </w:rPr>
        <w:t>jasoňa</w:t>
      </w:r>
      <w:proofErr w:type="spellEnd"/>
      <w:r w:rsidR="00B33880" w:rsidRPr="00224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880" w:rsidRPr="00224E99">
        <w:rPr>
          <w:rFonts w:ascii="Times New Roman" w:hAnsi="Times New Roman"/>
          <w:sz w:val="24"/>
          <w:szCs w:val="24"/>
        </w:rPr>
        <w:t>červenookého</w:t>
      </w:r>
      <w:proofErr w:type="spellEnd"/>
      <w:r w:rsidR="00B33880" w:rsidRPr="00224E99">
        <w:rPr>
          <w:rFonts w:ascii="Times New Roman" w:hAnsi="Times New Roman"/>
          <w:sz w:val="24"/>
          <w:szCs w:val="24"/>
        </w:rPr>
        <w:t xml:space="preserve"> vydať propagačné materiály (letáky, brožúry, </w:t>
      </w:r>
      <w:proofErr w:type="spellStart"/>
      <w:r w:rsidR="00B33880" w:rsidRPr="00224E99">
        <w:rPr>
          <w:rFonts w:ascii="Times New Roman" w:hAnsi="Times New Roman"/>
          <w:sz w:val="24"/>
          <w:szCs w:val="24"/>
        </w:rPr>
        <w:t>postery</w:t>
      </w:r>
      <w:proofErr w:type="spellEnd"/>
      <w:r w:rsidR="00B33880" w:rsidRPr="00224E99">
        <w:rPr>
          <w:rFonts w:ascii="Times New Roman" w:hAnsi="Times New Roman"/>
          <w:sz w:val="24"/>
          <w:szCs w:val="24"/>
        </w:rPr>
        <w:t>, samolepk</w:t>
      </w:r>
      <w:r w:rsidR="002B6A6D" w:rsidRPr="00224E99">
        <w:rPr>
          <w:rFonts w:ascii="Times New Roman" w:hAnsi="Times New Roman"/>
          <w:sz w:val="24"/>
          <w:szCs w:val="24"/>
        </w:rPr>
        <w:t xml:space="preserve">y, </w:t>
      </w:r>
      <w:r w:rsidR="00940FBA" w:rsidRPr="00224E99">
        <w:rPr>
          <w:rFonts w:ascii="Times New Roman" w:hAnsi="Times New Roman"/>
          <w:sz w:val="24"/>
          <w:szCs w:val="24"/>
        </w:rPr>
        <w:t xml:space="preserve">reedícia </w:t>
      </w:r>
      <w:r w:rsidR="003B59D2" w:rsidRPr="00224E99">
        <w:rPr>
          <w:rFonts w:ascii="Times New Roman" w:hAnsi="Times New Roman"/>
          <w:sz w:val="24"/>
          <w:szCs w:val="24"/>
        </w:rPr>
        <w:t>m</w:t>
      </w:r>
      <w:r w:rsidR="00940FBA" w:rsidRPr="00224E99">
        <w:rPr>
          <w:rFonts w:ascii="Times New Roman" w:hAnsi="Times New Roman"/>
          <w:sz w:val="24"/>
          <w:szCs w:val="24"/>
        </w:rPr>
        <w:t>etodických listov</w:t>
      </w:r>
      <w:r w:rsidR="00B33880" w:rsidRPr="00224E99">
        <w:rPr>
          <w:rFonts w:ascii="Times New Roman" w:hAnsi="Times New Roman"/>
          <w:sz w:val="24"/>
          <w:szCs w:val="24"/>
        </w:rPr>
        <w:t xml:space="preserve"> a pod.), ktoré budú prezentované v rámci prednášok a besied pre širokú, ale aj odbornú verejnosť</w:t>
      </w:r>
      <w:r w:rsidR="00BB4B36" w:rsidRPr="00224E99">
        <w:rPr>
          <w:rFonts w:ascii="Times New Roman" w:hAnsi="Times New Roman"/>
          <w:sz w:val="24"/>
          <w:szCs w:val="24"/>
        </w:rPr>
        <w:t xml:space="preserve">, distribuované pre obecné úrady, štátnu správu, školy atď. </w:t>
      </w:r>
    </w:p>
    <w:p w14:paraId="73EAE737" w14:textId="77777777" w:rsidR="00580D7C" w:rsidRDefault="00580D7C" w:rsidP="00580D7C">
      <w:pPr>
        <w:pStyle w:val="Obyajntext"/>
        <w:spacing w:before="120"/>
        <w:ind w:left="357"/>
        <w:jc w:val="both"/>
        <w:rPr>
          <w:rFonts w:ascii="Times New Roman" w:hAnsi="Times New Roman"/>
          <w:sz w:val="24"/>
          <w:szCs w:val="24"/>
        </w:rPr>
      </w:pPr>
    </w:p>
    <w:p w14:paraId="15B51029" w14:textId="77777777" w:rsidR="00666629" w:rsidRDefault="00666629" w:rsidP="00773C4E">
      <w:pPr>
        <w:ind w:firstLine="708"/>
        <w:jc w:val="both"/>
        <w:rPr>
          <w:rFonts w:eastAsia="Symbol"/>
          <w:b/>
          <w:color w:val="FF0000"/>
          <w:sz w:val="24"/>
          <w:szCs w:val="24"/>
          <w:highlight w:val="yellow"/>
        </w:rPr>
      </w:pPr>
    </w:p>
    <w:p w14:paraId="5E39AD04" w14:textId="77777777" w:rsidR="00666629" w:rsidRDefault="00666629" w:rsidP="00773C4E">
      <w:pPr>
        <w:ind w:firstLine="708"/>
        <w:jc w:val="both"/>
        <w:rPr>
          <w:rFonts w:eastAsia="Symbol"/>
          <w:b/>
          <w:color w:val="FF0000"/>
          <w:sz w:val="24"/>
          <w:szCs w:val="24"/>
          <w:highlight w:val="yellow"/>
        </w:rPr>
      </w:pPr>
    </w:p>
    <w:p w14:paraId="65AF4E2A" w14:textId="77777777" w:rsidR="00666629" w:rsidRDefault="00666629" w:rsidP="00773C4E">
      <w:pPr>
        <w:ind w:firstLine="708"/>
        <w:jc w:val="both"/>
        <w:rPr>
          <w:rFonts w:eastAsia="Symbol"/>
          <w:b/>
          <w:color w:val="FF0000"/>
          <w:sz w:val="24"/>
          <w:szCs w:val="24"/>
          <w:highlight w:val="yellow"/>
        </w:rPr>
      </w:pPr>
    </w:p>
    <w:p w14:paraId="115687B0" w14:textId="77777777" w:rsidR="00E55390" w:rsidRPr="00224E99" w:rsidRDefault="00E55390" w:rsidP="00B33880">
      <w:pPr>
        <w:pStyle w:val="Zkladntext"/>
        <w:tabs>
          <w:tab w:val="clear" w:pos="-1440"/>
          <w:tab w:val="clear" w:pos="-720"/>
          <w:tab w:val="clear" w:pos="1"/>
          <w:tab w:val="clear" w:pos="284"/>
          <w:tab w:val="clear" w:pos="568"/>
          <w:tab w:val="clear" w:pos="853"/>
          <w:tab w:val="clear" w:pos="1137"/>
          <w:tab w:val="clear" w:pos="1422"/>
          <w:tab w:val="clear" w:pos="1440"/>
          <w:tab w:val="clear" w:pos="1706"/>
          <w:tab w:val="clear" w:pos="1990"/>
          <w:tab w:val="clear" w:pos="2160"/>
          <w:tab w:val="clear" w:pos="2275"/>
          <w:tab w:val="clear" w:pos="2559"/>
          <w:tab w:val="clear" w:pos="2844"/>
          <w:tab w:val="clear" w:pos="2880"/>
          <w:tab w:val="clear" w:pos="3128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</w:tabs>
        <w:ind w:firstLine="709"/>
        <w:rPr>
          <w:szCs w:val="24"/>
        </w:rPr>
      </w:pPr>
    </w:p>
    <w:p w14:paraId="3FA02A07" w14:textId="77777777" w:rsidR="008B542A" w:rsidRPr="004D2D6A" w:rsidRDefault="008B542A" w:rsidP="004D2D6A">
      <w:pPr>
        <w:tabs>
          <w:tab w:val="left" w:pos="1995"/>
        </w:tabs>
        <w:rPr>
          <w:sz w:val="24"/>
          <w:szCs w:val="24"/>
        </w:rPr>
        <w:sectPr w:rsidR="008B542A" w:rsidRPr="004D2D6A">
          <w:footerReference w:type="even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14:paraId="6C796549" w14:textId="77777777" w:rsidR="00B33880" w:rsidRDefault="00763189" w:rsidP="006E5EEB">
      <w:pPr>
        <w:pStyle w:val="Nadpis1"/>
        <w:numPr>
          <w:ilvl w:val="0"/>
          <w:numId w:val="12"/>
        </w:numPr>
        <w:jc w:val="both"/>
      </w:pPr>
      <w:bookmarkStart w:id="17" w:name="_Toc440458012"/>
      <w:bookmarkStart w:id="18" w:name="_Toc477954695"/>
      <w:bookmarkStart w:id="19" w:name="_Toc87445983"/>
      <w:r w:rsidRPr="00224E99">
        <w:lastRenderedPageBreak/>
        <w:t>Použité podklady a zdroje informácií</w:t>
      </w:r>
      <w:bookmarkEnd w:id="17"/>
      <w:bookmarkEnd w:id="18"/>
      <w:bookmarkEnd w:id="19"/>
      <w:r w:rsidR="00C70800">
        <w:t xml:space="preserve"> </w:t>
      </w:r>
    </w:p>
    <w:p w14:paraId="082F9BBB" w14:textId="77777777" w:rsidR="00C55E93" w:rsidRPr="00C55E93" w:rsidRDefault="00C55E93" w:rsidP="00C55E93"/>
    <w:p w14:paraId="2576124D" w14:textId="77777777" w:rsidR="009167C6" w:rsidRPr="00CF4A5F" w:rsidRDefault="00D55C20" w:rsidP="00CF4A5F">
      <w:pPr>
        <w:autoSpaceDE w:val="0"/>
        <w:autoSpaceDN w:val="0"/>
        <w:adjustRightInd w:val="0"/>
        <w:ind w:left="567" w:hanging="708"/>
        <w:jc w:val="both"/>
        <w:rPr>
          <w:sz w:val="24"/>
          <w:szCs w:val="24"/>
          <w:lang w:eastAsia="cs-CZ"/>
        </w:rPr>
      </w:pPr>
      <w:proofErr w:type="spellStart"/>
      <w:r w:rsidRPr="00CF4A5F">
        <w:rPr>
          <w:smallCaps/>
          <w:sz w:val="24"/>
          <w:szCs w:val="24"/>
        </w:rPr>
        <w:t>J</w:t>
      </w:r>
      <w:r w:rsidR="009167C6" w:rsidRPr="00CF4A5F">
        <w:rPr>
          <w:smallCaps/>
          <w:sz w:val="24"/>
          <w:szCs w:val="24"/>
        </w:rPr>
        <w:t>anák</w:t>
      </w:r>
      <w:proofErr w:type="spellEnd"/>
      <w:r w:rsidR="009167C6" w:rsidRPr="00CF4A5F">
        <w:rPr>
          <w:smallCaps/>
          <w:sz w:val="24"/>
          <w:szCs w:val="24"/>
        </w:rPr>
        <w:t xml:space="preserve">, M., </w:t>
      </w:r>
      <w:proofErr w:type="spellStart"/>
      <w:r w:rsidR="009167C6" w:rsidRPr="00CF4A5F">
        <w:rPr>
          <w:smallCaps/>
          <w:sz w:val="24"/>
          <w:szCs w:val="24"/>
        </w:rPr>
        <w:t>Černecký</w:t>
      </w:r>
      <w:proofErr w:type="spellEnd"/>
      <w:r w:rsidR="009167C6" w:rsidRPr="00CF4A5F">
        <w:rPr>
          <w:smallCaps/>
          <w:sz w:val="24"/>
          <w:szCs w:val="24"/>
        </w:rPr>
        <w:t xml:space="preserve">, J., </w:t>
      </w:r>
      <w:proofErr w:type="spellStart"/>
      <w:r w:rsidR="009167C6" w:rsidRPr="00CF4A5F">
        <w:rPr>
          <w:smallCaps/>
          <w:sz w:val="24"/>
          <w:szCs w:val="24"/>
        </w:rPr>
        <w:t>Saxa</w:t>
      </w:r>
      <w:proofErr w:type="spellEnd"/>
      <w:r w:rsidR="009167C6" w:rsidRPr="00CF4A5F">
        <w:rPr>
          <w:smallCaps/>
          <w:sz w:val="24"/>
          <w:szCs w:val="24"/>
        </w:rPr>
        <w:t>, A.</w:t>
      </w:r>
      <w:r w:rsidR="009167C6" w:rsidRPr="00CF4A5F">
        <w:rPr>
          <w:snapToGrid w:val="0"/>
          <w:color w:val="000000"/>
          <w:sz w:val="24"/>
          <w:szCs w:val="24"/>
          <w:lang w:eastAsia="cs-CZ"/>
        </w:rPr>
        <w:t>, (</w:t>
      </w:r>
      <w:proofErr w:type="spellStart"/>
      <w:r w:rsidR="009167C6" w:rsidRPr="00CF4A5F">
        <w:rPr>
          <w:snapToGrid w:val="0"/>
          <w:color w:val="000000"/>
          <w:sz w:val="24"/>
          <w:szCs w:val="24"/>
          <w:lang w:eastAsia="cs-CZ"/>
        </w:rPr>
        <w:t>eds</w:t>
      </w:r>
      <w:proofErr w:type="spellEnd"/>
      <w:r w:rsidR="009167C6" w:rsidRPr="00CF4A5F">
        <w:rPr>
          <w:snapToGrid w:val="0"/>
          <w:color w:val="000000"/>
          <w:sz w:val="24"/>
          <w:szCs w:val="24"/>
          <w:lang w:eastAsia="cs-CZ"/>
        </w:rPr>
        <w:t xml:space="preserve">.), 2015. Monitoring živočíchov európskeho významu v Slovenskej republike. Výsledky a hodnotenie za roky 2013 – 2015. Banská Bystrica: Štátna ochrana prírody Slovenskej </w:t>
      </w:r>
      <w:r w:rsidR="009167C6" w:rsidRPr="00CF4A5F">
        <w:rPr>
          <w:sz w:val="24"/>
          <w:szCs w:val="24"/>
          <w:lang w:eastAsia="cs-CZ"/>
        </w:rPr>
        <w:t>republiky. 300 s. ISBN 978-80-8184-020-3</w:t>
      </w:r>
    </w:p>
    <w:p w14:paraId="3DA8E4BF" w14:textId="77777777" w:rsidR="00980B54" w:rsidRPr="00CF4A5F" w:rsidRDefault="00980B54" w:rsidP="00CF4A5F">
      <w:pPr>
        <w:ind w:left="709" w:hanging="851"/>
        <w:jc w:val="both"/>
        <w:rPr>
          <w:rStyle w:val="markedcontent"/>
          <w:sz w:val="24"/>
          <w:szCs w:val="24"/>
        </w:rPr>
      </w:pPr>
      <w:proofErr w:type="spellStart"/>
      <w:r w:rsidRPr="00CF4A5F">
        <w:rPr>
          <w:rStyle w:val="markedcontent"/>
          <w:sz w:val="24"/>
          <w:szCs w:val="24"/>
        </w:rPr>
        <w:t>Černecký</w:t>
      </w:r>
      <w:proofErr w:type="spellEnd"/>
      <w:r w:rsidRPr="00CF4A5F">
        <w:rPr>
          <w:rStyle w:val="markedcontent"/>
          <w:sz w:val="24"/>
          <w:szCs w:val="24"/>
        </w:rPr>
        <w:t xml:space="preserve">, J., </w:t>
      </w:r>
      <w:proofErr w:type="spellStart"/>
      <w:r w:rsidRPr="00CF4A5F">
        <w:rPr>
          <w:rStyle w:val="markedcontent"/>
          <w:sz w:val="24"/>
          <w:szCs w:val="24"/>
        </w:rPr>
        <w:t>Čuláková</w:t>
      </w:r>
      <w:proofErr w:type="spellEnd"/>
      <w:r w:rsidRPr="00CF4A5F">
        <w:rPr>
          <w:rStyle w:val="markedcontent"/>
          <w:sz w:val="24"/>
          <w:szCs w:val="24"/>
        </w:rPr>
        <w:t xml:space="preserve">, J., Ďuricová, V., </w:t>
      </w:r>
      <w:proofErr w:type="spellStart"/>
      <w:r w:rsidRPr="00CF4A5F">
        <w:rPr>
          <w:rStyle w:val="markedcontent"/>
          <w:sz w:val="24"/>
          <w:szCs w:val="24"/>
        </w:rPr>
        <w:t>Saxa</w:t>
      </w:r>
      <w:proofErr w:type="spellEnd"/>
      <w:r w:rsidRPr="00CF4A5F">
        <w:rPr>
          <w:rStyle w:val="markedcontent"/>
          <w:sz w:val="24"/>
          <w:szCs w:val="24"/>
        </w:rPr>
        <w:t xml:space="preserve">, A., </w:t>
      </w:r>
      <w:proofErr w:type="spellStart"/>
      <w:r w:rsidRPr="00CF4A5F">
        <w:rPr>
          <w:rStyle w:val="markedcontent"/>
          <w:sz w:val="24"/>
          <w:szCs w:val="24"/>
        </w:rPr>
        <w:t>Andráš</w:t>
      </w:r>
      <w:proofErr w:type="spellEnd"/>
      <w:r w:rsidRPr="00CF4A5F">
        <w:rPr>
          <w:rStyle w:val="markedcontent"/>
          <w:sz w:val="24"/>
          <w:szCs w:val="24"/>
        </w:rPr>
        <w:t xml:space="preserve">, P., </w:t>
      </w:r>
      <w:proofErr w:type="spellStart"/>
      <w:r w:rsidRPr="00CF4A5F">
        <w:rPr>
          <w:rStyle w:val="markedcontent"/>
          <w:sz w:val="24"/>
          <w:szCs w:val="24"/>
        </w:rPr>
        <w:t>Ulrych</w:t>
      </w:r>
      <w:proofErr w:type="spellEnd"/>
      <w:r w:rsidRPr="00CF4A5F">
        <w:rPr>
          <w:rStyle w:val="markedcontent"/>
          <w:sz w:val="24"/>
          <w:szCs w:val="24"/>
        </w:rPr>
        <w:t xml:space="preserve">, L., </w:t>
      </w:r>
      <w:proofErr w:type="spellStart"/>
      <w:r w:rsidRPr="00CF4A5F">
        <w:rPr>
          <w:rStyle w:val="markedcontent"/>
          <w:sz w:val="24"/>
          <w:szCs w:val="24"/>
        </w:rPr>
        <w:t>Šuvada</w:t>
      </w:r>
      <w:proofErr w:type="spellEnd"/>
      <w:r w:rsidRPr="00CF4A5F">
        <w:rPr>
          <w:rStyle w:val="markedcontent"/>
          <w:sz w:val="24"/>
          <w:szCs w:val="24"/>
        </w:rPr>
        <w:t xml:space="preserve">, R., </w:t>
      </w:r>
      <w:proofErr w:type="spellStart"/>
      <w:r w:rsidRPr="00CF4A5F">
        <w:rPr>
          <w:rStyle w:val="markedcontent"/>
          <w:sz w:val="24"/>
          <w:szCs w:val="24"/>
        </w:rPr>
        <w:t>Galvánková</w:t>
      </w:r>
      <w:proofErr w:type="spellEnd"/>
      <w:r w:rsidRPr="00CF4A5F">
        <w:rPr>
          <w:rStyle w:val="markedcontent"/>
          <w:sz w:val="24"/>
          <w:szCs w:val="24"/>
        </w:rPr>
        <w:t xml:space="preserve">, J., </w:t>
      </w:r>
      <w:proofErr w:type="spellStart"/>
      <w:r w:rsidRPr="00CF4A5F">
        <w:rPr>
          <w:rStyle w:val="markedcontent"/>
          <w:sz w:val="24"/>
          <w:szCs w:val="24"/>
        </w:rPr>
        <w:t>Lešová</w:t>
      </w:r>
      <w:proofErr w:type="spellEnd"/>
      <w:r w:rsidRPr="00CF4A5F">
        <w:rPr>
          <w:rStyle w:val="markedcontent"/>
          <w:sz w:val="24"/>
          <w:szCs w:val="24"/>
        </w:rPr>
        <w:t xml:space="preserve">, A., Havranová, I. 2020. Správa o stave biotopov a druhov európskeho významu za obdobie rokov 2013 – 2018 v Slovenskej republike. Banská Bystrica: ŠOP SR, 109 </w:t>
      </w:r>
      <w:proofErr w:type="spellStart"/>
      <w:r w:rsidRPr="00CF4A5F">
        <w:rPr>
          <w:rStyle w:val="markedcontent"/>
          <w:sz w:val="24"/>
          <w:szCs w:val="24"/>
        </w:rPr>
        <w:t>pp</w:t>
      </w:r>
      <w:proofErr w:type="spellEnd"/>
      <w:r w:rsidRPr="00CF4A5F">
        <w:rPr>
          <w:rStyle w:val="markedcontent"/>
          <w:sz w:val="24"/>
          <w:szCs w:val="24"/>
        </w:rPr>
        <w:t xml:space="preserve">, ISBN 978-80-8184-076-0. </w:t>
      </w:r>
    </w:p>
    <w:p w14:paraId="135C45E3" w14:textId="77777777" w:rsidR="00DB749C" w:rsidRPr="00CF4A5F" w:rsidRDefault="00DB749C" w:rsidP="00CF4A5F">
      <w:pPr>
        <w:ind w:left="709" w:hanging="851"/>
        <w:jc w:val="both"/>
      </w:pPr>
      <w:proofErr w:type="spellStart"/>
      <w:r w:rsidRPr="00CF4A5F">
        <w:rPr>
          <w:smallCaps/>
          <w:sz w:val="24"/>
          <w:szCs w:val="24"/>
        </w:rPr>
        <w:t>Kalivoda</w:t>
      </w:r>
      <w:proofErr w:type="spellEnd"/>
      <w:r w:rsidRPr="00CF4A5F">
        <w:rPr>
          <w:smallCaps/>
          <w:sz w:val="24"/>
          <w:szCs w:val="24"/>
        </w:rPr>
        <w:t xml:space="preserve"> </w:t>
      </w:r>
      <w:r w:rsidRPr="00CF4A5F">
        <w:rPr>
          <w:sz w:val="24"/>
          <w:szCs w:val="24"/>
        </w:rPr>
        <w:t>in</w:t>
      </w:r>
      <w:r w:rsidR="006A7B57" w:rsidRPr="00CF4A5F">
        <w:rPr>
          <w:smallCaps/>
          <w:sz w:val="24"/>
          <w:szCs w:val="24"/>
        </w:rPr>
        <w:t xml:space="preserve"> </w:t>
      </w:r>
      <w:proofErr w:type="spellStart"/>
      <w:r w:rsidR="006A7B57" w:rsidRPr="00CF4A5F">
        <w:rPr>
          <w:smallCaps/>
          <w:sz w:val="24"/>
          <w:szCs w:val="24"/>
        </w:rPr>
        <w:t>Kadle</w:t>
      </w:r>
      <w:r w:rsidRPr="00CF4A5F">
        <w:rPr>
          <w:smallCaps/>
          <w:sz w:val="24"/>
          <w:szCs w:val="24"/>
        </w:rPr>
        <w:t>čík</w:t>
      </w:r>
      <w:proofErr w:type="spellEnd"/>
      <w:r w:rsidRPr="00CF4A5F">
        <w:rPr>
          <w:smallCaps/>
          <w:sz w:val="24"/>
          <w:szCs w:val="24"/>
        </w:rPr>
        <w:t xml:space="preserve"> </w:t>
      </w:r>
      <w:r w:rsidRPr="00CF4A5F">
        <w:rPr>
          <w:sz w:val="24"/>
          <w:szCs w:val="24"/>
        </w:rPr>
        <w:t xml:space="preserve">2014: </w:t>
      </w:r>
      <w:proofErr w:type="spellStart"/>
      <w:r w:rsidRPr="00CF4A5F">
        <w:rPr>
          <w:sz w:val="24"/>
          <w:szCs w:val="24"/>
        </w:rPr>
        <w:t>Carpathian</w:t>
      </w:r>
      <w:proofErr w:type="spellEnd"/>
      <w:r w:rsidRPr="00CF4A5F">
        <w:rPr>
          <w:sz w:val="24"/>
          <w:szCs w:val="24"/>
        </w:rPr>
        <w:t xml:space="preserve"> </w:t>
      </w:r>
      <w:proofErr w:type="spellStart"/>
      <w:r w:rsidRPr="00CF4A5F">
        <w:rPr>
          <w:sz w:val="24"/>
          <w:szCs w:val="24"/>
        </w:rPr>
        <w:t>red</w:t>
      </w:r>
      <w:proofErr w:type="spellEnd"/>
      <w:r w:rsidRPr="00CF4A5F">
        <w:rPr>
          <w:sz w:val="24"/>
          <w:szCs w:val="24"/>
        </w:rPr>
        <w:t xml:space="preserve"> list of </w:t>
      </w:r>
      <w:proofErr w:type="spellStart"/>
      <w:r w:rsidRPr="00CF4A5F">
        <w:rPr>
          <w:sz w:val="24"/>
          <w:szCs w:val="24"/>
        </w:rPr>
        <w:t>forest</w:t>
      </w:r>
      <w:proofErr w:type="spellEnd"/>
      <w:r w:rsidRPr="00CF4A5F">
        <w:rPr>
          <w:sz w:val="24"/>
          <w:szCs w:val="24"/>
        </w:rPr>
        <w:t xml:space="preserve"> </w:t>
      </w:r>
      <w:proofErr w:type="spellStart"/>
      <w:r w:rsidRPr="00CF4A5F">
        <w:rPr>
          <w:sz w:val="24"/>
          <w:szCs w:val="24"/>
        </w:rPr>
        <w:t>habit</w:t>
      </w:r>
      <w:r w:rsidR="00810B3A" w:rsidRPr="00CF4A5F">
        <w:rPr>
          <w:sz w:val="24"/>
          <w:szCs w:val="24"/>
        </w:rPr>
        <w:t>ats</w:t>
      </w:r>
      <w:proofErr w:type="spellEnd"/>
      <w:r w:rsidR="00810B3A" w:rsidRPr="00CF4A5F">
        <w:rPr>
          <w:sz w:val="24"/>
          <w:szCs w:val="24"/>
        </w:rPr>
        <w:t xml:space="preserve"> and </w:t>
      </w:r>
      <w:proofErr w:type="spellStart"/>
      <w:r w:rsidR="00810B3A" w:rsidRPr="00CF4A5F">
        <w:rPr>
          <w:sz w:val="24"/>
          <w:szCs w:val="24"/>
        </w:rPr>
        <w:t>species</w:t>
      </w:r>
      <w:proofErr w:type="spellEnd"/>
      <w:r w:rsidR="00810B3A" w:rsidRPr="00CF4A5F">
        <w:rPr>
          <w:sz w:val="24"/>
          <w:szCs w:val="24"/>
        </w:rPr>
        <w:t xml:space="preserve"> </w:t>
      </w:r>
      <w:proofErr w:type="spellStart"/>
      <w:r w:rsidR="00810B3A" w:rsidRPr="00CF4A5F">
        <w:rPr>
          <w:sz w:val="24"/>
          <w:szCs w:val="24"/>
        </w:rPr>
        <w:t>carpathian</w:t>
      </w:r>
      <w:proofErr w:type="spellEnd"/>
      <w:r w:rsidR="00810B3A" w:rsidRPr="00CF4A5F">
        <w:rPr>
          <w:sz w:val="24"/>
          <w:szCs w:val="24"/>
        </w:rPr>
        <w:t xml:space="preserve"> list </w:t>
      </w:r>
      <w:r w:rsidRPr="00CF4A5F">
        <w:rPr>
          <w:sz w:val="24"/>
          <w:szCs w:val="24"/>
        </w:rPr>
        <w:t xml:space="preserve">of </w:t>
      </w:r>
      <w:proofErr w:type="spellStart"/>
      <w:r w:rsidRPr="00CF4A5F">
        <w:rPr>
          <w:sz w:val="24"/>
          <w:szCs w:val="24"/>
        </w:rPr>
        <w:t>invasive</w:t>
      </w:r>
      <w:proofErr w:type="spellEnd"/>
      <w:r w:rsidRPr="00CF4A5F">
        <w:rPr>
          <w:sz w:val="24"/>
          <w:szCs w:val="24"/>
        </w:rPr>
        <w:t xml:space="preserve"> </w:t>
      </w:r>
      <w:proofErr w:type="spellStart"/>
      <w:r w:rsidRPr="00CF4A5F">
        <w:rPr>
          <w:sz w:val="24"/>
          <w:szCs w:val="24"/>
        </w:rPr>
        <w:t>alien</w:t>
      </w:r>
      <w:proofErr w:type="spellEnd"/>
      <w:r w:rsidRPr="00CF4A5F">
        <w:rPr>
          <w:sz w:val="24"/>
          <w:szCs w:val="24"/>
        </w:rPr>
        <w:t xml:space="preserve"> </w:t>
      </w:r>
      <w:proofErr w:type="spellStart"/>
      <w:r w:rsidRPr="00CF4A5F">
        <w:rPr>
          <w:sz w:val="24"/>
          <w:szCs w:val="24"/>
        </w:rPr>
        <w:t>species</w:t>
      </w:r>
      <w:proofErr w:type="spellEnd"/>
      <w:r w:rsidRPr="00CF4A5F">
        <w:rPr>
          <w:sz w:val="24"/>
          <w:szCs w:val="24"/>
        </w:rPr>
        <w:t xml:space="preserve">, </w:t>
      </w:r>
      <w:proofErr w:type="spellStart"/>
      <w:r w:rsidRPr="00CF4A5F">
        <w:rPr>
          <w:sz w:val="24"/>
          <w:szCs w:val="24"/>
        </w:rPr>
        <w:t>the</w:t>
      </w:r>
      <w:proofErr w:type="spellEnd"/>
      <w:r w:rsidRPr="00CF4A5F">
        <w:rPr>
          <w:sz w:val="24"/>
          <w:szCs w:val="24"/>
        </w:rPr>
        <w:t xml:space="preserve"> State Nature </w:t>
      </w:r>
      <w:proofErr w:type="spellStart"/>
      <w:r w:rsidRPr="00CF4A5F">
        <w:rPr>
          <w:sz w:val="24"/>
          <w:szCs w:val="24"/>
        </w:rPr>
        <w:t>Conservancy</w:t>
      </w:r>
      <w:proofErr w:type="spellEnd"/>
      <w:r w:rsidRPr="00CF4A5F">
        <w:rPr>
          <w:sz w:val="24"/>
          <w:szCs w:val="24"/>
        </w:rPr>
        <w:t xml:space="preserve"> of </w:t>
      </w:r>
      <w:proofErr w:type="spellStart"/>
      <w:r w:rsidRPr="00CF4A5F">
        <w:rPr>
          <w:sz w:val="24"/>
          <w:szCs w:val="24"/>
        </w:rPr>
        <w:t>the</w:t>
      </w:r>
      <w:proofErr w:type="spellEnd"/>
      <w:r w:rsidRPr="00CF4A5F">
        <w:rPr>
          <w:sz w:val="24"/>
          <w:szCs w:val="24"/>
        </w:rPr>
        <w:t xml:space="preserve"> Slovak </w:t>
      </w:r>
      <w:proofErr w:type="spellStart"/>
      <w:r w:rsidRPr="00CF4A5F">
        <w:rPr>
          <w:sz w:val="24"/>
          <w:szCs w:val="24"/>
        </w:rPr>
        <w:t>republic</w:t>
      </w:r>
      <w:proofErr w:type="spellEnd"/>
      <w:r w:rsidRPr="00CF4A5F">
        <w:rPr>
          <w:sz w:val="24"/>
          <w:szCs w:val="24"/>
        </w:rPr>
        <w:t>, 234 p.</w:t>
      </w:r>
    </w:p>
    <w:p w14:paraId="55F1C86A" w14:textId="77777777" w:rsidR="00B33880" w:rsidRPr="00CF4A5F" w:rsidRDefault="00B33880" w:rsidP="00CF4A5F">
      <w:pPr>
        <w:ind w:left="709" w:hanging="709"/>
        <w:jc w:val="both"/>
        <w:rPr>
          <w:sz w:val="24"/>
          <w:szCs w:val="24"/>
        </w:rPr>
      </w:pPr>
      <w:proofErr w:type="spellStart"/>
      <w:r w:rsidRPr="00CF4A5F">
        <w:rPr>
          <w:smallCaps/>
          <w:sz w:val="24"/>
          <w:szCs w:val="24"/>
        </w:rPr>
        <w:t>Kříž</w:t>
      </w:r>
      <w:proofErr w:type="spellEnd"/>
      <w:r w:rsidRPr="00CF4A5F">
        <w:rPr>
          <w:smallCaps/>
          <w:sz w:val="24"/>
          <w:szCs w:val="24"/>
        </w:rPr>
        <w:t>, K.,</w:t>
      </w:r>
      <w:r w:rsidRPr="00CF4A5F">
        <w:rPr>
          <w:sz w:val="24"/>
          <w:szCs w:val="24"/>
        </w:rPr>
        <w:t xml:space="preserve"> 2011. </w:t>
      </w:r>
      <w:proofErr w:type="spellStart"/>
      <w:r w:rsidRPr="00CF4A5F">
        <w:rPr>
          <w:sz w:val="24"/>
          <w:szCs w:val="24"/>
        </w:rPr>
        <w:t>Jasoň</w:t>
      </w:r>
      <w:proofErr w:type="spellEnd"/>
      <w:r w:rsidRPr="00CF4A5F">
        <w:rPr>
          <w:sz w:val="24"/>
          <w:szCs w:val="24"/>
        </w:rPr>
        <w:t xml:space="preserve"> </w:t>
      </w:r>
      <w:proofErr w:type="spellStart"/>
      <w:r w:rsidRPr="00CF4A5F">
        <w:rPr>
          <w:sz w:val="24"/>
          <w:szCs w:val="24"/>
        </w:rPr>
        <w:t>červenooký</w:t>
      </w:r>
      <w:proofErr w:type="spellEnd"/>
      <w:r w:rsidRPr="00CF4A5F">
        <w:rPr>
          <w:sz w:val="24"/>
          <w:szCs w:val="24"/>
        </w:rPr>
        <w:t xml:space="preserve"> (</w:t>
      </w:r>
      <w:proofErr w:type="spellStart"/>
      <w:r w:rsidRPr="00CF4A5F">
        <w:rPr>
          <w:i/>
          <w:sz w:val="24"/>
          <w:szCs w:val="24"/>
        </w:rPr>
        <w:t>Parnassius</w:t>
      </w:r>
      <w:proofErr w:type="spellEnd"/>
      <w:r w:rsidRPr="00CF4A5F">
        <w:rPr>
          <w:i/>
          <w:sz w:val="24"/>
          <w:szCs w:val="24"/>
        </w:rPr>
        <w:t xml:space="preserve"> </w:t>
      </w:r>
      <w:proofErr w:type="spellStart"/>
      <w:r w:rsidRPr="00CF4A5F">
        <w:rPr>
          <w:i/>
          <w:sz w:val="24"/>
          <w:szCs w:val="24"/>
        </w:rPr>
        <w:t>apollo</w:t>
      </w:r>
      <w:proofErr w:type="spellEnd"/>
      <w:r w:rsidRPr="00CF4A5F">
        <w:rPr>
          <w:sz w:val="24"/>
          <w:szCs w:val="24"/>
        </w:rPr>
        <w:t xml:space="preserve"> </w:t>
      </w:r>
      <w:proofErr w:type="spellStart"/>
      <w:r w:rsidRPr="00CF4A5F">
        <w:rPr>
          <w:sz w:val="24"/>
          <w:szCs w:val="24"/>
        </w:rPr>
        <w:t>Linnaeus</w:t>
      </w:r>
      <w:proofErr w:type="spellEnd"/>
      <w:r w:rsidRPr="00CF4A5F">
        <w:rPr>
          <w:sz w:val="24"/>
          <w:szCs w:val="24"/>
        </w:rPr>
        <w:t xml:space="preserve">, 1758) na Slovensku. História výskumu a ochrana.  Slovenská agentúra životného prostredia, Banská Bystrica, 200 s.  </w:t>
      </w:r>
    </w:p>
    <w:p w14:paraId="37A27821" w14:textId="77777777" w:rsidR="00B33880" w:rsidRPr="00CF4A5F" w:rsidRDefault="00B33880" w:rsidP="00CF4A5F">
      <w:pPr>
        <w:pStyle w:val="Obyajntext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4A5F">
        <w:rPr>
          <w:rFonts w:ascii="Times New Roman" w:hAnsi="Times New Roman"/>
          <w:smallCaps/>
          <w:sz w:val="24"/>
          <w:szCs w:val="24"/>
        </w:rPr>
        <w:t>Kulfan</w:t>
      </w:r>
      <w:proofErr w:type="spellEnd"/>
      <w:r w:rsidRPr="00CF4A5F">
        <w:rPr>
          <w:rFonts w:ascii="Times New Roman" w:hAnsi="Times New Roman"/>
          <w:smallCaps/>
          <w:sz w:val="24"/>
          <w:szCs w:val="24"/>
        </w:rPr>
        <w:t xml:space="preserve">, M. &amp; </w:t>
      </w:r>
      <w:proofErr w:type="spellStart"/>
      <w:r w:rsidRPr="00CF4A5F">
        <w:rPr>
          <w:rFonts w:ascii="Times New Roman" w:hAnsi="Times New Roman"/>
          <w:smallCaps/>
          <w:sz w:val="24"/>
          <w:szCs w:val="24"/>
        </w:rPr>
        <w:t>Kulfan</w:t>
      </w:r>
      <w:proofErr w:type="spellEnd"/>
      <w:r w:rsidRPr="00CF4A5F">
        <w:rPr>
          <w:rFonts w:ascii="Times New Roman" w:hAnsi="Times New Roman"/>
          <w:smallCaps/>
          <w:sz w:val="24"/>
          <w:szCs w:val="24"/>
        </w:rPr>
        <w:t>, J.,</w:t>
      </w:r>
      <w:r w:rsidRPr="00CF4A5F">
        <w:rPr>
          <w:rFonts w:ascii="Times New Roman" w:hAnsi="Times New Roman"/>
          <w:sz w:val="24"/>
          <w:szCs w:val="24"/>
        </w:rPr>
        <w:t xml:space="preserve"> 2001: Červený (</w:t>
      </w:r>
      <w:proofErr w:type="spellStart"/>
      <w:r w:rsidRPr="00CF4A5F">
        <w:rPr>
          <w:rFonts w:ascii="Times New Roman" w:hAnsi="Times New Roman"/>
          <w:sz w:val="24"/>
          <w:szCs w:val="24"/>
        </w:rPr>
        <w:t>ekosozologický</w:t>
      </w:r>
      <w:proofErr w:type="spellEnd"/>
      <w:r w:rsidRPr="00CF4A5F">
        <w:rPr>
          <w:rFonts w:ascii="Times New Roman" w:hAnsi="Times New Roman"/>
          <w:sz w:val="24"/>
          <w:szCs w:val="24"/>
        </w:rPr>
        <w:t>) zoznam motýľov (</w:t>
      </w:r>
      <w:proofErr w:type="spellStart"/>
      <w:r w:rsidRPr="00CF4A5F">
        <w:rPr>
          <w:rFonts w:ascii="Times New Roman" w:hAnsi="Times New Roman"/>
          <w:sz w:val="24"/>
          <w:szCs w:val="24"/>
        </w:rPr>
        <w:t>Lepidoptera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) Slovenska – In: Baláž, D., </w:t>
      </w:r>
      <w:proofErr w:type="spellStart"/>
      <w:r w:rsidRPr="00CF4A5F">
        <w:rPr>
          <w:rFonts w:ascii="Times New Roman" w:hAnsi="Times New Roman"/>
          <w:sz w:val="24"/>
          <w:szCs w:val="24"/>
        </w:rPr>
        <w:t>Marhold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, K. &amp; Urban, P. </w:t>
      </w:r>
      <w:proofErr w:type="spellStart"/>
      <w:r w:rsidRPr="00CF4A5F">
        <w:rPr>
          <w:rFonts w:ascii="Times New Roman" w:hAnsi="Times New Roman"/>
          <w:sz w:val="24"/>
          <w:szCs w:val="24"/>
        </w:rPr>
        <w:t>eds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., Červený zoznam rastlín a živočíchov Slovenska, </w:t>
      </w:r>
      <w:proofErr w:type="spellStart"/>
      <w:r w:rsidRPr="00CF4A5F">
        <w:rPr>
          <w:rFonts w:ascii="Times New Roman" w:hAnsi="Times New Roman"/>
          <w:sz w:val="24"/>
          <w:szCs w:val="24"/>
        </w:rPr>
        <w:t>Ochr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4A5F">
        <w:rPr>
          <w:rFonts w:ascii="Times New Roman" w:hAnsi="Times New Roman"/>
          <w:sz w:val="24"/>
          <w:szCs w:val="24"/>
        </w:rPr>
        <w:t>Prír</w:t>
      </w:r>
      <w:proofErr w:type="spellEnd"/>
      <w:r w:rsidRPr="00CF4A5F">
        <w:rPr>
          <w:rFonts w:ascii="Times New Roman" w:hAnsi="Times New Roman"/>
          <w:sz w:val="24"/>
          <w:szCs w:val="24"/>
        </w:rPr>
        <w:t>. 20 (</w:t>
      </w:r>
      <w:proofErr w:type="spellStart"/>
      <w:r w:rsidRPr="00CF4A5F">
        <w:rPr>
          <w:rFonts w:ascii="Times New Roman" w:hAnsi="Times New Roman"/>
          <w:sz w:val="24"/>
          <w:szCs w:val="24"/>
        </w:rPr>
        <w:t>Suppl</w:t>
      </w:r>
      <w:proofErr w:type="spellEnd"/>
      <w:r w:rsidRPr="00CF4A5F">
        <w:rPr>
          <w:rFonts w:ascii="Times New Roman" w:hAnsi="Times New Roman"/>
          <w:sz w:val="24"/>
          <w:szCs w:val="24"/>
        </w:rPr>
        <w:t>.): 134-137.</w:t>
      </w:r>
    </w:p>
    <w:p w14:paraId="6EE759DC" w14:textId="77777777" w:rsidR="008044D0" w:rsidRPr="00CF4A5F" w:rsidRDefault="008044D0" w:rsidP="00CF4A5F">
      <w:pPr>
        <w:pStyle w:val="Obyajntext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CF4A5F">
        <w:rPr>
          <w:rFonts w:ascii="Times New Roman" w:hAnsi="Times New Roman"/>
          <w:smallCaps/>
          <w:sz w:val="24"/>
          <w:szCs w:val="24"/>
        </w:rPr>
        <w:t>Paule, L.,</w:t>
      </w:r>
      <w:r w:rsidRPr="00CF4A5F">
        <w:rPr>
          <w:rFonts w:ascii="Times New Roman" w:hAnsi="Times New Roman"/>
          <w:sz w:val="24"/>
          <w:szCs w:val="24"/>
        </w:rPr>
        <w:t xml:space="preserve"> 1992: Genetika a šľachtenie lesných drevín. PRÍRODA </w:t>
      </w:r>
      <w:proofErr w:type="spellStart"/>
      <w:r w:rsidRPr="00CF4A5F">
        <w:rPr>
          <w:rFonts w:ascii="Times New Roman" w:hAnsi="Times New Roman"/>
          <w:sz w:val="24"/>
          <w:szCs w:val="24"/>
        </w:rPr>
        <w:t>a.s</w:t>
      </w:r>
      <w:proofErr w:type="spellEnd"/>
      <w:r w:rsidRPr="00CF4A5F">
        <w:rPr>
          <w:rFonts w:ascii="Times New Roman" w:hAnsi="Times New Roman"/>
          <w:sz w:val="24"/>
          <w:szCs w:val="24"/>
        </w:rPr>
        <w:t>. Bratislava, 304 s.</w:t>
      </w:r>
    </w:p>
    <w:p w14:paraId="3C6F3EE3" w14:textId="77777777" w:rsidR="00B33880" w:rsidRPr="00CF4A5F" w:rsidRDefault="00B33880" w:rsidP="00CF4A5F">
      <w:pPr>
        <w:pStyle w:val="Obyajntext1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4A5F">
        <w:rPr>
          <w:rFonts w:ascii="Times New Roman" w:hAnsi="Times New Roman"/>
          <w:smallCaps/>
          <w:sz w:val="24"/>
          <w:szCs w:val="24"/>
        </w:rPr>
        <w:t>Žlkovanová</w:t>
      </w:r>
      <w:proofErr w:type="spellEnd"/>
      <w:r w:rsidRPr="00CF4A5F">
        <w:rPr>
          <w:rFonts w:ascii="Times New Roman" w:hAnsi="Times New Roman"/>
          <w:smallCaps/>
          <w:sz w:val="24"/>
          <w:szCs w:val="24"/>
        </w:rPr>
        <w:t>, K., 2004</w:t>
      </w:r>
      <w:r w:rsidRPr="00CF4A5F">
        <w:rPr>
          <w:rFonts w:ascii="Times New Roman" w:hAnsi="Times New Roman"/>
          <w:sz w:val="24"/>
          <w:szCs w:val="24"/>
        </w:rPr>
        <w:t xml:space="preserve">: PROGRAM ZÁCHRANY </w:t>
      </w:r>
      <w:proofErr w:type="spellStart"/>
      <w:r w:rsidRPr="00CF4A5F">
        <w:rPr>
          <w:rFonts w:ascii="Times New Roman" w:hAnsi="Times New Roman"/>
          <w:sz w:val="24"/>
          <w:szCs w:val="24"/>
        </w:rPr>
        <w:t>jasoňa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5F">
        <w:rPr>
          <w:rFonts w:ascii="Times New Roman" w:hAnsi="Times New Roman"/>
          <w:sz w:val="24"/>
          <w:szCs w:val="24"/>
        </w:rPr>
        <w:t>červenookého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F4A5F">
        <w:rPr>
          <w:rFonts w:ascii="Times New Roman" w:hAnsi="Times New Roman"/>
          <w:i/>
          <w:sz w:val="24"/>
          <w:szCs w:val="24"/>
        </w:rPr>
        <w:t>Parnassius</w:t>
      </w:r>
      <w:proofErr w:type="spellEnd"/>
      <w:r w:rsidRPr="00CF4A5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4A5F">
        <w:rPr>
          <w:rFonts w:ascii="Times New Roman" w:hAnsi="Times New Roman"/>
          <w:i/>
          <w:sz w:val="24"/>
          <w:szCs w:val="24"/>
        </w:rPr>
        <w:t>apollo</w:t>
      </w:r>
      <w:proofErr w:type="spellEnd"/>
      <w:r w:rsidRPr="00CF4A5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4A5F">
        <w:rPr>
          <w:rFonts w:ascii="Times New Roman" w:hAnsi="Times New Roman"/>
          <w:sz w:val="24"/>
          <w:szCs w:val="24"/>
        </w:rPr>
        <w:t>Linnaeus</w:t>
      </w:r>
      <w:proofErr w:type="spellEnd"/>
      <w:r w:rsidRPr="00CF4A5F">
        <w:rPr>
          <w:rFonts w:ascii="Times New Roman" w:hAnsi="Times New Roman"/>
          <w:sz w:val="24"/>
          <w:szCs w:val="24"/>
        </w:rPr>
        <w:t>, 1758), Červený Kláštor, 19</w:t>
      </w:r>
      <w:r w:rsidR="0065340F" w:rsidRPr="00CF4A5F">
        <w:rPr>
          <w:rFonts w:ascii="Times New Roman" w:hAnsi="Times New Roman"/>
          <w:sz w:val="24"/>
          <w:szCs w:val="24"/>
        </w:rPr>
        <w:t xml:space="preserve"> s</w:t>
      </w:r>
      <w:r w:rsidRPr="00CF4A5F">
        <w:rPr>
          <w:rFonts w:ascii="Times New Roman" w:hAnsi="Times New Roman"/>
          <w:sz w:val="24"/>
          <w:szCs w:val="24"/>
        </w:rPr>
        <w:t>.</w:t>
      </w:r>
      <w:r w:rsidR="00382D3D" w:rsidRPr="00CF4A5F">
        <w:rPr>
          <w:rFonts w:ascii="Times New Roman" w:hAnsi="Times New Roman"/>
          <w:sz w:val="24"/>
          <w:szCs w:val="24"/>
        </w:rPr>
        <w:t xml:space="preserve">  </w:t>
      </w:r>
    </w:p>
    <w:p w14:paraId="12CC6EF2" w14:textId="77777777" w:rsidR="0065340F" w:rsidRPr="00CF4A5F" w:rsidRDefault="0065340F" w:rsidP="00CF4A5F">
      <w:pPr>
        <w:pStyle w:val="Obyajntext1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4A5F">
        <w:rPr>
          <w:rFonts w:ascii="Times New Roman" w:hAnsi="Times New Roman"/>
          <w:smallCaps/>
          <w:sz w:val="24"/>
          <w:szCs w:val="24"/>
        </w:rPr>
        <w:t>Žlkovanová</w:t>
      </w:r>
      <w:proofErr w:type="spellEnd"/>
      <w:r w:rsidRPr="00CF4A5F">
        <w:rPr>
          <w:rFonts w:ascii="Times New Roman" w:hAnsi="Times New Roman"/>
          <w:smallCaps/>
          <w:sz w:val="24"/>
          <w:szCs w:val="24"/>
        </w:rPr>
        <w:t>, K., Havranová, I., 2017</w:t>
      </w:r>
      <w:r w:rsidRPr="00CF4A5F">
        <w:rPr>
          <w:rFonts w:ascii="Times New Roman" w:hAnsi="Times New Roman"/>
          <w:sz w:val="24"/>
          <w:szCs w:val="24"/>
        </w:rPr>
        <w:t xml:space="preserve">: PROGRAM ZÁCHRANY </w:t>
      </w:r>
      <w:proofErr w:type="spellStart"/>
      <w:r w:rsidRPr="00CF4A5F">
        <w:rPr>
          <w:rFonts w:ascii="Times New Roman" w:hAnsi="Times New Roman"/>
          <w:sz w:val="24"/>
          <w:szCs w:val="24"/>
        </w:rPr>
        <w:t>jasoňa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5F">
        <w:rPr>
          <w:rFonts w:ascii="Times New Roman" w:hAnsi="Times New Roman"/>
          <w:sz w:val="24"/>
          <w:szCs w:val="24"/>
        </w:rPr>
        <w:t>červenookého</w:t>
      </w:r>
      <w:proofErr w:type="spellEnd"/>
      <w:r w:rsidRPr="00CF4A5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F4A5F">
        <w:rPr>
          <w:rFonts w:ascii="Times New Roman" w:hAnsi="Times New Roman"/>
          <w:i/>
          <w:sz w:val="24"/>
          <w:szCs w:val="24"/>
        </w:rPr>
        <w:t>Parnassius</w:t>
      </w:r>
      <w:proofErr w:type="spellEnd"/>
      <w:r w:rsidRPr="00CF4A5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4A5F">
        <w:rPr>
          <w:rFonts w:ascii="Times New Roman" w:hAnsi="Times New Roman"/>
          <w:i/>
          <w:sz w:val="24"/>
          <w:szCs w:val="24"/>
        </w:rPr>
        <w:t>apollo</w:t>
      </w:r>
      <w:proofErr w:type="spellEnd"/>
      <w:r w:rsidRPr="00CF4A5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4A5F">
        <w:rPr>
          <w:rFonts w:ascii="Times New Roman" w:hAnsi="Times New Roman"/>
          <w:sz w:val="24"/>
          <w:szCs w:val="24"/>
        </w:rPr>
        <w:t>Linnaeus</w:t>
      </w:r>
      <w:proofErr w:type="spellEnd"/>
      <w:r w:rsidRPr="00CF4A5F">
        <w:rPr>
          <w:rFonts w:ascii="Times New Roman" w:hAnsi="Times New Roman"/>
          <w:sz w:val="24"/>
          <w:szCs w:val="24"/>
        </w:rPr>
        <w:t>, 1758) na roky 2017-2021, Banská Bystrica, 23 s.</w:t>
      </w:r>
    </w:p>
    <w:p w14:paraId="47C903A5" w14:textId="77777777" w:rsidR="006F7C48" w:rsidRDefault="006F7C48" w:rsidP="00780F51">
      <w:pPr>
        <w:widowControl w:val="0"/>
        <w:jc w:val="both"/>
        <w:rPr>
          <w:rStyle w:val="googqs-tidbitgoogqs-tidbit-0"/>
          <w:b/>
          <w:bCs/>
          <w:sz w:val="24"/>
          <w:szCs w:val="24"/>
        </w:rPr>
      </w:pPr>
    </w:p>
    <w:p w14:paraId="059DA098" w14:textId="77777777" w:rsidR="009D47E5" w:rsidRDefault="009D47E5" w:rsidP="00780F51">
      <w:pPr>
        <w:widowControl w:val="0"/>
        <w:jc w:val="both"/>
        <w:rPr>
          <w:rStyle w:val="googqs-tidbitgoogqs-tidbit-0"/>
          <w:b/>
          <w:bCs/>
          <w:sz w:val="24"/>
          <w:szCs w:val="24"/>
        </w:rPr>
      </w:pPr>
    </w:p>
    <w:p w14:paraId="0B269DEC" w14:textId="77777777" w:rsidR="00780F51" w:rsidRPr="00224E99" w:rsidRDefault="00780F51" w:rsidP="00780F51">
      <w:pPr>
        <w:widowControl w:val="0"/>
        <w:jc w:val="both"/>
        <w:rPr>
          <w:rStyle w:val="googqs-tidbitgoogqs-tidbit-0"/>
          <w:b/>
          <w:bCs/>
          <w:sz w:val="24"/>
          <w:szCs w:val="24"/>
        </w:rPr>
      </w:pPr>
      <w:r w:rsidRPr="00224E99">
        <w:rPr>
          <w:rStyle w:val="googqs-tidbitgoogqs-tidbit-0"/>
          <w:b/>
          <w:bCs/>
          <w:sz w:val="24"/>
          <w:szCs w:val="24"/>
        </w:rPr>
        <w:t>Legislatíva zdroje</w:t>
      </w:r>
      <w:r w:rsidR="00E2088B" w:rsidRPr="00224E99">
        <w:rPr>
          <w:rStyle w:val="googqs-tidbitgoogqs-tidbit-0"/>
          <w:b/>
          <w:bCs/>
          <w:sz w:val="24"/>
          <w:szCs w:val="24"/>
        </w:rPr>
        <w:t>:</w:t>
      </w:r>
      <w:r w:rsidRPr="00224E99">
        <w:rPr>
          <w:rStyle w:val="googqs-tidbitgoogqs-tidbit-0"/>
          <w:b/>
          <w:bCs/>
          <w:sz w:val="24"/>
          <w:szCs w:val="24"/>
        </w:rPr>
        <w:t xml:space="preserve"> </w:t>
      </w:r>
    </w:p>
    <w:p w14:paraId="63850AC6" w14:textId="77777777" w:rsidR="00780F51" w:rsidRPr="00224E99" w:rsidRDefault="00780F51" w:rsidP="00E82A8E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Style w:val="googqs-tidbitgoogqs-tidbit-0"/>
          <w:sz w:val="24"/>
          <w:szCs w:val="24"/>
        </w:rPr>
      </w:pPr>
      <w:r w:rsidRPr="00224E99">
        <w:rPr>
          <w:rStyle w:val="googqs-tidbitgoogqs-tidbit-0"/>
          <w:sz w:val="24"/>
          <w:szCs w:val="24"/>
        </w:rPr>
        <w:t>Zákon č. 543/2002 Z. z.  o ochrane prírody a krajiny v znení neskorších predpisov</w:t>
      </w:r>
    </w:p>
    <w:p w14:paraId="01FB35EF" w14:textId="77777777" w:rsidR="00C5167A" w:rsidRPr="00423623" w:rsidRDefault="00780F51" w:rsidP="00E82A8E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Style w:val="googqs-tidbitgoogqs-tidbit-0"/>
          <w:b/>
          <w:sz w:val="24"/>
          <w:szCs w:val="24"/>
        </w:rPr>
      </w:pPr>
      <w:r w:rsidRPr="001428BA">
        <w:rPr>
          <w:rStyle w:val="googqs-tidbitgoogqs-tidbit-0"/>
          <w:sz w:val="24"/>
          <w:szCs w:val="24"/>
        </w:rPr>
        <w:t>Vyhláška Ministerstva životného pro</w:t>
      </w:r>
      <w:r w:rsidR="001428BA" w:rsidRPr="001428BA">
        <w:rPr>
          <w:rStyle w:val="googqs-tidbitgoogqs-tidbit-0"/>
          <w:sz w:val="24"/>
          <w:szCs w:val="24"/>
        </w:rPr>
        <w:t>stredia Slovenskej republiky č.</w:t>
      </w:r>
      <w:r w:rsidR="001428BA" w:rsidRPr="001428BA">
        <w:rPr>
          <w:color w:val="000000"/>
          <w:sz w:val="24"/>
          <w:szCs w:val="24"/>
        </w:rPr>
        <w:t xml:space="preserve"> 170/2021 Z. z.</w:t>
      </w:r>
      <w:r w:rsidRPr="001428BA">
        <w:rPr>
          <w:rStyle w:val="googqs-tidbitgoogqs-tidbit-0"/>
          <w:sz w:val="24"/>
          <w:szCs w:val="24"/>
        </w:rPr>
        <w:t xml:space="preserve">, </w:t>
      </w:r>
      <w:r w:rsidRPr="00423623">
        <w:rPr>
          <w:rStyle w:val="googqs-tidbitgoogqs-tidbit-0"/>
          <w:sz w:val="24"/>
          <w:szCs w:val="24"/>
        </w:rPr>
        <w:t xml:space="preserve">ktorou sa vykonáva zákon č. 543/2002 Z. z. o ochrane prírody a krajiny </w:t>
      </w:r>
      <w:r w:rsidR="00AB6783">
        <w:rPr>
          <w:rStyle w:val="googqs-tidbitgoogqs-tidbit-0"/>
          <w:sz w:val="24"/>
          <w:szCs w:val="24"/>
        </w:rPr>
        <w:t>v znení neskorších predpisov</w:t>
      </w:r>
    </w:p>
    <w:p w14:paraId="1D50C9CC" w14:textId="77777777" w:rsidR="00423623" w:rsidRPr="00F6131C" w:rsidRDefault="00423623" w:rsidP="00E82A8E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Style w:val="h1a"/>
          <w:b/>
          <w:sz w:val="24"/>
          <w:szCs w:val="24"/>
        </w:rPr>
      </w:pPr>
      <w:r w:rsidRPr="00423623">
        <w:rPr>
          <w:sz w:val="24"/>
          <w:szCs w:val="24"/>
        </w:rPr>
        <w:t xml:space="preserve">Zákon č. 15/2005 Z. z. </w:t>
      </w:r>
      <w:r w:rsidRPr="00423623">
        <w:rPr>
          <w:rStyle w:val="h1a"/>
          <w:sz w:val="24"/>
          <w:szCs w:val="24"/>
        </w:rPr>
        <w:t xml:space="preserve"> o ochrane druhov voľne žijúcich živočíchov a voľne rastúcich rastlín reguláciou obchodu s nimi a o zmene a doplnení niektorých zákonov</w:t>
      </w:r>
      <w:r>
        <w:rPr>
          <w:rStyle w:val="h1a"/>
          <w:sz w:val="24"/>
          <w:szCs w:val="24"/>
        </w:rPr>
        <w:t xml:space="preserve"> </w:t>
      </w:r>
    </w:p>
    <w:p w14:paraId="3F5A64E3" w14:textId="77777777" w:rsidR="00F6131C" w:rsidRDefault="00F6131C" w:rsidP="00F6131C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b/>
          <w:sz w:val="24"/>
          <w:szCs w:val="24"/>
        </w:rPr>
      </w:pPr>
    </w:p>
    <w:p w14:paraId="09DD37C7" w14:textId="77777777" w:rsidR="000E3F9D" w:rsidRPr="00F6131C" w:rsidRDefault="000E3F9D" w:rsidP="00F6131C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b/>
          <w:sz w:val="24"/>
          <w:szCs w:val="24"/>
        </w:rPr>
      </w:pPr>
    </w:p>
    <w:p w14:paraId="06B18292" w14:textId="67148B7E" w:rsidR="00B66A89" w:rsidRPr="00224E99" w:rsidRDefault="00B66A89" w:rsidP="000827E4">
      <w:pPr>
        <w:pStyle w:val="Nadpis1"/>
      </w:pPr>
      <w:bookmarkStart w:id="20" w:name="_Toc440458014"/>
      <w:bookmarkStart w:id="21" w:name="_Toc477954697"/>
      <w:bookmarkStart w:id="22" w:name="_Toc87445984"/>
      <w:r w:rsidRPr="00224E99">
        <w:t>P</w:t>
      </w:r>
      <w:bookmarkEnd w:id="20"/>
      <w:bookmarkEnd w:id="21"/>
      <w:bookmarkEnd w:id="22"/>
      <w:r w:rsidR="00842CE3">
        <w:t>rílohy</w:t>
      </w:r>
      <w:r w:rsidR="00382D3D">
        <w:t xml:space="preserve">  </w:t>
      </w:r>
    </w:p>
    <w:p w14:paraId="62EAD422" w14:textId="77777777" w:rsidR="00B66A89" w:rsidRPr="00842CE3" w:rsidRDefault="00B66A89" w:rsidP="000827E4">
      <w:pPr>
        <w:pStyle w:val="Nadpis2"/>
        <w:rPr>
          <w:b w:val="0"/>
          <w:sz w:val="24"/>
          <w:szCs w:val="24"/>
        </w:rPr>
      </w:pPr>
      <w:bookmarkStart w:id="23" w:name="_Toc440458015"/>
      <w:bookmarkStart w:id="24" w:name="_Toc477954698"/>
      <w:bookmarkStart w:id="25" w:name="_Toc87445985"/>
      <w:r w:rsidRPr="00842CE3">
        <w:rPr>
          <w:b w:val="0"/>
          <w:sz w:val="24"/>
          <w:szCs w:val="24"/>
        </w:rPr>
        <w:t xml:space="preserve">Mapa Slovenska s potvrdenými lokalitami </w:t>
      </w:r>
      <w:r w:rsidR="000D7F2A" w:rsidRPr="00842CE3">
        <w:rPr>
          <w:b w:val="0"/>
          <w:sz w:val="24"/>
          <w:szCs w:val="24"/>
        </w:rPr>
        <w:t xml:space="preserve">výskytu </w:t>
      </w:r>
      <w:r w:rsidRPr="00842CE3">
        <w:rPr>
          <w:b w:val="0"/>
          <w:sz w:val="24"/>
          <w:szCs w:val="24"/>
        </w:rPr>
        <w:t>ohrozeného druhu</w:t>
      </w:r>
      <w:bookmarkEnd w:id="23"/>
      <w:bookmarkEnd w:id="24"/>
      <w:bookmarkEnd w:id="25"/>
    </w:p>
    <w:p w14:paraId="65D905EC" w14:textId="77777777" w:rsidR="000D7F2A" w:rsidRPr="00842CE3" w:rsidRDefault="00B66A89" w:rsidP="000827E4">
      <w:pPr>
        <w:pStyle w:val="Nadpis2"/>
        <w:rPr>
          <w:b w:val="0"/>
          <w:sz w:val="24"/>
          <w:szCs w:val="24"/>
        </w:rPr>
      </w:pPr>
      <w:bookmarkStart w:id="26" w:name="_Toc87445986"/>
      <w:bookmarkStart w:id="27" w:name="_Toc477954699"/>
      <w:bookmarkStart w:id="28" w:name="_Toc440458016"/>
      <w:r w:rsidRPr="00842CE3">
        <w:rPr>
          <w:b w:val="0"/>
          <w:sz w:val="24"/>
          <w:szCs w:val="24"/>
        </w:rPr>
        <w:t xml:space="preserve">Mapa </w:t>
      </w:r>
      <w:r w:rsidR="000D7F2A" w:rsidRPr="00842CE3">
        <w:rPr>
          <w:b w:val="0"/>
          <w:sz w:val="24"/>
          <w:szCs w:val="24"/>
        </w:rPr>
        <w:t>opatrení praktickej starostlivosti na záchranu druhu</w:t>
      </w:r>
      <w:bookmarkEnd w:id="26"/>
    </w:p>
    <w:bookmarkEnd w:id="27"/>
    <w:bookmarkEnd w:id="28"/>
    <w:p w14:paraId="51C52C50" w14:textId="77777777" w:rsidR="00B66A89" w:rsidRPr="00224E99" w:rsidRDefault="00B66A89" w:rsidP="00594F5D">
      <w:pPr>
        <w:pStyle w:val="Nadpis2"/>
        <w:numPr>
          <w:ilvl w:val="0"/>
          <w:numId w:val="0"/>
        </w:numPr>
        <w:ind w:left="420"/>
      </w:pPr>
    </w:p>
    <w:p w14:paraId="1441E364" w14:textId="77777777" w:rsidR="00F36A21" w:rsidRDefault="00F36A21" w:rsidP="000827E4">
      <w:pPr>
        <w:pStyle w:val="Nadpis2"/>
        <w:numPr>
          <w:ilvl w:val="0"/>
          <w:numId w:val="0"/>
        </w:numPr>
        <w:ind w:left="420"/>
      </w:pPr>
    </w:p>
    <w:p w14:paraId="3EBD1D23" w14:textId="77777777" w:rsidR="00F36A21" w:rsidRPr="000827E4" w:rsidRDefault="00F36A21" w:rsidP="000827E4">
      <w:pPr>
        <w:rPr>
          <w:rFonts w:eastAsiaTheme="majorEastAsia"/>
        </w:rPr>
      </w:pPr>
    </w:p>
    <w:p w14:paraId="7813AF30" w14:textId="77777777" w:rsidR="00E43FE2" w:rsidRDefault="00E43FE2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p w14:paraId="2634BEB9" w14:textId="77777777" w:rsidR="00326C8E" w:rsidRDefault="00326C8E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p w14:paraId="50858377" w14:textId="77777777" w:rsidR="00326C8E" w:rsidRDefault="00326C8E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p w14:paraId="2D115847" w14:textId="77777777" w:rsidR="00326C8E" w:rsidRDefault="00326C8E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p w14:paraId="0D7472CA" w14:textId="77777777" w:rsidR="00326C8E" w:rsidRDefault="00326C8E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p w14:paraId="47645E70" w14:textId="77777777" w:rsidR="00326C8E" w:rsidRDefault="00326C8E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p w14:paraId="7087CB39" w14:textId="77777777" w:rsidR="00326C8E" w:rsidRPr="00620754" w:rsidRDefault="00326C8E" w:rsidP="00620754">
      <w:pPr>
        <w:pStyle w:val="Nadpis2"/>
        <w:numPr>
          <w:ilvl w:val="1"/>
          <w:numId w:val="13"/>
        </w:numPr>
        <w:ind w:left="142" w:hanging="142"/>
        <w:jc w:val="center"/>
        <w:rPr>
          <w:sz w:val="20"/>
          <w:szCs w:val="20"/>
        </w:rPr>
      </w:pPr>
      <w:bookmarkStart w:id="29" w:name="_Toc87445987"/>
      <w:r w:rsidRPr="00620754">
        <w:rPr>
          <w:sz w:val="20"/>
          <w:szCs w:val="20"/>
        </w:rPr>
        <w:lastRenderedPageBreak/>
        <w:t>Mapa Slovenska s potvrdenými lokalitami výskytu ohrozeného druhu</w:t>
      </w:r>
      <w:bookmarkEnd w:id="29"/>
    </w:p>
    <w:p w14:paraId="248C3010" w14:textId="77777777" w:rsidR="00326C8E" w:rsidRDefault="00326C8E" w:rsidP="00326C8E">
      <w:r>
        <w:rPr>
          <w:b/>
          <w:bCs/>
          <w:noProof/>
          <w:color w:val="FF0000"/>
          <w:sz w:val="24"/>
          <w:szCs w:val="24"/>
        </w:rPr>
        <w:drawing>
          <wp:inline distT="0" distB="0" distL="0" distR="0" wp14:anchorId="7D762085" wp14:editId="37CA9A5C">
            <wp:extent cx="5591175" cy="394698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son_map_kims_pz_17_21_211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330" cy="39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8E16" w14:textId="77777777" w:rsidR="00620754" w:rsidRDefault="00620754" w:rsidP="00326C8E"/>
    <w:p w14:paraId="2F83A547" w14:textId="77777777" w:rsidR="00326C8E" w:rsidRDefault="00620754" w:rsidP="00620754">
      <w:pPr>
        <w:spacing w:before="120"/>
        <w:jc w:val="both"/>
        <w:rPr>
          <w:b/>
          <w:sz w:val="24"/>
          <w:szCs w:val="24"/>
        </w:rPr>
      </w:pPr>
      <w:r w:rsidRPr="00620754">
        <w:rPr>
          <w:b/>
          <w:noProof/>
          <w:sz w:val="24"/>
          <w:szCs w:val="24"/>
        </w:rPr>
        <w:drawing>
          <wp:inline distT="0" distB="0" distL="0" distR="0" wp14:anchorId="729081A0" wp14:editId="2CC9DEE6">
            <wp:extent cx="5591175" cy="3948176"/>
            <wp:effectExtent l="0" t="0" r="0" b="0"/>
            <wp:docPr id="1" name="Obrázok 1" descr="C:\Users\Havranova\Documents\A operatíva\sporné živočíchy\CHRANENÉ živočíchy\PZ\vyhodnotenie PZ\vyhodnotenie PZ jason 2021\aktualizacia PZ jason 2021\4_2_manazment_j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vranova\Documents\A operatíva\sporné živočíchy\CHRANENÉ živočíchy\PZ\vyhodnotenie PZ\vyhodnotenie PZ jason 2021\aktualizacia PZ jason 2021\4_2_manazment_jas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55" cy="39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72FA" w14:textId="77777777" w:rsidR="00326C8E" w:rsidRDefault="00326C8E" w:rsidP="00E43FE2">
      <w:pPr>
        <w:spacing w:before="120"/>
        <w:ind w:left="284" w:hanging="284"/>
        <w:jc w:val="both"/>
        <w:rPr>
          <w:b/>
          <w:sz w:val="24"/>
          <w:szCs w:val="24"/>
        </w:rPr>
      </w:pPr>
    </w:p>
    <w:sectPr w:rsidR="00326C8E" w:rsidSect="000827E4">
      <w:footerReference w:type="even" r:id="rId13"/>
      <w:footerReference w:type="default" r:id="rId14"/>
      <w:pgSz w:w="11906" w:h="16838"/>
      <w:pgMar w:top="1418" w:right="1274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45497" w14:textId="77777777" w:rsidR="00C7278F" w:rsidRDefault="00C7278F">
      <w:r>
        <w:separator/>
      </w:r>
    </w:p>
  </w:endnote>
  <w:endnote w:type="continuationSeparator" w:id="0">
    <w:p w14:paraId="22703167" w14:textId="77777777" w:rsidR="00C7278F" w:rsidRDefault="00C7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DAB01" w14:textId="77777777" w:rsidR="00B01FEF" w:rsidRDefault="00B01FE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</w:t>
    </w:r>
    <w:r>
      <w:rPr>
        <w:rStyle w:val="slostrany"/>
      </w:rPr>
      <w:fldChar w:fldCharType="end"/>
    </w:r>
  </w:p>
  <w:p w14:paraId="447615E9" w14:textId="77777777" w:rsidR="00B01FEF" w:rsidRDefault="00B01FEF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7042029"/>
      <w:docPartObj>
        <w:docPartGallery w:val="Page Numbers (Bottom of Page)"/>
        <w:docPartUnique/>
      </w:docPartObj>
    </w:sdtPr>
    <w:sdtEndPr/>
    <w:sdtContent>
      <w:p w14:paraId="2D4D2643" w14:textId="03160900" w:rsidR="00B01FEF" w:rsidRDefault="00B01FE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5DB">
          <w:rPr>
            <w:noProof/>
          </w:rPr>
          <w:t>8</w:t>
        </w:r>
        <w:r>
          <w:fldChar w:fldCharType="end"/>
        </w:r>
      </w:p>
    </w:sdtContent>
  </w:sdt>
  <w:p w14:paraId="03C19E7A" w14:textId="77777777" w:rsidR="00B01FEF" w:rsidRDefault="00B01FEF">
    <w:pPr>
      <w:pStyle w:val="Pt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9DBE5" w14:textId="77777777" w:rsidR="00B01FEF" w:rsidRDefault="00B01FE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</w:t>
    </w:r>
    <w:r>
      <w:rPr>
        <w:rStyle w:val="slostrany"/>
      </w:rPr>
      <w:fldChar w:fldCharType="end"/>
    </w:r>
  </w:p>
  <w:p w14:paraId="7BE5BF59" w14:textId="77777777" w:rsidR="00B01FEF" w:rsidRDefault="00B01FEF">
    <w:pPr>
      <w:pStyle w:val="Pt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AE378" w14:textId="366EB275" w:rsidR="00B01FEF" w:rsidRDefault="00B01FE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715DB">
      <w:rPr>
        <w:rStyle w:val="slostrany"/>
        <w:noProof/>
      </w:rPr>
      <w:t>10</w:t>
    </w:r>
    <w:r>
      <w:rPr>
        <w:rStyle w:val="slostrany"/>
      </w:rPr>
      <w:fldChar w:fldCharType="end"/>
    </w:r>
  </w:p>
  <w:p w14:paraId="59C53C06" w14:textId="77777777" w:rsidR="00B01FEF" w:rsidRDefault="00B01FEF" w:rsidP="00E43FE2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0069D" w14:textId="77777777" w:rsidR="00C7278F" w:rsidRDefault="00C7278F">
      <w:r>
        <w:separator/>
      </w:r>
    </w:p>
  </w:footnote>
  <w:footnote w:type="continuationSeparator" w:id="0">
    <w:p w14:paraId="229A0585" w14:textId="77777777" w:rsidR="00C7278F" w:rsidRDefault="00C72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26114"/>
    <w:multiLevelType w:val="hybridMultilevel"/>
    <w:tmpl w:val="0DE2DE28"/>
    <w:lvl w:ilvl="0" w:tplc="92404DF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A0521"/>
    <w:multiLevelType w:val="hybridMultilevel"/>
    <w:tmpl w:val="C96A91EC"/>
    <w:lvl w:ilvl="0" w:tplc="92404DF2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33"/>
        </w:tabs>
        <w:ind w:left="21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53"/>
        </w:tabs>
        <w:ind w:left="28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73"/>
        </w:tabs>
        <w:ind w:left="35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93"/>
        </w:tabs>
        <w:ind w:left="42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13"/>
        </w:tabs>
        <w:ind w:left="50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33"/>
        </w:tabs>
        <w:ind w:left="57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53"/>
        </w:tabs>
        <w:ind w:left="64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73"/>
        </w:tabs>
        <w:ind w:left="7173" w:hanging="180"/>
      </w:pPr>
    </w:lvl>
  </w:abstractNum>
  <w:abstractNum w:abstractNumId="2" w15:restartNumberingAfterBreak="0">
    <w:nsid w:val="19076059"/>
    <w:multiLevelType w:val="hybridMultilevel"/>
    <w:tmpl w:val="0B22857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860F2F"/>
    <w:multiLevelType w:val="singleLevel"/>
    <w:tmpl w:val="A92459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3D0C2E10"/>
    <w:multiLevelType w:val="hybridMultilevel"/>
    <w:tmpl w:val="6D802E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56002"/>
    <w:multiLevelType w:val="hybridMultilevel"/>
    <w:tmpl w:val="DF24208A"/>
    <w:lvl w:ilvl="0" w:tplc="92404DF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5563F"/>
    <w:multiLevelType w:val="multilevel"/>
    <w:tmpl w:val="66124030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isLgl/>
      <w:lvlText w:val="%1.%2.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636E3F79"/>
    <w:multiLevelType w:val="hybridMultilevel"/>
    <w:tmpl w:val="A90A769A"/>
    <w:lvl w:ilvl="0" w:tplc="0A6E95D6"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756A1F"/>
    <w:multiLevelType w:val="hybridMultilevel"/>
    <w:tmpl w:val="79B22020"/>
    <w:lvl w:ilvl="0" w:tplc="39F4955C">
      <w:start w:val="5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02013"/>
    <w:multiLevelType w:val="multilevel"/>
    <w:tmpl w:val="6BD666F8"/>
    <w:lvl w:ilvl="0">
      <w:start w:val="1"/>
      <w:numFmt w:val="lowerLetter"/>
      <w:pStyle w:val="Nadpis4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CF351E2"/>
    <w:multiLevelType w:val="hybridMultilevel"/>
    <w:tmpl w:val="0DC0C57E"/>
    <w:lvl w:ilvl="0" w:tplc="92404DF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1"/>
  </w:num>
  <w:num w:numId="7">
    <w:abstractNumId w:val="5"/>
  </w:num>
  <w:num w:numId="8">
    <w:abstractNumId w:val="10"/>
  </w:num>
  <w:num w:numId="9">
    <w:abstractNumId w:val="7"/>
  </w:num>
  <w:num w:numId="10">
    <w:abstractNumId w:val="0"/>
  </w:num>
  <w:num w:numId="11">
    <w:abstractNumId w:val="6"/>
    <w:lvlOverride w:ilvl="0">
      <w:startOverride w:val="2"/>
    </w:lvlOverride>
  </w:num>
  <w:num w:numId="12">
    <w:abstractNumId w:val="6"/>
    <w:lvlOverride w:ilvl="0">
      <w:startOverride w:val="3"/>
    </w:lvlOverride>
  </w:num>
  <w:num w:numId="13">
    <w:abstractNumId w:val="6"/>
    <w:lvlOverride w:ilvl="0">
      <w:startOverride w:val="4"/>
    </w:lvlOverride>
    <w:lvlOverride w:ilvl="1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4"/>
  </w:num>
  <w:num w:numId="1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880"/>
    <w:rsid w:val="00000AC6"/>
    <w:rsid w:val="000024A8"/>
    <w:rsid w:val="000114A8"/>
    <w:rsid w:val="00011804"/>
    <w:rsid w:val="00011B30"/>
    <w:rsid w:val="000128F4"/>
    <w:rsid w:val="00016D60"/>
    <w:rsid w:val="000170AD"/>
    <w:rsid w:val="00021D23"/>
    <w:rsid w:val="00024831"/>
    <w:rsid w:val="00025C85"/>
    <w:rsid w:val="00026ACE"/>
    <w:rsid w:val="000305AD"/>
    <w:rsid w:val="00030A5D"/>
    <w:rsid w:val="00030B16"/>
    <w:rsid w:val="000316E1"/>
    <w:rsid w:val="000320F8"/>
    <w:rsid w:val="00032232"/>
    <w:rsid w:val="00034E94"/>
    <w:rsid w:val="00036A11"/>
    <w:rsid w:val="00040587"/>
    <w:rsid w:val="00040898"/>
    <w:rsid w:val="00041107"/>
    <w:rsid w:val="00042253"/>
    <w:rsid w:val="0004252D"/>
    <w:rsid w:val="000450ED"/>
    <w:rsid w:val="00046794"/>
    <w:rsid w:val="00046803"/>
    <w:rsid w:val="0005469E"/>
    <w:rsid w:val="0005697F"/>
    <w:rsid w:val="00057D82"/>
    <w:rsid w:val="00063103"/>
    <w:rsid w:val="00063C54"/>
    <w:rsid w:val="000672E5"/>
    <w:rsid w:val="00072EA9"/>
    <w:rsid w:val="00073F47"/>
    <w:rsid w:val="0007623B"/>
    <w:rsid w:val="00076AFF"/>
    <w:rsid w:val="000827E4"/>
    <w:rsid w:val="00084C74"/>
    <w:rsid w:val="00086E90"/>
    <w:rsid w:val="000931D4"/>
    <w:rsid w:val="000A05BC"/>
    <w:rsid w:val="000A0F58"/>
    <w:rsid w:val="000A4010"/>
    <w:rsid w:val="000A561C"/>
    <w:rsid w:val="000A5793"/>
    <w:rsid w:val="000B0BA0"/>
    <w:rsid w:val="000B4ACD"/>
    <w:rsid w:val="000B7FC3"/>
    <w:rsid w:val="000C08C9"/>
    <w:rsid w:val="000C0DB3"/>
    <w:rsid w:val="000C3F63"/>
    <w:rsid w:val="000D0534"/>
    <w:rsid w:val="000D3AC5"/>
    <w:rsid w:val="000D3BAD"/>
    <w:rsid w:val="000D7F2A"/>
    <w:rsid w:val="000E1F16"/>
    <w:rsid w:val="000E3F9D"/>
    <w:rsid w:val="000E41EF"/>
    <w:rsid w:val="000E433E"/>
    <w:rsid w:val="000E44B2"/>
    <w:rsid w:val="000F3361"/>
    <w:rsid w:val="000F4ED0"/>
    <w:rsid w:val="000F719A"/>
    <w:rsid w:val="000F793B"/>
    <w:rsid w:val="00101676"/>
    <w:rsid w:val="001025CE"/>
    <w:rsid w:val="00103140"/>
    <w:rsid w:val="00103EBC"/>
    <w:rsid w:val="00105A84"/>
    <w:rsid w:val="00107C1A"/>
    <w:rsid w:val="001112A7"/>
    <w:rsid w:val="00116C0B"/>
    <w:rsid w:val="00120358"/>
    <w:rsid w:val="001213DA"/>
    <w:rsid w:val="00121BE7"/>
    <w:rsid w:val="00124702"/>
    <w:rsid w:val="00124C86"/>
    <w:rsid w:val="0012551F"/>
    <w:rsid w:val="00130033"/>
    <w:rsid w:val="0013059B"/>
    <w:rsid w:val="00132133"/>
    <w:rsid w:val="00132ED9"/>
    <w:rsid w:val="0013428C"/>
    <w:rsid w:val="001344C4"/>
    <w:rsid w:val="0013484D"/>
    <w:rsid w:val="00135A8D"/>
    <w:rsid w:val="00136D1E"/>
    <w:rsid w:val="001428BA"/>
    <w:rsid w:val="00143C27"/>
    <w:rsid w:val="00144C18"/>
    <w:rsid w:val="00144FFC"/>
    <w:rsid w:val="001509ED"/>
    <w:rsid w:val="0015194F"/>
    <w:rsid w:val="00154FED"/>
    <w:rsid w:val="00155A63"/>
    <w:rsid w:val="001606F5"/>
    <w:rsid w:val="0016348E"/>
    <w:rsid w:val="00164158"/>
    <w:rsid w:val="00164DB5"/>
    <w:rsid w:val="001675B6"/>
    <w:rsid w:val="00170BD3"/>
    <w:rsid w:val="001713D6"/>
    <w:rsid w:val="00171B8B"/>
    <w:rsid w:val="00173994"/>
    <w:rsid w:val="0017451B"/>
    <w:rsid w:val="00175BEF"/>
    <w:rsid w:val="00176E26"/>
    <w:rsid w:val="00182857"/>
    <w:rsid w:val="001868B6"/>
    <w:rsid w:val="00190D6B"/>
    <w:rsid w:val="00193FBF"/>
    <w:rsid w:val="00194876"/>
    <w:rsid w:val="00195B6D"/>
    <w:rsid w:val="001A09EA"/>
    <w:rsid w:val="001A2BF7"/>
    <w:rsid w:val="001A3534"/>
    <w:rsid w:val="001B4C2A"/>
    <w:rsid w:val="001B61F9"/>
    <w:rsid w:val="001C07EC"/>
    <w:rsid w:val="001C312B"/>
    <w:rsid w:val="001C462F"/>
    <w:rsid w:val="001C4A32"/>
    <w:rsid w:val="001C59F7"/>
    <w:rsid w:val="001C5D1C"/>
    <w:rsid w:val="001D4828"/>
    <w:rsid w:val="001D504A"/>
    <w:rsid w:val="001D674F"/>
    <w:rsid w:val="001E13A4"/>
    <w:rsid w:val="001E19E8"/>
    <w:rsid w:val="001E26EE"/>
    <w:rsid w:val="001E48AC"/>
    <w:rsid w:val="001E4DAA"/>
    <w:rsid w:val="001F178C"/>
    <w:rsid w:val="001F2D5A"/>
    <w:rsid w:val="001F4B9A"/>
    <w:rsid w:val="00204024"/>
    <w:rsid w:val="00204A19"/>
    <w:rsid w:val="002129A3"/>
    <w:rsid w:val="00217722"/>
    <w:rsid w:val="002221B0"/>
    <w:rsid w:val="00223202"/>
    <w:rsid w:val="00223C11"/>
    <w:rsid w:val="00224E99"/>
    <w:rsid w:val="00226372"/>
    <w:rsid w:val="0022687C"/>
    <w:rsid w:val="00230109"/>
    <w:rsid w:val="00231595"/>
    <w:rsid w:val="00232CD5"/>
    <w:rsid w:val="00232E18"/>
    <w:rsid w:val="00233ECD"/>
    <w:rsid w:val="00233F7F"/>
    <w:rsid w:val="00234F83"/>
    <w:rsid w:val="00235081"/>
    <w:rsid w:val="00237262"/>
    <w:rsid w:val="002418D9"/>
    <w:rsid w:val="00244B02"/>
    <w:rsid w:val="00253440"/>
    <w:rsid w:val="0026201B"/>
    <w:rsid w:val="00262920"/>
    <w:rsid w:val="002645D8"/>
    <w:rsid w:val="002671C4"/>
    <w:rsid w:val="002715DB"/>
    <w:rsid w:val="002724B5"/>
    <w:rsid w:val="0027550B"/>
    <w:rsid w:val="0027753F"/>
    <w:rsid w:val="0028158E"/>
    <w:rsid w:val="00284104"/>
    <w:rsid w:val="00284BCE"/>
    <w:rsid w:val="002857D5"/>
    <w:rsid w:val="00286D0B"/>
    <w:rsid w:val="0028759A"/>
    <w:rsid w:val="00291A94"/>
    <w:rsid w:val="002925EF"/>
    <w:rsid w:val="00294F2B"/>
    <w:rsid w:val="002963CE"/>
    <w:rsid w:val="0029659F"/>
    <w:rsid w:val="002A2449"/>
    <w:rsid w:val="002A4FB1"/>
    <w:rsid w:val="002A615F"/>
    <w:rsid w:val="002B1EA8"/>
    <w:rsid w:val="002B27B9"/>
    <w:rsid w:val="002B4497"/>
    <w:rsid w:val="002B6A6D"/>
    <w:rsid w:val="002B7763"/>
    <w:rsid w:val="002B7DFF"/>
    <w:rsid w:val="002C0A22"/>
    <w:rsid w:val="002C21D0"/>
    <w:rsid w:val="002C44BD"/>
    <w:rsid w:val="002C52DE"/>
    <w:rsid w:val="002C5F30"/>
    <w:rsid w:val="002C7896"/>
    <w:rsid w:val="002D0D10"/>
    <w:rsid w:val="002D4039"/>
    <w:rsid w:val="002D5DB7"/>
    <w:rsid w:val="002D5DC2"/>
    <w:rsid w:val="002E06D0"/>
    <w:rsid w:val="002E1389"/>
    <w:rsid w:val="002E445D"/>
    <w:rsid w:val="002E586D"/>
    <w:rsid w:val="002E7F28"/>
    <w:rsid w:val="002F5F1C"/>
    <w:rsid w:val="002F61F0"/>
    <w:rsid w:val="002F695C"/>
    <w:rsid w:val="002F6EB4"/>
    <w:rsid w:val="003007F8"/>
    <w:rsid w:val="00302D80"/>
    <w:rsid w:val="00302DAE"/>
    <w:rsid w:val="00306010"/>
    <w:rsid w:val="00306F24"/>
    <w:rsid w:val="00312A45"/>
    <w:rsid w:val="00316F79"/>
    <w:rsid w:val="00317187"/>
    <w:rsid w:val="00317776"/>
    <w:rsid w:val="0032275D"/>
    <w:rsid w:val="00323910"/>
    <w:rsid w:val="00326756"/>
    <w:rsid w:val="00326C8E"/>
    <w:rsid w:val="00332E04"/>
    <w:rsid w:val="00335044"/>
    <w:rsid w:val="00341847"/>
    <w:rsid w:val="00341BB3"/>
    <w:rsid w:val="00347D4D"/>
    <w:rsid w:val="00354454"/>
    <w:rsid w:val="003546CB"/>
    <w:rsid w:val="00357D7A"/>
    <w:rsid w:val="00357DBC"/>
    <w:rsid w:val="00363055"/>
    <w:rsid w:val="0036439D"/>
    <w:rsid w:val="003659CE"/>
    <w:rsid w:val="003742FF"/>
    <w:rsid w:val="00374579"/>
    <w:rsid w:val="0037777F"/>
    <w:rsid w:val="00382D3D"/>
    <w:rsid w:val="00387C26"/>
    <w:rsid w:val="00391BBE"/>
    <w:rsid w:val="003922A5"/>
    <w:rsid w:val="003927E2"/>
    <w:rsid w:val="003936D6"/>
    <w:rsid w:val="00394BD4"/>
    <w:rsid w:val="003A6224"/>
    <w:rsid w:val="003A728C"/>
    <w:rsid w:val="003B082D"/>
    <w:rsid w:val="003B0C8F"/>
    <w:rsid w:val="003B20A1"/>
    <w:rsid w:val="003B3901"/>
    <w:rsid w:val="003B4023"/>
    <w:rsid w:val="003B425D"/>
    <w:rsid w:val="003B59D2"/>
    <w:rsid w:val="003C0ABB"/>
    <w:rsid w:val="003C2C06"/>
    <w:rsid w:val="003C37D0"/>
    <w:rsid w:val="003C4137"/>
    <w:rsid w:val="003C4F2E"/>
    <w:rsid w:val="003C685E"/>
    <w:rsid w:val="003C7772"/>
    <w:rsid w:val="003D09DD"/>
    <w:rsid w:val="003D1ED2"/>
    <w:rsid w:val="003D40EB"/>
    <w:rsid w:val="003D5FF6"/>
    <w:rsid w:val="003E1184"/>
    <w:rsid w:val="003E18B0"/>
    <w:rsid w:val="003E287F"/>
    <w:rsid w:val="003E3E72"/>
    <w:rsid w:val="003E55C9"/>
    <w:rsid w:val="003E6300"/>
    <w:rsid w:val="003F24DC"/>
    <w:rsid w:val="003F763C"/>
    <w:rsid w:val="003F7C9C"/>
    <w:rsid w:val="00404219"/>
    <w:rsid w:val="00407054"/>
    <w:rsid w:val="004122DD"/>
    <w:rsid w:val="00413A2E"/>
    <w:rsid w:val="0041656D"/>
    <w:rsid w:val="00422BE6"/>
    <w:rsid w:val="00423623"/>
    <w:rsid w:val="00425E22"/>
    <w:rsid w:val="00426F2D"/>
    <w:rsid w:val="00431ABF"/>
    <w:rsid w:val="00432BD9"/>
    <w:rsid w:val="004345D6"/>
    <w:rsid w:val="004449C1"/>
    <w:rsid w:val="00446D89"/>
    <w:rsid w:val="004472DF"/>
    <w:rsid w:val="004504F0"/>
    <w:rsid w:val="004517F6"/>
    <w:rsid w:val="00452393"/>
    <w:rsid w:val="00454E71"/>
    <w:rsid w:val="00457733"/>
    <w:rsid w:val="00460C26"/>
    <w:rsid w:val="00461F0A"/>
    <w:rsid w:val="0046526F"/>
    <w:rsid w:val="004662F8"/>
    <w:rsid w:val="00466EF2"/>
    <w:rsid w:val="00467312"/>
    <w:rsid w:val="0046762C"/>
    <w:rsid w:val="00470FE0"/>
    <w:rsid w:val="00472228"/>
    <w:rsid w:val="00472A89"/>
    <w:rsid w:val="00474DD6"/>
    <w:rsid w:val="0048147B"/>
    <w:rsid w:val="00481712"/>
    <w:rsid w:val="00481CFB"/>
    <w:rsid w:val="00482684"/>
    <w:rsid w:val="0049024B"/>
    <w:rsid w:val="004912F0"/>
    <w:rsid w:val="004932BA"/>
    <w:rsid w:val="0049474E"/>
    <w:rsid w:val="0049556E"/>
    <w:rsid w:val="00495BE6"/>
    <w:rsid w:val="004960D3"/>
    <w:rsid w:val="004A0E3D"/>
    <w:rsid w:val="004A2EF6"/>
    <w:rsid w:val="004A3D5D"/>
    <w:rsid w:val="004A6268"/>
    <w:rsid w:val="004B1645"/>
    <w:rsid w:val="004B235B"/>
    <w:rsid w:val="004B483F"/>
    <w:rsid w:val="004C0DD5"/>
    <w:rsid w:val="004C1320"/>
    <w:rsid w:val="004C3FC4"/>
    <w:rsid w:val="004C4203"/>
    <w:rsid w:val="004C6143"/>
    <w:rsid w:val="004C629A"/>
    <w:rsid w:val="004D1525"/>
    <w:rsid w:val="004D2D6A"/>
    <w:rsid w:val="004D412C"/>
    <w:rsid w:val="004D781B"/>
    <w:rsid w:val="004E0CB2"/>
    <w:rsid w:val="004F2FD4"/>
    <w:rsid w:val="004F63BA"/>
    <w:rsid w:val="00504B29"/>
    <w:rsid w:val="00506AB5"/>
    <w:rsid w:val="00506C1D"/>
    <w:rsid w:val="005102F4"/>
    <w:rsid w:val="00511783"/>
    <w:rsid w:val="00513373"/>
    <w:rsid w:val="00516F62"/>
    <w:rsid w:val="005171EC"/>
    <w:rsid w:val="005209E2"/>
    <w:rsid w:val="0052506F"/>
    <w:rsid w:val="0052540D"/>
    <w:rsid w:val="00527EFB"/>
    <w:rsid w:val="00531372"/>
    <w:rsid w:val="00533ACD"/>
    <w:rsid w:val="00534C37"/>
    <w:rsid w:val="0053694D"/>
    <w:rsid w:val="005379DB"/>
    <w:rsid w:val="00545233"/>
    <w:rsid w:val="0054572D"/>
    <w:rsid w:val="0054678F"/>
    <w:rsid w:val="005524DA"/>
    <w:rsid w:val="005629B5"/>
    <w:rsid w:val="00564C9E"/>
    <w:rsid w:val="00565CA8"/>
    <w:rsid w:val="00565E56"/>
    <w:rsid w:val="005664A0"/>
    <w:rsid w:val="005745F8"/>
    <w:rsid w:val="00580D7C"/>
    <w:rsid w:val="00581685"/>
    <w:rsid w:val="00587AEC"/>
    <w:rsid w:val="005922A6"/>
    <w:rsid w:val="00592566"/>
    <w:rsid w:val="00592744"/>
    <w:rsid w:val="00594AC6"/>
    <w:rsid w:val="00594F5D"/>
    <w:rsid w:val="00596290"/>
    <w:rsid w:val="00596714"/>
    <w:rsid w:val="005A02DC"/>
    <w:rsid w:val="005A06AF"/>
    <w:rsid w:val="005A58D5"/>
    <w:rsid w:val="005A7E62"/>
    <w:rsid w:val="005B1AE8"/>
    <w:rsid w:val="005B22ED"/>
    <w:rsid w:val="005B2611"/>
    <w:rsid w:val="005B4272"/>
    <w:rsid w:val="005B6B64"/>
    <w:rsid w:val="005C4372"/>
    <w:rsid w:val="005C490A"/>
    <w:rsid w:val="005C78FE"/>
    <w:rsid w:val="005D343A"/>
    <w:rsid w:val="005D5629"/>
    <w:rsid w:val="005D671D"/>
    <w:rsid w:val="005E1532"/>
    <w:rsid w:val="005E4650"/>
    <w:rsid w:val="005E52E7"/>
    <w:rsid w:val="005E6B05"/>
    <w:rsid w:val="005F033B"/>
    <w:rsid w:val="005F2581"/>
    <w:rsid w:val="005F3E8C"/>
    <w:rsid w:val="005F58BF"/>
    <w:rsid w:val="005F670A"/>
    <w:rsid w:val="005F69A0"/>
    <w:rsid w:val="0060202C"/>
    <w:rsid w:val="00604A99"/>
    <w:rsid w:val="00607CC6"/>
    <w:rsid w:val="00607F4F"/>
    <w:rsid w:val="0061605C"/>
    <w:rsid w:val="00616D91"/>
    <w:rsid w:val="00620754"/>
    <w:rsid w:val="0062178E"/>
    <w:rsid w:val="00622C1C"/>
    <w:rsid w:val="00623ADF"/>
    <w:rsid w:val="006276D3"/>
    <w:rsid w:val="00631255"/>
    <w:rsid w:val="00635C7A"/>
    <w:rsid w:val="006361B2"/>
    <w:rsid w:val="00636786"/>
    <w:rsid w:val="00640EC4"/>
    <w:rsid w:val="00642814"/>
    <w:rsid w:val="0064577E"/>
    <w:rsid w:val="006479C6"/>
    <w:rsid w:val="006527ED"/>
    <w:rsid w:val="0065340F"/>
    <w:rsid w:val="00653A0C"/>
    <w:rsid w:val="00666629"/>
    <w:rsid w:val="00670261"/>
    <w:rsid w:val="006716F8"/>
    <w:rsid w:val="00672BEE"/>
    <w:rsid w:val="00673452"/>
    <w:rsid w:val="00673810"/>
    <w:rsid w:val="00674A07"/>
    <w:rsid w:val="00676E1A"/>
    <w:rsid w:val="00677565"/>
    <w:rsid w:val="0068482F"/>
    <w:rsid w:val="0068754C"/>
    <w:rsid w:val="00690F60"/>
    <w:rsid w:val="00692864"/>
    <w:rsid w:val="006958FC"/>
    <w:rsid w:val="0069641A"/>
    <w:rsid w:val="006A0455"/>
    <w:rsid w:val="006A0680"/>
    <w:rsid w:val="006A1C4C"/>
    <w:rsid w:val="006A2164"/>
    <w:rsid w:val="006A4C5E"/>
    <w:rsid w:val="006A5807"/>
    <w:rsid w:val="006A5A1B"/>
    <w:rsid w:val="006A7098"/>
    <w:rsid w:val="006A77EE"/>
    <w:rsid w:val="006A7B57"/>
    <w:rsid w:val="006A7C3A"/>
    <w:rsid w:val="006B361F"/>
    <w:rsid w:val="006B7AD5"/>
    <w:rsid w:val="006C07E2"/>
    <w:rsid w:val="006C085D"/>
    <w:rsid w:val="006C3652"/>
    <w:rsid w:val="006C3E8A"/>
    <w:rsid w:val="006C65D7"/>
    <w:rsid w:val="006C76AA"/>
    <w:rsid w:val="006D51CB"/>
    <w:rsid w:val="006D5B66"/>
    <w:rsid w:val="006D686D"/>
    <w:rsid w:val="006D6DC5"/>
    <w:rsid w:val="006E0F87"/>
    <w:rsid w:val="006E1BC7"/>
    <w:rsid w:val="006E5EEB"/>
    <w:rsid w:val="006E6CD7"/>
    <w:rsid w:val="006F0654"/>
    <w:rsid w:val="006F2612"/>
    <w:rsid w:val="006F3BF1"/>
    <w:rsid w:val="006F4193"/>
    <w:rsid w:val="006F7C48"/>
    <w:rsid w:val="0070058B"/>
    <w:rsid w:val="00700C87"/>
    <w:rsid w:val="007053AF"/>
    <w:rsid w:val="007068E4"/>
    <w:rsid w:val="00707940"/>
    <w:rsid w:val="0071019C"/>
    <w:rsid w:val="00712C6A"/>
    <w:rsid w:val="00714EAF"/>
    <w:rsid w:val="00715F0E"/>
    <w:rsid w:val="00717621"/>
    <w:rsid w:val="00721B5A"/>
    <w:rsid w:val="00723255"/>
    <w:rsid w:val="007236F7"/>
    <w:rsid w:val="0072555D"/>
    <w:rsid w:val="00726FAC"/>
    <w:rsid w:val="0072709F"/>
    <w:rsid w:val="00727D8E"/>
    <w:rsid w:val="007306BF"/>
    <w:rsid w:val="00733139"/>
    <w:rsid w:val="007377D4"/>
    <w:rsid w:val="00741903"/>
    <w:rsid w:val="00741948"/>
    <w:rsid w:val="007462F7"/>
    <w:rsid w:val="00751969"/>
    <w:rsid w:val="00752C59"/>
    <w:rsid w:val="00753069"/>
    <w:rsid w:val="0075332B"/>
    <w:rsid w:val="00754E87"/>
    <w:rsid w:val="0075533E"/>
    <w:rsid w:val="00756603"/>
    <w:rsid w:val="007567F5"/>
    <w:rsid w:val="00756807"/>
    <w:rsid w:val="00763189"/>
    <w:rsid w:val="00764FFE"/>
    <w:rsid w:val="00765BD4"/>
    <w:rsid w:val="00773C4E"/>
    <w:rsid w:val="007748C8"/>
    <w:rsid w:val="00780AFB"/>
    <w:rsid w:val="00780F51"/>
    <w:rsid w:val="00783244"/>
    <w:rsid w:val="0078603B"/>
    <w:rsid w:val="007878CB"/>
    <w:rsid w:val="00787FEB"/>
    <w:rsid w:val="00790775"/>
    <w:rsid w:val="00791F2B"/>
    <w:rsid w:val="007945D5"/>
    <w:rsid w:val="00796580"/>
    <w:rsid w:val="007A0BEA"/>
    <w:rsid w:val="007A146B"/>
    <w:rsid w:val="007A174C"/>
    <w:rsid w:val="007A6503"/>
    <w:rsid w:val="007A7A1A"/>
    <w:rsid w:val="007B705D"/>
    <w:rsid w:val="007C1B4A"/>
    <w:rsid w:val="007C1C68"/>
    <w:rsid w:val="007C27DB"/>
    <w:rsid w:val="007C36AC"/>
    <w:rsid w:val="007C7E09"/>
    <w:rsid w:val="007D323D"/>
    <w:rsid w:val="007D5987"/>
    <w:rsid w:val="007D6321"/>
    <w:rsid w:val="007D6B21"/>
    <w:rsid w:val="007E06D3"/>
    <w:rsid w:val="007E19C8"/>
    <w:rsid w:val="007E7730"/>
    <w:rsid w:val="007F16E2"/>
    <w:rsid w:val="007F19DB"/>
    <w:rsid w:val="007F4AFB"/>
    <w:rsid w:val="007F5E8F"/>
    <w:rsid w:val="007F7CFD"/>
    <w:rsid w:val="008044D0"/>
    <w:rsid w:val="0081009B"/>
    <w:rsid w:val="00810B3A"/>
    <w:rsid w:val="00810E7B"/>
    <w:rsid w:val="00811300"/>
    <w:rsid w:val="00812BDE"/>
    <w:rsid w:val="00821DEE"/>
    <w:rsid w:val="00822210"/>
    <w:rsid w:val="00831B5F"/>
    <w:rsid w:val="00831D33"/>
    <w:rsid w:val="00831DCB"/>
    <w:rsid w:val="00834BF5"/>
    <w:rsid w:val="00841797"/>
    <w:rsid w:val="00842CE3"/>
    <w:rsid w:val="00844F03"/>
    <w:rsid w:val="00845BC2"/>
    <w:rsid w:val="00846EA5"/>
    <w:rsid w:val="00850D95"/>
    <w:rsid w:val="00851066"/>
    <w:rsid w:val="008512EB"/>
    <w:rsid w:val="00856357"/>
    <w:rsid w:val="0086003D"/>
    <w:rsid w:val="008627C7"/>
    <w:rsid w:val="00865472"/>
    <w:rsid w:val="00865C59"/>
    <w:rsid w:val="00867EF9"/>
    <w:rsid w:val="0087136A"/>
    <w:rsid w:val="00871EB9"/>
    <w:rsid w:val="008762D4"/>
    <w:rsid w:val="00876AF8"/>
    <w:rsid w:val="00880EF9"/>
    <w:rsid w:val="00881F52"/>
    <w:rsid w:val="00882920"/>
    <w:rsid w:val="0088417C"/>
    <w:rsid w:val="00885C22"/>
    <w:rsid w:val="00894EDD"/>
    <w:rsid w:val="0089505E"/>
    <w:rsid w:val="00895516"/>
    <w:rsid w:val="008961B6"/>
    <w:rsid w:val="008A0963"/>
    <w:rsid w:val="008A09B9"/>
    <w:rsid w:val="008A0C58"/>
    <w:rsid w:val="008A3210"/>
    <w:rsid w:val="008A50D3"/>
    <w:rsid w:val="008A689F"/>
    <w:rsid w:val="008A69BA"/>
    <w:rsid w:val="008A756E"/>
    <w:rsid w:val="008A7F4F"/>
    <w:rsid w:val="008B3C93"/>
    <w:rsid w:val="008B542A"/>
    <w:rsid w:val="008B5B6E"/>
    <w:rsid w:val="008B5BAB"/>
    <w:rsid w:val="008B66F3"/>
    <w:rsid w:val="008D1D37"/>
    <w:rsid w:val="008D27C5"/>
    <w:rsid w:val="008D34F3"/>
    <w:rsid w:val="008D4DCA"/>
    <w:rsid w:val="008E20D2"/>
    <w:rsid w:val="008E2D8D"/>
    <w:rsid w:val="008E5716"/>
    <w:rsid w:val="008E71B2"/>
    <w:rsid w:val="008F037B"/>
    <w:rsid w:val="008F3FB5"/>
    <w:rsid w:val="009003B3"/>
    <w:rsid w:val="00902F22"/>
    <w:rsid w:val="00905199"/>
    <w:rsid w:val="00905D01"/>
    <w:rsid w:val="00906756"/>
    <w:rsid w:val="00913542"/>
    <w:rsid w:val="00913BCE"/>
    <w:rsid w:val="00914E87"/>
    <w:rsid w:val="009167C6"/>
    <w:rsid w:val="00920E54"/>
    <w:rsid w:val="00920FB3"/>
    <w:rsid w:val="009247D7"/>
    <w:rsid w:val="00924EDA"/>
    <w:rsid w:val="00925B18"/>
    <w:rsid w:val="00927B2C"/>
    <w:rsid w:val="00927C63"/>
    <w:rsid w:val="00933A12"/>
    <w:rsid w:val="00933CB8"/>
    <w:rsid w:val="00936D70"/>
    <w:rsid w:val="0093702B"/>
    <w:rsid w:val="00940FBA"/>
    <w:rsid w:val="009428FD"/>
    <w:rsid w:val="0095090B"/>
    <w:rsid w:val="00951CB8"/>
    <w:rsid w:val="00952827"/>
    <w:rsid w:val="00956049"/>
    <w:rsid w:val="009560A5"/>
    <w:rsid w:val="00956899"/>
    <w:rsid w:val="0096299B"/>
    <w:rsid w:val="009647CC"/>
    <w:rsid w:val="00970AD7"/>
    <w:rsid w:val="00970AEF"/>
    <w:rsid w:val="00971B15"/>
    <w:rsid w:val="00972050"/>
    <w:rsid w:val="00975578"/>
    <w:rsid w:val="0098030D"/>
    <w:rsid w:val="00980607"/>
    <w:rsid w:val="00980B54"/>
    <w:rsid w:val="00983BD1"/>
    <w:rsid w:val="00990114"/>
    <w:rsid w:val="009944CE"/>
    <w:rsid w:val="00994F21"/>
    <w:rsid w:val="009A1B07"/>
    <w:rsid w:val="009A1EB3"/>
    <w:rsid w:val="009A22AB"/>
    <w:rsid w:val="009A75A0"/>
    <w:rsid w:val="009B4452"/>
    <w:rsid w:val="009B4B65"/>
    <w:rsid w:val="009B68B6"/>
    <w:rsid w:val="009C0289"/>
    <w:rsid w:val="009C0550"/>
    <w:rsid w:val="009C55A9"/>
    <w:rsid w:val="009C562A"/>
    <w:rsid w:val="009C57A3"/>
    <w:rsid w:val="009C7D61"/>
    <w:rsid w:val="009D47E5"/>
    <w:rsid w:val="009E2EB0"/>
    <w:rsid w:val="009F24C2"/>
    <w:rsid w:val="009F51B1"/>
    <w:rsid w:val="00A00B28"/>
    <w:rsid w:val="00A00CF8"/>
    <w:rsid w:val="00A0204D"/>
    <w:rsid w:val="00A03101"/>
    <w:rsid w:val="00A06BA5"/>
    <w:rsid w:val="00A11D60"/>
    <w:rsid w:val="00A1537F"/>
    <w:rsid w:val="00A22359"/>
    <w:rsid w:val="00A22B8C"/>
    <w:rsid w:val="00A22F68"/>
    <w:rsid w:val="00A25FDB"/>
    <w:rsid w:val="00A26A7B"/>
    <w:rsid w:val="00A2796D"/>
    <w:rsid w:val="00A3019F"/>
    <w:rsid w:val="00A33718"/>
    <w:rsid w:val="00A376EA"/>
    <w:rsid w:val="00A37781"/>
    <w:rsid w:val="00A40B39"/>
    <w:rsid w:val="00A41E8B"/>
    <w:rsid w:val="00A46B09"/>
    <w:rsid w:val="00A47664"/>
    <w:rsid w:val="00A55B66"/>
    <w:rsid w:val="00A561F0"/>
    <w:rsid w:val="00A60A06"/>
    <w:rsid w:val="00A60F23"/>
    <w:rsid w:val="00A62773"/>
    <w:rsid w:val="00A65272"/>
    <w:rsid w:val="00A70739"/>
    <w:rsid w:val="00A72D87"/>
    <w:rsid w:val="00A74DAC"/>
    <w:rsid w:val="00A76D1F"/>
    <w:rsid w:val="00A8267A"/>
    <w:rsid w:val="00A84F0E"/>
    <w:rsid w:val="00A967F0"/>
    <w:rsid w:val="00A96E46"/>
    <w:rsid w:val="00AA3E44"/>
    <w:rsid w:val="00AA6464"/>
    <w:rsid w:val="00AA6F86"/>
    <w:rsid w:val="00AA715A"/>
    <w:rsid w:val="00AA74DB"/>
    <w:rsid w:val="00AB0A46"/>
    <w:rsid w:val="00AB0C38"/>
    <w:rsid w:val="00AB44EC"/>
    <w:rsid w:val="00AB6783"/>
    <w:rsid w:val="00AB67DB"/>
    <w:rsid w:val="00AC600F"/>
    <w:rsid w:val="00AC75C7"/>
    <w:rsid w:val="00AC79ED"/>
    <w:rsid w:val="00AD4D19"/>
    <w:rsid w:val="00AD54B6"/>
    <w:rsid w:val="00AD5C0F"/>
    <w:rsid w:val="00AE1FA6"/>
    <w:rsid w:val="00AE21FF"/>
    <w:rsid w:val="00AE547C"/>
    <w:rsid w:val="00AE57A7"/>
    <w:rsid w:val="00AF2B62"/>
    <w:rsid w:val="00AF4C8C"/>
    <w:rsid w:val="00AF5E0B"/>
    <w:rsid w:val="00AF6A2B"/>
    <w:rsid w:val="00B01FEF"/>
    <w:rsid w:val="00B02F91"/>
    <w:rsid w:val="00B11455"/>
    <w:rsid w:val="00B1388C"/>
    <w:rsid w:val="00B14252"/>
    <w:rsid w:val="00B1451C"/>
    <w:rsid w:val="00B15033"/>
    <w:rsid w:val="00B21A46"/>
    <w:rsid w:val="00B23F5B"/>
    <w:rsid w:val="00B24D02"/>
    <w:rsid w:val="00B27304"/>
    <w:rsid w:val="00B30022"/>
    <w:rsid w:val="00B30BA5"/>
    <w:rsid w:val="00B33880"/>
    <w:rsid w:val="00B33C64"/>
    <w:rsid w:val="00B33D54"/>
    <w:rsid w:val="00B33F01"/>
    <w:rsid w:val="00B343EA"/>
    <w:rsid w:val="00B357B6"/>
    <w:rsid w:val="00B41FCE"/>
    <w:rsid w:val="00B44572"/>
    <w:rsid w:val="00B556BB"/>
    <w:rsid w:val="00B55C59"/>
    <w:rsid w:val="00B567FF"/>
    <w:rsid w:val="00B6154B"/>
    <w:rsid w:val="00B636F3"/>
    <w:rsid w:val="00B63C64"/>
    <w:rsid w:val="00B645A6"/>
    <w:rsid w:val="00B64A43"/>
    <w:rsid w:val="00B658F1"/>
    <w:rsid w:val="00B66A89"/>
    <w:rsid w:val="00B73E37"/>
    <w:rsid w:val="00B75831"/>
    <w:rsid w:val="00B824C7"/>
    <w:rsid w:val="00B851E2"/>
    <w:rsid w:val="00B85410"/>
    <w:rsid w:val="00B93880"/>
    <w:rsid w:val="00B963A4"/>
    <w:rsid w:val="00B97159"/>
    <w:rsid w:val="00BA11ED"/>
    <w:rsid w:val="00BA304A"/>
    <w:rsid w:val="00BA4287"/>
    <w:rsid w:val="00BA51CC"/>
    <w:rsid w:val="00BA58A3"/>
    <w:rsid w:val="00BA7345"/>
    <w:rsid w:val="00BB202D"/>
    <w:rsid w:val="00BB3273"/>
    <w:rsid w:val="00BB4B36"/>
    <w:rsid w:val="00BB659D"/>
    <w:rsid w:val="00BC1719"/>
    <w:rsid w:val="00BC41CA"/>
    <w:rsid w:val="00BC551D"/>
    <w:rsid w:val="00BC5D2B"/>
    <w:rsid w:val="00BC764C"/>
    <w:rsid w:val="00BD14B7"/>
    <w:rsid w:val="00BD494A"/>
    <w:rsid w:val="00BD5A42"/>
    <w:rsid w:val="00BD790D"/>
    <w:rsid w:val="00BE2BA5"/>
    <w:rsid w:val="00BE4286"/>
    <w:rsid w:val="00BE45BA"/>
    <w:rsid w:val="00BE65D5"/>
    <w:rsid w:val="00BE7778"/>
    <w:rsid w:val="00BF0A28"/>
    <w:rsid w:val="00BF6138"/>
    <w:rsid w:val="00C01AEE"/>
    <w:rsid w:val="00C01D6D"/>
    <w:rsid w:val="00C05166"/>
    <w:rsid w:val="00C06E9B"/>
    <w:rsid w:val="00C0793D"/>
    <w:rsid w:val="00C1243A"/>
    <w:rsid w:val="00C14430"/>
    <w:rsid w:val="00C14735"/>
    <w:rsid w:val="00C1701D"/>
    <w:rsid w:val="00C2156D"/>
    <w:rsid w:val="00C2243F"/>
    <w:rsid w:val="00C2289B"/>
    <w:rsid w:val="00C246E8"/>
    <w:rsid w:val="00C26EF4"/>
    <w:rsid w:val="00C279A5"/>
    <w:rsid w:val="00C305E0"/>
    <w:rsid w:val="00C35724"/>
    <w:rsid w:val="00C3594D"/>
    <w:rsid w:val="00C36BF9"/>
    <w:rsid w:val="00C46C66"/>
    <w:rsid w:val="00C478F9"/>
    <w:rsid w:val="00C51556"/>
    <w:rsid w:val="00C5167A"/>
    <w:rsid w:val="00C5346B"/>
    <w:rsid w:val="00C55E93"/>
    <w:rsid w:val="00C56AF0"/>
    <w:rsid w:val="00C63620"/>
    <w:rsid w:val="00C65CF2"/>
    <w:rsid w:val="00C66026"/>
    <w:rsid w:val="00C6778A"/>
    <w:rsid w:val="00C67E24"/>
    <w:rsid w:val="00C70800"/>
    <w:rsid w:val="00C709A8"/>
    <w:rsid w:val="00C719DD"/>
    <w:rsid w:val="00C7278F"/>
    <w:rsid w:val="00C72936"/>
    <w:rsid w:val="00C73167"/>
    <w:rsid w:val="00C75B89"/>
    <w:rsid w:val="00C75E7E"/>
    <w:rsid w:val="00C81451"/>
    <w:rsid w:val="00C8193F"/>
    <w:rsid w:val="00C8227D"/>
    <w:rsid w:val="00C82446"/>
    <w:rsid w:val="00C82FBA"/>
    <w:rsid w:val="00C84B91"/>
    <w:rsid w:val="00C86C99"/>
    <w:rsid w:val="00C90719"/>
    <w:rsid w:val="00C91833"/>
    <w:rsid w:val="00C92F64"/>
    <w:rsid w:val="00C94711"/>
    <w:rsid w:val="00C96C2B"/>
    <w:rsid w:val="00C96EC1"/>
    <w:rsid w:val="00C976F4"/>
    <w:rsid w:val="00CA03B1"/>
    <w:rsid w:val="00CA1F1E"/>
    <w:rsid w:val="00CA31FB"/>
    <w:rsid w:val="00CA396B"/>
    <w:rsid w:val="00CB3751"/>
    <w:rsid w:val="00CB3F2F"/>
    <w:rsid w:val="00CB56DC"/>
    <w:rsid w:val="00CC0412"/>
    <w:rsid w:val="00CC1514"/>
    <w:rsid w:val="00CC78B1"/>
    <w:rsid w:val="00CD21FD"/>
    <w:rsid w:val="00CD2377"/>
    <w:rsid w:val="00CD2964"/>
    <w:rsid w:val="00CD376E"/>
    <w:rsid w:val="00CD3791"/>
    <w:rsid w:val="00CD4F34"/>
    <w:rsid w:val="00CE3A9A"/>
    <w:rsid w:val="00CE5586"/>
    <w:rsid w:val="00CF1531"/>
    <w:rsid w:val="00CF234E"/>
    <w:rsid w:val="00CF2BEE"/>
    <w:rsid w:val="00CF362C"/>
    <w:rsid w:val="00CF4A5F"/>
    <w:rsid w:val="00D0094A"/>
    <w:rsid w:val="00D01C01"/>
    <w:rsid w:val="00D0331E"/>
    <w:rsid w:val="00D05B44"/>
    <w:rsid w:val="00D07EA0"/>
    <w:rsid w:val="00D11023"/>
    <w:rsid w:val="00D12EA3"/>
    <w:rsid w:val="00D13E2B"/>
    <w:rsid w:val="00D27658"/>
    <w:rsid w:val="00D307E9"/>
    <w:rsid w:val="00D30966"/>
    <w:rsid w:val="00D30C4E"/>
    <w:rsid w:val="00D31D5A"/>
    <w:rsid w:val="00D3454C"/>
    <w:rsid w:val="00D34583"/>
    <w:rsid w:val="00D37437"/>
    <w:rsid w:val="00D42145"/>
    <w:rsid w:val="00D42764"/>
    <w:rsid w:val="00D428C7"/>
    <w:rsid w:val="00D46D89"/>
    <w:rsid w:val="00D47270"/>
    <w:rsid w:val="00D503D5"/>
    <w:rsid w:val="00D52D7F"/>
    <w:rsid w:val="00D53B1C"/>
    <w:rsid w:val="00D54A0C"/>
    <w:rsid w:val="00D54F3D"/>
    <w:rsid w:val="00D55C20"/>
    <w:rsid w:val="00D60294"/>
    <w:rsid w:val="00D62627"/>
    <w:rsid w:val="00D65A6B"/>
    <w:rsid w:val="00D6607A"/>
    <w:rsid w:val="00D77000"/>
    <w:rsid w:val="00D80FCA"/>
    <w:rsid w:val="00D812AC"/>
    <w:rsid w:val="00D8167C"/>
    <w:rsid w:val="00D82254"/>
    <w:rsid w:val="00D82540"/>
    <w:rsid w:val="00D8453F"/>
    <w:rsid w:val="00D84D6D"/>
    <w:rsid w:val="00D8620E"/>
    <w:rsid w:val="00D868F3"/>
    <w:rsid w:val="00D87C8C"/>
    <w:rsid w:val="00D9131A"/>
    <w:rsid w:val="00D91FC8"/>
    <w:rsid w:val="00D97498"/>
    <w:rsid w:val="00DA03D2"/>
    <w:rsid w:val="00DA0EE1"/>
    <w:rsid w:val="00DA2213"/>
    <w:rsid w:val="00DA4A75"/>
    <w:rsid w:val="00DA6084"/>
    <w:rsid w:val="00DB4BBA"/>
    <w:rsid w:val="00DB5DE7"/>
    <w:rsid w:val="00DB5FAA"/>
    <w:rsid w:val="00DB749C"/>
    <w:rsid w:val="00DC05B7"/>
    <w:rsid w:val="00DC2F1F"/>
    <w:rsid w:val="00DC345A"/>
    <w:rsid w:val="00DC382F"/>
    <w:rsid w:val="00DC7226"/>
    <w:rsid w:val="00DD3979"/>
    <w:rsid w:val="00DE4867"/>
    <w:rsid w:val="00DF7250"/>
    <w:rsid w:val="00E02351"/>
    <w:rsid w:val="00E04079"/>
    <w:rsid w:val="00E0450B"/>
    <w:rsid w:val="00E05E6D"/>
    <w:rsid w:val="00E07912"/>
    <w:rsid w:val="00E07DE4"/>
    <w:rsid w:val="00E11658"/>
    <w:rsid w:val="00E11AF5"/>
    <w:rsid w:val="00E12B89"/>
    <w:rsid w:val="00E1448A"/>
    <w:rsid w:val="00E17564"/>
    <w:rsid w:val="00E17EA9"/>
    <w:rsid w:val="00E2088B"/>
    <w:rsid w:val="00E21F01"/>
    <w:rsid w:val="00E23316"/>
    <w:rsid w:val="00E27681"/>
    <w:rsid w:val="00E30542"/>
    <w:rsid w:val="00E30650"/>
    <w:rsid w:val="00E30BEB"/>
    <w:rsid w:val="00E3197F"/>
    <w:rsid w:val="00E32713"/>
    <w:rsid w:val="00E345EB"/>
    <w:rsid w:val="00E378BD"/>
    <w:rsid w:val="00E42291"/>
    <w:rsid w:val="00E4374E"/>
    <w:rsid w:val="00E43FE2"/>
    <w:rsid w:val="00E442F7"/>
    <w:rsid w:val="00E45E91"/>
    <w:rsid w:val="00E45F10"/>
    <w:rsid w:val="00E46004"/>
    <w:rsid w:val="00E4611D"/>
    <w:rsid w:val="00E47600"/>
    <w:rsid w:val="00E55390"/>
    <w:rsid w:val="00E637A8"/>
    <w:rsid w:val="00E64A7C"/>
    <w:rsid w:val="00E66E18"/>
    <w:rsid w:val="00E67091"/>
    <w:rsid w:val="00E67B0A"/>
    <w:rsid w:val="00E718EC"/>
    <w:rsid w:val="00E778CF"/>
    <w:rsid w:val="00E82A8E"/>
    <w:rsid w:val="00E85000"/>
    <w:rsid w:val="00E85212"/>
    <w:rsid w:val="00E86EC5"/>
    <w:rsid w:val="00E91CDC"/>
    <w:rsid w:val="00E9469F"/>
    <w:rsid w:val="00EA5113"/>
    <w:rsid w:val="00EA7070"/>
    <w:rsid w:val="00EA7B62"/>
    <w:rsid w:val="00EB022B"/>
    <w:rsid w:val="00EB128B"/>
    <w:rsid w:val="00EB477B"/>
    <w:rsid w:val="00EB4895"/>
    <w:rsid w:val="00EB4D83"/>
    <w:rsid w:val="00EB687F"/>
    <w:rsid w:val="00EB6B62"/>
    <w:rsid w:val="00EC0CF7"/>
    <w:rsid w:val="00EC25BD"/>
    <w:rsid w:val="00EC536E"/>
    <w:rsid w:val="00EC6C89"/>
    <w:rsid w:val="00EC6CB5"/>
    <w:rsid w:val="00EC7300"/>
    <w:rsid w:val="00ED4A09"/>
    <w:rsid w:val="00ED7D48"/>
    <w:rsid w:val="00EE0C48"/>
    <w:rsid w:val="00EE1F34"/>
    <w:rsid w:val="00EE3A39"/>
    <w:rsid w:val="00EE4BDD"/>
    <w:rsid w:val="00EE71DF"/>
    <w:rsid w:val="00EE78C0"/>
    <w:rsid w:val="00EF0D25"/>
    <w:rsid w:val="00EF1059"/>
    <w:rsid w:val="00EF1E57"/>
    <w:rsid w:val="00EF2DB5"/>
    <w:rsid w:val="00EF2F4F"/>
    <w:rsid w:val="00F11525"/>
    <w:rsid w:val="00F147C4"/>
    <w:rsid w:val="00F15ECE"/>
    <w:rsid w:val="00F15F0C"/>
    <w:rsid w:val="00F16C56"/>
    <w:rsid w:val="00F17AAE"/>
    <w:rsid w:val="00F23242"/>
    <w:rsid w:val="00F2555E"/>
    <w:rsid w:val="00F30E25"/>
    <w:rsid w:val="00F33467"/>
    <w:rsid w:val="00F346D1"/>
    <w:rsid w:val="00F36A21"/>
    <w:rsid w:val="00F412AF"/>
    <w:rsid w:val="00F43DCF"/>
    <w:rsid w:val="00F6131C"/>
    <w:rsid w:val="00F640E8"/>
    <w:rsid w:val="00F65347"/>
    <w:rsid w:val="00F65C6A"/>
    <w:rsid w:val="00F70895"/>
    <w:rsid w:val="00F750AE"/>
    <w:rsid w:val="00F83CAC"/>
    <w:rsid w:val="00F84006"/>
    <w:rsid w:val="00F9053A"/>
    <w:rsid w:val="00F9074F"/>
    <w:rsid w:val="00F9083B"/>
    <w:rsid w:val="00F92D3C"/>
    <w:rsid w:val="00F97CBB"/>
    <w:rsid w:val="00FA2EA6"/>
    <w:rsid w:val="00FA2FAC"/>
    <w:rsid w:val="00FA3F82"/>
    <w:rsid w:val="00FA5B3C"/>
    <w:rsid w:val="00FA5CA9"/>
    <w:rsid w:val="00FA6D62"/>
    <w:rsid w:val="00FB7E5C"/>
    <w:rsid w:val="00FC0F9B"/>
    <w:rsid w:val="00FC1473"/>
    <w:rsid w:val="00FC16B3"/>
    <w:rsid w:val="00FC2CCF"/>
    <w:rsid w:val="00FC2E94"/>
    <w:rsid w:val="00FC71F0"/>
    <w:rsid w:val="00FD00F9"/>
    <w:rsid w:val="00FD6FA8"/>
    <w:rsid w:val="00FE0BB5"/>
    <w:rsid w:val="00FE12E4"/>
    <w:rsid w:val="00FE1685"/>
    <w:rsid w:val="00FE3978"/>
    <w:rsid w:val="00FE4136"/>
    <w:rsid w:val="00FE523F"/>
    <w:rsid w:val="00FE71A0"/>
    <w:rsid w:val="00FE7E4E"/>
    <w:rsid w:val="00FF46BE"/>
    <w:rsid w:val="00FF5AF0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F5E040"/>
  <w15:docId w15:val="{3E2E796C-A244-4E8A-AF24-D5F724BE4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3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17621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17621"/>
    <w:pPr>
      <w:keepNext/>
      <w:keepLines/>
      <w:numPr>
        <w:ilvl w:val="1"/>
        <w:numId w:val="1"/>
      </w:numPr>
      <w:tabs>
        <w:tab w:val="clear" w:pos="562"/>
        <w:tab w:val="num" w:pos="420"/>
      </w:tabs>
      <w:spacing w:before="40"/>
      <w:ind w:left="42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717621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b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A25FDB"/>
    <w:pPr>
      <w:keepNext/>
      <w:keepLines/>
      <w:numPr>
        <w:numId w:val="5"/>
      </w:numPr>
      <w:jc w:val="both"/>
      <w:outlineLvl w:val="3"/>
    </w:pPr>
    <w:rPr>
      <w:rFonts w:eastAsiaTheme="majorEastAsia" w:cstheme="majorBidi"/>
      <w:b/>
      <w:bCs/>
      <w:iCs/>
      <w:sz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B542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7">
    <w:name w:val="heading 7"/>
    <w:basedOn w:val="Normlny"/>
    <w:next w:val="Normlny"/>
    <w:link w:val="Nadpis7Char"/>
    <w:qFormat/>
    <w:rsid w:val="00B33880"/>
    <w:pPr>
      <w:keepNext/>
      <w:jc w:val="both"/>
      <w:outlineLvl w:val="6"/>
    </w:pPr>
    <w:rPr>
      <w:i/>
      <w:i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7Char">
    <w:name w:val="Nadpis 7 Char"/>
    <w:basedOn w:val="Predvolenpsmoodseku"/>
    <w:link w:val="Nadpis7"/>
    <w:rsid w:val="00B33880"/>
    <w:rPr>
      <w:rFonts w:ascii="Times New Roman" w:eastAsia="Times New Roman" w:hAnsi="Times New Roman" w:cs="Times New Roman"/>
      <w:i/>
      <w:iCs/>
      <w:sz w:val="20"/>
      <w:szCs w:val="20"/>
      <w:lang w:eastAsia="sk-SK"/>
    </w:rPr>
  </w:style>
  <w:style w:type="paragraph" w:styleId="Obyajntext">
    <w:name w:val="Plain Text"/>
    <w:basedOn w:val="Normlny"/>
    <w:link w:val="ObyajntextChar"/>
    <w:rsid w:val="00B33880"/>
    <w:rPr>
      <w:rFonts w:ascii="Courier New" w:hAnsi="Courier New"/>
    </w:rPr>
  </w:style>
  <w:style w:type="character" w:customStyle="1" w:styleId="ObyajntextChar">
    <w:name w:val="Obyčajný text Char"/>
    <w:basedOn w:val="Predvolenpsmoodseku"/>
    <w:link w:val="Obyajntext"/>
    <w:rsid w:val="00B33880"/>
    <w:rPr>
      <w:rFonts w:ascii="Courier New" w:eastAsia="Times New Roman" w:hAnsi="Courier New" w:cs="Times New Roman"/>
      <w:sz w:val="20"/>
      <w:szCs w:val="20"/>
      <w:lang w:eastAsia="sk-SK"/>
    </w:rPr>
  </w:style>
  <w:style w:type="character" w:styleId="slostrany">
    <w:name w:val="page number"/>
    <w:basedOn w:val="Predvolenpsmoodseku"/>
    <w:rsid w:val="00B33880"/>
  </w:style>
  <w:style w:type="paragraph" w:styleId="Pta">
    <w:name w:val="footer"/>
    <w:basedOn w:val="Normlny"/>
    <w:link w:val="PtaChar"/>
    <w:uiPriority w:val="99"/>
    <w:rsid w:val="00B3388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3388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Obyajntext1">
    <w:name w:val="Obyčajný text1"/>
    <w:basedOn w:val="Normlny"/>
    <w:rsid w:val="00B33880"/>
    <w:rPr>
      <w:rFonts w:ascii="Courier New" w:hAnsi="Courier New"/>
    </w:rPr>
  </w:style>
  <w:style w:type="paragraph" w:styleId="Zarkazkladnhotextu">
    <w:name w:val="Body Text Indent"/>
    <w:basedOn w:val="Normlny"/>
    <w:link w:val="ZarkazkladnhotextuChar"/>
    <w:rsid w:val="00B33880"/>
    <w:pPr>
      <w:autoSpaceDE w:val="0"/>
      <w:autoSpaceDN w:val="0"/>
      <w:ind w:firstLine="708"/>
      <w:jc w:val="both"/>
    </w:pPr>
    <w:rPr>
      <w:szCs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B33880"/>
    <w:rPr>
      <w:rFonts w:ascii="Times New Roman" w:eastAsia="Times New Roman" w:hAnsi="Times New Roman" w:cs="Times New Roman"/>
      <w:sz w:val="20"/>
      <w:szCs w:val="24"/>
      <w:lang w:eastAsia="sk-SK"/>
    </w:rPr>
  </w:style>
  <w:style w:type="paragraph" w:styleId="Zkladntext">
    <w:name w:val="Body Text"/>
    <w:basedOn w:val="Normlny"/>
    <w:link w:val="ZkladntextChar"/>
    <w:rsid w:val="00B33880"/>
    <w:pPr>
      <w:tabs>
        <w:tab w:val="left" w:pos="-1440"/>
        <w:tab w:val="left" w:pos="-720"/>
        <w:tab w:val="left" w:pos="1"/>
        <w:tab w:val="left" w:pos="284"/>
        <w:tab w:val="left" w:pos="568"/>
        <w:tab w:val="left" w:pos="853"/>
        <w:tab w:val="left" w:pos="1137"/>
        <w:tab w:val="left" w:pos="1422"/>
        <w:tab w:val="left" w:pos="1440"/>
        <w:tab w:val="left" w:pos="1706"/>
        <w:tab w:val="left" w:pos="1990"/>
        <w:tab w:val="left" w:pos="2160"/>
        <w:tab w:val="left" w:pos="2275"/>
        <w:tab w:val="left" w:pos="2559"/>
        <w:tab w:val="left" w:pos="2844"/>
        <w:tab w:val="left" w:pos="2880"/>
        <w:tab w:val="left" w:pos="3128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jc w:val="both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B3388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rsid w:val="00B33880"/>
    <w:pPr>
      <w:jc w:val="both"/>
    </w:pPr>
    <w:rPr>
      <w:snapToGrid w:val="0"/>
      <w:color w:val="000000"/>
      <w:lang w:val="cs-CZ" w:eastAsia="cs-CZ"/>
    </w:rPr>
  </w:style>
  <w:style w:type="character" w:customStyle="1" w:styleId="Zkladntext2Char">
    <w:name w:val="Základný text 2 Char"/>
    <w:basedOn w:val="Predvolenpsmoodseku"/>
    <w:link w:val="Zkladntext2"/>
    <w:rsid w:val="00B33880"/>
    <w:rPr>
      <w:rFonts w:ascii="Times New Roman" w:eastAsia="Times New Roman" w:hAnsi="Times New Roman" w:cs="Times New Roman"/>
      <w:snapToGrid w:val="0"/>
      <w:color w:val="000000"/>
      <w:sz w:val="20"/>
      <w:szCs w:val="20"/>
      <w:lang w:val="cs-CZ" w:eastAsia="cs-CZ"/>
    </w:rPr>
  </w:style>
  <w:style w:type="paragraph" w:styleId="Textkomentra">
    <w:name w:val="annotation text"/>
    <w:basedOn w:val="Normlny"/>
    <w:link w:val="TextkomentraChar"/>
    <w:semiHidden/>
    <w:rsid w:val="00B33880"/>
    <w:rPr>
      <w:lang w:eastAsia="cs-CZ"/>
    </w:rPr>
  </w:style>
  <w:style w:type="character" w:customStyle="1" w:styleId="TextkomentraChar">
    <w:name w:val="Text komentára Char"/>
    <w:basedOn w:val="Predvolenpsmoodseku"/>
    <w:link w:val="Textkomentra"/>
    <w:semiHidden/>
    <w:rsid w:val="00B3388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WW-Prosttext">
    <w:name w:val="WW-Prostý text"/>
    <w:basedOn w:val="Normlny"/>
    <w:rsid w:val="00B33880"/>
    <w:pPr>
      <w:suppressAutoHyphens/>
    </w:pPr>
    <w:rPr>
      <w:rFonts w:ascii="Courier New" w:hAnsi="Courier New"/>
    </w:rPr>
  </w:style>
  <w:style w:type="paragraph" w:styleId="PredformtovanHTML">
    <w:name w:val="HTML Preformatted"/>
    <w:basedOn w:val="Normlny"/>
    <w:link w:val="PredformtovanHTMLChar"/>
    <w:uiPriority w:val="99"/>
    <w:rsid w:val="00B33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B33880"/>
    <w:rPr>
      <w:rFonts w:ascii="Courier New" w:eastAsia="Courier New" w:hAnsi="Courier New" w:cs="Times New Roman"/>
      <w:sz w:val="20"/>
      <w:szCs w:val="20"/>
      <w:lang w:eastAsia="sk-SK"/>
    </w:rPr>
  </w:style>
  <w:style w:type="paragraph" w:customStyle="1" w:styleId="Obyajntext2">
    <w:name w:val="Obyčajný text2"/>
    <w:basedOn w:val="Normlny"/>
    <w:rsid w:val="00326756"/>
    <w:pPr>
      <w:suppressAutoHyphens/>
    </w:pPr>
    <w:rPr>
      <w:rFonts w:ascii="Courier New" w:hAnsi="Courier New" w:cs="Courier New"/>
      <w:lang w:eastAsia="ar-SA"/>
    </w:rPr>
  </w:style>
  <w:style w:type="character" w:customStyle="1" w:styleId="Nadpis1Char">
    <w:name w:val="Nadpis 1 Char"/>
    <w:basedOn w:val="Predvolenpsmoodseku"/>
    <w:link w:val="Nadpis1"/>
    <w:uiPriority w:val="9"/>
    <w:rsid w:val="00717621"/>
    <w:rPr>
      <w:rFonts w:ascii="Times New Roman" w:eastAsiaTheme="majorEastAsia" w:hAnsi="Times New Roman" w:cstheme="majorBidi"/>
      <w:b/>
      <w:sz w:val="28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17621"/>
    <w:rPr>
      <w:rFonts w:ascii="Times New Roman" w:eastAsiaTheme="majorEastAsia" w:hAnsi="Times New Roman" w:cstheme="majorBidi"/>
      <w:b/>
      <w:sz w:val="26"/>
      <w:szCs w:val="26"/>
      <w:lang w:eastAsia="sk-SK"/>
    </w:rPr>
  </w:style>
  <w:style w:type="paragraph" w:styleId="Odsekzoznamu">
    <w:name w:val="List Paragraph"/>
    <w:basedOn w:val="Normlny"/>
    <w:uiPriority w:val="34"/>
    <w:qFormat/>
    <w:rsid w:val="00763189"/>
    <w:pPr>
      <w:ind w:left="720"/>
      <w:contextualSpacing/>
    </w:pPr>
  </w:style>
  <w:style w:type="paragraph" w:styleId="Nzov">
    <w:name w:val="Title"/>
    <w:basedOn w:val="Normlny"/>
    <w:link w:val="NzovChar"/>
    <w:uiPriority w:val="99"/>
    <w:qFormat/>
    <w:rsid w:val="00C5167A"/>
    <w:pPr>
      <w:jc w:val="center"/>
    </w:pPr>
    <w:rPr>
      <w:b/>
      <w:bCs/>
      <w:sz w:val="24"/>
      <w:szCs w:val="24"/>
      <w:u w:val="single"/>
      <w:lang w:val="x-none" w:eastAsia="x-none"/>
    </w:rPr>
  </w:style>
  <w:style w:type="character" w:customStyle="1" w:styleId="NzovChar">
    <w:name w:val="Názov Char"/>
    <w:basedOn w:val="Predvolenpsmoodseku"/>
    <w:link w:val="Nzov"/>
    <w:uiPriority w:val="99"/>
    <w:rsid w:val="00C5167A"/>
    <w:rPr>
      <w:rFonts w:ascii="Times New Roman" w:eastAsia="Times New Roman" w:hAnsi="Times New Roman" w:cs="Times New Roman"/>
      <w:b/>
      <w:bCs/>
      <w:sz w:val="24"/>
      <w:szCs w:val="24"/>
      <w:u w:val="single"/>
      <w:lang w:val="x-none" w:eastAsia="x-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C365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3652"/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17621"/>
    <w:rPr>
      <w:rFonts w:ascii="Times New Roman" w:eastAsiaTheme="majorEastAsia" w:hAnsi="Times New Roman" w:cstheme="majorBidi"/>
      <w:b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B542A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sk-SK"/>
    </w:rPr>
  </w:style>
  <w:style w:type="paragraph" w:customStyle="1" w:styleId="Zkladntext21">
    <w:name w:val="Základný text 21"/>
    <w:basedOn w:val="Normlny"/>
    <w:rsid w:val="008B542A"/>
    <w:pPr>
      <w:overflowPunct w:val="0"/>
      <w:autoSpaceDE w:val="0"/>
      <w:autoSpaceDN w:val="0"/>
      <w:adjustRightInd w:val="0"/>
      <w:jc w:val="both"/>
    </w:pPr>
    <w:rPr>
      <w:b/>
      <w:i/>
      <w:color w:val="FF0000"/>
      <w:sz w:val="24"/>
    </w:rPr>
  </w:style>
  <w:style w:type="paragraph" w:customStyle="1" w:styleId="Zkladntext22">
    <w:name w:val="Základný text 22"/>
    <w:basedOn w:val="Normlny"/>
    <w:rsid w:val="000316E1"/>
    <w:pPr>
      <w:suppressAutoHyphens/>
      <w:overflowPunct w:val="0"/>
      <w:autoSpaceDE w:val="0"/>
      <w:jc w:val="both"/>
      <w:textAlignment w:val="baseline"/>
    </w:pPr>
    <w:rPr>
      <w:b/>
      <w:i/>
      <w:color w:val="FF0000"/>
      <w:sz w:val="24"/>
      <w:lang w:eastAsia="ar-SA"/>
    </w:rPr>
  </w:style>
  <w:style w:type="paragraph" w:customStyle="1" w:styleId="Obyajntext3">
    <w:name w:val="Obyčajný text3"/>
    <w:basedOn w:val="Normlny"/>
    <w:rsid w:val="005D5629"/>
    <w:rPr>
      <w:rFonts w:ascii="Courier New" w:hAnsi="Courier New"/>
    </w:rPr>
  </w:style>
  <w:style w:type="paragraph" w:styleId="Revzia">
    <w:name w:val="Revision"/>
    <w:hidden/>
    <w:uiPriority w:val="99"/>
    <w:semiHidden/>
    <w:rsid w:val="00956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956899"/>
    <w:rPr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E43F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43FE2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A4FB1"/>
    <w:rPr>
      <w:b/>
      <w:bCs/>
      <w:lang w:eastAsia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A4FB1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17621"/>
    <w:pPr>
      <w:spacing w:before="480" w:line="276" w:lineRule="auto"/>
      <w:outlineLvl w:val="9"/>
    </w:pPr>
    <w:rPr>
      <w:b w:val="0"/>
      <w:bCs/>
      <w:szCs w:val="28"/>
    </w:rPr>
  </w:style>
  <w:style w:type="paragraph" w:styleId="Obsah2">
    <w:name w:val="toc 2"/>
    <w:basedOn w:val="Normlny"/>
    <w:next w:val="Normlny"/>
    <w:autoRedefine/>
    <w:uiPriority w:val="39"/>
    <w:unhideWhenUsed/>
    <w:rsid w:val="00C67E24"/>
    <w:pPr>
      <w:tabs>
        <w:tab w:val="left" w:pos="660"/>
        <w:tab w:val="right" w:leader="dot" w:pos="9060"/>
      </w:tabs>
      <w:spacing w:after="100"/>
      <w:ind w:left="200"/>
    </w:pPr>
    <w:rPr>
      <w:noProof/>
    </w:rPr>
  </w:style>
  <w:style w:type="paragraph" w:styleId="Obsah3">
    <w:name w:val="toc 3"/>
    <w:basedOn w:val="Normlny"/>
    <w:next w:val="Normlny"/>
    <w:autoRedefine/>
    <w:uiPriority w:val="39"/>
    <w:unhideWhenUsed/>
    <w:rsid w:val="00717621"/>
    <w:pPr>
      <w:spacing w:after="100"/>
      <w:ind w:left="400"/>
    </w:pPr>
  </w:style>
  <w:style w:type="paragraph" w:styleId="Obsah1">
    <w:name w:val="toc 1"/>
    <w:basedOn w:val="Normlny"/>
    <w:next w:val="Normlny"/>
    <w:autoRedefine/>
    <w:uiPriority w:val="39"/>
    <w:unhideWhenUsed/>
    <w:rsid w:val="00717621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717621"/>
    <w:rPr>
      <w:color w:val="0563C1" w:themeColor="hyperlink"/>
      <w:u w:val="single"/>
    </w:rPr>
  </w:style>
  <w:style w:type="character" w:customStyle="1" w:styleId="googqs-tidbitgoogqs-tidbit-0">
    <w:name w:val="goog_qs-tidbit goog_qs-tidbit-0"/>
    <w:rsid w:val="00504B29"/>
  </w:style>
  <w:style w:type="character" w:styleId="PouitHypertextovPrepojenie">
    <w:name w:val="FollowedHyperlink"/>
    <w:basedOn w:val="Predvolenpsmoodseku"/>
    <w:uiPriority w:val="99"/>
    <w:semiHidden/>
    <w:unhideWhenUsed/>
    <w:rsid w:val="001A09EA"/>
    <w:rPr>
      <w:color w:val="954F72" w:themeColor="followed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C490A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C490A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5C490A"/>
    <w:rPr>
      <w:vertAlign w:val="superscript"/>
    </w:rPr>
  </w:style>
  <w:style w:type="character" w:customStyle="1" w:styleId="Nadpis4Char">
    <w:name w:val="Nadpis 4 Char"/>
    <w:basedOn w:val="Predvolenpsmoodseku"/>
    <w:link w:val="Nadpis4"/>
    <w:uiPriority w:val="9"/>
    <w:rsid w:val="00A25FDB"/>
    <w:rPr>
      <w:rFonts w:ascii="Times New Roman" w:eastAsiaTheme="majorEastAsia" w:hAnsi="Times New Roman" w:cstheme="majorBidi"/>
      <w:b/>
      <w:bCs/>
      <w:iCs/>
      <w:sz w:val="24"/>
      <w:szCs w:val="20"/>
      <w:lang w:eastAsia="sk-SK"/>
    </w:rPr>
  </w:style>
  <w:style w:type="paragraph" w:styleId="Obsah4">
    <w:name w:val="toc 4"/>
    <w:basedOn w:val="Normlny"/>
    <w:next w:val="Normlny"/>
    <w:autoRedefine/>
    <w:uiPriority w:val="39"/>
    <w:unhideWhenUsed/>
    <w:rsid w:val="00D42764"/>
    <w:pPr>
      <w:spacing w:after="100"/>
      <w:ind w:left="600"/>
    </w:pPr>
  </w:style>
  <w:style w:type="character" w:customStyle="1" w:styleId="WW8Num8z2">
    <w:name w:val="WW8Num8z2"/>
    <w:rsid w:val="002C7896"/>
  </w:style>
  <w:style w:type="paragraph" w:customStyle="1" w:styleId="Default">
    <w:name w:val="Default"/>
    <w:rsid w:val="005816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h1a">
    <w:name w:val="h1a"/>
    <w:basedOn w:val="Predvolenpsmoodseku"/>
    <w:rsid w:val="005209E2"/>
  </w:style>
  <w:style w:type="table" w:styleId="Mriekatabuky">
    <w:name w:val="Table Grid"/>
    <w:basedOn w:val="Normlnatabuka"/>
    <w:uiPriority w:val="39"/>
    <w:rsid w:val="001B4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edvolenpsmoodseku"/>
    <w:rsid w:val="00980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965E3-CF63-45A9-80FB-9D9EB0698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Havranova</dc:creator>
  <cp:lastModifiedBy>Havranova</cp:lastModifiedBy>
  <cp:revision>16</cp:revision>
  <cp:lastPrinted>2021-12-06T14:27:00Z</cp:lastPrinted>
  <dcterms:created xsi:type="dcterms:W3CDTF">2021-12-06T12:05:00Z</dcterms:created>
  <dcterms:modified xsi:type="dcterms:W3CDTF">2022-02-16T08:32:00Z</dcterms:modified>
</cp:coreProperties>
</file>