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34" w:rsidRPr="000F0428" w:rsidRDefault="00624434" w:rsidP="00061B18">
      <w:pPr>
        <w:rPr>
          <w:b/>
          <w:sz w:val="28"/>
          <w:szCs w:val="28"/>
        </w:rPr>
      </w:pPr>
      <w:r w:rsidRPr="000F0428">
        <w:rPr>
          <w:sz w:val="28"/>
          <w:szCs w:val="28"/>
        </w:rPr>
        <w:t xml:space="preserve">Názov zákazky: </w:t>
      </w:r>
      <w:r w:rsidR="007E0884">
        <w:rPr>
          <w:b/>
          <w:sz w:val="28"/>
          <w:szCs w:val="28"/>
        </w:rPr>
        <w:t>Ornitologické krúžky</w:t>
      </w:r>
    </w:p>
    <w:p w:rsidR="0063212A" w:rsidRDefault="0063212A" w:rsidP="00624434">
      <w:pPr>
        <w:rPr>
          <w:b/>
        </w:rPr>
      </w:pPr>
    </w:p>
    <w:p w:rsidR="00624434" w:rsidRDefault="00624434" w:rsidP="00624434">
      <w:pPr>
        <w:rPr>
          <w:b/>
        </w:rPr>
      </w:pPr>
      <w:r>
        <w:rPr>
          <w:b/>
        </w:rPr>
        <w:t>Technická špecifikácia:</w:t>
      </w:r>
    </w:p>
    <w:p w:rsidR="004D09B6" w:rsidRPr="004D09B6" w:rsidRDefault="004D09B6" w:rsidP="00624434">
      <w:pPr>
        <w:rPr>
          <w:b/>
          <w:sz w:val="22"/>
          <w:szCs w:val="22"/>
        </w:rPr>
      </w:pPr>
    </w:p>
    <w:p w:rsidR="00217DF2" w:rsidRDefault="003C1050" w:rsidP="00F46CA4">
      <w:pPr>
        <w:jc w:val="both"/>
        <w:rPr>
          <w:sz w:val="22"/>
          <w:szCs w:val="22"/>
        </w:rPr>
      </w:pPr>
      <w:r w:rsidRPr="003C1050">
        <w:rPr>
          <w:sz w:val="22"/>
          <w:szCs w:val="22"/>
        </w:rPr>
        <w:t xml:space="preserve">Ornitologické krúžky </w:t>
      </w:r>
      <w:r w:rsidR="007E60C6">
        <w:rPr>
          <w:sz w:val="22"/>
          <w:szCs w:val="22"/>
        </w:rPr>
        <w:t>na označenie výberových druhov vtákov</w:t>
      </w:r>
      <w:r w:rsidR="00724538">
        <w:rPr>
          <w:sz w:val="22"/>
          <w:szCs w:val="22"/>
        </w:rPr>
        <w:t xml:space="preserve"> v zmysle Smernice EÚ o vtákoch v rámci ich monitoringu.</w:t>
      </w:r>
      <w:r w:rsidR="007E60C6">
        <w:rPr>
          <w:sz w:val="22"/>
          <w:szCs w:val="22"/>
        </w:rPr>
        <w:t xml:space="preserve"> Každý ornitologický krúžok</w:t>
      </w:r>
      <w:r w:rsidR="00F46CA4">
        <w:rPr>
          <w:sz w:val="22"/>
          <w:szCs w:val="22"/>
        </w:rPr>
        <w:t xml:space="preserve"> </w:t>
      </w:r>
      <w:r w:rsidR="007E60C6">
        <w:rPr>
          <w:sz w:val="22"/>
          <w:szCs w:val="22"/>
        </w:rPr>
        <w:t xml:space="preserve">má nezameniteľný jednoznačný kód, aby sa zabezpečila jednoznačná identifikácia konkrétneho jedinca vtáčieho druhu na území daného štátu, ale aj </w:t>
      </w:r>
      <w:r w:rsidR="00F46CA4">
        <w:rPr>
          <w:sz w:val="22"/>
          <w:szCs w:val="22"/>
        </w:rPr>
        <w:t>medzinárodnom</w:t>
      </w:r>
      <w:r w:rsidR="007E60C6">
        <w:rPr>
          <w:sz w:val="22"/>
          <w:szCs w:val="22"/>
        </w:rPr>
        <w:t xml:space="preserve"> meradle</w:t>
      </w:r>
      <w:r w:rsidR="00F46CA4">
        <w:rPr>
          <w:sz w:val="22"/>
          <w:szCs w:val="22"/>
        </w:rPr>
        <w:t xml:space="preserve"> </w:t>
      </w:r>
      <w:r w:rsidR="007E60C6">
        <w:rPr>
          <w:sz w:val="22"/>
          <w:szCs w:val="22"/>
        </w:rPr>
        <w:t>a tiež, aby nedošlo k použitiu dvoch alebo viacerých krúžkov s rovnakými identifikačnými znakmi.</w:t>
      </w:r>
      <w:r w:rsidR="00F46CA4">
        <w:rPr>
          <w:sz w:val="22"/>
          <w:szCs w:val="22"/>
        </w:rPr>
        <w:t xml:space="preserve"> </w:t>
      </w:r>
      <w:r w:rsidR="007E60C6">
        <w:rPr>
          <w:sz w:val="22"/>
          <w:szCs w:val="22"/>
        </w:rPr>
        <w:t>V súlade s</w:t>
      </w:r>
      <w:r w:rsidR="00F46CA4">
        <w:rPr>
          <w:sz w:val="22"/>
          <w:szCs w:val="22"/>
        </w:rPr>
        <w:t xml:space="preserve"> </w:t>
      </w:r>
      <w:r w:rsidR="007E60C6">
        <w:rPr>
          <w:sz w:val="22"/>
          <w:szCs w:val="22"/>
        </w:rPr>
        <w:t>medzinárodnými pravidlami krúžkovania vtáctva poskytuje krúžky v každej krajine</w:t>
      </w:r>
      <w:r w:rsidR="00F46CA4">
        <w:rPr>
          <w:sz w:val="22"/>
          <w:szCs w:val="22"/>
        </w:rPr>
        <w:t xml:space="preserve"> národná</w:t>
      </w:r>
      <w:r w:rsidR="007E60C6">
        <w:rPr>
          <w:sz w:val="22"/>
          <w:szCs w:val="22"/>
        </w:rPr>
        <w:t xml:space="preserve"> </w:t>
      </w:r>
      <w:r w:rsidR="007E60C6" w:rsidRPr="00F46CA4">
        <w:rPr>
          <w:b/>
          <w:sz w:val="22"/>
          <w:szCs w:val="22"/>
        </w:rPr>
        <w:t xml:space="preserve">ornitologická </w:t>
      </w:r>
      <w:proofErr w:type="spellStart"/>
      <w:r w:rsidR="007E60C6" w:rsidRPr="00F46CA4">
        <w:rPr>
          <w:b/>
          <w:sz w:val="22"/>
          <w:szCs w:val="22"/>
        </w:rPr>
        <w:t>krúžkovacia</w:t>
      </w:r>
      <w:proofErr w:type="spellEnd"/>
      <w:r w:rsidR="00F46CA4" w:rsidRPr="00F46CA4">
        <w:rPr>
          <w:b/>
          <w:sz w:val="22"/>
          <w:szCs w:val="22"/>
        </w:rPr>
        <w:t xml:space="preserve"> centrála</w:t>
      </w:r>
      <w:r w:rsidR="00F46CA4">
        <w:rPr>
          <w:sz w:val="22"/>
          <w:szCs w:val="22"/>
        </w:rPr>
        <w:t>. N</w:t>
      </w:r>
      <w:r w:rsidR="007E60C6" w:rsidRPr="00D33B26">
        <w:rPr>
          <w:sz w:val="22"/>
          <w:szCs w:val="22"/>
        </w:rPr>
        <w:t>a Slovensku</w:t>
      </w:r>
      <w:r w:rsidR="00F46CA4">
        <w:rPr>
          <w:sz w:val="22"/>
          <w:szCs w:val="22"/>
        </w:rPr>
        <w:t xml:space="preserve"> </w:t>
      </w:r>
      <w:r w:rsidR="007E60C6" w:rsidRPr="00D33B26">
        <w:rPr>
          <w:sz w:val="22"/>
          <w:szCs w:val="22"/>
        </w:rPr>
        <w:t xml:space="preserve">je to </w:t>
      </w:r>
      <w:proofErr w:type="spellStart"/>
      <w:r w:rsidR="007E60C6" w:rsidRPr="00F46CA4">
        <w:rPr>
          <w:b/>
          <w:sz w:val="22"/>
          <w:szCs w:val="22"/>
        </w:rPr>
        <w:t>Krúžkovacia</w:t>
      </w:r>
      <w:proofErr w:type="spellEnd"/>
      <w:r w:rsidR="007E60C6" w:rsidRPr="00F46CA4">
        <w:rPr>
          <w:b/>
          <w:sz w:val="22"/>
          <w:szCs w:val="22"/>
        </w:rPr>
        <w:t xml:space="preserve"> centrála Slovenskej ornitologickej spoločnosti/</w:t>
      </w:r>
      <w:proofErr w:type="spellStart"/>
      <w:r w:rsidR="007E60C6" w:rsidRPr="00F46CA4">
        <w:rPr>
          <w:b/>
          <w:sz w:val="22"/>
          <w:szCs w:val="22"/>
        </w:rPr>
        <w:t>BirdL</w:t>
      </w:r>
      <w:r w:rsidR="00F46CA4" w:rsidRPr="00F46CA4">
        <w:rPr>
          <w:b/>
          <w:sz w:val="22"/>
          <w:szCs w:val="22"/>
        </w:rPr>
        <w:t>ife</w:t>
      </w:r>
      <w:proofErr w:type="spellEnd"/>
      <w:r w:rsidR="00F46CA4" w:rsidRPr="00F46CA4">
        <w:rPr>
          <w:b/>
          <w:sz w:val="22"/>
          <w:szCs w:val="22"/>
        </w:rPr>
        <w:t xml:space="preserve"> Slovensko</w:t>
      </w:r>
      <w:r w:rsidR="00F46CA4">
        <w:rPr>
          <w:sz w:val="22"/>
          <w:szCs w:val="22"/>
        </w:rPr>
        <w:t xml:space="preserve">, ktorá ako jediná na území štátu </w:t>
      </w:r>
      <w:r w:rsidR="007E60C6" w:rsidRPr="00D33B26">
        <w:rPr>
          <w:sz w:val="22"/>
          <w:szCs w:val="22"/>
        </w:rPr>
        <w:t>vedie evidenciu</w:t>
      </w:r>
      <w:r w:rsidR="00F46CA4">
        <w:rPr>
          <w:sz w:val="22"/>
          <w:szCs w:val="22"/>
        </w:rPr>
        <w:t xml:space="preserve"> </w:t>
      </w:r>
      <w:r w:rsidR="007E60C6" w:rsidRPr="00D33B26">
        <w:rPr>
          <w:sz w:val="22"/>
          <w:szCs w:val="22"/>
        </w:rPr>
        <w:t>a zabezpečuje distribúciu ornitologických krúžkov</w:t>
      </w:r>
      <w:r w:rsidR="00217DF2">
        <w:rPr>
          <w:sz w:val="22"/>
          <w:szCs w:val="22"/>
        </w:rPr>
        <w:t>.</w:t>
      </w:r>
      <w:r w:rsidR="007E60C6">
        <w:rPr>
          <w:sz w:val="22"/>
          <w:szCs w:val="22"/>
        </w:rPr>
        <w:t xml:space="preserve"> </w:t>
      </w:r>
      <w:proofErr w:type="spellStart"/>
      <w:r w:rsidR="00217DF2">
        <w:rPr>
          <w:sz w:val="22"/>
          <w:szCs w:val="22"/>
        </w:rPr>
        <w:t>Krúžkovacia</w:t>
      </w:r>
      <w:proofErr w:type="spellEnd"/>
      <w:r w:rsidR="00217DF2">
        <w:rPr>
          <w:sz w:val="22"/>
          <w:szCs w:val="22"/>
        </w:rPr>
        <w:t xml:space="preserve"> centrála krúžky poskytuje len ornitológom - </w:t>
      </w:r>
      <w:proofErr w:type="spellStart"/>
      <w:r w:rsidR="00217DF2">
        <w:rPr>
          <w:sz w:val="22"/>
          <w:szCs w:val="22"/>
        </w:rPr>
        <w:t>krúžkovateľom</w:t>
      </w:r>
      <w:proofErr w:type="spellEnd"/>
      <w:r w:rsidR="00217DF2">
        <w:rPr>
          <w:sz w:val="22"/>
          <w:szCs w:val="22"/>
        </w:rPr>
        <w:t xml:space="preserve"> (fyzickým os</w:t>
      </w:r>
      <w:r w:rsidR="00296C83">
        <w:rPr>
          <w:sz w:val="22"/>
          <w:szCs w:val="22"/>
        </w:rPr>
        <w:t>obám) a</w:t>
      </w:r>
      <w:r w:rsidR="00217DF2">
        <w:rPr>
          <w:sz w:val="22"/>
          <w:szCs w:val="22"/>
        </w:rPr>
        <w:t xml:space="preserve"> inštitúciám vykonávajúcim ornitologický výskum</w:t>
      </w:r>
      <w:r w:rsidR="00724538">
        <w:rPr>
          <w:sz w:val="22"/>
          <w:szCs w:val="22"/>
        </w:rPr>
        <w:t xml:space="preserve"> a monitoring</w:t>
      </w:r>
      <w:r w:rsidR="00217DF2">
        <w:rPr>
          <w:sz w:val="22"/>
          <w:szCs w:val="22"/>
        </w:rPr>
        <w:t xml:space="preserve"> (univerzity, SAV, múzeá, </w:t>
      </w:r>
      <w:r w:rsidR="00296C83">
        <w:rPr>
          <w:sz w:val="22"/>
          <w:szCs w:val="22"/>
        </w:rPr>
        <w:t>štátna ochrana prírody SR  a pod.)</w:t>
      </w:r>
    </w:p>
    <w:p w:rsidR="004D09B6" w:rsidRPr="0062249D" w:rsidRDefault="007E60C6" w:rsidP="00F46CA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rámci komplexného monitoringu vtákov na celom území SR budú </w:t>
      </w:r>
      <w:r w:rsidR="00724538">
        <w:rPr>
          <w:sz w:val="22"/>
          <w:szCs w:val="22"/>
        </w:rPr>
        <w:t>krúžky využité</w:t>
      </w:r>
      <w:r w:rsidR="00217DF2">
        <w:rPr>
          <w:sz w:val="22"/>
          <w:szCs w:val="22"/>
        </w:rPr>
        <w:t xml:space="preserve"> na 8 CES stacionároch</w:t>
      </w:r>
      <w:r w:rsidR="00724538">
        <w:rPr>
          <w:sz w:val="22"/>
          <w:szCs w:val="22"/>
        </w:rPr>
        <w:t xml:space="preserve">, na trvalých </w:t>
      </w:r>
      <w:r w:rsidR="00724538" w:rsidRPr="0062249D">
        <w:rPr>
          <w:sz w:val="22"/>
          <w:szCs w:val="22"/>
        </w:rPr>
        <w:t>monitorovacích plochách, ako aj krúžkovanie mladých jedincov na hniezdach (napr. bocian biely)</w:t>
      </w:r>
      <w:r w:rsidR="00217DF2" w:rsidRPr="0062249D">
        <w:rPr>
          <w:sz w:val="22"/>
          <w:szCs w:val="22"/>
        </w:rPr>
        <w:t>. Na základe stavu populácií jednotlivých druhov vtákov a dlhodobých pozorovaní</w:t>
      </w:r>
      <w:r w:rsidR="00724538" w:rsidRPr="0062249D">
        <w:rPr>
          <w:sz w:val="22"/>
          <w:szCs w:val="22"/>
        </w:rPr>
        <w:t xml:space="preserve"> a skúseností s doterajším monitoringom</w:t>
      </w:r>
      <w:r w:rsidR="00217DF2" w:rsidRPr="0062249D">
        <w:rPr>
          <w:sz w:val="22"/>
          <w:szCs w:val="22"/>
        </w:rPr>
        <w:t xml:space="preserve"> sú vypočítané počty pre jednotlivé veľkostné kategórie krúžkov – typy krúžkov v zmysle cenníka </w:t>
      </w:r>
      <w:proofErr w:type="spellStart"/>
      <w:r w:rsidR="00217DF2" w:rsidRPr="0062249D">
        <w:rPr>
          <w:sz w:val="22"/>
          <w:szCs w:val="22"/>
        </w:rPr>
        <w:t>krúžkovacej</w:t>
      </w:r>
      <w:proofErr w:type="spellEnd"/>
      <w:r w:rsidR="00217DF2" w:rsidRPr="0062249D">
        <w:rPr>
          <w:sz w:val="22"/>
          <w:szCs w:val="22"/>
        </w:rPr>
        <w:t xml:space="preserve"> centrály</w:t>
      </w:r>
      <w:r w:rsidR="00ED1018" w:rsidRPr="0062249D">
        <w:rPr>
          <w:sz w:val="22"/>
          <w:szCs w:val="22"/>
        </w:rPr>
        <w:t>:</w:t>
      </w:r>
    </w:p>
    <w:p w:rsidR="0062249D" w:rsidRPr="0062249D" w:rsidRDefault="0062249D" w:rsidP="00624434">
      <w:pPr>
        <w:rPr>
          <w:b/>
          <w:sz w:val="22"/>
          <w:szCs w:val="22"/>
        </w:rPr>
      </w:pPr>
    </w:p>
    <w:tbl>
      <w:tblPr>
        <w:tblW w:w="614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597"/>
      </w:tblGrid>
      <w:tr w:rsidR="0062249D" w:rsidRPr="0062249D" w:rsidTr="00061B18">
        <w:trPr>
          <w:trHeight w:val="369"/>
        </w:trPr>
        <w:tc>
          <w:tcPr>
            <w:tcW w:w="61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49D" w:rsidRPr="0062249D" w:rsidRDefault="0062249D" w:rsidP="006224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Počty ornitologických krúžkov</w:t>
            </w:r>
          </w:p>
        </w:tc>
        <w:bookmarkStart w:id="0" w:name="_GoBack"/>
        <w:bookmarkEnd w:id="0"/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typ krúžku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počet kusov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BL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LL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LX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NX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PX </w:t>
            </w:r>
            <w:r w:rsidRPr="0062249D">
              <w:rPr>
                <w:color w:val="000000"/>
                <w:sz w:val="22"/>
                <w:szCs w:val="22"/>
              </w:rPr>
              <w:t>(hliník)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PX </w:t>
            </w:r>
            <w:r w:rsidRPr="0062249D">
              <w:rPr>
                <w:color w:val="000000"/>
                <w:sz w:val="22"/>
                <w:szCs w:val="22"/>
              </w:rPr>
              <w:t>(oceľ)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52 000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4 500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249D">
              <w:rPr>
                <w:b/>
                <w:bCs/>
                <w:color w:val="000000"/>
                <w:sz w:val="22"/>
                <w:szCs w:val="22"/>
              </w:rPr>
              <w:t>sťahovák</w:t>
            </w:r>
            <w:proofErr w:type="spellEnd"/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249D">
              <w:rPr>
                <w:b/>
                <w:bCs/>
                <w:color w:val="000000"/>
                <w:sz w:val="22"/>
                <w:szCs w:val="22"/>
              </w:rPr>
              <w:lastRenderedPageBreak/>
              <w:t>sťahovák</w:t>
            </w:r>
            <w:proofErr w:type="spellEnd"/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 F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rároh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249D">
              <w:rPr>
                <w:b/>
                <w:bCs/>
                <w:color w:val="000000"/>
                <w:sz w:val="22"/>
                <w:szCs w:val="22"/>
              </w:rPr>
              <w:t>pustovka</w:t>
            </w:r>
            <w:proofErr w:type="spellEnd"/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 plast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kaňa močiarna plast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krikľúň plast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čajky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061B18" w:rsidRPr="0062249D" w:rsidTr="00061B18">
        <w:trPr>
          <w:trHeight w:val="31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249D">
              <w:rPr>
                <w:b/>
                <w:bCs/>
                <w:color w:val="000000"/>
                <w:sz w:val="22"/>
                <w:szCs w:val="22"/>
              </w:rPr>
              <w:t>boc.čierny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61B18" w:rsidRPr="0062249D" w:rsidTr="00061B18">
        <w:trPr>
          <w:trHeight w:val="326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1B18" w:rsidRPr="0062249D" w:rsidRDefault="00061B18" w:rsidP="006224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1B18" w:rsidRPr="0062249D" w:rsidRDefault="00061B18" w:rsidP="006224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315 200</w:t>
            </w:r>
          </w:p>
        </w:tc>
      </w:tr>
    </w:tbl>
    <w:p w:rsidR="0063212A" w:rsidRPr="0063212A" w:rsidRDefault="0063212A" w:rsidP="00061B18">
      <w:pPr>
        <w:rPr>
          <w:color w:val="000000" w:themeColor="text1"/>
          <w:sz w:val="22"/>
          <w:szCs w:val="22"/>
          <w:highlight w:val="yellow"/>
        </w:rPr>
      </w:pPr>
    </w:p>
    <w:sectPr w:rsidR="0063212A" w:rsidRPr="0063212A" w:rsidSect="001105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B7" w:rsidRDefault="001044B7" w:rsidP="00061B18">
      <w:r>
        <w:separator/>
      </w:r>
    </w:p>
  </w:endnote>
  <w:endnote w:type="continuationSeparator" w:id="0">
    <w:p w:rsidR="001044B7" w:rsidRDefault="001044B7" w:rsidP="000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B7" w:rsidRDefault="001044B7" w:rsidP="00061B18">
      <w:r>
        <w:separator/>
      </w:r>
    </w:p>
  </w:footnote>
  <w:footnote w:type="continuationSeparator" w:id="0">
    <w:p w:rsidR="001044B7" w:rsidRDefault="001044B7" w:rsidP="000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8" w:rsidRPr="00580167" w:rsidRDefault="00061B18" w:rsidP="00061B18">
    <w:pPr>
      <w:pStyle w:val="Hlavika"/>
      <w:jc w:val="right"/>
      <w:rPr>
        <w:i/>
        <w:color w:val="0070C0"/>
      </w:rPr>
    </w:pPr>
    <w:r w:rsidRPr="00580167">
      <w:rPr>
        <w:i/>
        <w:color w:val="0070C0"/>
      </w:rPr>
      <w:t>Príloha č. 1 - Špecifikácia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0BB"/>
    <w:multiLevelType w:val="hybridMultilevel"/>
    <w:tmpl w:val="30A0E6DC"/>
    <w:lvl w:ilvl="0" w:tplc="A192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12F10"/>
    <w:multiLevelType w:val="hybridMultilevel"/>
    <w:tmpl w:val="E5709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09B0"/>
    <w:multiLevelType w:val="hybridMultilevel"/>
    <w:tmpl w:val="5A5CEBC4"/>
    <w:lvl w:ilvl="0" w:tplc="2F4A6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5372"/>
    <w:multiLevelType w:val="hybridMultilevel"/>
    <w:tmpl w:val="1AE4FA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5E65"/>
    <w:multiLevelType w:val="hybridMultilevel"/>
    <w:tmpl w:val="4490C56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695DBA"/>
    <w:multiLevelType w:val="hybridMultilevel"/>
    <w:tmpl w:val="92C062DA"/>
    <w:lvl w:ilvl="0" w:tplc="B08EED8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0D33"/>
    <w:multiLevelType w:val="hybridMultilevel"/>
    <w:tmpl w:val="1DCEE1D4"/>
    <w:lvl w:ilvl="0" w:tplc="2F4A6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34"/>
    <w:rsid w:val="00061B18"/>
    <w:rsid w:val="000F7FF3"/>
    <w:rsid w:val="001044B7"/>
    <w:rsid w:val="001105B7"/>
    <w:rsid w:val="001365DC"/>
    <w:rsid w:val="00173F41"/>
    <w:rsid w:val="001F62AC"/>
    <w:rsid w:val="00217DF2"/>
    <w:rsid w:val="00233408"/>
    <w:rsid w:val="00260DA4"/>
    <w:rsid w:val="00276C5B"/>
    <w:rsid w:val="00296C83"/>
    <w:rsid w:val="002B34BB"/>
    <w:rsid w:val="002F1B91"/>
    <w:rsid w:val="00304D67"/>
    <w:rsid w:val="00310041"/>
    <w:rsid w:val="00365BCC"/>
    <w:rsid w:val="003B2E5B"/>
    <w:rsid w:val="003C1050"/>
    <w:rsid w:val="003E1621"/>
    <w:rsid w:val="0047541F"/>
    <w:rsid w:val="004758E2"/>
    <w:rsid w:val="004D09B6"/>
    <w:rsid w:val="004F4DE8"/>
    <w:rsid w:val="0054011E"/>
    <w:rsid w:val="00580167"/>
    <w:rsid w:val="005A2CE3"/>
    <w:rsid w:val="006106FE"/>
    <w:rsid w:val="0062249D"/>
    <w:rsid w:val="00624434"/>
    <w:rsid w:val="0063212A"/>
    <w:rsid w:val="00694393"/>
    <w:rsid w:val="00724538"/>
    <w:rsid w:val="007A0279"/>
    <w:rsid w:val="007A53BC"/>
    <w:rsid w:val="007C29ED"/>
    <w:rsid w:val="007E0884"/>
    <w:rsid w:val="007E60C6"/>
    <w:rsid w:val="00803644"/>
    <w:rsid w:val="00965621"/>
    <w:rsid w:val="00A91AB4"/>
    <w:rsid w:val="00AD0DAC"/>
    <w:rsid w:val="00AD61F1"/>
    <w:rsid w:val="00B364FE"/>
    <w:rsid w:val="00B97C86"/>
    <w:rsid w:val="00C4634C"/>
    <w:rsid w:val="00D33B26"/>
    <w:rsid w:val="00D35007"/>
    <w:rsid w:val="00D831DC"/>
    <w:rsid w:val="00DA38FF"/>
    <w:rsid w:val="00E050D2"/>
    <w:rsid w:val="00E23FF2"/>
    <w:rsid w:val="00E8416A"/>
    <w:rsid w:val="00E90EA7"/>
    <w:rsid w:val="00ED1018"/>
    <w:rsid w:val="00F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A9D4-E140-42FF-99CF-892B14A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4434"/>
    <w:pPr>
      <w:ind w:left="720"/>
      <w:contextualSpacing/>
    </w:pPr>
  </w:style>
  <w:style w:type="table" w:styleId="Mriekatabuky">
    <w:name w:val="Table Grid"/>
    <w:basedOn w:val="Normlnatabuka"/>
    <w:uiPriority w:val="59"/>
    <w:rsid w:val="0054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">
    <w:name w:val="Odstavec se seznamem"/>
    <w:basedOn w:val="Normlny"/>
    <w:qFormat/>
    <w:rsid w:val="0063212A"/>
    <w:pPr>
      <w:ind w:left="708"/>
    </w:pPr>
    <w:rPr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1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1F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1B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1B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1B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1B1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Greskova</dc:creator>
  <cp:lastModifiedBy>Michaela Horvathova</cp:lastModifiedBy>
  <cp:revision>9</cp:revision>
  <cp:lastPrinted>2021-08-24T09:41:00Z</cp:lastPrinted>
  <dcterms:created xsi:type="dcterms:W3CDTF">2021-08-24T09:07:00Z</dcterms:created>
  <dcterms:modified xsi:type="dcterms:W3CDTF">2021-11-09T09:52:00Z</dcterms:modified>
</cp:coreProperties>
</file>