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468" w:rsidRPr="004D4468" w:rsidRDefault="004D4468" w:rsidP="004D4468">
      <w:pPr>
        <w:pStyle w:val="Obyajntext"/>
        <w:rPr>
          <w:rFonts w:asciiTheme="minorHAnsi" w:hAnsiTheme="minorHAnsi"/>
          <w:b/>
          <w:sz w:val="24"/>
          <w:szCs w:val="24"/>
        </w:rPr>
      </w:pPr>
      <w:r w:rsidRPr="004D4468">
        <w:rPr>
          <w:rFonts w:asciiTheme="minorHAnsi" w:hAnsiTheme="minorHAnsi"/>
          <w:b/>
          <w:sz w:val="24"/>
          <w:szCs w:val="24"/>
        </w:rPr>
        <w:t>Opis Náučný chodník:</w:t>
      </w:r>
    </w:p>
    <w:p w:rsidR="004D4468" w:rsidRPr="004D4468" w:rsidRDefault="004D4468" w:rsidP="004D4468">
      <w:pPr>
        <w:pStyle w:val="Obyajntext"/>
        <w:rPr>
          <w:rFonts w:asciiTheme="minorHAnsi" w:hAnsiTheme="minorHAnsi"/>
          <w:sz w:val="24"/>
          <w:szCs w:val="24"/>
        </w:rPr>
      </w:pPr>
    </w:p>
    <w:p w:rsidR="004D4468" w:rsidRDefault="004D4468" w:rsidP="002A1B82">
      <w:pPr>
        <w:pStyle w:val="Obyajntext"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4D4468">
        <w:rPr>
          <w:rFonts w:asciiTheme="minorHAnsi" w:hAnsiTheme="minorHAnsi"/>
          <w:sz w:val="24"/>
          <w:szCs w:val="24"/>
        </w:rPr>
        <w:t xml:space="preserve">Náučný chodník Domica pôvodne vybudovala Správa CHKO Slovenský kras v roku 1986. V súčasnosti vychádza z východnej časti vstupného areálu Domica, prechádza lesným porastom a </w:t>
      </w:r>
      <w:proofErr w:type="spellStart"/>
      <w:r w:rsidRPr="004D4468">
        <w:rPr>
          <w:rFonts w:asciiTheme="minorHAnsi" w:hAnsiTheme="minorHAnsi"/>
          <w:sz w:val="24"/>
          <w:szCs w:val="24"/>
        </w:rPr>
        <w:t>škrapovými</w:t>
      </w:r>
      <w:proofErr w:type="spellEnd"/>
      <w:r w:rsidRPr="004D446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D4468">
        <w:rPr>
          <w:rFonts w:asciiTheme="minorHAnsi" w:hAnsiTheme="minorHAnsi"/>
          <w:sz w:val="24"/>
          <w:szCs w:val="24"/>
        </w:rPr>
        <w:t>poliami</w:t>
      </w:r>
      <w:proofErr w:type="spellEnd"/>
      <w:r w:rsidRPr="004D4468">
        <w:rPr>
          <w:rFonts w:asciiTheme="minorHAnsi" w:hAnsiTheme="minorHAnsi"/>
          <w:sz w:val="24"/>
          <w:szCs w:val="24"/>
        </w:rPr>
        <w:t xml:space="preserve"> nad jaskyňou a okružná trasa sa uzatvára na západnom okraji vstupného areálu jaskyne. V súčasnosti má dĺžku 1,8 km (pôvodne viedol až na štátnu hranicu s celkovou dĺžkou 3 km). Náučný chodník má 5 zastávok (CHKO Slovenský kras, Jaskyňa Domica, Fauna a flóra, Geológia a geomorfológia a Poľnohospodárstvo). V súčasnosti sú pôvodné tabule náučného chodníka značne poškodené, </w:t>
      </w:r>
      <w:proofErr w:type="spellStart"/>
      <w:r w:rsidRPr="004D4468">
        <w:rPr>
          <w:rFonts w:asciiTheme="minorHAnsi" w:hAnsiTheme="minorHAnsi"/>
          <w:sz w:val="24"/>
          <w:szCs w:val="24"/>
        </w:rPr>
        <w:t>zastaralé</w:t>
      </w:r>
      <w:proofErr w:type="spellEnd"/>
      <w:r w:rsidRPr="004D4468">
        <w:rPr>
          <w:rFonts w:asciiTheme="minorHAnsi" w:hAnsiTheme="minorHAnsi"/>
          <w:sz w:val="24"/>
          <w:szCs w:val="24"/>
        </w:rPr>
        <w:t xml:space="preserve">, niektoré aj chýbajú. Napriek tomu je náučný chodník často navštevovaný, a v období liečenia pacientov sa očakáva zvýšenie návštevnosti. </w:t>
      </w:r>
    </w:p>
    <w:p w:rsidR="004D4468" w:rsidRDefault="004D4468" w:rsidP="002A1B82">
      <w:pPr>
        <w:pStyle w:val="Obyajntext"/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:rsidR="004D4468" w:rsidRPr="004D4468" w:rsidRDefault="004D4468" w:rsidP="002A1B82">
      <w:pPr>
        <w:pStyle w:val="Obyajntext"/>
        <w:spacing w:line="276" w:lineRule="auto"/>
        <w:rPr>
          <w:rFonts w:asciiTheme="minorHAnsi" w:hAnsiTheme="minorHAnsi"/>
          <w:b/>
          <w:sz w:val="24"/>
          <w:szCs w:val="24"/>
        </w:rPr>
      </w:pPr>
      <w:r w:rsidRPr="004D4468">
        <w:rPr>
          <w:rFonts w:asciiTheme="minorHAnsi" w:hAnsiTheme="minorHAnsi"/>
          <w:b/>
          <w:sz w:val="24"/>
          <w:szCs w:val="24"/>
        </w:rPr>
        <w:t xml:space="preserve">Plánované práce: </w:t>
      </w:r>
    </w:p>
    <w:p w:rsidR="004D4468" w:rsidRDefault="004D4468" w:rsidP="002A1B82">
      <w:pPr>
        <w:pStyle w:val="Obyajntext"/>
        <w:numPr>
          <w:ilvl w:val="0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4D4468">
        <w:rPr>
          <w:rFonts w:asciiTheme="minorHAnsi" w:hAnsiTheme="minorHAnsi"/>
          <w:sz w:val="24"/>
          <w:szCs w:val="24"/>
        </w:rPr>
        <w:t>náučný chodník sa plánuje predĺžiť o 150 m k ústiu II. plavby Domice, kde bude vstup do Liečebne speleoterapie. Predĺžená trasa vedie cez lúku po starej poľnej ceste,</w:t>
      </w:r>
    </w:p>
    <w:p w:rsidR="004D4468" w:rsidRDefault="004D4468" w:rsidP="002A1B82">
      <w:pPr>
        <w:pStyle w:val="Obyajntext"/>
        <w:numPr>
          <w:ilvl w:val="0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4D4468">
        <w:rPr>
          <w:rFonts w:asciiTheme="minorHAnsi" w:hAnsiTheme="minorHAnsi"/>
          <w:sz w:val="24"/>
          <w:szCs w:val="24"/>
        </w:rPr>
        <w:t>z tohto dôvodu namiesto 5 nových panelov sa inštaluje aj 6. panel pred vstupom do štôlne, s informáciami o liečení v jaskyni Domica.</w:t>
      </w:r>
    </w:p>
    <w:p w:rsidR="004D4468" w:rsidRDefault="004D4468" w:rsidP="002A1B82">
      <w:pPr>
        <w:pStyle w:val="Obyajntext"/>
        <w:numPr>
          <w:ilvl w:val="0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4D4468">
        <w:rPr>
          <w:rFonts w:asciiTheme="minorHAnsi" w:hAnsiTheme="minorHAnsi"/>
          <w:sz w:val="24"/>
          <w:szCs w:val="24"/>
        </w:rPr>
        <w:t>doterajšie jednojazyčné tabule sa vymenia za trojjazyčné (slovenský jazyk, anglický jazyk, maďarský jazyk) panely, ktoré budú na otáčacom bubne so strieškou a aktualizuje sa aj ich obsah,</w:t>
      </w:r>
    </w:p>
    <w:p w:rsidR="004D4468" w:rsidRDefault="004D4468" w:rsidP="002A1B82">
      <w:pPr>
        <w:pStyle w:val="Obyajntext"/>
        <w:numPr>
          <w:ilvl w:val="0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4D4468">
        <w:rPr>
          <w:rFonts w:asciiTheme="minorHAnsi" w:hAnsiTheme="minorHAnsi"/>
          <w:sz w:val="24"/>
          <w:szCs w:val="24"/>
        </w:rPr>
        <w:t xml:space="preserve">na existujúcej trase náučného chodníka </w:t>
      </w:r>
      <w:r w:rsidR="003D2915">
        <w:rPr>
          <w:rFonts w:asciiTheme="minorHAnsi" w:hAnsiTheme="minorHAnsi"/>
          <w:sz w:val="24"/>
          <w:szCs w:val="24"/>
        </w:rPr>
        <w:t xml:space="preserve">je potrebné spriechodniť </w:t>
      </w:r>
      <w:r w:rsidR="003D2915">
        <w:rPr>
          <w:rFonts w:asciiTheme="minorHAnsi" w:hAnsiTheme="minorHAnsi"/>
          <w:sz w:val="24"/>
          <w:szCs w:val="24"/>
        </w:rPr>
        <w:t xml:space="preserve">zarastené </w:t>
      </w:r>
      <w:r w:rsidR="003D2915" w:rsidRPr="004D4468">
        <w:rPr>
          <w:rFonts w:asciiTheme="minorHAnsi" w:hAnsiTheme="minorHAnsi"/>
          <w:sz w:val="24"/>
          <w:szCs w:val="24"/>
        </w:rPr>
        <w:t xml:space="preserve">úseky </w:t>
      </w:r>
      <w:r w:rsidR="003D2915">
        <w:rPr>
          <w:rFonts w:asciiTheme="minorHAnsi" w:hAnsiTheme="minorHAnsi"/>
          <w:sz w:val="24"/>
          <w:szCs w:val="24"/>
        </w:rPr>
        <w:t xml:space="preserve">odstránením konárov a krovia </w:t>
      </w:r>
      <w:r w:rsidRPr="004D4468">
        <w:rPr>
          <w:rFonts w:asciiTheme="minorHAnsi" w:hAnsiTheme="minorHAnsi"/>
          <w:sz w:val="24"/>
          <w:szCs w:val="24"/>
        </w:rPr>
        <w:t>v celkovej dĺžke 300 m,</w:t>
      </w:r>
      <w:bookmarkStart w:id="0" w:name="_GoBack"/>
      <w:bookmarkEnd w:id="0"/>
    </w:p>
    <w:p w:rsidR="004D4468" w:rsidRPr="004D4468" w:rsidRDefault="004D4468" w:rsidP="002A1B82">
      <w:pPr>
        <w:pStyle w:val="Obyajntext"/>
        <w:numPr>
          <w:ilvl w:val="0"/>
          <w:numId w:val="2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4D4468">
        <w:rPr>
          <w:rFonts w:asciiTheme="minorHAnsi" w:hAnsiTheme="minorHAnsi"/>
          <w:sz w:val="24"/>
          <w:szCs w:val="24"/>
        </w:rPr>
        <w:t>potrebné je aj preznačiť celú trasu chodníka symbolikou náučného chodníka.</w:t>
      </w:r>
    </w:p>
    <w:p w:rsidR="004D4468" w:rsidRPr="004D4468" w:rsidRDefault="004D4468" w:rsidP="002A1B82">
      <w:pPr>
        <w:pStyle w:val="Obyajntext"/>
        <w:spacing w:line="276" w:lineRule="auto"/>
        <w:rPr>
          <w:rFonts w:asciiTheme="minorHAnsi" w:hAnsiTheme="minorHAnsi"/>
          <w:sz w:val="24"/>
          <w:szCs w:val="24"/>
        </w:rPr>
      </w:pPr>
    </w:p>
    <w:p w:rsidR="002D6F13" w:rsidRDefault="002D6F13" w:rsidP="002A1B82"/>
    <w:sectPr w:rsidR="002D6F13" w:rsidSect="002D6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A77C5"/>
    <w:multiLevelType w:val="hybridMultilevel"/>
    <w:tmpl w:val="109225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4968BA"/>
    <w:multiLevelType w:val="hybridMultilevel"/>
    <w:tmpl w:val="E2DE12B8"/>
    <w:lvl w:ilvl="0" w:tplc="C70CAC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4468"/>
    <w:rsid w:val="002A1B82"/>
    <w:rsid w:val="002D6F13"/>
    <w:rsid w:val="003D2915"/>
    <w:rsid w:val="004D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F2FAB89-B90B-4319-9983-FD2F063F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D6F1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semiHidden/>
    <w:unhideWhenUsed/>
    <w:rsid w:val="004D446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4D446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Drobulova</dc:creator>
  <cp:lastModifiedBy>Gažík Peter</cp:lastModifiedBy>
  <cp:revision>4</cp:revision>
  <dcterms:created xsi:type="dcterms:W3CDTF">2018-06-29T10:44:00Z</dcterms:created>
  <dcterms:modified xsi:type="dcterms:W3CDTF">2018-06-29T12:33:00Z</dcterms:modified>
</cp:coreProperties>
</file>