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23" w:rsidRDefault="006F4C0F" w:rsidP="00C16B06">
      <w:pPr>
        <w:jc w:val="both"/>
        <w:rPr>
          <w:b/>
          <w:sz w:val="32"/>
          <w:u w:val="single"/>
        </w:rPr>
      </w:pPr>
      <w:r w:rsidRPr="006F4C0F">
        <w:rPr>
          <w:b/>
          <w:sz w:val="32"/>
          <w:u w:val="single"/>
        </w:rPr>
        <w:t>Technická špecifikácia predmetu zákazky</w:t>
      </w:r>
    </w:p>
    <w:p w:rsidR="006D1B37" w:rsidRDefault="006D1B37" w:rsidP="00C16B06">
      <w:pPr>
        <w:jc w:val="both"/>
        <w:rPr>
          <w:rFonts w:ascii="Verdana" w:hAnsi="Verdana"/>
          <w:b/>
          <w:sz w:val="20"/>
          <w:szCs w:val="20"/>
        </w:rPr>
      </w:pPr>
    </w:p>
    <w:p w:rsidR="006D1B37" w:rsidRPr="00A23E1E" w:rsidRDefault="006D1B37" w:rsidP="00C16B06">
      <w:pPr>
        <w:jc w:val="both"/>
        <w:rPr>
          <w:rFonts w:cstheme="minorHAnsi"/>
          <w:b/>
        </w:rPr>
      </w:pPr>
      <w:r w:rsidRPr="00A23E1E">
        <w:rPr>
          <w:rFonts w:cstheme="minorHAnsi"/>
          <w:b/>
        </w:rPr>
        <w:t>Predmet zákazky:</w:t>
      </w:r>
    </w:p>
    <w:p w:rsidR="00401E7A" w:rsidRPr="00583A34" w:rsidRDefault="00051B1A" w:rsidP="00C16B0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Obnova vstupného areálu jaskyne Domica a objektu speleoterapie s rekonštrukciou prístupovej komunikácie</w:t>
      </w:r>
    </w:p>
    <w:p w:rsidR="00E4451E" w:rsidRPr="006D1B37" w:rsidRDefault="00E4451E" w:rsidP="00C16B06">
      <w:pPr>
        <w:spacing w:after="0"/>
        <w:jc w:val="both"/>
        <w:rPr>
          <w:rFonts w:ascii="Calibri" w:hAnsi="Calibri" w:cs="Arial"/>
          <w:bCs/>
          <w:u w:val="single"/>
        </w:rPr>
      </w:pPr>
    </w:p>
    <w:p w:rsidR="00E4451E" w:rsidRDefault="00E4451E" w:rsidP="00C16B06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Rozsah :</w:t>
      </w:r>
    </w:p>
    <w:p w:rsidR="00E4451E" w:rsidRDefault="00E4451E" w:rsidP="00C16B06">
      <w:pPr>
        <w:spacing w:after="0"/>
        <w:jc w:val="both"/>
      </w:pPr>
    </w:p>
    <w:p w:rsidR="00280138" w:rsidRDefault="00051B1A" w:rsidP="00C16B06">
      <w:pPr>
        <w:autoSpaceDE w:val="0"/>
        <w:autoSpaceDN w:val="0"/>
        <w:adjustRightInd w:val="0"/>
        <w:spacing w:after="0" w:line="240" w:lineRule="auto"/>
        <w:ind w:firstLine="360"/>
        <w:jc w:val="both"/>
      </w:pPr>
      <w:r>
        <w:t xml:space="preserve">Rozsah stavebných prác pri obnove vstupného </w:t>
      </w:r>
      <w:r w:rsidRPr="00051B1A">
        <w:t>areálu jaskyne Domica a objektu speleoterapie s rekonštrukciou prístupovej komunikácie</w:t>
      </w:r>
      <w:r>
        <w:t xml:space="preserve"> je uvedený v rozpočte, ktorý je súčasťou projektovej dokumentácie. </w:t>
      </w:r>
    </w:p>
    <w:p w:rsidR="00F43F96" w:rsidRPr="003442EF" w:rsidRDefault="00F43F96" w:rsidP="00C16B06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F43F96">
        <w:t>Stavenisko sa nachádza v chránenom území - „ochranné pásmo NPP Jaskyňa</w:t>
      </w:r>
      <w:r>
        <w:t xml:space="preserve"> </w:t>
      </w:r>
      <w:r w:rsidRPr="00F43F96">
        <w:t>Domica“ a na území ochranného pásma Národného parku Slovenský kras (2.stupeň</w:t>
      </w:r>
      <w:r>
        <w:t xml:space="preserve"> </w:t>
      </w:r>
      <w:r w:rsidRPr="00F43F96">
        <w:t>ochrany).</w:t>
      </w:r>
      <w:r>
        <w:t xml:space="preserve"> </w:t>
      </w:r>
      <w:r w:rsidRPr="00F43F96">
        <w:t>Stavebný objekt SO 01 je prístupný z miestnej asfaltovej komunikácie. Ostatné</w:t>
      </w:r>
      <w:r>
        <w:t xml:space="preserve"> </w:t>
      </w:r>
      <w:r w:rsidRPr="00F43F96">
        <w:t>stavebné objekty sú prístupné lesnou cestou do vzdialenosti cca 200m od asfaltovej</w:t>
      </w:r>
      <w:r>
        <w:t xml:space="preserve"> </w:t>
      </w:r>
      <w:r w:rsidRPr="00F43F96">
        <w:t>komunikácie.</w:t>
      </w:r>
      <w:r>
        <w:t xml:space="preserve"> </w:t>
      </w:r>
      <w:r w:rsidRPr="00F43F96">
        <w:t xml:space="preserve">Stavebný objekt SO 01 sa nachádza na pozemkoch </w:t>
      </w:r>
      <w:r w:rsidR="003442EF" w:rsidRPr="00A93DE8">
        <w:rPr>
          <w:rFonts w:cs="Calibri"/>
          <w:szCs w:val="24"/>
        </w:rPr>
        <w:t>KN-E č.442, 443</w:t>
      </w:r>
      <w:r w:rsidR="003442EF">
        <w:rPr>
          <w:rFonts w:cs="Calibri"/>
          <w:szCs w:val="24"/>
        </w:rPr>
        <w:t xml:space="preserve">, KN-C č. </w:t>
      </w:r>
      <w:r w:rsidRPr="00F43F96">
        <w:t>487/4, 487/6 a 487/5 vo</w:t>
      </w:r>
      <w:r>
        <w:t xml:space="preserve"> </w:t>
      </w:r>
      <w:r w:rsidRPr="00F43F96">
        <w:t xml:space="preserve">vlastníctve Investora Štátnej ochrany </w:t>
      </w:r>
      <w:r w:rsidRPr="003442EF">
        <w:t>prírody</w:t>
      </w:r>
      <w:r w:rsidR="00C16B06" w:rsidRPr="003442EF">
        <w:t xml:space="preserve"> SR</w:t>
      </w:r>
      <w:r w:rsidRPr="003442EF">
        <w:t>.</w:t>
      </w:r>
      <w:r w:rsidRPr="00F43F96">
        <w:t xml:space="preserve"> </w:t>
      </w:r>
      <w:r w:rsidRPr="003442EF">
        <w:t xml:space="preserve">Ostatné stavebné objekty sú umiestnené na pozemku parcelné číslo </w:t>
      </w:r>
      <w:r w:rsidR="003442EF" w:rsidRPr="003442EF">
        <w:rPr>
          <w:rFonts w:cs="Calibri"/>
          <w:szCs w:val="24"/>
        </w:rPr>
        <w:t xml:space="preserve">KN-C č. </w:t>
      </w:r>
      <w:r w:rsidRPr="003442EF">
        <w:t>499, ktorý je evidovaný ako „lesný pozemok“ vo vlastníctve Spoločenstva vlastníkov lesných pozemkov v Kečove – Pozemkové spoločenstvo, 049 55 Kečovo, IČO : 42103720.</w:t>
      </w:r>
    </w:p>
    <w:p w:rsidR="00051B1A" w:rsidRDefault="00051B1A" w:rsidP="00C16B06">
      <w:pPr>
        <w:autoSpaceDE w:val="0"/>
        <w:autoSpaceDN w:val="0"/>
        <w:adjustRightInd w:val="0"/>
        <w:spacing w:after="0" w:line="240" w:lineRule="auto"/>
        <w:jc w:val="both"/>
      </w:pPr>
      <w:r w:rsidRPr="003442EF">
        <w:t>Vstupný areál je rozdelený na jednotlivé stavebné objekty:</w:t>
      </w:r>
    </w:p>
    <w:p w:rsidR="00F43F96" w:rsidRPr="00F43F96" w:rsidRDefault="00F43F96" w:rsidP="00C16B06">
      <w:pPr>
        <w:autoSpaceDE w:val="0"/>
        <w:autoSpaceDN w:val="0"/>
        <w:adjustRightInd w:val="0"/>
        <w:spacing w:after="0" w:line="240" w:lineRule="auto"/>
        <w:jc w:val="both"/>
      </w:pPr>
      <w:r w:rsidRPr="00F43F96">
        <w:rPr>
          <w:b/>
        </w:rPr>
        <w:t>Stavebný objekt SO 01</w:t>
      </w:r>
      <w:r w:rsidRPr="00F43F96">
        <w:t xml:space="preserve"> – Obnova vstupného areálu pozostáva z :</w:t>
      </w:r>
    </w:p>
    <w:p w:rsidR="00F43F96" w:rsidRPr="00F43F96" w:rsidRDefault="00F43F96" w:rsidP="00C16B06">
      <w:pPr>
        <w:autoSpaceDE w:val="0"/>
        <w:autoSpaceDN w:val="0"/>
        <w:adjustRightInd w:val="0"/>
        <w:spacing w:after="0" w:line="240" w:lineRule="auto"/>
        <w:jc w:val="both"/>
      </w:pPr>
      <w:r w:rsidRPr="00F43F96">
        <w:t>A) rekonštrukcie strechy vrátane dažďových zvodov – plocha strechy 791m2</w:t>
      </w:r>
    </w:p>
    <w:p w:rsidR="00F43F96" w:rsidRPr="00F43F96" w:rsidRDefault="00F43F96" w:rsidP="00C16B06">
      <w:pPr>
        <w:autoSpaceDE w:val="0"/>
        <w:autoSpaceDN w:val="0"/>
        <w:adjustRightInd w:val="0"/>
        <w:spacing w:after="0" w:line="240" w:lineRule="auto"/>
        <w:jc w:val="both"/>
      </w:pPr>
      <w:r w:rsidRPr="00F43F96">
        <w:t>B) rekonštrukcie fasády – plocha fasády 2543,2m2</w:t>
      </w:r>
    </w:p>
    <w:p w:rsidR="00F43F96" w:rsidRPr="00F43F96" w:rsidRDefault="00F43F96" w:rsidP="00C16B06">
      <w:pPr>
        <w:autoSpaceDE w:val="0"/>
        <w:autoSpaceDN w:val="0"/>
        <w:adjustRightInd w:val="0"/>
        <w:spacing w:after="0" w:line="240" w:lineRule="auto"/>
        <w:jc w:val="both"/>
      </w:pPr>
      <w:r w:rsidRPr="00F43F96">
        <w:t>C) rekonštrukcie od</w:t>
      </w:r>
      <w:r w:rsidR="00DA4573">
        <w:t xml:space="preserve">vodňovacieho rigola – dĺžka 95 </w:t>
      </w:r>
      <w:r w:rsidRPr="00F43F96">
        <w:t>m</w:t>
      </w:r>
    </w:p>
    <w:p w:rsidR="00F43F96" w:rsidRPr="00F43F96" w:rsidRDefault="00F43F96" w:rsidP="00C16B06">
      <w:pPr>
        <w:autoSpaceDE w:val="0"/>
        <w:autoSpaceDN w:val="0"/>
        <w:adjustRightInd w:val="0"/>
        <w:spacing w:after="0" w:line="240" w:lineRule="auto"/>
        <w:jc w:val="both"/>
      </w:pPr>
      <w:r w:rsidRPr="00F43F96">
        <w:t>D) rekonštrukcie vnútorných stien a stropov – plocha stien 1180 m2</w:t>
      </w:r>
    </w:p>
    <w:p w:rsidR="00F43F96" w:rsidRPr="00F43F96" w:rsidRDefault="00F43F96" w:rsidP="00C16B06">
      <w:pPr>
        <w:autoSpaceDE w:val="0"/>
        <w:autoSpaceDN w:val="0"/>
        <w:adjustRightInd w:val="0"/>
        <w:spacing w:after="0" w:line="240" w:lineRule="auto"/>
        <w:jc w:val="both"/>
      </w:pPr>
      <w:r w:rsidRPr="00F43F96">
        <w:t>E) VZT prezentačnej miestnosti</w:t>
      </w:r>
    </w:p>
    <w:p w:rsidR="00F43F96" w:rsidRPr="00F43F96" w:rsidRDefault="00F43F96" w:rsidP="00C16B06">
      <w:pPr>
        <w:autoSpaceDE w:val="0"/>
        <w:autoSpaceDN w:val="0"/>
        <w:adjustRightInd w:val="0"/>
        <w:spacing w:after="0" w:line="240" w:lineRule="auto"/>
        <w:jc w:val="both"/>
      </w:pPr>
      <w:r w:rsidRPr="00F43F96">
        <w:rPr>
          <w:b/>
        </w:rPr>
        <w:t>Stavebný objekt SO 02</w:t>
      </w:r>
      <w:r w:rsidRPr="00F43F96">
        <w:t xml:space="preserve"> – 2. Plavba Prevádzkový objekt : zastavaná plocha 24 m2</w:t>
      </w:r>
    </w:p>
    <w:p w:rsidR="00F43F96" w:rsidRPr="00F43F96" w:rsidRDefault="00F43F96" w:rsidP="00C16B06">
      <w:pPr>
        <w:autoSpaceDE w:val="0"/>
        <w:autoSpaceDN w:val="0"/>
        <w:adjustRightInd w:val="0"/>
        <w:spacing w:after="0" w:line="240" w:lineRule="auto"/>
        <w:jc w:val="both"/>
      </w:pPr>
      <w:r w:rsidRPr="00F43F96">
        <w:rPr>
          <w:b/>
        </w:rPr>
        <w:t>Stavebný objekt SO 03</w:t>
      </w:r>
      <w:r w:rsidRPr="00F43F96">
        <w:t xml:space="preserve"> – 2. Plavba </w:t>
      </w:r>
      <w:proofErr w:type="spellStart"/>
      <w:r w:rsidRPr="00F43F96">
        <w:t>Prestrešenie</w:t>
      </w:r>
      <w:proofErr w:type="spellEnd"/>
      <w:r w:rsidRPr="00F43F96">
        <w:t xml:space="preserve"> vstupu : plocha 25 m2</w:t>
      </w:r>
    </w:p>
    <w:p w:rsidR="00B75B23" w:rsidRDefault="00F43F96" w:rsidP="00C16B06">
      <w:pPr>
        <w:spacing w:after="0"/>
        <w:jc w:val="both"/>
      </w:pPr>
      <w:r w:rsidRPr="00F43F96">
        <w:rPr>
          <w:b/>
        </w:rPr>
        <w:t>Stavebný objekt SO 04</w:t>
      </w:r>
      <w:r w:rsidRPr="00F43F96">
        <w:t xml:space="preserve"> – 2. Plavba Obnova prístupovej komunikácie : plocha 435 m2</w:t>
      </w:r>
    </w:p>
    <w:p w:rsidR="00DA4573" w:rsidRPr="003442EF" w:rsidRDefault="00DA4573" w:rsidP="00C16B06">
      <w:pPr>
        <w:spacing w:after="0"/>
        <w:ind w:left="2832" w:hanging="2832"/>
        <w:jc w:val="both"/>
      </w:pPr>
      <w:r>
        <w:rPr>
          <w:b/>
        </w:rPr>
        <w:t>Obnova náučného chodní</w:t>
      </w:r>
      <w:r w:rsidRPr="00DA4573">
        <w:rPr>
          <w:b/>
        </w:rPr>
        <w:t>ka</w:t>
      </w:r>
      <w:r>
        <w:rPr>
          <w:b/>
        </w:rPr>
        <w:t xml:space="preserve"> </w:t>
      </w:r>
      <w:r w:rsidR="003442EF" w:rsidRPr="00F43F96">
        <w:t>–</w:t>
      </w:r>
      <w:r w:rsidR="003442EF">
        <w:t xml:space="preserve"> </w:t>
      </w:r>
      <w:r w:rsidR="00DC12C5" w:rsidRPr="003442EF">
        <w:t xml:space="preserve">spriechodnením zarastených úsekov náučného chodníka t.j. </w:t>
      </w:r>
      <w:r w:rsidR="003442EF" w:rsidRPr="003442EF">
        <w:t xml:space="preserve"> </w:t>
      </w:r>
      <w:r w:rsidR="00DC12C5" w:rsidRPr="003442EF">
        <w:t>odstránením konárov a krovia v celkovej dĺžke</w:t>
      </w:r>
      <w:r w:rsidRPr="003442EF">
        <w:t xml:space="preserve"> 300 m, osadenie informačných tabúľ</w:t>
      </w:r>
      <w:r w:rsidR="00DC12C5" w:rsidRPr="003442EF">
        <w:t xml:space="preserve"> + preznačenie celej trasy symbolmi náučného chodníka</w:t>
      </w:r>
    </w:p>
    <w:p w:rsidR="00F43F96" w:rsidRDefault="00F43F96" w:rsidP="00C16B06">
      <w:pPr>
        <w:spacing w:after="0"/>
        <w:jc w:val="both"/>
      </w:pPr>
    </w:p>
    <w:p w:rsidR="00E4451E" w:rsidRDefault="00E4451E" w:rsidP="00C16B06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Požadovaná úroveň spracovania :</w:t>
      </w:r>
    </w:p>
    <w:p w:rsidR="00E4451E" w:rsidRDefault="00E4451E" w:rsidP="00C16B06">
      <w:pPr>
        <w:spacing w:after="0"/>
        <w:jc w:val="both"/>
      </w:pPr>
    </w:p>
    <w:p w:rsidR="00E4451E" w:rsidRPr="0067033C" w:rsidRDefault="001F5EFA" w:rsidP="00C16B06">
      <w:pPr>
        <w:pStyle w:val="Odsekzoznamu"/>
        <w:numPr>
          <w:ilvl w:val="0"/>
          <w:numId w:val="24"/>
        </w:numPr>
        <w:spacing w:after="0"/>
        <w:jc w:val="both"/>
      </w:pPr>
      <w:r w:rsidRPr="0067033C">
        <w:rPr>
          <w:rFonts w:ascii="Calibri" w:hAnsi="Calibri"/>
        </w:rPr>
        <w:t xml:space="preserve">Zabezpečenie </w:t>
      </w:r>
      <w:r w:rsidR="005427C2" w:rsidRPr="0067033C">
        <w:rPr>
          <w:rFonts w:ascii="Calibri" w:hAnsi="Calibri"/>
        </w:rPr>
        <w:t>realizácie stavebných prác v zmysle Realizačnej Projektovej dokumentácie a výkazu výmer</w:t>
      </w:r>
      <w:r w:rsidR="006D1E70" w:rsidRPr="0067033C">
        <w:rPr>
          <w:rFonts w:ascii="Calibri" w:hAnsi="Calibri"/>
        </w:rPr>
        <w:t xml:space="preserve"> a zabezpečenie vypracovania plánu realizácie výstavy z </w:t>
      </w:r>
      <w:r w:rsidR="0067033C">
        <w:rPr>
          <w:rFonts w:ascii="Calibri" w:hAnsi="Calibri"/>
        </w:rPr>
        <w:t>vec</w:t>
      </w:r>
      <w:r w:rsidR="006D1E70" w:rsidRPr="0067033C">
        <w:rPr>
          <w:rFonts w:ascii="Calibri" w:hAnsi="Calibri"/>
        </w:rPr>
        <w:t>ného a časového hľadiska</w:t>
      </w:r>
    </w:p>
    <w:p w:rsidR="006D1E70" w:rsidRPr="0067033C" w:rsidRDefault="006D1E70" w:rsidP="00C16B06">
      <w:pPr>
        <w:pStyle w:val="Odsekzoznamu"/>
        <w:numPr>
          <w:ilvl w:val="0"/>
          <w:numId w:val="24"/>
        </w:numPr>
        <w:spacing w:after="0"/>
        <w:jc w:val="both"/>
      </w:pPr>
      <w:r w:rsidRPr="0067033C">
        <w:rPr>
          <w:rFonts w:ascii="Calibri" w:hAnsi="Calibri"/>
        </w:rPr>
        <w:t>Zabezpečiť záznam o začatí, priebehu, zmien a ukončenia realizácie diela zápismi do stavebného denníka</w:t>
      </w:r>
    </w:p>
    <w:p w:rsidR="00E4451E" w:rsidRPr="0067033C" w:rsidRDefault="005427C2" w:rsidP="00C16B06">
      <w:pPr>
        <w:pStyle w:val="Odsekzoznamu"/>
        <w:numPr>
          <w:ilvl w:val="0"/>
          <w:numId w:val="24"/>
        </w:numPr>
        <w:spacing w:after="0"/>
        <w:jc w:val="both"/>
      </w:pPr>
      <w:r w:rsidRPr="0067033C">
        <w:rPr>
          <w:rFonts w:ascii="Calibri" w:hAnsi="Calibri"/>
        </w:rPr>
        <w:t>Dodržiavať pri realizácii diela všetky záväzné a aj doporučené STN, bezpečnostné predpisy, všetky zákony a ich vykonávacie vyhlášky, právne predpisy SR, ktoré  sa vzťahujú na vykonávané dielo a sú platné v dobe vykonávania diela</w:t>
      </w:r>
    </w:p>
    <w:p w:rsidR="006D1E70" w:rsidRDefault="005427C2" w:rsidP="00C16B06">
      <w:pPr>
        <w:pStyle w:val="Odsekzoznamu"/>
        <w:numPr>
          <w:ilvl w:val="0"/>
          <w:numId w:val="24"/>
        </w:numPr>
        <w:spacing w:after="0"/>
        <w:jc w:val="both"/>
      </w:pPr>
      <w:r>
        <w:t>Dodržiavať</w:t>
      </w:r>
      <w:r w:rsidRPr="005427C2">
        <w:t xml:space="preserve"> za bezpečnosť a ochranu zdravia všetkých osôb v mieste stav</w:t>
      </w:r>
      <w:r>
        <w:t>eniska, dodržiavanie všetkých</w:t>
      </w:r>
      <w:r w:rsidR="006D1E70">
        <w:t xml:space="preserve"> </w:t>
      </w:r>
      <w:r w:rsidRPr="005427C2">
        <w:t>všeobecno-záväzných právnych pred</w:t>
      </w:r>
      <w:r>
        <w:t xml:space="preserve">pisov týkajúcich sa minimálnych </w:t>
      </w:r>
      <w:r>
        <w:lastRenderedPageBreak/>
        <w:t>bezpečnostných a zdravotných požiadaviek na stanovisku</w:t>
      </w:r>
      <w:r w:rsidRPr="005427C2">
        <w:t xml:space="preserve"> zabezpečí ich vybavenie ochrannými </w:t>
      </w:r>
      <w:r w:rsidR="006D1E70">
        <w:t>pomôckami</w:t>
      </w:r>
    </w:p>
    <w:p w:rsidR="005427C2" w:rsidRDefault="005427C2" w:rsidP="00C16B06">
      <w:pPr>
        <w:pStyle w:val="Odsekzoznamu"/>
        <w:numPr>
          <w:ilvl w:val="0"/>
          <w:numId w:val="24"/>
        </w:numPr>
        <w:spacing w:after="0"/>
        <w:jc w:val="both"/>
      </w:pPr>
      <w:r w:rsidRPr="005427C2">
        <w:t xml:space="preserve"> dodržiavať všeobecno-záväzné hygienické p</w:t>
      </w:r>
      <w:r w:rsidR="006D1E70">
        <w:t>redpisy a interné predpisy objednávateľa na úseku bezpečnosti</w:t>
      </w:r>
      <w:r w:rsidRPr="005427C2">
        <w:t xml:space="preserve"> a ochrany zdravia pri práci</w:t>
      </w:r>
      <w:r w:rsidR="006D1E70">
        <w:t xml:space="preserve"> a interných predpisov objednávateľa</w:t>
      </w:r>
    </w:p>
    <w:p w:rsidR="006D1E70" w:rsidRDefault="006D1E70" w:rsidP="00C16B06">
      <w:pPr>
        <w:pStyle w:val="Odsekzoznamu"/>
        <w:numPr>
          <w:ilvl w:val="0"/>
          <w:numId w:val="24"/>
        </w:numPr>
        <w:spacing w:after="0"/>
        <w:jc w:val="both"/>
      </w:pPr>
      <w:r>
        <w:t>Zodpovedať za použité materiály, výrobky a technológie schválené pre územie Slo</w:t>
      </w:r>
      <w:r w:rsidR="007106A2">
        <w:t>v</w:t>
      </w:r>
      <w:r>
        <w:t>enskej republiky a s povoleným dovozom</w:t>
      </w:r>
    </w:p>
    <w:p w:rsidR="006D1E70" w:rsidRDefault="006D1E70" w:rsidP="00C16B06">
      <w:pPr>
        <w:pStyle w:val="Odsekzoznamu"/>
        <w:numPr>
          <w:ilvl w:val="0"/>
          <w:numId w:val="24"/>
        </w:numPr>
        <w:spacing w:after="0"/>
        <w:jc w:val="both"/>
      </w:pPr>
      <w:r>
        <w:t>Zabezpečenie upratania, likvidácie a odvozu odpadu zo svojej činnosti a činnosti priamych dodávateľov investora podľa príslušných záväzných predpisov a nariadení.</w:t>
      </w:r>
    </w:p>
    <w:p w:rsidR="00C54EDD" w:rsidRPr="00C54EDD" w:rsidRDefault="00C54EDD" w:rsidP="00C16B06">
      <w:pPr>
        <w:autoSpaceDE w:val="0"/>
        <w:autoSpaceDN w:val="0"/>
        <w:adjustRightInd w:val="0"/>
        <w:spacing w:after="0" w:line="24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>Podrobný rozsah riešenia stavby</w:t>
      </w:r>
      <w:r w:rsidRPr="00C54EDD">
        <w:rPr>
          <w:i/>
          <w:u w:val="single"/>
        </w:rPr>
        <w:t xml:space="preserve"> je </w:t>
      </w:r>
      <w:r>
        <w:rPr>
          <w:i/>
          <w:u w:val="single"/>
        </w:rPr>
        <w:t>uvedený v Súhrnnej technickej správe, ktorá</w:t>
      </w:r>
      <w:r w:rsidR="007106A2">
        <w:rPr>
          <w:i/>
          <w:u w:val="single"/>
        </w:rPr>
        <w:t xml:space="preserve"> </w:t>
      </w:r>
      <w:r>
        <w:rPr>
          <w:i/>
          <w:u w:val="single"/>
        </w:rPr>
        <w:t xml:space="preserve">je súčasťou projektovej dokumentácie a bude prílohou k výzve </w:t>
      </w:r>
      <w:r w:rsidR="007106A2">
        <w:rPr>
          <w:i/>
          <w:u w:val="single"/>
        </w:rPr>
        <w:t>n</w:t>
      </w:r>
      <w:r>
        <w:rPr>
          <w:i/>
          <w:u w:val="single"/>
        </w:rPr>
        <w:t>a</w:t>
      </w:r>
      <w:r w:rsidR="007106A2">
        <w:rPr>
          <w:i/>
          <w:u w:val="single"/>
        </w:rPr>
        <w:t xml:space="preserve"> </w:t>
      </w:r>
      <w:r>
        <w:rPr>
          <w:i/>
          <w:u w:val="single"/>
        </w:rPr>
        <w:t>predkladanie ponúk</w:t>
      </w:r>
      <w:r w:rsidRPr="00C54EDD">
        <w:rPr>
          <w:i/>
          <w:u w:val="single"/>
        </w:rPr>
        <w:t>.</w:t>
      </w:r>
    </w:p>
    <w:p w:rsidR="00E4451E" w:rsidRDefault="00E4451E" w:rsidP="00C16B06">
      <w:pPr>
        <w:spacing w:after="0"/>
        <w:jc w:val="both"/>
      </w:pPr>
    </w:p>
    <w:p w:rsidR="00E4451E" w:rsidRDefault="00A23E1E" w:rsidP="00C16B06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Riešený objekt</w:t>
      </w:r>
    </w:p>
    <w:p w:rsidR="001D0A0F" w:rsidRDefault="001D0A0F" w:rsidP="00C16B06">
      <w:pPr>
        <w:pStyle w:val="Odsekzoznamu"/>
        <w:spacing w:after="0" w:line="240" w:lineRule="auto"/>
        <w:jc w:val="both"/>
      </w:pPr>
    </w:p>
    <w:p w:rsidR="0067033C" w:rsidRPr="004E3E37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 w:rsidRPr="004E3E37">
        <w:rPr>
          <w:b/>
        </w:rPr>
        <w:t>Stavebný objekt SO 01</w:t>
      </w:r>
      <w:r w:rsidRPr="004E3E37">
        <w:t xml:space="preserve"> – vstupný areál jaskyne Domica je </w:t>
      </w:r>
      <w:r>
        <w:t xml:space="preserve">existujúci objekt </w:t>
      </w:r>
      <w:r w:rsidRPr="004E3E37">
        <w:t>situovaný pri cestnej</w:t>
      </w:r>
    </w:p>
    <w:p w:rsidR="0067033C" w:rsidRPr="004E3E37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 w:rsidRPr="004E3E37">
        <w:t>komunikácii č.587 smerujúcej z obce Dlhá Ves na Slovensko-maďarskú štátnu hranicu.</w:t>
      </w:r>
    </w:p>
    <w:p w:rsidR="0067033C" w:rsidRDefault="0067033C" w:rsidP="00C16B06">
      <w:pPr>
        <w:spacing w:after="0"/>
        <w:jc w:val="both"/>
      </w:pPr>
      <w:r w:rsidRPr="004E3E37">
        <w:t>Dopravná dostupnosť je bezproblémová. Vzdialenosť od mesta Rožňava je 28km.</w:t>
      </w:r>
    </w:p>
    <w:p w:rsidR="0067033C" w:rsidRDefault="0067033C" w:rsidP="00C16B06">
      <w:pPr>
        <w:spacing w:after="0"/>
        <w:ind w:firstLine="360"/>
        <w:jc w:val="both"/>
      </w:pPr>
      <w:r>
        <w:t>Stavebné práce na obnove staveného objektu SO 01 sa budú týkať nasledovného:</w:t>
      </w:r>
    </w:p>
    <w:p w:rsidR="0067033C" w:rsidRDefault="0067033C" w:rsidP="00C16B06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5E0C89">
        <w:rPr>
          <w:u w:val="single"/>
        </w:rPr>
        <w:t>rekonštrukcie strechy vrátane dažďových zvodov</w:t>
      </w:r>
      <w:r w:rsidRPr="004E3E37">
        <w:t xml:space="preserve"> </w:t>
      </w:r>
    </w:p>
    <w:p w:rsidR="0067033C" w:rsidRDefault="0067033C" w:rsidP="00C16B06">
      <w:pPr>
        <w:pStyle w:val="Odsekzoznamu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4E3E37">
        <w:t>Zrealizuje sa obnova</w:t>
      </w:r>
      <w:r>
        <w:t xml:space="preserve"> pôvodnej krytiny s čiastočnou výmenou</w:t>
      </w:r>
    </w:p>
    <w:p w:rsidR="0067033C" w:rsidRDefault="0067033C" w:rsidP="00C16B06">
      <w:pPr>
        <w:pStyle w:val="Odsekzoznamu"/>
        <w:autoSpaceDE w:val="0"/>
        <w:autoSpaceDN w:val="0"/>
        <w:adjustRightInd w:val="0"/>
        <w:spacing w:after="0" w:line="240" w:lineRule="auto"/>
        <w:jc w:val="both"/>
      </w:pPr>
      <w:r>
        <w:t>- doplnia sa vrstvy izolácie</w:t>
      </w:r>
    </w:p>
    <w:p w:rsidR="0067033C" w:rsidRDefault="0067033C" w:rsidP="00C16B06">
      <w:pPr>
        <w:pStyle w:val="Odsekzoznamu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4E3E37">
        <w:t>Zrealizuje</w:t>
      </w:r>
      <w:r>
        <w:t xml:space="preserve"> sa náter </w:t>
      </w:r>
      <w:r w:rsidRPr="004E3E37">
        <w:t xml:space="preserve"> plechových častí strechy a fasády (</w:t>
      </w:r>
      <w:proofErr w:type="spellStart"/>
      <w:r w:rsidRPr="004E3E37">
        <w:t>ati</w:t>
      </w:r>
      <w:r>
        <w:t>ky</w:t>
      </w:r>
      <w:proofErr w:type="spellEnd"/>
      <w:r>
        <w:t>, ríne, oplechovania)</w:t>
      </w:r>
    </w:p>
    <w:p w:rsidR="0067033C" w:rsidRPr="004E3E37" w:rsidRDefault="0067033C" w:rsidP="00C16B06">
      <w:pPr>
        <w:pStyle w:val="Odsekzoznamu"/>
        <w:autoSpaceDE w:val="0"/>
        <w:autoSpaceDN w:val="0"/>
        <w:adjustRightInd w:val="0"/>
        <w:spacing w:after="0" w:line="240" w:lineRule="auto"/>
        <w:jc w:val="both"/>
      </w:pPr>
      <w:r>
        <w:t>- čiastočná výmena dažďových zvodov</w:t>
      </w:r>
    </w:p>
    <w:p w:rsidR="0067033C" w:rsidRPr="005E0C89" w:rsidRDefault="0067033C" w:rsidP="00C16B06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5E0C89">
        <w:rPr>
          <w:u w:val="single"/>
        </w:rPr>
        <w:t xml:space="preserve">B) rekonštrukcia fasády </w:t>
      </w:r>
    </w:p>
    <w:p w:rsidR="0067033C" w:rsidRPr="004E3E37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Zrealizujú sa drobné opravy </w:t>
      </w:r>
      <w:r w:rsidRPr="004E3E37">
        <w:t xml:space="preserve">fasády a nový fasádny náter </w:t>
      </w:r>
    </w:p>
    <w:p w:rsidR="0067033C" w:rsidRPr="00CE2EA5" w:rsidRDefault="0067033C" w:rsidP="00C16B06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CE2EA5">
        <w:rPr>
          <w:u w:val="single"/>
        </w:rPr>
        <w:t xml:space="preserve">C) rekonštrukcie odvodňovacieho rigola 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CE2EA5">
        <w:t>Rekonštrukcia bude pozostávať z</w:t>
      </w:r>
      <w:r>
        <w:t xml:space="preserve"> </w:t>
      </w:r>
      <w:r w:rsidRPr="00CE2EA5">
        <w:t>očistenia celej konštrukcie žľabu od neč</w:t>
      </w:r>
      <w:r>
        <w:t>istôt</w:t>
      </w:r>
    </w:p>
    <w:p w:rsidR="0067033C" w:rsidRPr="00620CAB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20CAB">
        <w:t>- Uvoľnené a</w:t>
      </w:r>
      <w:r>
        <w:t> </w:t>
      </w:r>
      <w:r w:rsidRPr="00620CAB">
        <w:t>posunuté</w:t>
      </w:r>
      <w:r>
        <w:t xml:space="preserve"> </w:t>
      </w:r>
      <w:r w:rsidRPr="00620CAB">
        <w:t>betónové prvky sa umiestnia na pôvodné miesto a zafixujú flexibilným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20CAB">
        <w:t>mrazuvzdorným lepidlom k podkladovej betón</w:t>
      </w:r>
      <w:r>
        <w:t>ovej vrstve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620CAB">
        <w:t>Poškodené prvky</w:t>
      </w:r>
      <w:r>
        <w:t xml:space="preserve"> </w:t>
      </w:r>
      <w:r w:rsidRPr="00620CAB">
        <w:t>konštrukcie žľ</w:t>
      </w:r>
      <w:r>
        <w:t>abu sa vymenia za nové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620CAB">
        <w:t xml:space="preserve">- </w:t>
      </w:r>
      <w:r>
        <w:t xml:space="preserve">Následne sa zrealizuje </w:t>
      </w:r>
      <w:r w:rsidRPr="00620CAB">
        <w:t>škárovanie a</w:t>
      </w:r>
      <w:r>
        <w:t xml:space="preserve"> </w:t>
      </w:r>
      <w:r w:rsidRPr="00620CAB">
        <w:t>utesneniu celej betónovej konštrukcie dažďového žľ</w:t>
      </w:r>
      <w:r>
        <w:t>abu cementovou maltou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t xml:space="preserve">- </w:t>
      </w:r>
      <w:r w:rsidRPr="00620CAB">
        <w:t xml:space="preserve">zrealizujú </w:t>
      </w:r>
      <w:r>
        <w:t xml:space="preserve">sa </w:t>
      </w:r>
      <w:r w:rsidRPr="00620CAB">
        <w:t>ochranné nátery všetkých kovových prvkov žľabu</w:t>
      </w:r>
    </w:p>
    <w:p w:rsidR="0067033C" w:rsidRDefault="0067033C" w:rsidP="00C16B06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D35447">
        <w:rPr>
          <w:u w:val="single"/>
        </w:rPr>
        <w:t xml:space="preserve">D) rekonštrukcie vnútorných stien a stropov 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D35447">
        <w:t>- Na vnútorných stenách sa</w:t>
      </w:r>
      <w:r>
        <w:t xml:space="preserve"> </w:t>
      </w:r>
      <w:r w:rsidRPr="00D35447">
        <w:t xml:space="preserve">najskôr zrealizujú drobné </w:t>
      </w:r>
      <w:proofErr w:type="spellStart"/>
      <w:r w:rsidRPr="00D35447">
        <w:t>vysprávky</w:t>
      </w:r>
      <w:proofErr w:type="spellEnd"/>
      <w:r w:rsidRPr="00D35447">
        <w:t xml:space="preserve"> vnútornej omietky v rozsah max 5% plochy</w:t>
      </w:r>
    </w:p>
    <w:p w:rsidR="0067033C" w:rsidRPr="00D35447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t>- následne sa bude  postupovať štandardným spôsobom v procese maľovania omietky</w:t>
      </w:r>
    </w:p>
    <w:p w:rsidR="00C16B06" w:rsidRPr="00A35CD8" w:rsidRDefault="0067033C" w:rsidP="00C16B06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35447">
        <w:rPr>
          <w:i/>
          <w:u w:val="single"/>
        </w:rPr>
        <w:t xml:space="preserve">Rozsah jednotlivých rekonštrukčných prác </w:t>
      </w:r>
      <w:r w:rsidRPr="00A35CD8">
        <w:rPr>
          <w:i/>
          <w:u w:val="single"/>
        </w:rPr>
        <w:t xml:space="preserve">je jasný </w:t>
      </w:r>
      <w:r w:rsidR="008E0BF9" w:rsidRPr="00A35CD8">
        <w:rPr>
          <w:i/>
          <w:u w:val="single"/>
        </w:rPr>
        <w:t>z výkresovej časti projektovej dokumentácie</w:t>
      </w:r>
      <w:r w:rsidR="008E0BF9" w:rsidRPr="00A35CD8">
        <w:rPr>
          <w:i/>
        </w:rPr>
        <w:t>.</w:t>
      </w:r>
    </w:p>
    <w:p w:rsidR="008E0BF9" w:rsidRPr="00D35447" w:rsidRDefault="008E0BF9" w:rsidP="00C16B06">
      <w:pPr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:rsidR="0067033C" w:rsidRPr="00D35447" w:rsidRDefault="0067033C" w:rsidP="00C16B06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D35447">
        <w:rPr>
          <w:u w:val="single"/>
        </w:rPr>
        <w:t xml:space="preserve">VZT prezentačnej miestnosti 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4E3E37">
        <w:t>– zabezpečenie klimatizácie a núteného vetrania</w:t>
      </w:r>
      <w:r>
        <w:t xml:space="preserve"> </w:t>
      </w:r>
      <w:r w:rsidRPr="004E3E37">
        <w:t>miestnosti pomocou vzduchotechnického zariaden</w:t>
      </w:r>
      <w:r>
        <w:t>ia</w:t>
      </w:r>
    </w:p>
    <w:p w:rsidR="0067033C" w:rsidRPr="004E3E37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</w:p>
    <w:p w:rsidR="0067033C" w:rsidRPr="002751DD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 xml:space="preserve">Stavebný objekt SO 02 - </w:t>
      </w:r>
      <w:r>
        <w:t xml:space="preserve">Prevádzkový objekt 2.Plavba - </w:t>
      </w:r>
      <w:r w:rsidRPr="002751DD">
        <w:t>nachádza sa 900 m východne od vstupného</w:t>
      </w:r>
    </w:p>
    <w:p w:rsidR="0067033C" w:rsidRPr="002751DD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 w:rsidRPr="002751DD">
        <w:t>objektu jaskyne Domica. Prístup k vstupu do 2. Plavby je cez existujúcu komunikácie</w:t>
      </w:r>
    </w:p>
    <w:p w:rsidR="0067033C" w:rsidRPr="002751DD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 w:rsidRPr="002751DD">
        <w:t>(spevnenú plochu SO 04), ktorá je napojená na obslužnú komunikáciu cca. 200 m od</w:t>
      </w:r>
    </w:p>
    <w:p w:rsidR="0067033C" w:rsidRPr="002751DD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 w:rsidRPr="002751DD">
        <w:t>odbočky z cestnej komunikácie. Obslužná komunikácia sa napája na cestnú komunikáciu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 w:rsidRPr="002751DD">
        <w:t>č.587 cca 500m východnej od vstupného areálu.</w:t>
      </w:r>
    </w:p>
    <w:p w:rsidR="0067033C" w:rsidRPr="00A35CD8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751DD">
        <w:rPr>
          <w:i/>
          <w:u w:val="single"/>
        </w:rPr>
        <w:t>Novovybudovaný</w:t>
      </w:r>
      <w:r>
        <w:t xml:space="preserve"> </w:t>
      </w:r>
      <w:r w:rsidRPr="00D35447">
        <w:t>typizovaný drevený zrubový objekt o pôdorysnom rozmere 4,9x4,9m s drevenou šikmou</w:t>
      </w:r>
      <w:r>
        <w:t xml:space="preserve"> </w:t>
      </w:r>
      <w:r w:rsidRPr="00D35447">
        <w:t>strechou pokrytou hnedým asfaltovým šindľom. Objekt bude postavený na základových</w:t>
      </w:r>
      <w:r>
        <w:t xml:space="preserve"> </w:t>
      </w:r>
      <w:r w:rsidRPr="00D35447">
        <w:t>betónových kockách. V objekte sa na prízemí budú nachádzať miestnosti : vstupná hala, WC</w:t>
      </w:r>
      <w:r>
        <w:t xml:space="preserve"> </w:t>
      </w:r>
      <w:r w:rsidRPr="00D35447">
        <w:t>muži, WC ženy, schodisko a na poschodí bude galéria. WC muži a ženy budú vybavené</w:t>
      </w:r>
      <w:r>
        <w:t xml:space="preserve"> </w:t>
      </w:r>
      <w:r w:rsidRPr="00D35447">
        <w:t xml:space="preserve">chemickými toaletami. </w:t>
      </w:r>
      <w:r>
        <w:t>Bude to typizovaný zrubový</w:t>
      </w:r>
      <w:r w:rsidRPr="00D35447">
        <w:t xml:space="preserve"> o</w:t>
      </w:r>
      <w:r>
        <w:t xml:space="preserve">bjekt. </w:t>
      </w:r>
      <w:r w:rsidRPr="00D35447">
        <w:t xml:space="preserve">Dispozícia objektu je </w:t>
      </w:r>
      <w:r w:rsidRPr="00A35CD8">
        <w:t xml:space="preserve">jasná z </w:t>
      </w:r>
      <w:r w:rsidR="009508A7" w:rsidRPr="00A35CD8">
        <w:t>výkresovej časti projektovej dokumentácie</w:t>
      </w:r>
      <w:r w:rsidRPr="00A35CD8">
        <w:t>.</w:t>
      </w:r>
    </w:p>
    <w:p w:rsidR="0067033C" w:rsidRDefault="0067033C" w:rsidP="00C16B06">
      <w:pPr>
        <w:spacing w:after="0"/>
        <w:jc w:val="both"/>
      </w:pPr>
    </w:p>
    <w:p w:rsidR="0067033C" w:rsidRPr="002751DD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 xml:space="preserve">Stavebný objekt SO 03 - </w:t>
      </w:r>
      <w:r>
        <w:t xml:space="preserve">Prevádzkový objekt 2.Plavba -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2751DD">
        <w:t>nachádza 900 m východne od vstupného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 w:rsidRPr="002751DD">
        <w:t>objektu jaskyne Domica. Prístup k vstupu do 2. Plavby je cez existujúc</w:t>
      </w:r>
      <w:r>
        <w:t xml:space="preserve">u komunikáciu </w:t>
      </w:r>
      <w:r w:rsidRPr="002751DD">
        <w:t xml:space="preserve">(spevnenú 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Pr="002751DD">
        <w:t>lochu SO 04), ktorá je napojená na obslužnú komunikáciu cca. 200 m od</w:t>
      </w:r>
      <w:r>
        <w:t xml:space="preserve"> </w:t>
      </w:r>
      <w:r w:rsidRPr="002751DD">
        <w:t>odbočky z cestnej komunikácie. Obslužná komunikácia sa napája na cestnú komunikáciu</w:t>
      </w:r>
      <w:r>
        <w:t xml:space="preserve"> </w:t>
      </w:r>
      <w:r w:rsidRPr="002751DD">
        <w:t>č.587 cca 500m východnej od vstupného areálu.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S</w:t>
      </w:r>
      <w:r w:rsidRPr="002751DD">
        <w:t>tavebné práce na stavebnom</w:t>
      </w:r>
      <w:r>
        <w:t xml:space="preserve"> </w:t>
      </w:r>
      <w:r w:rsidRPr="002751DD">
        <w:t>objekte SO 03 budú prevádzané na existujúc</w:t>
      </w:r>
      <w:r>
        <w:t>om vstupnom portály do 2.plavby a budú týkať nasledovného: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t xml:space="preserve">- </w:t>
      </w:r>
      <w:r w:rsidRPr="002751DD">
        <w:t>Na jestvujúcu</w:t>
      </w:r>
      <w:r>
        <w:t xml:space="preserve"> </w:t>
      </w:r>
      <w:r w:rsidRPr="002751DD">
        <w:t>betónovú konštrukciu oporného múru bude prichytená oceľová konštrukcia nesúca</w:t>
      </w:r>
      <w:r>
        <w:t xml:space="preserve"> </w:t>
      </w:r>
      <w:proofErr w:type="spellStart"/>
      <w:r w:rsidRPr="002751DD">
        <w:t>prestrešenie</w:t>
      </w:r>
      <w:proofErr w:type="spellEnd"/>
      <w:r w:rsidRPr="002751DD">
        <w:t xml:space="preserve"> vo forme vegetačne</w:t>
      </w:r>
      <w:r>
        <w:t>j strechy mierne šikmého sklonu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Nosná konštrukcia bude </w:t>
      </w:r>
      <w:r w:rsidRPr="004010D6">
        <w:t>oceľ</w:t>
      </w:r>
      <w:r>
        <w:t xml:space="preserve">ová </w:t>
      </w:r>
      <w:r w:rsidRPr="004010D6">
        <w:t>z oceľ</w:t>
      </w:r>
      <w:r>
        <w:t xml:space="preserve">ových valcovaných profilov 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nosná konštrukcia strechy bude taktiež </w:t>
      </w:r>
      <w:r w:rsidRPr="004010D6">
        <w:t>z oceľ</w:t>
      </w:r>
      <w:r>
        <w:t xml:space="preserve">ových valcovaných profilov 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t>- pomocná konštrukcia strechy bude z Trapézového plechu a OSB dosky na ktorú sa budú klásť jednotlivé vrstvy izolácií a odvodnenie a vrstvy vegetačnej strechy.</w:t>
      </w:r>
    </w:p>
    <w:p w:rsidR="0067033C" w:rsidRPr="000356E7" w:rsidRDefault="0067033C" w:rsidP="008E0BF9">
      <w:pPr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  <w:r w:rsidRPr="00B75B23">
        <w:rPr>
          <w:i/>
          <w:u w:val="single"/>
        </w:rPr>
        <w:t xml:space="preserve">Rozsah prác je </w:t>
      </w:r>
      <w:r w:rsidRPr="000356E7">
        <w:rPr>
          <w:i/>
          <w:u w:val="single"/>
        </w:rPr>
        <w:t xml:space="preserve">jasný </w:t>
      </w:r>
      <w:r w:rsidR="008E0BF9" w:rsidRPr="000356E7">
        <w:rPr>
          <w:i/>
          <w:u w:val="single"/>
        </w:rPr>
        <w:t>z výkresovej časti projektovej dokumentácie.</w:t>
      </w:r>
    </w:p>
    <w:p w:rsidR="008E0BF9" w:rsidRDefault="008E0BF9" w:rsidP="008E0BF9">
      <w:pPr>
        <w:autoSpaceDE w:val="0"/>
        <w:autoSpaceDN w:val="0"/>
        <w:adjustRightInd w:val="0"/>
        <w:spacing w:after="0" w:line="240" w:lineRule="auto"/>
        <w:jc w:val="both"/>
      </w:pPr>
    </w:p>
    <w:p w:rsidR="0067033C" w:rsidRPr="00B75B23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 xml:space="preserve">Stavebný objekt SO 04 </w:t>
      </w:r>
      <w:r>
        <w:t xml:space="preserve">– Prístupová komunikácia – </w:t>
      </w:r>
      <w:r w:rsidRPr="00B75B23">
        <w:t>nachádza sa 900 m východne od vstupného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jc w:val="both"/>
      </w:pPr>
      <w:r w:rsidRPr="00B75B23">
        <w:t>objektu jaskyne Domica. Prístup k vstupu do 2. Plavby je cez existujúcu komunikácie</w:t>
      </w:r>
      <w:r>
        <w:t xml:space="preserve"> </w:t>
      </w:r>
      <w:r w:rsidRPr="00B75B23">
        <w:t>(spevnenú plochu SO 04), ktorá je napojená na obslužnú komunikáciu cca. 200 m od</w:t>
      </w:r>
      <w:r>
        <w:t xml:space="preserve"> </w:t>
      </w:r>
      <w:r w:rsidRPr="00B75B23">
        <w:t>odbočky z cestnej komunikácie. Obslužná komunikácia sa napája na cestnú komunikáciu</w:t>
      </w:r>
      <w:r>
        <w:t xml:space="preserve"> </w:t>
      </w:r>
      <w:r w:rsidRPr="00B75B23">
        <w:t>č.587 cca 500m východnej od vstupného areálu.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227EC">
        <w:t>Stavebné práce na</w:t>
      </w:r>
      <w:r>
        <w:t xml:space="preserve"> </w:t>
      </w:r>
      <w:r w:rsidRPr="001227EC">
        <w:t>stavebnom objekte SO 04 budú prevádzané v telese jestvujúcej spevnenej komunikácie v</w:t>
      </w:r>
      <w:r>
        <w:t xml:space="preserve"> </w:t>
      </w:r>
      <w:r w:rsidRPr="001227EC">
        <w:t>blízkosti pri vstupe do 2.plavby</w:t>
      </w:r>
      <w:r>
        <w:t xml:space="preserve"> jaskyne Domica a to nasledovne:</w:t>
      </w:r>
    </w:p>
    <w:p w:rsidR="0067033C" w:rsidRPr="001227E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- n</w:t>
      </w:r>
      <w:r w:rsidRPr="001227EC">
        <w:t>ajskôr bude z telesa jestvujúcej komunikácie odstránená vrstva organického rastlinného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227EC">
        <w:t xml:space="preserve">nánosu humusu, </w:t>
      </w:r>
      <w:r>
        <w:t>hliny a blata v hrúbke cca 15cm</w:t>
      </w:r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1227EC">
        <w:t xml:space="preserve">Na očistené pôvodné teleso komunikácie sa rozprestrie </w:t>
      </w:r>
      <w:proofErr w:type="spellStart"/>
      <w:r w:rsidRPr="001227EC">
        <w:t>geotextília</w:t>
      </w:r>
      <w:proofErr w:type="spellEnd"/>
    </w:p>
    <w:p w:rsidR="0067033C" w:rsidRDefault="0067033C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1227EC">
        <w:t xml:space="preserve">- Na </w:t>
      </w:r>
      <w:proofErr w:type="spellStart"/>
      <w:r w:rsidRPr="001227EC">
        <w:t>geotextíliu</w:t>
      </w:r>
      <w:proofErr w:type="spellEnd"/>
      <w:r w:rsidRPr="001227EC">
        <w:t xml:space="preserve"> sa rozprestrie 10 cm vrstva</w:t>
      </w:r>
      <w:r>
        <w:t xml:space="preserve"> </w:t>
      </w:r>
      <w:r w:rsidRPr="001227EC">
        <w:t>kameniva frakcie 0-63mm, ktorá sa zhutní valcovaním</w:t>
      </w:r>
    </w:p>
    <w:p w:rsidR="00DA4573" w:rsidRDefault="00DA4573" w:rsidP="00C16B06">
      <w:pPr>
        <w:autoSpaceDE w:val="0"/>
        <w:autoSpaceDN w:val="0"/>
        <w:adjustRightInd w:val="0"/>
        <w:spacing w:after="0" w:line="240" w:lineRule="auto"/>
        <w:ind w:left="708"/>
        <w:jc w:val="both"/>
      </w:pPr>
    </w:p>
    <w:p w:rsidR="00DA4573" w:rsidRDefault="00DA4573" w:rsidP="00C16B0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Obnova náučného chodní</w:t>
      </w:r>
      <w:r w:rsidRPr="00DA4573">
        <w:rPr>
          <w:b/>
        </w:rPr>
        <w:t>ka</w:t>
      </w:r>
      <w:r>
        <w:rPr>
          <w:b/>
        </w:rPr>
        <w:t xml:space="preserve"> </w:t>
      </w:r>
    </w:p>
    <w:p w:rsidR="00DA4573" w:rsidRPr="00DA4573" w:rsidRDefault="00DA4573" w:rsidP="00C16B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A4573">
        <w:t xml:space="preserve">Náučný chodník Domica pôvodne vybudovala Správa CHKO Slovenský kras v roku 1986. V súčasnosti vychádza z východnej časti vstupného areálu Domica, prechádza lesným porastom a </w:t>
      </w:r>
      <w:proofErr w:type="spellStart"/>
      <w:r w:rsidRPr="00DA4573">
        <w:t>škrapovými</w:t>
      </w:r>
      <w:proofErr w:type="spellEnd"/>
      <w:r w:rsidRPr="00DA4573">
        <w:t xml:space="preserve"> </w:t>
      </w:r>
      <w:proofErr w:type="spellStart"/>
      <w:r w:rsidRPr="00DA4573">
        <w:t>poliami</w:t>
      </w:r>
      <w:proofErr w:type="spellEnd"/>
      <w:r w:rsidRPr="00DA4573">
        <w:t xml:space="preserve"> nad jaskyňou a okružná trasa sa uzatvára na západnom okraji vstupného areálu jaskyne. V súčasnosti má dĺžku 1,8 km (pôvodne viedol až na štátnu hranicu s celkovou dĺžkou 3 km). Náučný chodník má 5 zastávok (CHKO Slovenský kras, Jaskyňa Domica, Fauna a flóra, Geológia a geomorfológia a Poľnohospodárstvo). V súčasnosti sú pôvodné tabule náučného chodníka značne poškodené, </w:t>
      </w:r>
      <w:proofErr w:type="spellStart"/>
      <w:r w:rsidRPr="00DA4573">
        <w:t>zastaralé</w:t>
      </w:r>
      <w:proofErr w:type="spellEnd"/>
      <w:r w:rsidRPr="00DA4573">
        <w:t xml:space="preserve">, niektoré aj chýbajú. Napriek tomu je náučný chodník často navštevovaný, a v období liečenia pacientov sa očakáva zvýšenie návštevnosti. </w:t>
      </w:r>
    </w:p>
    <w:p w:rsidR="00DA4573" w:rsidRPr="00DA4573" w:rsidRDefault="00DA4573" w:rsidP="00C16B06">
      <w:pPr>
        <w:pStyle w:val="Obyajntext"/>
        <w:numPr>
          <w:ilvl w:val="0"/>
          <w:numId w:val="33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A4573">
        <w:rPr>
          <w:rFonts w:asciiTheme="minorHAnsi" w:eastAsiaTheme="minorHAnsi" w:hAnsiTheme="minorHAnsi" w:cstheme="minorBidi"/>
          <w:sz w:val="22"/>
          <w:szCs w:val="22"/>
        </w:rPr>
        <w:t>náučný chodník sa plánuje predĺžiť o 150 m k ústiu II. plavby Domice, kde bude vstup do Liečebne speleoterapie. Predĺžená trasa vedie cez lúku po starej poľnej ceste,</w:t>
      </w:r>
    </w:p>
    <w:p w:rsidR="00DA4573" w:rsidRPr="00DA4573" w:rsidRDefault="00DA4573" w:rsidP="00C16B06">
      <w:pPr>
        <w:pStyle w:val="Obyajntext"/>
        <w:numPr>
          <w:ilvl w:val="0"/>
          <w:numId w:val="33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A4573">
        <w:rPr>
          <w:rFonts w:asciiTheme="minorHAnsi" w:eastAsiaTheme="minorHAnsi" w:hAnsiTheme="minorHAnsi" w:cstheme="minorBidi"/>
          <w:sz w:val="22"/>
          <w:szCs w:val="22"/>
        </w:rPr>
        <w:t>z tohto dôvodu namiesto 5 nových panelov sa inštaluje aj 6. panel pred vstupom do štôlne, s informáciami o liečení v jaskyni Domica.</w:t>
      </w:r>
    </w:p>
    <w:p w:rsidR="00DA4573" w:rsidRPr="00DA4573" w:rsidRDefault="00DA4573" w:rsidP="00C16B06">
      <w:pPr>
        <w:pStyle w:val="Obyajntext"/>
        <w:numPr>
          <w:ilvl w:val="0"/>
          <w:numId w:val="33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A4573">
        <w:rPr>
          <w:rFonts w:asciiTheme="minorHAnsi" w:eastAsiaTheme="minorHAnsi" w:hAnsiTheme="minorHAnsi" w:cstheme="minorBidi"/>
          <w:sz w:val="22"/>
          <w:szCs w:val="22"/>
        </w:rPr>
        <w:t>doterajšie jednojazyčné tabule sa vymenia za trojjazyčné (slovenský jazyk, anglický jazyk, maďarský jazyk) panely, ktoré budú na otáčacom bubne so strieškou a aktualizuje sa aj ich obsah,</w:t>
      </w:r>
    </w:p>
    <w:p w:rsidR="00DA4573" w:rsidRPr="00DA4573" w:rsidRDefault="00DA4573" w:rsidP="00C16B06">
      <w:pPr>
        <w:pStyle w:val="Obyajntext"/>
        <w:numPr>
          <w:ilvl w:val="0"/>
          <w:numId w:val="33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A4573">
        <w:rPr>
          <w:rFonts w:asciiTheme="minorHAnsi" w:eastAsiaTheme="minorHAnsi" w:hAnsiTheme="minorHAnsi" w:cstheme="minorBidi"/>
          <w:sz w:val="22"/>
          <w:szCs w:val="22"/>
        </w:rPr>
        <w:t>na existujúcej trase náučného chodníka je potrebné spriechodniť zarastené úseky odstránením konárov a krovia v celkovej dĺžke 300 m,</w:t>
      </w:r>
    </w:p>
    <w:p w:rsidR="00DA4573" w:rsidRPr="00DA4573" w:rsidRDefault="00DA4573" w:rsidP="00C16B06">
      <w:pPr>
        <w:pStyle w:val="Obyajntext"/>
        <w:numPr>
          <w:ilvl w:val="0"/>
          <w:numId w:val="33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A4573">
        <w:rPr>
          <w:rFonts w:asciiTheme="minorHAnsi" w:eastAsiaTheme="minorHAnsi" w:hAnsiTheme="minorHAnsi" w:cstheme="minorBidi"/>
          <w:sz w:val="22"/>
          <w:szCs w:val="22"/>
        </w:rPr>
        <w:t>potrebné je aj preznačiť celú trasu chodní</w:t>
      </w:r>
      <w:r>
        <w:rPr>
          <w:rFonts w:asciiTheme="minorHAnsi" w:eastAsiaTheme="minorHAnsi" w:hAnsiTheme="minorHAnsi" w:cstheme="minorBidi"/>
          <w:sz w:val="22"/>
          <w:szCs w:val="22"/>
        </w:rPr>
        <w:t>ka symbolikou náučného chodníka</w:t>
      </w:r>
    </w:p>
    <w:p w:rsidR="00221ECA" w:rsidRPr="001D0A0F" w:rsidRDefault="0067033C" w:rsidP="008E0BF9">
      <w:pPr>
        <w:autoSpaceDE w:val="0"/>
        <w:autoSpaceDN w:val="0"/>
        <w:adjustRightInd w:val="0"/>
        <w:spacing w:after="0" w:line="240" w:lineRule="auto"/>
        <w:jc w:val="both"/>
      </w:pPr>
      <w:r w:rsidRPr="00B75B23">
        <w:rPr>
          <w:i/>
          <w:u w:val="single"/>
        </w:rPr>
        <w:t xml:space="preserve">Rozsah prác je </w:t>
      </w:r>
      <w:r w:rsidRPr="001478CF">
        <w:rPr>
          <w:i/>
          <w:u w:val="single"/>
        </w:rPr>
        <w:t xml:space="preserve">jasný </w:t>
      </w:r>
      <w:r w:rsidR="008E0BF9" w:rsidRPr="001478CF">
        <w:rPr>
          <w:i/>
          <w:u w:val="single"/>
        </w:rPr>
        <w:t>z výkresovej časti projektovej dokumentácie.</w:t>
      </w:r>
    </w:p>
    <w:p w:rsidR="00E4451E" w:rsidRDefault="00E4451E" w:rsidP="00C16B06">
      <w:pPr>
        <w:spacing w:after="0"/>
        <w:jc w:val="both"/>
      </w:pPr>
    </w:p>
    <w:p w:rsidR="00C16B06" w:rsidRDefault="00D3744E" w:rsidP="00C16B06">
      <w:pPr>
        <w:spacing w:after="0"/>
        <w:jc w:val="both"/>
      </w:pPr>
      <w:r w:rsidRPr="003451E4">
        <w:rPr>
          <w:rFonts w:eastAsia="Times New Roman" w:cs="Times New Roman"/>
          <w:lang w:eastAsia="sk-SK"/>
        </w:rPr>
        <w:t>A</w:t>
      </w:r>
      <w:r w:rsidRPr="0088064A">
        <w:rPr>
          <w:rFonts w:eastAsia="Times New Roman" w:cs="Times New Roman"/>
          <w:lang w:eastAsia="sk-SK"/>
        </w:rPr>
        <w:t>k sa v</w:t>
      </w:r>
      <w:r w:rsidRPr="003451E4">
        <w:rPr>
          <w:rFonts w:eastAsia="Times New Roman" w:cs="Times New Roman"/>
          <w:lang w:eastAsia="sk-SK"/>
        </w:rPr>
        <w:t> technickej špecifikácii</w:t>
      </w:r>
      <w:r w:rsidRPr="0088064A">
        <w:rPr>
          <w:rFonts w:eastAsia="Times New Roman" w:cs="Times New Roman"/>
          <w:lang w:eastAsia="sk-SK"/>
        </w:rPr>
        <w:t xml:space="preserve"> alebo inej dokumentácii týkajúcej sa </w:t>
      </w:r>
      <w:r w:rsidRPr="003451E4">
        <w:rPr>
          <w:rFonts w:eastAsia="Times New Roman" w:cs="Times New Roman"/>
          <w:lang w:eastAsia="sk-SK"/>
        </w:rPr>
        <w:t xml:space="preserve">technickej špecifikácie </w:t>
      </w:r>
      <w:r w:rsidRPr="0088064A">
        <w:rPr>
          <w:rFonts w:eastAsia="Times New Roman" w:cs="Times New Roman"/>
          <w:lang w:eastAsia="sk-SK"/>
        </w:rPr>
        <w:t xml:space="preserve"> </w:t>
      </w:r>
      <w:r w:rsidRPr="003451E4">
        <w:t>uvádzajú údaje alebo odkaz na konkrétneho výrobcu, výrobný postup, značku, obchodný názov, patent, alebo typ</w:t>
      </w:r>
      <w:r>
        <w:t>,</w:t>
      </w:r>
      <w:r w:rsidRPr="0088064A">
        <w:rPr>
          <w:rFonts w:eastAsia="Times New Roman" w:cs="Times New Roman"/>
          <w:lang w:eastAsia="sk-SK"/>
        </w:rPr>
        <w:t xml:space="preserve"> </w:t>
      </w:r>
      <w:r>
        <w:rPr>
          <w:rFonts w:eastAsia="Times New Roman" w:cs="Times New Roman"/>
          <w:lang w:eastAsia="sk-SK"/>
        </w:rPr>
        <w:t>umožň</w:t>
      </w:r>
      <w:r w:rsidRPr="003451E4">
        <w:rPr>
          <w:rFonts w:eastAsia="Times New Roman" w:cs="Times New Roman"/>
          <w:lang w:eastAsia="sk-SK"/>
        </w:rPr>
        <w:t xml:space="preserve">uje sa uchádzačovi predložiť </w:t>
      </w:r>
      <w:r>
        <w:rPr>
          <w:rFonts w:eastAsia="Times New Roman" w:cs="Times New Roman"/>
          <w:lang w:eastAsia="sk-SK"/>
        </w:rPr>
        <w:t>EKVIVALENT s rovnakými resp. lepšími parametrami.</w:t>
      </w:r>
    </w:p>
    <w:p w:rsidR="00E4451E" w:rsidRDefault="00E4451E" w:rsidP="00C16B06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lastRenderedPageBreak/>
        <w:t>Podklady :</w:t>
      </w:r>
    </w:p>
    <w:p w:rsidR="00E4451E" w:rsidRDefault="00E4451E" w:rsidP="00C16B06">
      <w:pPr>
        <w:spacing w:after="0"/>
        <w:jc w:val="both"/>
      </w:pPr>
    </w:p>
    <w:p w:rsidR="00E4451E" w:rsidRDefault="00B83B9A" w:rsidP="00C16B06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Architektonická štúdia</w:t>
      </w:r>
      <w:r w:rsidR="00C57DB8">
        <w:t xml:space="preserve">, </w:t>
      </w:r>
      <w:r w:rsidR="00CE437F">
        <w:t xml:space="preserve">vypracovaná </w:t>
      </w:r>
      <w:r>
        <w:t xml:space="preserve">Ing. Arch. Eduard </w:t>
      </w:r>
      <w:proofErr w:type="spellStart"/>
      <w:r>
        <w:t>Jančuška</w:t>
      </w:r>
      <w:proofErr w:type="spellEnd"/>
    </w:p>
    <w:p w:rsidR="00C57DB8" w:rsidRDefault="00C57DB8" w:rsidP="00C16B06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Projektová dokumentácia - realizačná „ Jaskyňa Domica-Obnova vstupného areálu a 2.plavba“</w:t>
      </w:r>
      <w:r w:rsidRPr="00C57DB8">
        <w:t xml:space="preserve"> </w:t>
      </w:r>
      <w:r>
        <w:t xml:space="preserve">vypracovaná Ing. Arch. Eduard </w:t>
      </w:r>
      <w:proofErr w:type="spellStart"/>
      <w:r>
        <w:t>Jančuška</w:t>
      </w:r>
      <w:proofErr w:type="spellEnd"/>
      <w:r>
        <w:t xml:space="preserve"> v roku 2017</w:t>
      </w:r>
    </w:p>
    <w:p w:rsidR="00277C67" w:rsidRDefault="00277C67" w:rsidP="00C16B06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 xml:space="preserve">Projektová dokumentácia – realizačná „Informačná tabuľa s trojstrannou otáčavou plochou“, vypracoval: Ing. arch. Julián </w:t>
      </w:r>
      <w:proofErr w:type="spellStart"/>
      <w:r>
        <w:t>Hauskrecht</w:t>
      </w:r>
      <w:proofErr w:type="spellEnd"/>
    </w:p>
    <w:p w:rsidR="00E4451E" w:rsidRDefault="00E4451E" w:rsidP="00C16B06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Miestna obhliadka po</w:t>
      </w:r>
      <w:r w:rsidR="00070CF2">
        <w:t xml:space="preserve"> dohode s povereným pracovníkom</w:t>
      </w:r>
    </w:p>
    <w:p w:rsidR="00070CF2" w:rsidRDefault="00070CF2" w:rsidP="00C16B06">
      <w:pPr>
        <w:pStyle w:val="Odsekzoznamu"/>
        <w:spacing w:after="0" w:line="240" w:lineRule="auto"/>
        <w:jc w:val="both"/>
      </w:pPr>
    </w:p>
    <w:p w:rsidR="00070CF2" w:rsidRDefault="00070CF2" w:rsidP="00C16B06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Prílohy opisu predmetu zákazky: </w:t>
      </w:r>
    </w:p>
    <w:p w:rsidR="00070CF2" w:rsidRDefault="00070CF2" w:rsidP="00C16B06">
      <w:pPr>
        <w:spacing w:after="0" w:line="240" w:lineRule="auto"/>
        <w:ind w:firstLine="708"/>
        <w:jc w:val="both"/>
      </w:pPr>
      <w:r>
        <w:t xml:space="preserve">- Dokumentácia k stavebným objektom – samostatná dokumentácia </w:t>
      </w:r>
    </w:p>
    <w:p w:rsidR="00070CF2" w:rsidRDefault="00070CF2" w:rsidP="00C16B06">
      <w:pPr>
        <w:spacing w:after="0" w:line="240" w:lineRule="auto"/>
        <w:ind w:firstLine="708"/>
        <w:jc w:val="both"/>
      </w:pPr>
      <w:r>
        <w:t>- Výkaz výmer – samostatná dokumentácia</w:t>
      </w:r>
    </w:p>
    <w:p w:rsidR="00E4451E" w:rsidRDefault="00E4451E" w:rsidP="00C16B06">
      <w:pPr>
        <w:pStyle w:val="Odsekzoznamu"/>
        <w:spacing w:after="0"/>
        <w:jc w:val="both"/>
      </w:pPr>
    </w:p>
    <w:p w:rsidR="00DA4573" w:rsidRDefault="00DA4573" w:rsidP="00C16B06">
      <w:pPr>
        <w:pStyle w:val="Odsekzoznamu"/>
        <w:spacing w:after="0"/>
        <w:jc w:val="both"/>
      </w:pPr>
    </w:p>
    <w:p w:rsidR="00DA4573" w:rsidRDefault="00DA4573" w:rsidP="00C16B06">
      <w:pPr>
        <w:pStyle w:val="Odsekzoznamu"/>
        <w:spacing w:after="0"/>
        <w:jc w:val="both"/>
      </w:pPr>
    </w:p>
    <w:p w:rsidR="00E4451E" w:rsidRDefault="00E4451E" w:rsidP="00C16B06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Predpokladaný termín dokončenia :</w:t>
      </w:r>
    </w:p>
    <w:p w:rsidR="00E4451E" w:rsidRDefault="00E4451E" w:rsidP="00C16B06">
      <w:pPr>
        <w:spacing w:after="0"/>
        <w:jc w:val="both"/>
      </w:pPr>
    </w:p>
    <w:p w:rsidR="00E4451E" w:rsidRDefault="003C370C" w:rsidP="00C16B06">
      <w:pPr>
        <w:pStyle w:val="Odsekzoznamu"/>
        <w:spacing w:after="0" w:line="240" w:lineRule="auto"/>
        <w:jc w:val="both"/>
      </w:pPr>
      <w:r w:rsidRPr="003C370C">
        <w:t xml:space="preserve">Návrh </w:t>
      </w:r>
      <w:r>
        <w:t>termínu</w:t>
      </w:r>
      <w:r w:rsidRPr="003C370C">
        <w:t xml:space="preserve"> dodania predloží uchádzač súčasne s návrhom na plnenie kritérií. Požadovaná lehota dodania predmetu plnenia je  max.  </w:t>
      </w:r>
      <w:r w:rsidR="001478CF">
        <w:t xml:space="preserve">7 </w:t>
      </w:r>
      <w:r w:rsidR="001478CF" w:rsidRPr="001478CF">
        <w:t>mesiacov</w:t>
      </w:r>
      <w:r w:rsidRPr="001478CF">
        <w:t xml:space="preserve"> od </w:t>
      </w:r>
      <w:r w:rsidR="00F0258B" w:rsidRPr="001478CF">
        <w:t>nadobudnutia účinnosti</w:t>
      </w:r>
      <w:r w:rsidRPr="001478CF">
        <w:t xml:space="preserve"> zmluvy</w:t>
      </w:r>
      <w:r w:rsidR="001764CF">
        <w:t xml:space="preserve"> </w:t>
      </w:r>
      <w:r w:rsidR="001764CF" w:rsidRPr="001764CF">
        <w:t>(najneskôr však do 31. mája 2019)</w:t>
      </w:r>
      <w:r>
        <w:t>.</w:t>
      </w:r>
    </w:p>
    <w:p w:rsidR="00E4451E" w:rsidRDefault="00E4451E" w:rsidP="00C16B06">
      <w:pPr>
        <w:jc w:val="both"/>
      </w:pPr>
    </w:p>
    <w:p w:rsidR="006D1B37" w:rsidRDefault="006D1B37" w:rsidP="00C16B06">
      <w:pPr>
        <w:spacing w:after="0" w:line="240" w:lineRule="auto"/>
        <w:jc w:val="both"/>
      </w:pPr>
    </w:p>
    <w:p w:rsidR="00D5554D" w:rsidRPr="003B01A9" w:rsidRDefault="00D5554D" w:rsidP="00C16B06">
      <w:pPr>
        <w:spacing w:after="0" w:line="240" w:lineRule="atLeast"/>
        <w:jc w:val="both"/>
        <w:rPr>
          <w:rFonts w:ascii="Times New Roman" w:eastAsia="Calibri" w:hAnsi="Times New Roman" w:cs="Times New Roman"/>
          <w:bCs/>
        </w:rPr>
      </w:pPr>
    </w:p>
    <w:p w:rsidR="006D1B37" w:rsidRDefault="006D1B37" w:rsidP="00C16B06">
      <w:pPr>
        <w:spacing w:after="0" w:line="240" w:lineRule="atLeast"/>
        <w:jc w:val="both"/>
        <w:rPr>
          <w:rFonts w:cs="Times New Roman"/>
        </w:rPr>
      </w:pPr>
    </w:p>
    <w:p w:rsidR="00D26732" w:rsidRPr="006D1B37" w:rsidRDefault="00D26732" w:rsidP="00C16B06">
      <w:pPr>
        <w:spacing w:after="0" w:line="240" w:lineRule="atLeast"/>
        <w:jc w:val="both"/>
        <w:rPr>
          <w:rFonts w:cs="Times New Roman"/>
        </w:rPr>
      </w:pPr>
      <w:r w:rsidRPr="006D1B37">
        <w:rPr>
          <w:rFonts w:cs="Times New Roman"/>
        </w:rPr>
        <w:t>V Brati</w:t>
      </w:r>
      <w:r w:rsidR="00D5554D" w:rsidRPr="006D1B37">
        <w:rPr>
          <w:rFonts w:cs="Times New Roman"/>
        </w:rPr>
        <w:t xml:space="preserve">slave </w:t>
      </w:r>
      <w:r w:rsidR="00135AA3">
        <w:rPr>
          <w:rFonts w:cs="Times New Roman"/>
        </w:rPr>
        <w:t>20</w:t>
      </w:r>
      <w:r w:rsidR="003F0244" w:rsidRPr="006D1B37">
        <w:rPr>
          <w:rFonts w:cs="Times New Roman"/>
        </w:rPr>
        <w:t>.</w:t>
      </w:r>
      <w:r w:rsidR="00270F4E" w:rsidRPr="006D1B37">
        <w:rPr>
          <w:rFonts w:cs="Times New Roman"/>
        </w:rPr>
        <w:t>0</w:t>
      </w:r>
      <w:r w:rsidR="00135AA3">
        <w:rPr>
          <w:rFonts w:cs="Times New Roman"/>
        </w:rPr>
        <w:t>7</w:t>
      </w:r>
      <w:r w:rsidRPr="006D1B37">
        <w:rPr>
          <w:rFonts w:cs="Times New Roman"/>
        </w:rPr>
        <w:t>.201</w:t>
      </w:r>
      <w:r w:rsidR="009F0098">
        <w:rPr>
          <w:rFonts w:cs="Times New Roman"/>
        </w:rPr>
        <w:t>8</w:t>
      </w:r>
    </w:p>
    <w:p w:rsidR="00D26732" w:rsidRPr="006D1B37" w:rsidRDefault="00D26732" w:rsidP="00C16B06">
      <w:pPr>
        <w:spacing w:after="0" w:line="240" w:lineRule="atLeast"/>
        <w:jc w:val="both"/>
        <w:rPr>
          <w:rFonts w:cs="Times New Roman"/>
        </w:rPr>
      </w:pPr>
      <w:r w:rsidRPr="006D1B37">
        <w:rPr>
          <w:rFonts w:cs="Times New Roman"/>
        </w:rPr>
        <w:t xml:space="preserve">Vypracoval: </w:t>
      </w:r>
      <w:r w:rsidR="009F0098">
        <w:rPr>
          <w:rFonts w:cs="Times New Roman"/>
        </w:rPr>
        <w:t xml:space="preserve">Ing. Arch. </w:t>
      </w:r>
      <w:r w:rsidR="00135AA3">
        <w:rPr>
          <w:rFonts w:cs="Times New Roman"/>
        </w:rPr>
        <w:t>Ľudmila Fialová – technická podpora</w:t>
      </w:r>
    </w:p>
    <w:sectPr w:rsidR="00D26732" w:rsidRPr="006D1B37" w:rsidSect="009D5BE1">
      <w:headerReference w:type="default" r:id="rId8"/>
      <w:headerReference w:type="first" r:id="rId9"/>
      <w:pgSz w:w="11906" w:h="16838"/>
      <w:pgMar w:top="1418" w:right="1417" w:bottom="568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8CB02" w15:done="0"/>
  <w15:commentEx w15:paraId="035E29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C0" w:rsidRDefault="005F71C0" w:rsidP="00AE1C29">
      <w:pPr>
        <w:spacing w:after="0" w:line="240" w:lineRule="auto"/>
      </w:pPr>
      <w:r>
        <w:separator/>
      </w:r>
    </w:p>
  </w:endnote>
  <w:endnote w:type="continuationSeparator" w:id="0">
    <w:p w:rsidR="005F71C0" w:rsidRDefault="005F71C0" w:rsidP="00AE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C0" w:rsidRDefault="005F71C0" w:rsidP="00AE1C29">
      <w:pPr>
        <w:spacing w:after="0" w:line="240" w:lineRule="auto"/>
      </w:pPr>
      <w:r>
        <w:separator/>
      </w:r>
    </w:p>
  </w:footnote>
  <w:footnote w:type="continuationSeparator" w:id="0">
    <w:p w:rsidR="005F71C0" w:rsidRDefault="005F71C0" w:rsidP="00AE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E1" w:rsidRDefault="009D5BE1">
    <w:pPr>
      <w:pStyle w:val="Hlavika"/>
    </w:pPr>
  </w:p>
  <w:p w:rsidR="00666A5E" w:rsidRPr="00666A5E" w:rsidRDefault="00666A5E" w:rsidP="00666A5E">
    <w:pPr>
      <w:pStyle w:val="Hlavika"/>
      <w:jc w:val="center"/>
      <w:outlineLvl w:val="0"/>
      <w:rPr>
        <w:rFonts w:cstheme="minorHAn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E1" w:rsidRDefault="009D5BE1" w:rsidP="009D5BE1">
    <w:pPr>
      <w:pStyle w:val="Hlavika"/>
      <w:jc w:val="right"/>
    </w:pPr>
    <w:r w:rsidRPr="00E82BEC">
      <w:rPr>
        <w:rFonts w:ascii="Calibri" w:hAnsi="Calibri" w:cs="Calibri"/>
        <w:i/>
      </w:rPr>
      <w:t>Príloh</w:t>
    </w:r>
    <w:r>
      <w:rPr>
        <w:rFonts w:ascii="Calibri" w:hAnsi="Calibri" w:cs="Calibri"/>
        <w:i/>
      </w:rPr>
      <w:t>a</w:t>
    </w:r>
    <w:r w:rsidRPr="00E82BEC">
      <w:rPr>
        <w:rFonts w:ascii="Calibri" w:hAnsi="Calibri" w:cs="Calibri"/>
        <w:i/>
      </w:rPr>
      <w:t xml:space="preserve"> č. </w:t>
    </w:r>
    <w:r>
      <w:rPr>
        <w:rFonts w:ascii="Calibri" w:hAnsi="Calibri" w:cs="Calibri"/>
        <w:i/>
      </w:rPr>
      <w:t>2</w:t>
    </w:r>
    <w:r w:rsidRPr="00E82BEC">
      <w:rPr>
        <w:rFonts w:ascii="Calibri" w:hAnsi="Calibri" w:cs="Calibri"/>
        <w:i/>
      </w:rPr>
      <w:t xml:space="preserve"> Výzvy na predkladanie ponúk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603"/>
    <w:multiLevelType w:val="hybridMultilevel"/>
    <w:tmpl w:val="6750DB4C"/>
    <w:lvl w:ilvl="0" w:tplc="89D40D3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26A8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C7B"/>
    <w:multiLevelType w:val="hybridMultilevel"/>
    <w:tmpl w:val="6114A966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6A8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13BE"/>
    <w:multiLevelType w:val="hybridMultilevel"/>
    <w:tmpl w:val="2D30D2D0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26B48"/>
    <w:multiLevelType w:val="hybridMultilevel"/>
    <w:tmpl w:val="3C60AB6A"/>
    <w:lvl w:ilvl="0" w:tplc="47889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EF3"/>
    <w:multiLevelType w:val="hybridMultilevel"/>
    <w:tmpl w:val="1FC40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E3F92"/>
    <w:multiLevelType w:val="hybridMultilevel"/>
    <w:tmpl w:val="E85231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87B67"/>
    <w:multiLevelType w:val="hybridMultilevel"/>
    <w:tmpl w:val="1DE89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8064B"/>
    <w:multiLevelType w:val="hybridMultilevel"/>
    <w:tmpl w:val="4DA0827E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22DBE"/>
    <w:multiLevelType w:val="hybridMultilevel"/>
    <w:tmpl w:val="CCA45016"/>
    <w:lvl w:ilvl="0" w:tplc="05387FFE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B3D67"/>
    <w:multiLevelType w:val="hybridMultilevel"/>
    <w:tmpl w:val="E8AC9E2E"/>
    <w:lvl w:ilvl="0" w:tplc="D5C0B3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B1A44"/>
    <w:multiLevelType w:val="hybridMultilevel"/>
    <w:tmpl w:val="853CE78A"/>
    <w:lvl w:ilvl="0" w:tplc="397E1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B3A5F"/>
    <w:multiLevelType w:val="hybridMultilevel"/>
    <w:tmpl w:val="CCA45016"/>
    <w:lvl w:ilvl="0" w:tplc="05387FFE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2F2C8A"/>
    <w:multiLevelType w:val="hybridMultilevel"/>
    <w:tmpl w:val="A9B28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83818"/>
    <w:multiLevelType w:val="hybridMultilevel"/>
    <w:tmpl w:val="2192283C"/>
    <w:lvl w:ilvl="0" w:tplc="EF8E9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E5D7A"/>
    <w:multiLevelType w:val="hybridMultilevel"/>
    <w:tmpl w:val="CAD6EF02"/>
    <w:lvl w:ilvl="0" w:tplc="F26A8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EE6BB0"/>
    <w:multiLevelType w:val="hybridMultilevel"/>
    <w:tmpl w:val="2B76A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D2732"/>
    <w:multiLevelType w:val="hybridMultilevel"/>
    <w:tmpl w:val="6E9AA6FA"/>
    <w:lvl w:ilvl="0" w:tplc="A98E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E7A02"/>
    <w:multiLevelType w:val="multilevel"/>
    <w:tmpl w:val="06CE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Stylrob310bnenTunBezpodtrennenkapitlky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7A7697A"/>
    <w:multiLevelType w:val="hybridMultilevel"/>
    <w:tmpl w:val="76A4FD4E"/>
    <w:lvl w:ilvl="0" w:tplc="041B0001">
      <w:start w:val="1"/>
      <w:numFmt w:val="bullet"/>
      <w:pStyle w:val="tl1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649628DB"/>
    <w:multiLevelType w:val="hybridMultilevel"/>
    <w:tmpl w:val="4CA84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F1560"/>
    <w:multiLevelType w:val="hybridMultilevel"/>
    <w:tmpl w:val="56B4A2C6"/>
    <w:lvl w:ilvl="0" w:tplc="DA4413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768D"/>
    <w:multiLevelType w:val="hybridMultilevel"/>
    <w:tmpl w:val="2192283C"/>
    <w:lvl w:ilvl="0" w:tplc="EF8E9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A44F0"/>
    <w:multiLevelType w:val="hybridMultilevel"/>
    <w:tmpl w:val="E1EE04C6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968BA"/>
    <w:multiLevelType w:val="hybridMultilevel"/>
    <w:tmpl w:val="E2DE12B8"/>
    <w:lvl w:ilvl="0" w:tplc="C70CA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37888"/>
    <w:multiLevelType w:val="multilevel"/>
    <w:tmpl w:val="8B14F0BC"/>
    <w:lvl w:ilvl="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12"/>
  </w:num>
  <w:num w:numId="4">
    <w:abstractNumId w:val="18"/>
  </w:num>
  <w:num w:numId="5">
    <w:abstractNumId w:val="0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23"/>
  </w:num>
  <w:num w:numId="11">
    <w:abstractNumId w:val="4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22"/>
  </w:num>
  <w:num w:numId="22">
    <w:abstractNumId w:val="13"/>
  </w:num>
  <w:num w:numId="23">
    <w:abstractNumId w:val="16"/>
  </w:num>
  <w:num w:numId="24">
    <w:abstractNumId w:val="20"/>
  </w:num>
  <w:num w:numId="25">
    <w:abstractNumId w:val="5"/>
  </w:num>
  <w:num w:numId="26">
    <w:abstractNumId w:val="9"/>
  </w:num>
  <w:num w:numId="27">
    <w:abstractNumId w:val="3"/>
  </w:num>
  <w:num w:numId="28">
    <w:abstractNumId w:val="21"/>
  </w:num>
  <w:num w:numId="29">
    <w:abstractNumId w:val="10"/>
  </w:num>
  <w:num w:numId="30">
    <w:abstractNumId w:val="17"/>
  </w:num>
  <w:num w:numId="31">
    <w:abstractNumId w:val="8"/>
  </w:num>
  <w:num w:numId="32">
    <w:abstractNumId w:val="11"/>
  </w:num>
  <w:num w:numId="33">
    <w:abstractNumId w:val="24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kova">
    <w15:presenceInfo w15:providerId="None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3916"/>
    <w:rsid w:val="00003842"/>
    <w:rsid w:val="00017F52"/>
    <w:rsid w:val="0002099B"/>
    <w:rsid w:val="00027809"/>
    <w:rsid w:val="000356E7"/>
    <w:rsid w:val="00044C23"/>
    <w:rsid w:val="00051B1A"/>
    <w:rsid w:val="00054F79"/>
    <w:rsid w:val="00070CF2"/>
    <w:rsid w:val="000D42ED"/>
    <w:rsid w:val="00100C91"/>
    <w:rsid w:val="00116569"/>
    <w:rsid w:val="00120D73"/>
    <w:rsid w:val="001227EC"/>
    <w:rsid w:val="00127CEA"/>
    <w:rsid w:val="00135AA3"/>
    <w:rsid w:val="001478CF"/>
    <w:rsid w:val="0016419D"/>
    <w:rsid w:val="001764CF"/>
    <w:rsid w:val="00181A5C"/>
    <w:rsid w:val="00197457"/>
    <w:rsid w:val="001B3EBD"/>
    <w:rsid w:val="001D0A0F"/>
    <w:rsid w:val="001D1E26"/>
    <w:rsid w:val="001D5776"/>
    <w:rsid w:val="001F25E1"/>
    <w:rsid w:val="001F5EFA"/>
    <w:rsid w:val="00221ECA"/>
    <w:rsid w:val="002266EB"/>
    <w:rsid w:val="00233B95"/>
    <w:rsid w:val="0024316E"/>
    <w:rsid w:val="00245D28"/>
    <w:rsid w:val="00270F4E"/>
    <w:rsid w:val="002713C9"/>
    <w:rsid w:val="002751DD"/>
    <w:rsid w:val="00277C67"/>
    <w:rsid w:val="00280138"/>
    <w:rsid w:val="002917C5"/>
    <w:rsid w:val="002F4F12"/>
    <w:rsid w:val="003423DA"/>
    <w:rsid w:val="003442EF"/>
    <w:rsid w:val="00344443"/>
    <w:rsid w:val="0037466E"/>
    <w:rsid w:val="0039215D"/>
    <w:rsid w:val="003960C5"/>
    <w:rsid w:val="003A1F59"/>
    <w:rsid w:val="003B01A9"/>
    <w:rsid w:val="003C2D86"/>
    <w:rsid w:val="003C370C"/>
    <w:rsid w:val="003C6983"/>
    <w:rsid w:val="003D489C"/>
    <w:rsid w:val="003D5E4D"/>
    <w:rsid w:val="003E0645"/>
    <w:rsid w:val="003E1676"/>
    <w:rsid w:val="003E237F"/>
    <w:rsid w:val="003E6256"/>
    <w:rsid w:val="003F0244"/>
    <w:rsid w:val="004010D6"/>
    <w:rsid w:val="00401E7A"/>
    <w:rsid w:val="00403A01"/>
    <w:rsid w:val="00413A4B"/>
    <w:rsid w:val="00413F2D"/>
    <w:rsid w:val="00462D34"/>
    <w:rsid w:val="0046385D"/>
    <w:rsid w:val="00487A3D"/>
    <w:rsid w:val="004E22CB"/>
    <w:rsid w:val="004E3916"/>
    <w:rsid w:val="004E3E37"/>
    <w:rsid w:val="004F2CFF"/>
    <w:rsid w:val="004F4A17"/>
    <w:rsid w:val="00500A20"/>
    <w:rsid w:val="0051597B"/>
    <w:rsid w:val="00530605"/>
    <w:rsid w:val="00533F68"/>
    <w:rsid w:val="005427C2"/>
    <w:rsid w:val="005557C5"/>
    <w:rsid w:val="00580919"/>
    <w:rsid w:val="00583DDD"/>
    <w:rsid w:val="005A2EB3"/>
    <w:rsid w:val="005A7863"/>
    <w:rsid w:val="005C4B84"/>
    <w:rsid w:val="005E0C89"/>
    <w:rsid w:val="005F6C9A"/>
    <w:rsid w:val="005F71C0"/>
    <w:rsid w:val="00620CAB"/>
    <w:rsid w:val="00633751"/>
    <w:rsid w:val="006461D0"/>
    <w:rsid w:val="00666A5E"/>
    <w:rsid w:val="00666FAC"/>
    <w:rsid w:val="0067033C"/>
    <w:rsid w:val="00671F61"/>
    <w:rsid w:val="006848CA"/>
    <w:rsid w:val="006C54F7"/>
    <w:rsid w:val="006D1B37"/>
    <w:rsid w:val="006D1E70"/>
    <w:rsid w:val="006F4C0F"/>
    <w:rsid w:val="007028CE"/>
    <w:rsid w:val="007106A2"/>
    <w:rsid w:val="00722B0A"/>
    <w:rsid w:val="00726211"/>
    <w:rsid w:val="00744489"/>
    <w:rsid w:val="0075227A"/>
    <w:rsid w:val="0075359A"/>
    <w:rsid w:val="00760188"/>
    <w:rsid w:val="00785B20"/>
    <w:rsid w:val="007A0D96"/>
    <w:rsid w:val="007A7AB1"/>
    <w:rsid w:val="007A7C45"/>
    <w:rsid w:val="007C5EB0"/>
    <w:rsid w:val="007E26F9"/>
    <w:rsid w:val="0080090C"/>
    <w:rsid w:val="00826535"/>
    <w:rsid w:val="00830388"/>
    <w:rsid w:val="00843A3E"/>
    <w:rsid w:val="00850824"/>
    <w:rsid w:val="008A220C"/>
    <w:rsid w:val="008B2EF9"/>
    <w:rsid w:val="008C55BE"/>
    <w:rsid w:val="008E0BF9"/>
    <w:rsid w:val="009508A7"/>
    <w:rsid w:val="00982124"/>
    <w:rsid w:val="00991A9A"/>
    <w:rsid w:val="009D0BAF"/>
    <w:rsid w:val="009D5BE1"/>
    <w:rsid w:val="009D6EE8"/>
    <w:rsid w:val="009E567A"/>
    <w:rsid w:val="009F0098"/>
    <w:rsid w:val="00A00D93"/>
    <w:rsid w:val="00A23E1E"/>
    <w:rsid w:val="00A24C36"/>
    <w:rsid w:val="00A30B43"/>
    <w:rsid w:val="00A35CD8"/>
    <w:rsid w:val="00A64699"/>
    <w:rsid w:val="00A83FF4"/>
    <w:rsid w:val="00AA3102"/>
    <w:rsid w:val="00AE1C29"/>
    <w:rsid w:val="00B347A3"/>
    <w:rsid w:val="00B64502"/>
    <w:rsid w:val="00B75B23"/>
    <w:rsid w:val="00B83B9A"/>
    <w:rsid w:val="00B92206"/>
    <w:rsid w:val="00BA5B8E"/>
    <w:rsid w:val="00BB3A74"/>
    <w:rsid w:val="00BC5D1A"/>
    <w:rsid w:val="00BE53DF"/>
    <w:rsid w:val="00BE61CA"/>
    <w:rsid w:val="00BE6DAD"/>
    <w:rsid w:val="00BF171A"/>
    <w:rsid w:val="00C078F2"/>
    <w:rsid w:val="00C16B06"/>
    <w:rsid w:val="00C54EDD"/>
    <w:rsid w:val="00C57DB8"/>
    <w:rsid w:val="00C60352"/>
    <w:rsid w:val="00C71D09"/>
    <w:rsid w:val="00CD7993"/>
    <w:rsid w:val="00CE2EA5"/>
    <w:rsid w:val="00CE437F"/>
    <w:rsid w:val="00D12EA3"/>
    <w:rsid w:val="00D1321A"/>
    <w:rsid w:val="00D17654"/>
    <w:rsid w:val="00D26732"/>
    <w:rsid w:val="00D30660"/>
    <w:rsid w:val="00D35447"/>
    <w:rsid w:val="00D3744E"/>
    <w:rsid w:val="00D5554D"/>
    <w:rsid w:val="00D55664"/>
    <w:rsid w:val="00DA4573"/>
    <w:rsid w:val="00DA5859"/>
    <w:rsid w:val="00DA669A"/>
    <w:rsid w:val="00DC12C5"/>
    <w:rsid w:val="00DF27CB"/>
    <w:rsid w:val="00DF332C"/>
    <w:rsid w:val="00DF7081"/>
    <w:rsid w:val="00E02E23"/>
    <w:rsid w:val="00E13B1F"/>
    <w:rsid w:val="00E36897"/>
    <w:rsid w:val="00E42CCE"/>
    <w:rsid w:val="00E4451E"/>
    <w:rsid w:val="00E44881"/>
    <w:rsid w:val="00E617B2"/>
    <w:rsid w:val="00E916FE"/>
    <w:rsid w:val="00E95E8F"/>
    <w:rsid w:val="00ED1F9F"/>
    <w:rsid w:val="00F0258B"/>
    <w:rsid w:val="00F15097"/>
    <w:rsid w:val="00F31005"/>
    <w:rsid w:val="00F43F96"/>
    <w:rsid w:val="00F47367"/>
    <w:rsid w:val="00F644AD"/>
    <w:rsid w:val="00FA75F2"/>
    <w:rsid w:val="00FE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90C"/>
  </w:style>
  <w:style w:type="paragraph" w:styleId="Nadpis1">
    <w:name w:val="heading 1"/>
    <w:basedOn w:val="Normlny"/>
    <w:next w:val="Normlny"/>
    <w:link w:val="Nadpis1Char"/>
    <w:uiPriority w:val="99"/>
    <w:qFormat/>
    <w:rsid w:val="003C2D86"/>
    <w:pPr>
      <w:keepNext/>
      <w:numPr>
        <w:numId w:val="2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E3916"/>
    <w:pPr>
      <w:ind w:left="720"/>
      <w:contextualSpacing/>
    </w:pPr>
  </w:style>
  <w:style w:type="table" w:styleId="Mriekatabuky">
    <w:name w:val="Table Grid"/>
    <w:basedOn w:val="Normlnatabuka"/>
    <w:uiPriority w:val="99"/>
    <w:rsid w:val="004E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E1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1C29"/>
  </w:style>
  <w:style w:type="paragraph" w:styleId="Pta">
    <w:name w:val="footer"/>
    <w:basedOn w:val="Normlny"/>
    <w:link w:val="PtaChar"/>
    <w:uiPriority w:val="99"/>
    <w:unhideWhenUsed/>
    <w:rsid w:val="00AE1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1C29"/>
  </w:style>
  <w:style w:type="paragraph" w:styleId="Zkladntext">
    <w:name w:val="Body Text"/>
    <w:basedOn w:val="Normlny"/>
    <w:link w:val="ZkladntextChar"/>
    <w:uiPriority w:val="99"/>
    <w:rsid w:val="00E617B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17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E617B2"/>
    <w:pPr>
      <w:numPr>
        <w:numId w:val="1"/>
      </w:numPr>
      <w:tabs>
        <w:tab w:val="num" w:pos="675"/>
        <w:tab w:val="num" w:pos="705"/>
        <w:tab w:val="num" w:pos="1503"/>
      </w:tabs>
      <w:spacing w:after="0" w:line="240" w:lineRule="auto"/>
      <w:ind w:left="2184" w:hanging="340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3C2D86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StylStylrob310bnenTunBezpodtrennenkapitlkyT">
    <w:name w:val="Styl Styl rob3 + 10 b. není Tučné Bez podtržení není kapitálky + T..."/>
    <w:basedOn w:val="Normlny"/>
    <w:rsid w:val="00D26732"/>
    <w:pPr>
      <w:keepNext/>
      <w:numPr>
        <w:ilvl w:val="1"/>
        <w:numId w:val="4"/>
      </w:numPr>
      <w:tabs>
        <w:tab w:val="right" w:leader="dot" w:pos="10080"/>
      </w:tabs>
      <w:spacing w:before="240" w:after="120" w:line="240" w:lineRule="auto"/>
      <w:outlineLvl w:val="8"/>
    </w:pPr>
    <w:rPr>
      <w:rFonts w:ascii="Arial" w:eastAsia="Times New Roman" w:hAnsi="Arial" w:cs="Times New Roman"/>
      <w:bCs/>
      <w:sz w:val="20"/>
      <w:szCs w:val="24"/>
      <w:lang w:eastAsia="sk-SK"/>
    </w:rPr>
  </w:style>
  <w:style w:type="paragraph" w:customStyle="1" w:styleId="rob5">
    <w:name w:val="rob5"/>
    <w:basedOn w:val="Normlny"/>
    <w:rsid w:val="00D26732"/>
    <w:pPr>
      <w:keepNext/>
      <w:numPr>
        <w:ilvl w:val="1"/>
        <w:numId w:val="3"/>
      </w:numPr>
      <w:tabs>
        <w:tab w:val="right" w:leader="dot" w:pos="10080"/>
      </w:tabs>
      <w:spacing w:before="240" w:after="120" w:line="240" w:lineRule="auto"/>
      <w:ind w:left="0" w:firstLine="0"/>
      <w:outlineLvl w:val="8"/>
    </w:pPr>
    <w:rPr>
      <w:rFonts w:ascii="Arial" w:eastAsia="Times New Roman" w:hAnsi="Arial" w:cs="Times New Roman"/>
      <w:bCs/>
      <w:smallCaps/>
      <w:sz w:val="20"/>
      <w:szCs w:val="24"/>
      <w:u w:val="single"/>
      <w:lang w:eastAsia="sk-SK"/>
    </w:rPr>
  </w:style>
  <w:style w:type="paragraph" w:customStyle="1" w:styleId="BasicParagraph">
    <w:name w:val="[Basic Paragraph]"/>
    <w:basedOn w:val="Normlny"/>
    <w:uiPriority w:val="99"/>
    <w:rsid w:val="003F02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Obyajntext">
    <w:name w:val="Plain Text"/>
    <w:basedOn w:val="Normlny"/>
    <w:link w:val="ObyajntextChar"/>
    <w:uiPriority w:val="99"/>
    <w:unhideWhenUsed/>
    <w:rsid w:val="007A7C4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A7C45"/>
    <w:rPr>
      <w:rFonts w:ascii="Consolas" w:eastAsia="Calibri" w:hAnsi="Consolas" w:cs="Times New Roman"/>
      <w:sz w:val="21"/>
      <w:szCs w:val="21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70F4E"/>
  </w:style>
  <w:style w:type="paragraph" w:styleId="Textbubliny">
    <w:name w:val="Balloon Text"/>
    <w:basedOn w:val="Normlny"/>
    <w:link w:val="TextbublinyChar"/>
    <w:uiPriority w:val="99"/>
    <w:semiHidden/>
    <w:unhideWhenUsed/>
    <w:rsid w:val="00E4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51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66A5E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666A5E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C16B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6B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6B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6B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6B0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D5242-A15A-4DB2-9064-F1E010C4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Subin Jan</dc:creator>
  <cp:lastModifiedBy> </cp:lastModifiedBy>
  <cp:revision>28</cp:revision>
  <cp:lastPrinted>2017-06-23T07:12:00Z</cp:lastPrinted>
  <dcterms:created xsi:type="dcterms:W3CDTF">2018-01-15T17:35:00Z</dcterms:created>
  <dcterms:modified xsi:type="dcterms:W3CDTF">2019-02-15T05:49:00Z</dcterms:modified>
</cp:coreProperties>
</file>