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2CD743DE" w:rsidR="001A10C1" w:rsidRDefault="00EA17A4" w:rsidP="001A10C1">
      <w:pPr>
        <w:spacing w:before="120"/>
        <w:rPr>
          <w:rFonts w:ascii="Times New Roman" w:hAnsi="Times New Roman" w:cs="Times New Roman"/>
          <w:b/>
          <w:sz w:val="24"/>
          <w:szCs w:val="24"/>
        </w:rPr>
      </w:pPr>
      <w:r>
        <w:rPr>
          <w:rFonts w:ascii="Times New Roman" w:hAnsi="Times New Roman" w:cs="Times New Roman"/>
          <w:b/>
          <w:sz w:val="24"/>
          <w:szCs w:val="24"/>
        </w:rPr>
        <w:t>SKUEV0671</w:t>
      </w:r>
      <w:r w:rsidR="001A10C1" w:rsidRPr="002D10DC">
        <w:rPr>
          <w:rFonts w:ascii="Times New Roman" w:hAnsi="Times New Roman" w:cs="Times New Roman"/>
          <w:b/>
          <w:sz w:val="24"/>
          <w:szCs w:val="24"/>
        </w:rPr>
        <w:t xml:space="preserve"> </w:t>
      </w:r>
      <w:r>
        <w:rPr>
          <w:rFonts w:ascii="Times New Roman" w:hAnsi="Times New Roman" w:cs="Times New Roman"/>
          <w:b/>
          <w:sz w:val="24"/>
          <w:szCs w:val="24"/>
        </w:rPr>
        <w:t xml:space="preserve">Olešnianske </w:t>
      </w:r>
      <w:r w:rsidR="00283555">
        <w:rPr>
          <w:rFonts w:ascii="Times New Roman" w:hAnsi="Times New Roman" w:cs="Times New Roman"/>
          <w:b/>
          <w:sz w:val="24"/>
          <w:szCs w:val="24"/>
        </w:rPr>
        <w:t>rašeliniská</w:t>
      </w:r>
    </w:p>
    <w:p w14:paraId="56872296" w14:textId="77777777" w:rsidR="00AE77E1" w:rsidRDefault="00AE77E1" w:rsidP="00EF2001">
      <w:pPr>
        <w:spacing w:line="240" w:lineRule="auto"/>
        <w:rPr>
          <w:rFonts w:ascii="Times New Roman" w:hAnsi="Times New Roman" w:cs="Times New Roman"/>
          <w:b/>
        </w:rPr>
      </w:pPr>
    </w:p>
    <w:p w14:paraId="767D0C8F" w14:textId="30A3A385"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0C4F6C4" w14:textId="3C5500F6" w:rsidR="00EA17A4" w:rsidRDefault="00EA17A4" w:rsidP="00EF2001">
      <w:pPr>
        <w:spacing w:line="240" w:lineRule="auto"/>
        <w:rPr>
          <w:rFonts w:ascii="Times New Roman" w:hAnsi="Times New Roman" w:cs="Times New Roman"/>
          <w:b/>
        </w:rPr>
      </w:pPr>
    </w:p>
    <w:p w14:paraId="7BA48CAD" w14:textId="128BF11E" w:rsidR="00EA17A4" w:rsidRDefault="00EA17A4" w:rsidP="00EA17A4">
      <w:r>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biotopu </w:t>
      </w:r>
      <w:r>
        <w:rPr>
          <w:rFonts w:ascii="Times New Roman" w:hAnsi="Times New Roman" w:cs="Times New Roman"/>
          <w:color w:val="000000"/>
        </w:rPr>
        <w:t>Ls7.</w:t>
      </w:r>
      <w:r w:rsidR="009A5657" w:rsidDel="009A5657">
        <w:rPr>
          <w:rStyle w:val="Odkaznakomentr"/>
        </w:rPr>
        <w:t xml:space="preserve"> </w:t>
      </w:r>
      <w:r>
        <w:rPr>
          <w:rFonts w:ascii="Times New Roman" w:hAnsi="Times New Roman" w:cs="Times New Roman"/>
          <w:color w:val="000000"/>
        </w:rPr>
        <w:t>3</w:t>
      </w:r>
      <w:r w:rsidRPr="00EC667E">
        <w:rPr>
          <w:rFonts w:ascii="Times New Roman" w:hAnsi="Times New Roman" w:cs="Times New Roman"/>
          <w:color w:val="000000"/>
          <w:sz w:val="24"/>
          <w:szCs w:val="24"/>
        </w:rPr>
        <w:t xml:space="preserve"> (</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smrekové lesy</w:t>
      </w:r>
      <w:r w:rsidR="007423D9">
        <w:rPr>
          <w:rFonts w:ascii="Times New Roman" w:hAnsi="Times New Roman" w:cs="Times New Roman"/>
          <w:b/>
          <w:sz w:val="24"/>
          <w:szCs w:val="24"/>
        </w:rPr>
        <w:t xml:space="preserve"> </w:t>
      </w:r>
      <w:r w:rsidRPr="00EC667E">
        <w:rPr>
          <w:rFonts w:ascii="Times New Roman" w:hAnsi="Times New Roman" w:cs="Times New Roman"/>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1198"/>
        <w:gridCol w:w="1355"/>
        <w:gridCol w:w="4824"/>
      </w:tblGrid>
      <w:tr w:rsidR="00EA17A4" w:rsidRPr="002D10DC" w14:paraId="2F28CEA9" w14:textId="77777777" w:rsidTr="00303EC6">
        <w:trPr>
          <w:jc w:val="center"/>
        </w:trPr>
        <w:tc>
          <w:tcPr>
            <w:tcW w:w="1695" w:type="dxa"/>
            <w:tcMar>
              <w:top w:w="100" w:type="dxa"/>
              <w:left w:w="100" w:type="dxa"/>
              <w:bottom w:w="100" w:type="dxa"/>
              <w:right w:w="100" w:type="dxa"/>
            </w:tcMar>
          </w:tcPr>
          <w:p w14:paraId="72B5D483" w14:textId="77777777" w:rsidR="00EA17A4" w:rsidRPr="002D10DC" w:rsidRDefault="00EA17A4" w:rsidP="00303EC6">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44A6959C" w14:textId="77777777" w:rsidR="00EA17A4" w:rsidRPr="002D10DC" w:rsidRDefault="00EA17A4" w:rsidP="00303EC6">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45C64A6D" w14:textId="77777777" w:rsidR="00EA17A4" w:rsidRPr="002D10DC" w:rsidRDefault="00EA17A4" w:rsidP="00303EC6">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4824" w:type="dxa"/>
            <w:tcMar>
              <w:top w:w="100" w:type="dxa"/>
              <w:left w:w="100" w:type="dxa"/>
              <w:bottom w:w="100" w:type="dxa"/>
              <w:right w:w="100" w:type="dxa"/>
            </w:tcMar>
          </w:tcPr>
          <w:p w14:paraId="63221FBF" w14:textId="77777777" w:rsidR="00EA17A4" w:rsidRPr="002D10DC" w:rsidRDefault="00EA17A4" w:rsidP="00303EC6">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EA17A4" w:rsidRPr="002D10DC" w14:paraId="2C02D96D" w14:textId="77777777" w:rsidTr="00303EC6">
        <w:trPr>
          <w:trHeight w:val="20"/>
          <w:jc w:val="center"/>
        </w:trPr>
        <w:tc>
          <w:tcPr>
            <w:tcW w:w="1695" w:type="dxa"/>
            <w:tcMar>
              <w:top w:w="100" w:type="dxa"/>
              <w:left w:w="100" w:type="dxa"/>
              <w:bottom w:w="100" w:type="dxa"/>
              <w:right w:w="100" w:type="dxa"/>
            </w:tcMar>
          </w:tcPr>
          <w:p w14:paraId="4B8CEEED" w14:textId="77777777" w:rsidR="00EA17A4" w:rsidRPr="002D10DC" w:rsidRDefault="00EA17A4" w:rsidP="00303EC6">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78B6E983" w14:textId="77777777" w:rsidR="00EA17A4" w:rsidRPr="002D10DC" w:rsidRDefault="00EA17A4" w:rsidP="00303EC6">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1C294A9E" w14:textId="683901CC" w:rsidR="00EA17A4" w:rsidRPr="002D10DC" w:rsidRDefault="00EA17A4" w:rsidP="00303EC6">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4,45</w:t>
            </w:r>
          </w:p>
        </w:tc>
        <w:tc>
          <w:tcPr>
            <w:tcW w:w="4824" w:type="dxa"/>
            <w:tcMar>
              <w:top w:w="100" w:type="dxa"/>
              <w:left w:w="100" w:type="dxa"/>
              <w:bottom w:w="100" w:type="dxa"/>
              <w:right w:w="100" w:type="dxa"/>
            </w:tcMar>
          </w:tcPr>
          <w:p w14:paraId="772044F8" w14:textId="77777777" w:rsidR="00EA17A4" w:rsidRPr="002D10DC" w:rsidRDefault="00EA17A4" w:rsidP="00303EC6">
            <w:pPr>
              <w:widowControl w:val="0"/>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udržanie výmery biotopu v ÚEV.</w:t>
            </w:r>
          </w:p>
        </w:tc>
      </w:tr>
      <w:tr w:rsidR="00EA17A4" w:rsidRPr="002D10DC" w14:paraId="275A4343" w14:textId="77777777" w:rsidTr="00303EC6">
        <w:trPr>
          <w:trHeight w:val="179"/>
          <w:jc w:val="center"/>
        </w:trPr>
        <w:tc>
          <w:tcPr>
            <w:tcW w:w="1695" w:type="dxa"/>
            <w:tcMar>
              <w:top w:w="100" w:type="dxa"/>
              <w:left w:w="100" w:type="dxa"/>
              <w:bottom w:w="100" w:type="dxa"/>
              <w:right w:w="100" w:type="dxa"/>
            </w:tcMar>
          </w:tcPr>
          <w:p w14:paraId="045C03D7" w14:textId="77777777" w:rsidR="00EA17A4" w:rsidRPr="002D10DC" w:rsidRDefault="00EA17A4" w:rsidP="00303EC6">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590C0F65" w14:textId="77777777" w:rsidR="00EA17A4" w:rsidRPr="002D10DC" w:rsidRDefault="00EA17A4" w:rsidP="00303EC6">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3EB769B0" w14:textId="77777777" w:rsidR="00EA17A4" w:rsidRPr="002D10DC" w:rsidRDefault="00EA17A4" w:rsidP="00303EC6">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1D5E502B" w14:textId="77777777" w:rsidR="00EA17A4" w:rsidRPr="002D10DC" w:rsidRDefault="00EA17A4" w:rsidP="00303EC6">
            <w:pPr>
              <w:spacing w:line="240" w:lineRule="auto"/>
              <w:jc w:val="center"/>
              <w:rPr>
                <w:rFonts w:ascii="Times New Roman" w:hAnsi="Times New Roman" w:cs="Times New Roman"/>
                <w:sz w:val="18"/>
                <w:szCs w:val="18"/>
                <w:vertAlign w:val="superscript"/>
              </w:rPr>
            </w:pPr>
          </w:p>
        </w:tc>
        <w:tc>
          <w:tcPr>
            <w:tcW w:w="4824" w:type="dxa"/>
            <w:tcMar>
              <w:top w:w="100" w:type="dxa"/>
              <w:left w:w="100" w:type="dxa"/>
              <w:bottom w:w="100" w:type="dxa"/>
              <w:right w:w="100" w:type="dxa"/>
            </w:tcMar>
          </w:tcPr>
          <w:p w14:paraId="4636432F" w14:textId="77777777" w:rsidR="00EA17A4" w:rsidRPr="002D10DC" w:rsidRDefault="00EA17A4" w:rsidP="00303EC6">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03C83D01" w14:textId="77777777" w:rsidR="00EA17A4" w:rsidRPr="002D10DC" w:rsidRDefault="00EA17A4" w:rsidP="00303EC6">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33D90324" w14:textId="4CB752C7" w:rsidR="00EA17A4" w:rsidRPr="002D10DC" w:rsidRDefault="00EA17A4" w:rsidP="00303EC6">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 sylvestris &lt;20%, Populus tremula, Salix spp., Sorbus aucuparia</w:t>
            </w:r>
            <w:r w:rsidRPr="002D10DC">
              <w:rPr>
                <w:rFonts w:ascii="Times New Roman" w:hAnsi="Times New Roman" w:cs="Times New Roman"/>
                <w:i/>
                <w:sz w:val="18"/>
                <w:szCs w:val="18"/>
              </w:rPr>
              <w:t xml:space="preserve">. </w:t>
            </w:r>
          </w:p>
        </w:tc>
      </w:tr>
      <w:tr w:rsidR="00EA17A4" w:rsidRPr="002D10DC" w14:paraId="6D71E885" w14:textId="77777777" w:rsidTr="00303EC6">
        <w:trPr>
          <w:trHeight w:val="173"/>
          <w:jc w:val="center"/>
        </w:trPr>
        <w:tc>
          <w:tcPr>
            <w:tcW w:w="1695" w:type="dxa"/>
            <w:tcMar>
              <w:top w:w="100" w:type="dxa"/>
              <w:left w:w="100" w:type="dxa"/>
              <w:bottom w:w="100" w:type="dxa"/>
              <w:right w:w="100" w:type="dxa"/>
            </w:tcMar>
          </w:tcPr>
          <w:p w14:paraId="4CD32A3F" w14:textId="77777777" w:rsidR="00EA17A4" w:rsidRPr="002D10DC" w:rsidRDefault="00EA17A4" w:rsidP="00303EC6">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5C08829C" w14:textId="77777777" w:rsidR="00EA17A4" w:rsidRPr="002D10DC" w:rsidRDefault="00EA17A4" w:rsidP="00303EC6">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4D877EB3" w14:textId="77777777" w:rsidR="00EA17A4" w:rsidRPr="002D10DC" w:rsidRDefault="00EA17A4" w:rsidP="00303EC6">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4824" w:type="dxa"/>
            <w:tcMar>
              <w:top w:w="100" w:type="dxa"/>
              <w:left w:w="100" w:type="dxa"/>
              <w:bottom w:w="100" w:type="dxa"/>
              <w:right w:w="100" w:type="dxa"/>
            </w:tcMar>
          </w:tcPr>
          <w:p w14:paraId="621485AC" w14:textId="77777777" w:rsidR="00EA17A4" w:rsidRPr="002D10DC" w:rsidRDefault="00EA17A4" w:rsidP="00303EC6">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62D9B667" w14:textId="3034FC84" w:rsidR="00EA17A4" w:rsidRPr="002D10DC" w:rsidRDefault="00EA17A4" w:rsidP="00303EC6">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5537666F" w14:textId="0E51207F" w:rsidR="00EA17A4" w:rsidRPr="002D10DC" w:rsidRDefault="00EA17A4" w:rsidP="00303EC6">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Calamagrostis villosa, Carex canescens, Equisetum sylvaticum, Eriophorum angustifolium, Luzula luzuloides, </w:t>
            </w:r>
          </w:p>
          <w:p w14:paraId="49618212" w14:textId="27B82B04" w:rsidR="00EA17A4" w:rsidRPr="002D10DC" w:rsidRDefault="00EA17A4" w:rsidP="00303EC6">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Lycopodium annotinum</w:t>
            </w:r>
            <w:r w:rsidRPr="002D10DC">
              <w:rPr>
                <w:rFonts w:ascii="Times New Roman" w:hAnsi="Times New Roman" w:cs="Times New Roman"/>
                <w:b/>
                <w:sz w:val="18"/>
                <w:szCs w:val="18"/>
              </w:rPr>
              <w:t>Vaccinium myrtillus,</w:t>
            </w:r>
            <w:r w:rsidRPr="002D10DC">
              <w:rPr>
                <w:rFonts w:ascii="Times New Roman" w:hAnsi="Times New Roman" w:cs="Times New Roman"/>
                <w:sz w:val="18"/>
                <w:szCs w:val="18"/>
              </w:rPr>
              <w:t xml:space="preserve"> V. vitis-idaea.</w:t>
            </w:r>
          </w:p>
          <w:p w14:paraId="3CC7CCE6" w14:textId="77777777" w:rsidR="00EA17A4" w:rsidRPr="002D10DC" w:rsidRDefault="00EA17A4" w:rsidP="00303EC6">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p w14:paraId="580C5DA8" w14:textId="77777777" w:rsidR="00EA17A4" w:rsidRPr="002D10DC" w:rsidRDefault="00EA17A4" w:rsidP="00303EC6">
            <w:pPr>
              <w:spacing w:line="240" w:lineRule="auto"/>
              <w:jc w:val="both"/>
              <w:rPr>
                <w:rFonts w:ascii="Times New Roman" w:hAnsi="Times New Roman" w:cs="Times New Roman"/>
                <w:i/>
                <w:sz w:val="18"/>
                <w:szCs w:val="18"/>
              </w:rPr>
            </w:pPr>
          </w:p>
        </w:tc>
      </w:tr>
      <w:tr w:rsidR="00EA17A4" w:rsidRPr="002D10DC" w14:paraId="3BB1369E" w14:textId="77777777" w:rsidTr="00303EC6">
        <w:trPr>
          <w:trHeight w:val="114"/>
          <w:jc w:val="center"/>
        </w:trPr>
        <w:tc>
          <w:tcPr>
            <w:tcW w:w="1695" w:type="dxa"/>
            <w:tcMar>
              <w:top w:w="100" w:type="dxa"/>
              <w:left w:w="100" w:type="dxa"/>
              <w:bottom w:w="100" w:type="dxa"/>
              <w:right w:w="100" w:type="dxa"/>
            </w:tcMar>
          </w:tcPr>
          <w:p w14:paraId="45F22523" w14:textId="77777777" w:rsidR="00EA17A4" w:rsidRPr="002D10DC" w:rsidRDefault="00EA17A4" w:rsidP="00303EC6">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75877C10" w14:textId="77777777" w:rsidR="00EA17A4" w:rsidRPr="002D10DC" w:rsidRDefault="00EA17A4" w:rsidP="00303EC6">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69AF7589" w14:textId="77777777" w:rsidR="00EA17A4" w:rsidRPr="002D10DC" w:rsidRDefault="00EA17A4" w:rsidP="00303EC6">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menej ako 1 %</w:t>
            </w:r>
          </w:p>
        </w:tc>
        <w:tc>
          <w:tcPr>
            <w:tcW w:w="4824" w:type="dxa"/>
            <w:tcMar>
              <w:top w:w="100" w:type="dxa"/>
              <w:left w:w="100" w:type="dxa"/>
              <w:bottom w:w="100" w:type="dxa"/>
              <w:right w:w="100" w:type="dxa"/>
            </w:tcMar>
            <w:vAlign w:val="bottom"/>
          </w:tcPr>
          <w:p w14:paraId="0B3CEF33" w14:textId="59C7888B" w:rsidR="00EA17A4" w:rsidRPr="002D10DC" w:rsidRDefault="00EA17A4" w:rsidP="00303EC6">
            <w:pPr>
              <w:spacing w:line="240" w:lineRule="auto"/>
              <w:jc w:val="both"/>
              <w:rPr>
                <w:rFonts w:ascii="Times New Roman" w:hAnsi="Times New Roman" w:cs="Times New Roman"/>
                <w:sz w:val="18"/>
                <w:szCs w:val="18"/>
              </w:rPr>
            </w:pPr>
            <w:r w:rsidRPr="002D10DC">
              <w:rPr>
                <w:rFonts w:ascii="Times New Roman" w:hAnsi="Times New Roman" w:cs="Times New Roman"/>
                <w:color w:val="000000"/>
                <w:sz w:val="18"/>
                <w:szCs w:val="18"/>
              </w:rPr>
              <w:t>Minimálne zastúpenie alochtónnych druhov bylín (</w:t>
            </w:r>
            <w:r w:rsidRPr="002D10DC">
              <w:rPr>
                <w:rFonts w:ascii="Times New Roman" w:hAnsi="Times New Roman" w:cs="Times New Roman"/>
                <w:i/>
                <w:color w:val="000000"/>
                <w:sz w:val="18"/>
                <w:szCs w:val="18"/>
              </w:rPr>
              <w:t xml:space="preserve">Fallopia sp., Impatiens glandulifera, </w:t>
            </w:r>
          </w:p>
        </w:tc>
      </w:tr>
      <w:tr w:rsidR="00EA17A4" w:rsidRPr="002D10DC" w14:paraId="4757CAB7" w14:textId="77777777" w:rsidTr="00303EC6">
        <w:trPr>
          <w:trHeight w:val="114"/>
          <w:jc w:val="center"/>
        </w:trPr>
        <w:tc>
          <w:tcPr>
            <w:tcW w:w="1695" w:type="dxa"/>
            <w:tcMar>
              <w:top w:w="100" w:type="dxa"/>
              <w:left w:w="100" w:type="dxa"/>
              <w:bottom w:w="100" w:type="dxa"/>
              <w:right w:w="100" w:type="dxa"/>
            </w:tcMar>
          </w:tcPr>
          <w:p w14:paraId="188922FE" w14:textId="77777777" w:rsidR="00EA17A4" w:rsidRPr="002D10DC" w:rsidRDefault="00EA17A4" w:rsidP="00303EC6">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60102AB6" w14:textId="77777777" w:rsidR="00EA17A4" w:rsidRPr="002D10DC" w:rsidRDefault="00EA17A4" w:rsidP="00303EC6">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67436A0C" w14:textId="77777777" w:rsidR="00EA17A4" w:rsidRPr="002D10DC" w:rsidRDefault="00EA17A4" w:rsidP="00303EC6">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204837B6" w14:textId="77777777" w:rsidR="00EA17A4" w:rsidRPr="002D10DC" w:rsidRDefault="00EA17A4" w:rsidP="00303EC6">
            <w:pPr>
              <w:spacing w:line="240" w:lineRule="auto"/>
              <w:jc w:val="center"/>
              <w:rPr>
                <w:rFonts w:ascii="Times New Roman" w:hAnsi="Times New Roman" w:cs="Times New Roman"/>
                <w:color w:val="000000"/>
                <w:sz w:val="18"/>
                <w:szCs w:val="18"/>
              </w:rPr>
            </w:pPr>
          </w:p>
          <w:p w14:paraId="0D8E036F" w14:textId="77777777" w:rsidR="00EA17A4" w:rsidRPr="002D10DC" w:rsidRDefault="00EA17A4" w:rsidP="00303EC6">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4824" w:type="dxa"/>
            <w:tcMar>
              <w:top w:w="100" w:type="dxa"/>
              <w:left w:w="100" w:type="dxa"/>
              <w:bottom w:w="100" w:type="dxa"/>
              <w:right w:w="100" w:type="dxa"/>
            </w:tcMar>
            <w:vAlign w:val="bottom"/>
          </w:tcPr>
          <w:p w14:paraId="1C266349" w14:textId="77777777" w:rsidR="00EA17A4" w:rsidRPr="002D10DC" w:rsidRDefault="00EA17A4" w:rsidP="00303EC6">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07BBB693" w14:textId="77777777" w:rsidR="00EA17A4" w:rsidRPr="002D10DC" w:rsidRDefault="00EA17A4" w:rsidP="00303EC6">
            <w:pPr>
              <w:spacing w:line="240" w:lineRule="auto"/>
              <w:rPr>
                <w:rFonts w:ascii="Times New Roman" w:hAnsi="Times New Roman" w:cs="Times New Roman"/>
                <w:sz w:val="18"/>
                <w:szCs w:val="18"/>
              </w:rPr>
            </w:pPr>
          </w:p>
        </w:tc>
      </w:tr>
    </w:tbl>
    <w:p w14:paraId="1A0DFA0F" w14:textId="77777777" w:rsidR="00EA17A4" w:rsidRDefault="00EA17A4" w:rsidP="00EA17A4">
      <w:pPr>
        <w:pStyle w:val="Zkladntext"/>
        <w:widowControl w:val="0"/>
        <w:spacing w:after="120"/>
        <w:jc w:val="both"/>
        <w:rPr>
          <w:b w:val="0"/>
          <w:color w:val="000000"/>
        </w:rPr>
      </w:pPr>
    </w:p>
    <w:p w14:paraId="17871F0A" w14:textId="2C2CE106" w:rsidR="00EA17A4" w:rsidRPr="00283555" w:rsidRDefault="00EA17A4" w:rsidP="00EA17A4">
      <w:pPr>
        <w:pStyle w:val="Zkladntext"/>
        <w:widowControl w:val="0"/>
        <w:spacing w:after="120"/>
        <w:jc w:val="both"/>
        <w:rPr>
          <w:b w:val="0"/>
          <w:color w:val="000000"/>
          <w:shd w:val="clear" w:color="auto" w:fill="FFFFFF"/>
        </w:rPr>
      </w:pPr>
      <w:r w:rsidRPr="00283555">
        <w:rPr>
          <w:b w:val="0"/>
          <w:color w:val="000000"/>
        </w:rPr>
        <w:t>Zlepšenie stavu biotopu</w:t>
      </w:r>
      <w:r w:rsidRPr="00283555">
        <w:rPr>
          <w:color w:val="000000"/>
        </w:rPr>
        <w:t xml:space="preserve"> Ls5.2 </w:t>
      </w:r>
      <w:r w:rsidRPr="00283555">
        <w:rPr>
          <w:bCs w:val="0"/>
          <w:color w:val="000000"/>
          <w:shd w:val="clear" w:color="auto" w:fill="FFFFFF"/>
        </w:rPr>
        <w:t>(</w:t>
      </w:r>
      <w:r w:rsidRPr="00283555">
        <w:rPr>
          <w:color w:val="000000"/>
          <w:lang w:eastAsia="sk-SK"/>
        </w:rPr>
        <w:t>9110</w:t>
      </w:r>
      <w:r w:rsidRPr="00283555">
        <w:rPr>
          <w:bCs w:val="0"/>
          <w:color w:val="000000"/>
          <w:shd w:val="clear" w:color="auto" w:fill="FFFFFF"/>
        </w:rPr>
        <w:t>) Kyslomilné bukové lesy</w:t>
      </w:r>
      <w:r w:rsidRPr="00283555">
        <w:rPr>
          <w:b w:val="0"/>
          <w:color w:val="000000"/>
        </w:rPr>
        <w:t xml:space="preserve"> za splnenia nasledovných atribútov</w:t>
      </w:r>
      <w:r w:rsidRPr="00283555">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A17A4" w:rsidRPr="00283555" w14:paraId="2749BA44" w14:textId="77777777" w:rsidTr="00303EC6">
        <w:trPr>
          <w:jc w:val="center"/>
        </w:trPr>
        <w:tc>
          <w:tcPr>
            <w:tcW w:w="2420" w:type="dxa"/>
            <w:tcMar>
              <w:top w:w="100" w:type="dxa"/>
              <w:left w:w="100" w:type="dxa"/>
              <w:bottom w:w="100" w:type="dxa"/>
              <w:right w:w="100" w:type="dxa"/>
            </w:tcMar>
          </w:tcPr>
          <w:p w14:paraId="35BE71FD" w14:textId="77777777" w:rsidR="00EA17A4" w:rsidRPr="00283555" w:rsidRDefault="00EA17A4" w:rsidP="00303EC6">
            <w:pPr>
              <w:widowControl w:val="0"/>
              <w:jc w:val="center"/>
              <w:rPr>
                <w:rFonts w:ascii="Times New Roman" w:hAnsi="Times New Roman" w:cs="Times New Roman"/>
                <w:b/>
                <w:sz w:val="18"/>
                <w:szCs w:val="18"/>
              </w:rPr>
            </w:pPr>
            <w:r w:rsidRPr="0028355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627C8F4" w14:textId="77777777" w:rsidR="00EA17A4" w:rsidRPr="00283555" w:rsidRDefault="00EA17A4" w:rsidP="00303EC6">
            <w:pPr>
              <w:widowControl w:val="0"/>
              <w:jc w:val="center"/>
              <w:rPr>
                <w:rFonts w:ascii="Times New Roman" w:hAnsi="Times New Roman" w:cs="Times New Roman"/>
                <w:b/>
                <w:sz w:val="18"/>
                <w:szCs w:val="18"/>
              </w:rPr>
            </w:pPr>
            <w:r w:rsidRPr="0028355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F5534E0" w14:textId="77777777" w:rsidR="00EA17A4" w:rsidRPr="00283555" w:rsidRDefault="00EA17A4" w:rsidP="00303EC6">
            <w:pPr>
              <w:widowControl w:val="0"/>
              <w:jc w:val="center"/>
              <w:rPr>
                <w:rFonts w:ascii="Times New Roman" w:hAnsi="Times New Roman" w:cs="Times New Roman"/>
                <w:b/>
                <w:sz w:val="18"/>
                <w:szCs w:val="18"/>
              </w:rPr>
            </w:pPr>
            <w:r w:rsidRPr="0028355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22DA2EFF" w14:textId="77777777" w:rsidR="00EA17A4" w:rsidRPr="00283555" w:rsidRDefault="00EA17A4" w:rsidP="00303EC6">
            <w:pPr>
              <w:widowControl w:val="0"/>
              <w:jc w:val="center"/>
              <w:rPr>
                <w:rFonts w:ascii="Times New Roman" w:hAnsi="Times New Roman" w:cs="Times New Roman"/>
                <w:b/>
                <w:sz w:val="18"/>
                <w:szCs w:val="18"/>
              </w:rPr>
            </w:pPr>
            <w:r w:rsidRPr="00283555">
              <w:rPr>
                <w:rFonts w:ascii="Times New Roman" w:hAnsi="Times New Roman" w:cs="Times New Roman"/>
                <w:b/>
                <w:sz w:val="18"/>
                <w:szCs w:val="18"/>
              </w:rPr>
              <w:t>Doplnkové informácie</w:t>
            </w:r>
          </w:p>
        </w:tc>
      </w:tr>
      <w:tr w:rsidR="00EA17A4" w:rsidRPr="00283555" w14:paraId="3239B234" w14:textId="77777777" w:rsidTr="00303EC6">
        <w:trPr>
          <w:trHeight w:val="193"/>
          <w:jc w:val="center"/>
        </w:trPr>
        <w:tc>
          <w:tcPr>
            <w:tcW w:w="2420" w:type="dxa"/>
            <w:tcMar>
              <w:top w:w="100" w:type="dxa"/>
              <w:left w:w="100" w:type="dxa"/>
              <w:bottom w:w="100" w:type="dxa"/>
              <w:right w:w="100" w:type="dxa"/>
            </w:tcMar>
            <w:vAlign w:val="center"/>
          </w:tcPr>
          <w:p w14:paraId="527B7D12" w14:textId="77777777" w:rsidR="00EA17A4" w:rsidRPr="00283555" w:rsidRDefault="00EA17A4" w:rsidP="00303EC6">
            <w:pPr>
              <w:widowControl w:val="0"/>
              <w:jc w:val="center"/>
              <w:rPr>
                <w:rFonts w:ascii="Times New Roman" w:hAnsi="Times New Roman" w:cs="Times New Roman"/>
                <w:sz w:val="18"/>
                <w:szCs w:val="18"/>
              </w:rPr>
            </w:pPr>
            <w:r w:rsidRPr="00283555">
              <w:rPr>
                <w:rFonts w:ascii="Times New Roman" w:hAnsi="Times New Roman" w:cs="Times New Roman"/>
                <w:color w:val="000000"/>
                <w:sz w:val="18"/>
                <w:szCs w:val="18"/>
              </w:rPr>
              <w:t>Výmera biotopu</w:t>
            </w:r>
          </w:p>
        </w:tc>
        <w:tc>
          <w:tcPr>
            <w:tcW w:w="1276" w:type="dxa"/>
            <w:tcMar>
              <w:top w:w="100" w:type="dxa"/>
              <w:left w:w="100" w:type="dxa"/>
              <w:bottom w:w="100" w:type="dxa"/>
              <w:right w:w="100" w:type="dxa"/>
            </w:tcMar>
            <w:vAlign w:val="center"/>
          </w:tcPr>
          <w:p w14:paraId="667A087C" w14:textId="77777777" w:rsidR="00EA17A4" w:rsidRPr="00283555" w:rsidRDefault="00EA17A4" w:rsidP="00303EC6">
            <w:pPr>
              <w:widowControl w:val="0"/>
              <w:jc w:val="center"/>
              <w:rPr>
                <w:rFonts w:ascii="Times New Roman" w:hAnsi="Times New Roman" w:cs="Times New Roman"/>
                <w:sz w:val="18"/>
                <w:szCs w:val="18"/>
              </w:rPr>
            </w:pPr>
            <w:r w:rsidRPr="00283555">
              <w:rPr>
                <w:rFonts w:ascii="Times New Roman" w:hAnsi="Times New Roman" w:cs="Times New Roman"/>
                <w:sz w:val="18"/>
                <w:szCs w:val="18"/>
              </w:rPr>
              <w:t>ha</w:t>
            </w:r>
          </w:p>
        </w:tc>
        <w:tc>
          <w:tcPr>
            <w:tcW w:w="1559" w:type="dxa"/>
            <w:tcMar>
              <w:top w:w="100" w:type="dxa"/>
              <w:left w:w="100" w:type="dxa"/>
              <w:bottom w:w="100" w:type="dxa"/>
              <w:right w:w="100" w:type="dxa"/>
            </w:tcMar>
            <w:vAlign w:val="center"/>
          </w:tcPr>
          <w:p w14:paraId="72A45AEE" w14:textId="46C4FF7C" w:rsidR="00EA17A4" w:rsidRPr="00283555" w:rsidRDefault="00EA17A4" w:rsidP="00303EC6">
            <w:pPr>
              <w:widowControl w:val="0"/>
              <w:jc w:val="center"/>
              <w:rPr>
                <w:rFonts w:ascii="Times New Roman" w:hAnsi="Times New Roman" w:cs="Times New Roman"/>
                <w:sz w:val="18"/>
                <w:szCs w:val="18"/>
              </w:rPr>
            </w:pPr>
            <w:r>
              <w:rPr>
                <w:rFonts w:ascii="Times New Roman" w:hAnsi="Times New Roman" w:cs="Times New Roman"/>
                <w:sz w:val="18"/>
                <w:szCs w:val="18"/>
              </w:rPr>
              <w:t>11,13</w:t>
            </w:r>
          </w:p>
        </w:tc>
        <w:tc>
          <w:tcPr>
            <w:tcW w:w="4121" w:type="dxa"/>
            <w:tcMar>
              <w:top w:w="100" w:type="dxa"/>
              <w:left w:w="100" w:type="dxa"/>
              <w:bottom w:w="100" w:type="dxa"/>
              <w:right w:w="100" w:type="dxa"/>
            </w:tcMar>
            <w:vAlign w:val="center"/>
          </w:tcPr>
          <w:p w14:paraId="26414D28" w14:textId="77777777" w:rsidR="00EA17A4" w:rsidRPr="00283555" w:rsidRDefault="00EA17A4" w:rsidP="00303EC6">
            <w:pPr>
              <w:widowControl w:val="0"/>
              <w:jc w:val="center"/>
              <w:rPr>
                <w:rFonts w:ascii="Times New Roman" w:hAnsi="Times New Roman" w:cs="Times New Roman"/>
                <w:sz w:val="18"/>
                <w:szCs w:val="18"/>
              </w:rPr>
            </w:pPr>
            <w:r w:rsidRPr="00283555">
              <w:rPr>
                <w:rFonts w:ascii="Times New Roman" w:hAnsi="Times New Roman" w:cs="Times New Roman"/>
                <w:color w:val="000000"/>
                <w:sz w:val="18"/>
                <w:szCs w:val="18"/>
              </w:rPr>
              <w:t>Min. udržanie existujúcej výmery biotopu v ÚEV.</w:t>
            </w:r>
          </w:p>
        </w:tc>
      </w:tr>
      <w:tr w:rsidR="00EA17A4" w:rsidRPr="00283555" w14:paraId="01212D47" w14:textId="77777777" w:rsidTr="00303EC6">
        <w:trPr>
          <w:trHeight w:val="179"/>
          <w:jc w:val="center"/>
        </w:trPr>
        <w:tc>
          <w:tcPr>
            <w:tcW w:w="2420" w:type="dxa"/>
            <w:tcMar>
              <w:top w:w="100" w:type="dxa"/>
              <w:left w:w="100" w:type="dxa"/>
              <w:bottom w:w="100" w:type="dxa"/>
              <w:right w:w="100" w:type="dxa"/>
            </w:tcMar>
            <w:vAlign w:val="center"/>
          </w:tcPr>
          <w:p w14:paraId="6A7630FB"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center"/>
          </w:tcPr>
          <w:p w14:paraId="534200F2" w14:textId="77777777" w:rsidR="00EA17A4" w:rsidRPr="00283555" w:rsidRDefault="00EA17A4" w:rsidP="00303EC6">
            <w:pPr>
              <w:jc w:val="center"/>
              <w:rPr>
                <w:rFonts w:ascii="Times New Roman" w:hAnsi="Times New Roman" w:cs="Times New Roman"/>
                <w:sz w:val="18"/>
                <w:szCs w:val="18"/>
                <w:vertAlign w:val="superscript"/>
              </w:rPr>
            </w:pPr>
            <w:r w:rsidRPr="00283555">
              <w:rPr>
                <w:rFonts w:ascii="Times New Roman" w:hAnsi="Times New Roman" w:cs="Times New Roman"/>
                <w:sz w:val="18"/>
                <w:szCs w:val="18"/>
              </w:rPr>
              <w:t>Percento pokrytia / ha</w:t>
            </w:r>
          </w:p>
        </w:tc>
        <w:tc>
          <w:tcPr>
            <w:tcW w:w="1559" w:type="dxa"/>
            <w:tcMar>
              <w:top w:w="100" w:type="dxa"/>
              <w:left w:w="100" w:type="dxa"/>
              <w:bottom w:w="100" w:type="dxa"/>
              <w:right w:w="100" w:type="dxa"/>
            </w:tcMar>
            <w:vAlign w:val="center"/>
          </w:tcPr>
          <w:p w14:paraId="262B361B" w14:textId="77777777" w:rsidR="00EA17A4" w:rsidRPr="00283555" w:rsidRDefault="00EA17A4" w:rsidP="00303EC6">
            <w:pPr>
              <w:jc w:val="center"/>
              <w:rPr>
                <w:rFonts w:ascii="Times New Roman" w:hAnsi="Times New Roman" w:cs="Times New Roman"/>
                <w:sz w:val="18"/>
                <w:szCs w:val="18"/>
                <w:vertAlign w:val="superscript"/>
              </w:rPr>
            </w:pPr>
            <w:r w:rsidRPr="00283555">
              <w:rPr>
                <w:rFonts w:ascii="Times New Roman" w:hAnsi="Times New Roman" w:cs="Times New Roman"/>
                <w:sz w:val="18"/>
                <w:szCs w:val="18"/>
              </w:rPr>
              <w:t>najmenej 80 %</w:t>
            </w:r>
          </w:p>
        </w:tc>
        <w:tc>
          <w:tcPr>
            <w:tcW w:w="4121" w:type="dxa"/>
            <w:tcMar>
              <w:top w:w="100" w:type="dxa"/>
              <w:left w:w="100" w:type="dxa"/>
              <w:bottom w:w="100" w:type="dxa"/>
              <w:right w:w="100" w:type="dxa"/>
            </w:tcMar>
            <w:vAlign w:val="center"/>
          </w:tcPr>
          <w:p w14:paraId="62C77CC1"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sz w:val="18"/>
                <w:szCs w:val="18"/>
              </w:rPr>
              <w:t>Charakteristická druhová skladba:</w:t>
            </w:r>
          </w:p>
          <w:p w14:paraId="1A09D4E1" w14:textId="19E15DCF" w:rsidR="00EA17A4" w:rsidRPr="00283555" w:rsidRDefault="00EA17A4" w:rsidP="00303EC6">
            <w:pPr>
              <w:autoSpaceDE w:val="0"/>
              <w:autoSpaceDN w:val="0"/>
              <w:adjustRightInd w:val="0"/>
              <w:jc w:val="center"/>
              <w:rPr>
                <w:rFonts w:ascii="Times New Roman" w:hAnsi="Times New Roman" w:cs="Times New Roman"/>
                <w:b/>
                <w:sz w:val="18"/>
                <w:szCs w:val="18"/>
              </w:rPr>
            </w:pPr>
            <w:r w:rsidRPr="00283555">
              <w:rPr>
                <w:rFonts w:ascii="Times New Roman" w:hAnsi="Times New Roman" w:cs="Times New Roman"/>
                <w:sz w:val="18"/>
                <w:szCs w:val="18"/>
              </w:rPr>
              <w:t xml:space="preserve">4. lesný vegetačný stupeň (lvs) – </w:t>
            </w:r>
            <w:r w:rsidRPr="00283555">
              <w:rPr>
                <w:rFonts w:ascii="Times New Roman" w:hAnsi="Times New Roman" w:cs="Times New Roman"/>
                <w:i/>
                <w:sz w:val="18"/>
                <w:szCs w:val="18"/>
              </w:rPr>
              <w:t xml:space="preserve">Abies alba &lt;30 %, A.platanoides, A. pseudoplatanus,  Betula pendula, Carpinus betulus, Cerasus avium,  </w:t>
            </w:r>
            <w:r w:rsidRPr="00283555">
              <w:rPr>
                <w:rFonts w:ascii="Times New Roman" w:hAnsi="Times New Roman" w:cs="Times New Roman"/>
                <w:b/>
                <w:i/>
                <w:sz w:val="18"/>
                <w:szCs w:val="18"/>
              </w:rPr>
              <w:t>Fagus sylvatica</w:t>
            </w:r>
            <w:r w:rsidRPr="00283555">
              <w:rPr>
                <w:rFonts w:ascii="Times New Roman" w:hAnsi="Times New Roman" w:cs="Times New Roman"/>
                <w:i/>
                <w:sz w:val="18"/>
                <w:szCs w:val="18"/>
              </w:rPr>
              <w:t>, Fraxinus excelsior, Picea abies &lt;5%, Pinus sylvestris &lt;15 %, Populus tremula,</w:t>
            </w:r>
            <w:r w:rsidRPr="00283555">
              <w:rPr>
                <w:rFonts w:ascii="Times New Roman" w:hAnsi="Times New Roman" w:cs="Times New Roman"/>
                <w:sz w:val="18"/>
                <w:szCs w:val="18"/>
              </w:rPr>
              <w:t xml:space="preserve"> </w:t>
            </w:r>
            <w:r w:rsidRPr="00283555">
              <w:rPr>
                <w:rFonts w:ascii="Times New Roman" w:hAnsi="Times New Roman" w:cs="Times New Roman"/>
                <w:i/>
                <w:sz w:val="18"/>
                <w:szCs w:val="18"/>
              </w:rPr>
              <w:t xml:space="preserve"> Q. petraea </w:t>
            </w:r>
            <w:r w:rsidRPr="00283555">
              <w:rPr>
                <w:rFonts w:ascii="Times New Roman" w:hAnsi="Times New Roman" w:cs="Times New Roman"/>
                <w:sz w:val="18"/>
                <w:szCs w:val="18"/>
              </w:rPr>
              <w:t>agg</w:t>
            </w:r>
            <w:r w:rsidRPr="00283555">
              <w:rPr>
                <w:rFonts w:ascii="Times New Roman" w:hAnsi="Times New Roman" w:cs="Times New Roman"/>
                <w:i/>
                <w:sz w:val="18"/>
                <w:szCs w:val="18"/>
              </w:rPr>
              <w:t>,</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 xml:space="preserve">Sorbus </w:t>
            </w:r>
            <w:r w:rsidRPr="00283555">
              <w:rPr>
                <w:rFonts w:ascii="Times New Roman" w:hAnsi="Times New Roman" w:cs="Times New Roman"/>
                <w:sz w:val="18"/>
                <w:szCs w:val="18"/>
              </w:rPr>
              <w:t>spp.,</w:t>
            </w:r>
            <w:r w:rsidRPr="00283555">
              <w:rPr>
                <w:rFonts w:ascii="Times New Roman" w:hAnsi="Times New Roman" w:cs="Times New Roman"/>
                <w:i/>
                <w:sz w:val="18"/>
                <w:szCs w:val="18"/>
              </w:rPr>
              <w:t xml:space="preserve"> Tilia cordata, T. platyphyllos,</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Ulmus glabra</w:t>
            </w:r>
            <w:r w:rsidRPr="00283555">
              <w:rPr>
                <w:rFonts w:ascii="Times New Roman" w:hAnsi="Times New Roman" w:cs="Times New Roman"/>
                <w:sz w:val="18"/>
                <w:szCs w:val="18"/>
              </w:rPr>
              <w:t>.</w:t>
            </w:r>
          </w:p>
          <w:p w14:paraId="06386A46" w14:textId="77777777" w:rsidR="00EA17A4" w:rsidRPr="00283555" w:rsidRDefault="00EA17A4" w:rsidP="00303EC6">
            <w:pPr>
              <w:autoSpaceDE w:val="0"/>
              <w:autoSpaceDN w:val="0"/>
              <w:adjustRightInd w:val="0"/>
              <w:jc w:val="center"/>
              <w:rPr>
                <w:rFonts w:ascii="Times New Roman" w:hAnsi="Times New Roman" w:cs="Times New Roman"/>
                <w:sz w:val="18"/>
                <w:szCs w:val="18"/>
              </w:rPr>
            </w:pPr>
            <w:r w:rsidRPr="00283555">
              <w:rPr>
                <w:rFonts w:ascii="Times New Roman" w:hAnsi="Times New Roman" w:cs="Times New Roman"/>
                <w:sz w:val="18"/>
                <w:szCs w:val="18"/>
              </w:rPr>
              <w:t xml:space="preserve">5. lvs – </w:t>
            </w:r>
            <w:r w:rsidRPr="00283555">
              <w:rPr>
                <w:rFonts w:ascii="Times New Roman" w:hAnsi="Times New Roman" w:cs="Times New Roman"/>
                <w:b/>
                <w:i/>
                <w:sz w:val="18"/>
                <w:szCs w:val="18"/>
              </w:rPr>
              <w:t>Abies alba</w:t>
            </w:r>
            <w:r w:rsidRPr="00283555">
              <w:rPr>
                <w:rFonts w:ascii="Times New Roman" w:hAnsi="Times New Roman" w:cs="Times New Roman"/>
                <w:i/>
                <w:sz w:val="18"/>
                <w:szCs w:val="18"/>
              </w:rPr>
              <w:t xml:space="preserve"> &lt;40 %, </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A.platanoides,</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 xml:space="preserve">A. pseudoplatanus, Betula pendula, </w:t>
            </w:r>
            <w:r w:rsidRPr="00283555">
              <w:rPr>
                <w:rFonts w:ascii="Times New Roman" w:hAnsi="Times New Roman" w:cs="Times New Roman"/>
                <w:b/>
                <w:i/>
                <w:sz w:val="18"/>
                <w:szCs w:val="18"/>
              </w:rPr>
              <w:t xml:space="preserve"> Fagus sylvatica*</w:t>
            </w:r>
            <w:r w:rsidRPr="00283555">
              <w:rPr>
                <w:rFonts w:ascii="Times New Roman" w:hAnsi="Times New Roman" w:cs="Times New Roman"/>
                <w:i/>
                <w:sz w:val="18"/>
                <w:szCs w:val="18"/>
              </w:rPr>
              <w:t xml:space="preserve">, Fraxinus excelsior, Larix decidua &lt;5 %, Picea abies &lt;30 %, Pinus sylvestris &lt;15 %, Sorbus </w:t>
            </w:r>
            <w:r w:rsidRPr="00283555">
              <w:rPr>
                <w:rFonts w:ascii="Times New Roman" w:hAnsi="Times New Roman" w:cs="Times New Roman"/>
                <w:sz w:val="18"/>
                <w:szCs w:val="18"/>
              </w:rPr>
              <w:t>spp.,</w:t>
            </w:r>
            <w:r w:rsidRPr="00283555">
              <w:rPr>
                <w:rFonts w:ascii="Times New Roman" w:hAnsi="Times New Roman" w:cs="Times New Roman"/>
                <w:i/>
                <w:sz w:val="18"/>
                <w:szCs w:val="18"/>
              </w:rPr>
              <w:t xml:space="preserve"> Tilia cordata,</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T. platyphyllos, Ulmus glabra</w:t>
            </w:r>
            <w:r w:rsidRPr="00283555">
              <w:rPr>
                <w:rFonts w:ascii="Times New Roman" w:hAnsi="Times New Roman" w:cs="Times New Roman"/>
                <w:sz w:val="18"/>
                <w:szCs w:val="18"/>
              </w:rPr>
              <w:t>.</w:t>
            </w:r>
          </w:p>
          <w:p w14:paraId="3D51AB30" w14:textId="77777777" w:rsidR="00EA17A4" w:rsidRPr="00283555" w:rsidRDefault="00EA17A4" w:rsidP="00303EC6">
            <w:pPr>
              <w:autoSpaceDE w:val="0"/>
              <w:autoSpaceDN w:val="0"/>
              <w:adjustRightInd w:val="0"/>
              <w:jc w:val="center"/>
              <w:rPr>
                <w:rFonts w:ascii="Times New Roman" w:hAnsi="Times New Roman" w:cs="Times New Roman"/>
                <w:b/>
                <w:sz w:val="18"/>
                <w:szCs w:val="18"/>
              </w:rPr>
            </w:pPr>
            <w:r w:rsidRPr="00283555">
              <w:rPr>
                <w:rFonts w:ascii="Times New Roman" w:hAnsi="Times New Roman" w:cs="Times New Roman"/>
                <w:b/>
                <w:sz w:val="18"/>
                <w:szCs w:val="18"/>
              </w:rPr>
              <w:t>*</w:t>
            </w:r>
            <w:r w:rsidRPr="00283555">
              <w:rPr>
                <w:rFonts w:ascii="Times New Roman" w:hAnsi="Times New Roman" w:cs="Times New Roman"/>
                <w:sz w:val="18"/>
                <w:szCs w:val="18"/>
              </w:rPr>
              <w:t>(</w:t>
            </w:r>
            <w:r w:rsidRPr="00283555">
              <w:rPr>
                <w:rFonts w:ascii="Times New Roman" w:hAnsi="Times New Roman" w:cs="Times New Roman"/>
                <w:b/>
                <w:i/>
                <w:sz w:val="18"/>
                <w:szCs w:val="18"/>
              </w:rPr>
              <w:t xml:space="preserve">Fagus sylvatica </w:t>
            </w:r>
            <w:r w:rsidRPr="00283555">
              <w:rPr>
                <w:rFonts w:ascii="Times New Roman" w:hAnsi="Times New Roman" w:cs="Times New Roman"/>
                <w:sz w:val="18"/>
                <w:szCs w:val="18"/>
              </w:rPr>
              <w:t>minimálne 40 %)</w:t>
            </w:r>
          </w:p>
        </w:tc>
      </w:tr>
      <w:tr w:rsidR="00EA17A4" w:rsidRPr="00283555" w14:paraId="7FC52E86" w14:textId="77777777" w:rsidTr="00303EC6">
        <w:trPr>
          <w:trHeight w:val="173"/>
          <w:jc w:val="center"/>
        </w:trPr>
        <w:tc>
          <w:tcPr>
            <w:tcW w:w="2420" w:type="dxa"/>
            <w:tcMar>
              <w:top w:w="100" w:type="dxa"/>
              <w:left w:w="100" w:type="dxa"/>
              <w:bottom w:w="100" w:type="dxa"/>
              <w:right w:w="100" w:type="dxa"/>
            </w:tcMar>
            <w:vAlign w:val="center"/>
          </w:tcPr>
          <w:p w14:paraId="70D2B24A"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center"/>
          </w:tcPr>
          <w:p w14:paraId="5E0EB53F" w14:textId="77777777" w:rsidR="00EA17A4" w:rsidRPr="00283555" w:rsidRDefault="00EA17A4" w:rsidP="00303EC6">
            <w:pPr>
              <w:widowControl w:val="0"/>
              <w:spacing w:before="240"/>
              <w:jc w:val="center"/>
              <w:rPr>
                <w:rFonts w:ascii="Times New Roman" w:hAnsi="Times New Roman" w:cs="Times New Roman"/>
                <w:sz w:val="18"/>
                <w:szCs w:val="18"/>
              </w:rPr>
            </w:pPr>
            <w:r w:rsidRPr="0028355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vAlign w:val="center"/>
          </w:tcPr>
          <w:p w14:paraId="754C1AB5" w14:textId="77777777" w:rsidR="00EA17A4" w:rsidRPr="00283555" w:rsidRDefault="00EA17A4" w:rsidP="00303EC6">
            <w:pPr>
              <w:widowControl w:val="0"/>
              <w:spacing w:before="240"/>
              <w:jc w:val="center"/>
              <w:rPr>
                <w:rFonts w:ascii="Times New Roman" w:hAnsi="Times New Roman" w:cs="Times New Roman"/>
                <w:sz w:val="18"/>
                <w:szCs w:val="18"/>
              </w:rPr>
            </w:pPr>
            <w:r w:rsidRPr="00283555">
              <w:rPr>
                <w:rFonts w:ascii="Times New Roman" w:hAnsi="Times New Roman" w:cs="Times New Roman"/>
                <w:sz w:val="18"/>
                <w:szCs w:val="18"/>
              </w:rPr>
              <w:t>najmenej 3</w:t>
            </w:r>
          </w:p>
        </w:tc>
        <w:tc>
          <w:tcPr>
            <w:tcW w:w="4121" w:type="dxa"/>
            <w:tcMar>
              <w:top w:w="100" w:type="dxa"/>
              <w:left w:w="100" w:type="dxa"/>
              <w:bottom w:w="100" w:type="dxa"/>
              <w:right w:w="100" w:type="dxa"/>
            </w:tcMar>
            <w:vAlign w:val="center"/>
          </w:tcPr>
          <w:p w14:paraId="03A99662"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sz w:val="18"/>
                <w:szCs w:val="18"/>
              </w:rPr>
              <w:t>Charakteristická druhová skladba:</w:t>
            </w:r>
          </w:p>
          <w:p w14:paraId="1BFACE33" w14:textId="77777777" w:rsidR="00EA17A4" w:rsidRPr="00283555" w:rsidRDefault="00EA17A4" w:rsidP="00303EC6">
            <w:pPr>
              <w:jc w:val="center"/>
              <w:rPr>
                <w:rFonts w:ascii="Times New Roman" w:hAnsi="Times New Roman" w:cs="Times New Roman"/>
                <w:i/>
                <w:sz w:val="18"/>
                <w:szCs w:val="18"/>
              </w:rPr>
            </w:pPr>
            <w:r w:rsidRPr="0028355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EA17A4" w:rsidRPr="00283555" w14:paraId="78766C8D" w14:textId="77777777" w:rsidTr="00303EC6">
        <w:trPr>
          <w:trHeight w:val="114"/>
          <w:jc w:val="center"/>
        </w:trPr>
        <w:tc>
          <w:tcPr>
            <w:tcW w:w="2420" w:type="dxa"/>
            <w:tcMar>
              <w:top w:w="100" w:type="dxa"/>
              <w:left w:w="100" w:type="dxa"/>
              <w:bottom w:w="100" w:type="dxa"/>
              <w:right w:w="100" w:type="dxa"/>
            </w:tcMar>
            <w:vAlign w:val="center"/>
          </w:tcPr>
          <w:p w14:paraId="4A96CD21"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center"/>
          </w:tcPr>
          <w:p w14:paraId="16484DF9"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sz w:val="18"/>
                <w:szCs w:val="18"/>
              </w:rPr>
              <w:t>Percento pokrytia / ha</w:t>
            </w:r>
          </w:p>
        </w:tc>
        <w:tc>
          <w:tcPr>
            <w:tcW w:w="1559" w:type="dxa"/>
            <w:tcMar>
              <w:top w:w="100" w:type="dxa"/>
              <w:left w:w="100" w:type="dxa"/>
              <w:bottom w:w="100" w:type="dxa"/>
              <w:right w:w="100" w:type="dxa"/>
            </w:tcMar>
            <w:vAlign w:val="center"/>
          </w:tcPr>
          <w:p w14:paraId="6EE3FAE8"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sz w:val="18"/>
                <w:szCs w:val="18"/>
              </w:rPr>
              <w:t>Menej ako 1 %</w:t>
            </w:r>
          </w:p>
        </w:tc>
        <w:tc>
          <w:tcPr>
            <w:tcW w:w="4121" w:type="dxa"/>
            <w:tcMar>
              <w:top w:w="100" w:type="dxa"/>
              <w:left w:w="100" w:type="dxa"/>
              <w:bottom w:w="100" w:type="dxa"/>
              <w:right w:w="100" w:type="dxa"/>
            </w:tcMar>
            <w:vAlign w:val="center"/>
          </w:tcPr>
          <w:p w14:paraId="3B1D91FD"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color w:val="000000"/>
                <w:sz w:val="18"/>
                <w:szCs w:val="18"/>
              </w:rPr>
              <w:t>Minimálne zastúpenie alochtónnych/inváznych druhov bylín (</w:t>
            </w:r>
            <w:r w:rsidRPr="00283555">
              <w:rPr>
                <w:rFonts w:ascii="Times New Roman" w:hAnsi="Times New Roman" w:cs="Times New Roman"/>
                <w:i/>
                <w:color w:val="000000"/>
                <w:sz w:val="18"/>
                <w:szCs w:val="18"/>
              </w:rPr>
              <w:t>Fallopia sp., Impatiens glandulifera, I. parviflora</w:t>
            </w:r>
            <w:r w:rsidRPr="00283555">
              <w:rPr>
                <w:rFonts w:ascii="Times New Roman" w:hAnsi="Times New Roman" w:cs="Times New Roman"/>
                <w:color w:val="000000"/>
                <w:sz w:val="18"/>
                <w:szCs w:val="18"/>
              </w:rPr>
              <w:t>)</w:t>
            </w:r>
          </w:p>
        </w:tc>
      </w:tr>
      <w:tr w:rsidR="00EA17A4" w:rsidRPr="00283555" w14:paraId="7FF76D0C" w14:textId="77777777" w:rsidTr="00303EC6">
        <w:trPr>
          <w:trHeight w:val="114"/>
          <w:jc w:val="center"/>
        </w:trPr>
        <w:tc>
          <w:tcPr>
            <w:tcW w:w="2420" w:type="dxa"/>
            <w:tcMar>
              <w:top w:w="100" w:type="dxa"/>
              <w:left w:w="100" w:type="dxa"/>
              <w:bottom w:w="100" w:type="dxa"/>
              <w:right w:w="100" w:type="dxa"/>
            </w:tcMar>
            <w:vAlign w:val="center"/>
          </w:tcPr>
          <w:p w14:paraId="722F4EA9" w14:textId="77777777" w:rsidR="00EA17A4" w:rsidRPr="00283555" w:rsidRDefault="00EA17A4" w:rsidP="00303EC6">
            <w:pPr>
              <w:jc w:val="center"/>
              <w:rPr>
                <w:rFonts w:ascii="Times New Roman" w:hAnsi="Times New Roman" w:cs="Times New Roman"/>
                <w:color w:val="000000"/>
                <w:sz w:val="18"/>
                <w:szCs w:val="18"/>
              </w:rPr>
            </w:pPr>
            <w:r w:rsidRPr="00283555">
              <w:rPr>
                <w:rFonts w:ascii="Times New Roman" w:hAnsi="Times New Roman" w:cs="Times New Roman"/>
                <w:color w:val="000000"/>
                <w:sz w:val="18"/>
                <w:szCs w:val="18"/>
              </w:rPr>
              <w:t>Mŕtve drevo</w:t>
            </w:r>
          </w:p>
          <w:p w14:paraId="1BE9A9E6" w14:textId="6619AD46" w:rsidR="00EA17A4" w:rsidRPr="00283555" w:rsidRDefault="00EA17A4" w:rsidP="00C91BE0">
            <w:pPr>
              <w:jc w:val="center"/>
              <w:rPr>
                <w:rFonts w:ascii="Times New Roman" w:hAnsi="Times New Roman" w:cs="Times New Roman"/>
                <w:sz w:val="18"/>
                <w:szCs w:val="18"/>
              </w:rPr>
            </w:pPr>
            <w:r w:rsidRPr="00283555">
              <w:rPr>
                <w:rFonts w:ascii="Times New Roman" w:hAnsi="Times New Roman" w:cs="Times New Roman"/>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vAlign w:val="center"/>
          </w:tcPr>
          <w:p w14:paraId="6E27A3CF"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sz w:val="18"/>
                <w:szCs w:val="18"/>
              </w:rPr>
              <w:t>m</w:t>
            </w:r>
            <w:r w:rsidRPr="00283555">
              <w:rPr>
                <w:rFonts w:ascii="Times New Roman" w:hAnsi="Times New Roman" w:cs="Times New Roman"/>
                <w:sz w:val="18"/>
                <w:szCs w:val="18"/>
                <w:vertAlign w:val="superscript"/>
              </w:rPr>
              <w:t>3</w:t>
            </w:r>
            <w:r w:rsidRPr="00283555">
              <w:rPr>
                <w:rFonts w:ascii="Times New Roman" w:hAnsi="Times New Roman" w:cs="Times New Roman"/>
                <w:sz w:val="18"/>
                <w:szCs w:val="18"/>
              </w:rPr>
              <w:t>/ha</w:t>
            </w:r>
          </w:p>
        </w:tc>
        <w:tc>
          <w:tcPr>
            <w:tcW w:w="1559" w:type="dxa"/>
            <w:tcMar>
              <w:top w:w="100" w:type="dxa"/>
              <w:left w:w="100" w:type="dxa"/>
              <w:bottom w:w="100" w:type="dxa"/>
              <w:right w:w="100" w:type="dxa"/>
            </w:tcMar>
            <w:vAlign w:val="center"/>
          </w:tcPr>
          <w:p w14:paraId="01C43271"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sz w:val="18"/>
                <w:szCs w:val="18"/>
              </w:rPr>
              <w:t>najmenej 20</w:t>
            </w:r>
          </w:p>
          <w:p w14:paraId="5ECFBE70" w14:textId="77777777" w:rsidR="00EA17A4" w:rsidRPr="00283555" w:rsidRDefault="00EA17A4" w:rsidP="00303EC6">
            <w:pPr>
              <w:jc w:val="center"/>
              <w:rPr>
                <w:rFonts w:ascii="Times New Roman" w:hAnsi="Times New Roman" w:cs="Times New Roman"/>
                <w:sz w:val="18"/>
                <w:szCs w:val="18"/>
              </w:rPr>
            </w:pPr>
          </w:p>
          <w:p w14:paraId="62C9C107" w14:textId="77777777" w:rsidR="00EA17A4" w:rsidRPr="00283555" w:rsidRDefault="00EA17A4" w:rsidP="00303EC6">
            <w:pPr>
              <w:jc w:val="center"/>
              <w:rPr>
                <w:rFonts w:ascii="Times New Roman" w:hAnsi="Times New Roman" w:cs="Times New Roman"/>
                <w:sz w:val="18"/>
                <w:szCs w:val="18"/>
              </w:rPr>
            </w:pPr>
            <w:r w:rsidRPr="00283555">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center"/>
          </w:tcPr>
          <w:p w14:paraId="70FF216D" w14:textId="77777777" w:rsidR="00EA17A4" w:rsidRPr="00283555" w:rsidRDefault="00EA17A4" w:rsidP="00303EC6">
            <w:pPr>
              <w:jc w:val="center"/>
              <w:rPr>
                <w:rFonts w:ascii="Times New Roman" w:hAnsi="Times New Roman" w:cs="Times New Roman"/>
                <w:color w:val="000000"/>
                <w:sz w:val="18"/>
                <w:szCs w:val="18"/>
              </w:rPr>
            </w:pPr>
            <w:r w:rsidRPr="00283555">
              <w:rPr>
                <w:rFonts w:ascii="Times New Roman" w:hAnsi="Times New Roman" w:cs="Times New Roman"/>
                <w:color w:val="000000"/>
                <w:sz w:val="18"/>
                <w:szCs w:val="18"/>
              </w:rPr>
              <w:t>Zabezpečenie udržania prítomnosti odumretého dreva na ploche biotopu v danom objeme.</w:t>
            </w:r>
          </w:p>
          <w:p w14:paraId="06B2446B" w14:textId="77777777" w:rsidR="00EA17A4" w:rsidRPr="00283555" w:rsidRDefault="00EA17A4" w:rsidP="00303EC6">
            <w:pPr>
              <w:jc w:val="center"/>
              <w:rPr>
                <w:rFonts w:ascii="Times New Roman" w:hAnsi="Times New Roman" w:cs="Times New Roman"/>
                <w:sz w:val="18"/>
                <w:szCs w:val="18"/>
              </w:rPr>
            </w:pPr>
          </w:p>
        </w:tc>
      </w:tr>
    </w:tbl>
    <w:p w14:paraId="007A2DC4" w14:textId="1FA155D7" w:rsidR="00C7220F" w:rsidRDefault="00C7220F" w:rsidP="00EF2001">
      <w:pPr>
        <w:spacing w:line="240" w:lineRule="auto"/>
        <w:rPr>
          <w:rFonts w:ascii="Times New Roman" w:hAnsi="Times New Roman" w:cs="Times New Roman"/>
          <w:b/>
        </w:rPr>
      </w:pPr>
    </w:p>
    <w:p w14:paraId="35183C31" w14:textId="5F61B5B0" w:rsidR="001613E9" w:rsidRDefault="002F0FBE" w:rsidP="001613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1613E9" w:rsidRPr="002378D2">
        <w:rPr>
          <w:rFonts w:ascii="Times New Roman" w:hAnsi="Times New Roman" w:cs="Times New Roman"/>
          <w:color w:val="000000"/>
          <w:sz w:val="24"/>
          <w:szCs w:val="24"/>
        </w:rPr>
        <w:t>stavu</w:t>
      </w:r>
      <w:r w:rsidR="001613E9">
        <w:rPr>
          <w:rFonts w:ascii="Times New Roman" w:hAnsi="Times New Roman" w:cs="Times New Roman"/>
          <w:color w:val="000000"/>
          <w:sz w:val="24"/>
          <w:szCs w:val="24"/>
        </w:rPr>
        <w:t xml:space="preserve"> biotopu </w:t>
      </w:r>
      <w:r w:rsidR="001613E9">
        <w:rPr>
          <w:rFonts w:ascii="Times New Roman" w:hAnsi="Times New Roman" w:cs="Times New Roman"/>
          <w:b/>
          <w:color w:val="000000"/>
          <w:sz w:val="24"/>
          <w:szCs w:val="24"/>
        </w:rPr>
        <w:t>Ra3 (7140</w:t>
      </w:r>
      <w:r w:rsidR="001613E9" w:rsidRPr="007657C5">
        <w:rPr>
          <w:rFonts w:ascii="Times New Roman" w:hAnsi="Times New Roman" w:cs="Times New Roman"/>
          <w:b/>
          <w:color w:val="000000"/>
          <w:sz w:val="24"/>
          <w:szCs w:val="24"/>
        </w:rPr>
        <w:t xml:space="preserve">) </w:t>
      </w:r>
      <w:r w:rsidR="001613E9">
        <w:rPr>
          <w:rFonts w:ascii="Times New Roman" w:hAnsi="Times New Roman" w:cs="Times New Roman"/>
          <w:b/>
          <w:color w:val="000000"/>
          <w:sz w:val="24"/>
          <w:szCs w:val="24"/>
        </w:rPr>
        <w:t xml:space="preserve">Prechodné rašeliniská a trasoviská </w:t>
      </w:r>
      <w:r w:rsidR="001613E9">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613E9" w:rsidRPr="00680239" w14:paraId="757E449E"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C9EDD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5C98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17FC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9014E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613E9" w:rsidRPr="00680239" w14:paraId="6A4AB25D"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60C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C840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253FF" w14:textId="61CCBC54" w:rsidR="001613E9" w:rsidRPr="00680239" w:rsidRDefault="00EA17A4"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5,79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89D0160"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613E9" w:rsidRPr="00680239" w14:paraId="488A55C0" w14:textId="77777777" w:rsidTr="004F250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411"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A23ACC"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B6902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2C52586" w14:textId="17E58C8A"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Menyanthes trifoliata, Caltha palustris,  Drosera rotundifolia,</w:t>
            </w:r>
          </w:p>
          <w:p w14:paraId="003D5B1A" w14:textId="77777777" w:rsidR="001613E9" w:rsidRPr="00680239" w:rsidRDefault="001613E9" w:rsidP="004F250B">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4CDCAA9E" w14:textId="0C3F8A35" w:rsidR="001613E9" w:rsidRPr="00680239" w:rsidRDefault="001613E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 Sphagnum squarrosum.</w:t>
            </w:r>
          </w:p>
        </w:tc>
      </w:tr>
      <w:tr w:rsidR="001613E9" w:rsidRPr="00680239" w14:paraId="0AF7BAB4"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93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411A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70EA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FA4A0D"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613E9" w:rsidRPr="00680239" w14:paraId="6F70A728" w14:textId="77777777" w:rsidTr="004F250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C2470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2BEE3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5EE543"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78E0C0B"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613E9" w:rsidRPr="0000010E" w14:paraId="5E373718" w14:textId="77777777" w:rsidTr="004F250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FC9AD5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B5CD7"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F5581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41DFE6" w14:textId="77777777" w:rsidR="001613E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1887526C" w14:textId="77777777" w:rsidR="00E12770" w:rsidRDefault="00E12770" w:rsidP="00E12770">
      <w:pPr>
        <w:spacing w:line="240" w:lineRule="auto"/>
        <w:ind w:left="-284"/>
        <w:rPr>
          <w:rFonts w:ascii="Times New Roman" w:hAnsi="Times New Roman" w:cs="Times New Roman"/>
          <w:b/>
        </w:rPr>
      </w:pPr>
    </w:p>
    <w:p w14:paraId="6F1A2E72" w14:textId="77777777" w:rsidR="002F0FBE" w:rsidRDefault="002F0FBE" w:rsidP="002F0FBE">
      <w:pPr>
        <w:spacing w:line="240" w:lineRule="auto"/>
        <w:rPr>
          <w:rFonts w:ascii="Times New Roman" w:hAnsi="Times New Roman" w:cs="Times New Roman"/>
          <w:color w:val="000000"/>
          <w:sz w:val="24"/>
          <w:szCs w:val="24"/>
        </w:rPr>
      </w:pPr>
    </w:p>
    <w:p w14:paraId="3932A8A8" w14:textId="0AFBA1C4" w:rsidR="00F208ED" w:rsidRDefault="00EA17A4" w:rsidP="00F208E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F208ED" w:rsidRPr="001C4290">
        <w:rPr>
          <w:rFonts w:ascii="Times New Roman" w:hAnsi="Times New Roman" w:cs="Times New Roman"/>
          <w:color w:val="000000"/>
          <w:sz w:val="24"/>
          <w:szCs w:val="24"/>
        </w:rPr>
        <w:t xml:space="preserve">stavu biotopu </w:t>
      </w:r>
      <w:r w:rsidR="00F208ED" w:rsidRPr="001C4290">
        <w:rPr>
          <w:rFonts w:ascii="Times New Roman" w:hAnsi="Times New Roman" w:cs="Times New Roman"/>
          <w:b/>
          <w:color w:val="000000"/>
          <w:sz w:val="24"/>
          <w:szCs w:val="24"/>
        </w:rPr>
        <w:t>Tr8 (6230</w:t>
      </w:r>
      <w:r w:rsidR="00F208ED">
        <w:rPr>
          <w:rFonts w:ascii="Times New Roman" w:hAnsi="Times New Roman" w:cs="Times New Roman"/>
          <w:b/>
          <w:color w:val="000000"/>
          <w:sz w:val="24"/>
          <w:szCs w:val="24"/>
        </w:rPr>
        <w:t>*</w:t>
      </w:r>
      <w:r w:rsidR="00F208ED" w:rsidRPr="001C4290">
        <w:rPr>
          <w:rFonts w:ascii="Times New Roman" w:hAnsi="Times New Roman" w:cs="Times New Roman"/>
          <w:b/>
          <w:color w:val="000000"/>
          <w:sz w:val="24"/>
          <w:szCs w:val="24"/>
        </w:rPr>
        <w:t xml:space="preserve">) </w:t>
      </w:r>
      <w:r w:rsidR="00F208ED" w:rsidRPr="001C4290">
        <w:rPr>
          <w:rFonts w:ascii="Times New Roman" w:eastAsia="Times New Roman" w:hAnsi="Times New Roman" w:cs="Times New Roman"/>
          <w:b/>
          <w:sz w:val="24"/>
          <w:szCs w:val="24"/>
          <w:lang w:eastAsia="sk-SK"/>
        </w:rPr>
        <w:t>Kvetnaté vysokohorské a horské psicové porasty na silikátovom substráte</w:t>
      </w:r>
      <w:r w:rsidR="00F208ED" w:rsidRPr="001C4290">
        <w:rPr>
          <w:rFonts w:ascii="Times New Roman" w:hAnsi="Times New Roman" w:cs="Times New Roman"/>
          <w:color w:val="000000"/>
          <w:sz w:val="24"/>
          <w:szCs w:val="24"/>
        </w:rPr>
        <w:t xml:space="preserve"> </w:t>
      </w:r>
      <w:r w:rsidR="00F208ED">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F208ED" w:rsidRPr="001C4290" w14:paraId="462BD1C7" w14:textId="77777777" w:rsidTr="004F250B">
        <w:trPr>
          <w:trHeight w:val="705"/>
        </w:trPr>
        <w:tc>
          <w:tcPr>
            <w:tcW w:w="2510" w:type="dxa"/>
            <w:shd w:val="clear" w:color="auto" w:fill="auto"/>
            <w:hideMark/>
          </w:tcPr>
          <w:p w14:paraId="677D03B4"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20405F4"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2F653B42" w14:textId="77777777" w:rsidR="00F208ED" w:rsidRPr="00E12770" w:rsidRDefault="00F208ED" w:rsidP="004F250B">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599F0FBE"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F208ED" w:rsidRPr="001C4290" w14:paraId="09E9FCBB" w14:textId="77777777" w:rsidTr="004F250B">
        <w:trPr>
          <w:trHeight w:val="290"/>
        </w:trPr>
        <w:tc>
          <w:tcPr>
            <w:tcW w:w="2510" w:type="dxa"/>
            <w:shd w:val="clear" w:color="auto" w:fill="auto"/>
            <w:vAlign w:val="bottom"/>
            <w:hideMark/>
          </w:tcPr>
          <w:p w14:paraId="1A1B8C66" w14:textId="77777777" w:rsidR="00F208ED" w:rsidRPr="001C4290" w:rsidRDefault="00F208ED" w:rsidP="004F250B">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2DE5D503"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65299128" w14:textId="4F1B5B26" w:rsidR="00F208ED" w:rsidRPr="001C4290" w:rsidRDefault="00F208ED" w:rsidP="00F208E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 </w:t>
            </w:r>
            <w:r w:rsidR="00EA17A4">
              <w:rPr>
                <w:rFonts w:ascii="Times New Roman" w:eastAsia="Times New Roman" w:hAnsi="Times New Roman" w:cs="Times New Roman"/>
                <w:sz w:val="18"/>
                <w:szCs w:val="18"/>
                <w:lang w:eastAsia="sk-SK"/>
              </w:rPr>
              <w:t>6,7</w:t>
            </w:r>
          </w:p>
        </w:tc>
        <w:tc>
          <w:tcPr>
            <w:tcW w:w="4439" w:type="dxa"/>
            <w:shd w:val="clear" w:color="auto" w:fill="auto"/>
            <w:vAlign w:val="bottom"/>
            <w:hideMark/>
          </w:tcPr>
          <w:p w14:paraId="06B286CC"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F208ED" w:rsidRPr="001C4290" w14:paraId="6ECAEB59" w14:textId="77777777" w:rsidTr="004F250B">
        <w:trPr>
          <w:trHeight w:val="3229"/>
        </w:trPr>
        <w:tc>
          <w:tcPr>
            <w:tcW w:w="2510" w:type="dxa"/>
            <w:shd w:val="clear" w:color="auto" w:fill="auto"/>
            <w:vAlign w:val="bottom"/>
            <w:hideMark/>
          </w:tcPr>
          <w:p w14:paraId="7091436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0FD30250"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2D0C6658"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FBF090C" w14:textId="65D02A79" w:rsidR="00F208ED" w:rsidRPr="001C4290" w:rsidRDefault="00F208ED">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 xml:space="preserve">Achillea millefolium agg., Agrostis capillaris,  Alchemilla sp., Antennaria dioica, Anthoxanthum odoratum, Avenella flexuosa, Briza media, Campanula patula, Carex pallescens, Crepis conyzifolia, Cruciata glabra, Danthonia decumbens, Deschampsia cespitosa, Dianthus deltoides, Festuca rubra agg., , Fragaria viridis, Galium verum, Hieracium lachenalii, Hypericum maculatum, Juncus squarrosus, Leontodon hispidus, Leucanthemum vulgare, Lotus corniculatus, Luzula campestris, Luzula luzuloides,, Lychnis flos-cuculi, Myosotis scorpioides, Nardus stricta, Phleum rhaeticum, Plantago lanceolata, Pilosella aurantiaca, Poa chaixii, Polygala vulgaris, Potentilla aurea, Potentilla erecta, Plantago lanceolata, Ranunculus acris, Salvia pratensis, Stellaria graminea, Thymus pulegioides, Tithymalus cyparissias, Trifolium repens, </w:t>
            </w:r>
            <w:bookmarkStart w:id="0" w:name="_GoBack"/>
            <w:bookmarkEnd w:id="0"/>
            <w:r w:rsidRPr="004F6CBA">
              <w:rPr>
                <w:rFonts w:ascii="Times New Roman" w:eastAsia="Times New Roman" w:hAnsi="Times New Roman" w:cs="Times New Roman"/>
                <w:i/>
                <w:sz w:val="18"/>
                <w:szCs w:val="18"/>
                <w:lang w:eastAsia="sk-SK"/>
              </w:rPr>
              <w:t>Veronica chamaedrys, Veronica officinalis, Viola canina</w:t>
            </w:r>
          </w:p>
        </w:tc>
      </w:tr>
      <w:tr w:rsidR="00F208ED" w:rsidRPr="001C4290" w14:paraId="42B0F6CB" w14:textId="77777777" w:rsidTr="004F250B">
        <w:trPr>
          <w:trHeight w:val="290"/>
        </w:trPr>
        <w:tc>
          <w:tcPr>
            <w:tcW w:w="2510" w:type="dxa"/>
            <w:shd w:val="clear" w:color="auto" w:fill="auto"/>
            <w:vAlign w:val="bottom"/>
            <w:hideMark/>
          </w:tcPr>
          <w:p w14:paraId="79B394F0"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7965B2B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4D854C14"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0DC46706"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F208ED" w:rsidRPr="00F51E60" w14:paraId="1AF52AB8" w14:textId="77777777" w:rsidTr="004F250B">
        <w:trPr>
          <w:trHeight w:val="850"/>
        </w:trPr>
        <w:tc>
          <w:tcPr>
            <w:tcW w:w="2510" w:type="dxa"/>
            <w:shd w:val="clear" w:color="auto" w:fill="auto"/>
            <w:vAlign w:val="bottom"/>
            <w:hideMark/>
          </w:tcPr>
          <w:p w14:paraId="19F8AAA2" w14:textId="77777777" w:rsidR="00F208ED" w:rsidRPr="00F51E60" w:rsidRDefault="00F208ED" w:rsidP="004F250B">
            <w:pPr>
              <w:spacing w:line="240" w:lineRule="auto"/>
              <w:rPr>
                <w:rFonts w:ascii="Times New Roman" w:eastAsia="Times New Roman" w:hAnsi="Times New Roman" w:cs="Times New Roman"/>
                <w:sz w:val="18"/>
                <w:szCs w:val="18"/>
                <w:lang w:eastAsia="sk-SK"/>
              </w:rPr>
            </w:pPr>
            <w:r w:rsidRPr="00F51E6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73B6B701" w14:textId="77777777" w:rsidR="00F208ED" w:rsidRPr="00F51E60" w:rsidRDefault="00F208ED" w:rsidP="004F250B">
            <w:pPr>
              <w:spacing w:line="240" w:lineRule="auto"/>
              <w:rPr>
                <w:rFonts w:ascii="Times New Roman" w:eastAsia="Times New Roman" w:hAnsi="Times New Roman" w:cs="Times New Roman"/>
                <w:sz w:val="18"/>
                <w:szCs w:val="18"/>
                <w:lang w:eastAsia="sk-SK"/>
              </w:rPr>
            </w:pPr>
            <w:r w:rsidRPr="00F51E6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43979D5F" w14:textId="77777777" w:rsidR="00F208ED" w:rsidRPr="00F51E60" w:rsidRDefault="00F208ED" w:rsidP="004F250B">
            <w:pPr>
              <w:spacing w:line="240" w:lineRule="auto"/>
              <w:jc w:val="center"/>
              <w:rPr>
                <w:rFonts w:ascii="Times New Roman" w:eastAsia="Times New Roman" w:hAnsi="Times New Roman" w:cs="Times New Roman"/>
                <w:sz w:val="18"/>
                <w:szCs w:val="18"/>
                <w:lang w:eastAsia="sk-SK"/>
              </w:rPr>
            </w:pPr>
            <w:r w:rsidRPr="00F51E60">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2A7D10AB" w14:textId="77777777" w:rsidR="00F208ED" w:rsidRPr="00F51E60" w:rsidRDefault="00F208ED" w:rsidP="004F250B">
            <w:pPr>
              <w:spacing w:line="240" w:lineRule="auto"/>
              <w:rPr>
                <w:rFonts w:ascii="Times New Roman" w:eastAsia="Times New Roman" w:hAnsi="Times New Roman" w:cs="Times New Roman"/>
                <w:sz w:val="18"/>
                <w:szCs w:val="18"/>
                <w:lang w:eastAsia="sk-SK"/>
              </w:rPr>
            </w:pPr>
            <w:r w:rsidRPr="00F51E60">
              <w:rPr>
                <w:rFonts w:ascii="Times New Roman" w:eastAsia="Times New Roman" w:hAnsi="Times New Roman" w:cs="Times New Roman"/>
                <w:sz w:val="18"/>
                <w:szCs w:val="18"/>
                <w:lang w:eastAsia="sk-SK"/>
              </w:rPr>
              <w:t> Bez výskytu nepôvodných a inváznych druhov na území</w:t>
            </w:r>
          </w:p>
        </w:tc>
      </w:tr>
    </w:tbl>
    <w:p w14:paraId="14FD26A4" w14:textId="13D913B5" w:rsidR="004451BC" w:rsidRPr="00F51E60" w:rsidRDefault="004451BC" w:rsidP="001A10C1">
      <w:pPr>
        <w:spacing w:line="240" w:lineRule="auto"/>
        <w:ind w:left="-284"/>
        <w:rPr>
          <w:rFonts w:ascii="Times New Roman" w:hAnsi="Times New Roman" w:cs="Times New Roman"/>
          <w:sz w:val="24"/>
          <w:szCs w:val="24"/>
        </w:rPr>
      </w:pPr>
    </w:p>
    <w:sectPr w:rsidR="004451BC" w:rsidRPr="00F51E60"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5CE9A" w14:textId="77777777" w:rsidR="00EC3E70" w:rsidRDefault="00EC3E70" w:rsidP="009049B7">
      <w:pPr>
        <w:spacing w:line="240" w:lineRule="auto"/>
      </w:pPr>
      <w:r>
        <w:separator/>
      </w:r>
    </w:p>
  </w:endnote>
  <w:endnote w:type="continuationSeparator" w:id="0">
    <w:p w14:paraId="5003A19E" w14:textId="77777777" w:rsidR="00EC3E70" w:rsidRDefault="00EC3E70"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3260BAF" w:rsidR="004F250B" w:rsidRDefault="004F250B">
        <w:pPr>
          <w:pStyle w:val="Pta"/>
          <w:jc w:val="center"/>
        </w:pPr>
        <w:r>
          <w:fldChar w:fldCharType="begin"/>
        </w:r>
        <w:r>
          <w:instrText>PAGE   \* MERGEFORMAT</w:instrText>
        </w:r>
        <w:r>
          <w:fldChar w:fldCharType="separate"/>
        </w:r>
        <w:r w:rsidR="00C91BE0">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31343A8" w:rsidR="004F250B" w:rsidRDefault="004F250B">
        <w:pPr>
          <w:pStyle w:val="Pta"/>
          <w:jc w:val="center"/>
        </w:pPr>
        <w:r>
          <w:fldChar w:fldCharType="begin"/>
        </w:r>
        <w:r>
          <w:instrText>PAGE   \* MERGEFORMAT</w:instrText>
        </w:r>
        <w:r>
          <w:fldChar w:fldCharType="separate"/>
        </w:r>
        <w:r w:rsidR="00EC3E70">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49A9" w14:textId="77777777" w:rsidR="00EC3E70" w:rsidRDefault="00EC3E70" w:rsidP="009049B7">
      <w:pPr>
        <w:spacing w:line="240" w:lineRule="auto"/>
      </w:pPr>
      <w:r>
        <w:separator/>
      </w:r>
    </w:p>
  </w:footnote>
  <w:footnote w:type="continuationSeparator" w:id="0">
    <w:p w14:paraId="14133D4C" w14:textId="77777777" w:rsidR="00EC3E70" w:rsidRDefault="00EC3E70"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4AE7"/>
    <w:rsid w:val="00041E2F"/>
    <w:rsid w:val="00052428"/>
    <w:rsid w:val="00056DC6"/>
    <w:rsid w:val="000864BD"/>
    <w:rsid w:val="00086B26"/>
    <w:rsid w:val="00090147"/>
    <w:rsid w:val="000A0F1F"/>
    <w:rsid w:val="000A1347"/>
    <w:rsid w:val="000A298B"/>
    <w:rsid w:val="000A53DA"/>
    <w:rsid w:val="000B494B"/>
    <w:rsid w:val="000B70F1"/>
    <w:rsid w:val="000C35EE"/>
    <w:rsid w:val="000C7FAA"/>
    <w:rsid w:val="000D3ACB"/>
    <w:rsid w:val="000D4C17"/>
    <w:rsid w:val="000D5621"/>
    <w:rsid w:val="000E5829"/>
    <w:rsid w:val="000E7AAA"/>
    <w:rsid w:val="000F08DC"/>
    <w:rsid w:val="000F140B"/>
    <w:rsid w:val="000F15B6"/>
    <w:rsid w:val="000F4B9F"/>
    <w:rsid w:val="001075EC"/>
    <w:rsid w:val="00107F36"/>
    <w:rsid w:val="001123F2"/>
    <w:rsid w:val="001131E3"/>
    <w:rsid w:val="0011445B"/>
    <w:rsid w:val="001158DE"/>
    <w:rsid w:val="00117C41"/>
    <w:rsid w:val="00122744"/>
    <w:rsid w:val="00122787"/>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2F77"/>
    <w:rsid w:val="002378D2"/>
    <w:rsid w:val="00241989"/>
    <w:rsid w:val="0024653D"/>
    <w:rsid w:val="00247CEF"/>
    <w:rsid w:val="00251485"/>
    <w:rsid w:val="00257424"/>
    <w:rsid w:val="00260D76"/>
    <w:rsid w:val="002716FE"/>
    <w:rsid w:val="00274620"/>
    <w:rsid w:val="002746A8"/>
    <w:rsid w:val="002822A5"/>
    <w:rsid w:val="00283555"/>
    <w:rsid w:val="00286C9F"/>
    <w:rsid w:val="0029101B"/>
    <w:rsid w:val="00291970"/>
    <w:rsid w:val="00294945"/>
    <w:rsid w:val="00296067"/>
    <w:rsid w:val="002A5C8A"/>
    <w:rsid w:val="002B384F"/>
    <w:rsid w:val="002B3C46"/>
    <w:rsid w:val="002D10DC"/>
    <w:rsid w:val="002D311A"/>
    <w:rsid w:val="002F0FBE"/>
    <w:rsid w:val="002F2ED0"/>
    <w:rsid w:val="002F7BBC"/>
    <w:rsid w:val="003078D1"/>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1470"/>
    <w:rsid w:val="003E242E"/>
    <w:rsid w:val="003E35AA"/>
    <w:rsid w:val="003F5218"/>
    <w:rsid w:val="003F71B7"/>
    <w:rsid w:val="00402048"/>
    <w:rsid w:val="00403089"/>
    <w:rsid w:val="00410136"/>
    <w:rsid w:val="00410FDB"/>
    <w:rsid w:val="00421368"/>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20FC"/>
    <w:rsid w:val="004E3C62"/>
    <w:rsid w:val="004E6C10"/>
    <w:rsid w:val="004F232E"/>
    <w:rsid w:val="004F250B"/>
    <w:rsid w:val="004F6CBA"/>
    <w:rsid w:val="005007DD"/>
    <w:rsid w:val="00506BD5"/>
    <w:rsid w:val="0051014A"/>
    <w:rsid w:val="00513910"/>
    <w:rsid w:val="005147B4"/>
    <w:rsid w:val="00552897"/>
    <w:rsid w:val="00553C56"/>
    <w:rsid w:val="00554A8A"/>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5F40F1"/>
    <w:rsid w:val="00613454"/>
    <w:rsid w:val="00617BA0"/>
    <w:rsid w:val="00622104"/>
    <w:rsid w:val="00626A09"/>
    <w:rsid w:val="0062795D"/>
    <w:rsid w:val="0064147B"/>
    <w:rsid w:val="00645F5F"/>
    <w:rsid w:val="00652036"/>
    <w:rsid w:val="00652933"/>
    <w:rsid w:val="00653B45"/>
    <w:rsid w:val="0065788F"/>
    <w:rsid w:val="0066146B"/>
    <w:rsid w:val="00664E7A"/>
    <w:rsid w:val="00672750"/>
    <w:rsid w:val="00680239"/>
    <w:rsid w:val="00686099"/>
    <w:rsid w:val="0069367E"/>
    <w:rsid w:val="00694012"/>
    <w:rsid w:val="00694858"/>
    <w:rsid w:val="00697F82"/>
    <w:rsid w:val="006A7FF1"/>
    <w:rsid w:val="006B1634"/>
    <w:rsid w:val="006B7F56"/>
    <w:rsid w:val="006C0E08"/>
    <w:rsid w:val="006D5E23"/>
    <w:rsid w:val="006E2639"/>
    <w:rsid w:val="006F73B0"/>
    <w:rsid w:val="007015D4"/>
    <w:rsid w:val="00707499"/>
    <w:rsid w:val="007119F8"/>
    <w:rsid w:val="00722E6A"/>
    <w:rsid w:val="00727610"/>
    <w:rsid w:val="00731313"/>
    <w:rsid w:val="00731CAD"/>
    <w:rsid w:val="00735411"/>
    <w:rsid w:val="00741E42"/>
    <w:rsid w:val="007423D9"/>
    <w:rsid w:val="00742B85"/>
    <w:rsid w:val="00754EA8"/>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1B21"/>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D18C1"/>
    <w:rsid w:val="008E014A"/>
    <w:rsid w:val="008E1527"/>
    <w:rsid w:val="008F26C1"/>
    <w:rsid w:val="008F6223"/>
    <w:rsid w:val="00902554"/>
    <w:rsid w:val="009049B7"/>
    <w:rsid w:val="00912626"/>
    <w:rsid w:val="00920153"/>
    <w:rsid w:val="009205D3"/>
    <w:rsid w:val="0094268E"/>
    <w:rsid w:val="009473DF"/>
    <w:rsid w:val="00951614"/>
    <w:rsid w:val="009571F2"/>
    <w:rsid w:val="009614A8"/>
    <w:rsid w:val="00961F3E"/>
    <w:rsid w:val="00962279"/>
    <w:rsid w:val="00974D84"/>
    <w:rsid w:val="009771DF"/>
    <w:rsid w:val="00980D18"/>
    <w:rsid w:val="00987B7C"/>
    <w:rsid w:val="00990354"/>
    <w:rsid w:val="009947E2"/>
    <w:rsid w:val="009A5657"/>
    <w:rsid w:val="009A5B90"/>
    <w:rsid w:val="009B0621"/>
    <w:rsid w:val="009B5878"/>
    <w:rsid w:val="009B7A4C"/>
    <w:rsid w:val="009B7E2B"/>
    <w:rsid w:val="009C53B8"/>
    <w:rsid w:val="009E02C4"/>
    <w:rsid w:val="009E03C2"/>
    <w:rsid w:val="009F115E"/>
    <w:rsid w:val="00A00787"/>
    <w:rsid w:val="00A1487C"/>
    <w:rsid w:val="00A156DD"/>
    <w:rsid w:val="00A22209"/>
    <w:rsid w:val="00A455BC"/>
    <w:rsid w:val="00A67AAE"/>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43D89"/>
    <w:rsid w:val="00B50FF7"/>
    <w:rsid w:val="00B57535"/>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BF6EF1"/>
    <w:rsid w:val="00BF7470"/>
    <w:rsid w:val="00C01360"/>
    <w:rsid w:val="00C04BBF"/>
    <w:rsid w:val="00C10D28"/>
    <w:rsid w:val="00C20D29"/>
    <w:rsid w:val="00C31382"/>
    <w:rsid w:val="00C329BB"/>
    <w:rsid w:val="00C36ADC"/>
    <w:rsid w:val="00C41BF5"/>
    <w:rsid w:val="00C448C0"/>
    <w:rsid w:val="00C5187F"/>
    <w:rsid w:val="00C60C78"/>
    <w:rsid w:val="00C64382"/>
    <w:rsid w:val="00C7220F"/>
    <w:rsid w:val="00C76ED1"/>
    <w:rsid w:val="00C80345"/>
    <w:rsid w:val="00C80ABC"/>
    <w:rsid w:val="00C82B3E"/>
    <w:rsid w:val="00C91BE0"/>
    <w:rsid w:val="00C94B05"/>
    <w:rsid w:val="00CA01FC"/>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26DE"/>
    <w:rsid w:val="00DF58DF"/>
    <w:rsid w:val="00DF67B7"/>
    <w:rsid w:val="00E07FF1"/>
    <w:rsid w:val="00E12770"/>
    <w:rsid w:val="00E1627A"/>
    <w:rsid w:val="00E316BD"/>
    <w:rsid w:val="00E328AF"/>
    <w:rsid w:val="00E362B4"/>
    <w:rsid w:val="00E4112D"/>
    <w:rsid w:val="00E50C62"/>
    <w:rsid w:val="00E54305"/>
    <w:rsid w:val="00E61890"/>
    <w:rsid w:val="00E726B7"/>
    <w:rsid w:val="00E72E84"/>
    <w:rsid w:val="00E76188"/>
    <w:rsid w:val="00E846AE"/>
    <w:rsid w:val="00E848FB"/>
    <w:rsid w:val="00E87D9E"/>
    <w:rsid w:val="00E93C91"/>
    <w:rsid w:val="00EA17A4"/>
    <w:rsid w:val="00EA4664"/>
    <w:rsid w:val="00EA781E"/>
    <w:rsid w:val="00EB1BEA"/>
    <w:rsid w:val="00EC3E70"/>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1E60"/>
    <w:rsid w:val="00F56C80"/>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40549290">
      <w:bodyDiv w:val="1"/>
      <w:marLeft w:val="0"/>
      <w:marRight w:val="0"/>
      <w:marTop w:val="0"/>
      <w:marBottom w:val="0"/>
      <w:divBdr>
        <w:top w:val="none" w:sz="0" w:space="0" w:color="auto"/>
        <w:left w:val="none" w:sz="0" w:space="0" w:color="auto"/>
        <w:bottom w:val="none" w:sz="0" w:space="0" w:color="auto"/>
        <w:right w:val="none" w:sz="0" w:space="0" w:color="auto"/>
      </w:divBdr>
    </w:div>
    <w:div w:id="365563611">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95994529">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06320999">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871525160">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9866-94C2-4216-B7EF-B62F740B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901</Words>
  <Characters>5139</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30</cp:revision>
  <dcterms:created xsi:type="dcterms:W3CDTF">2023-03-20T16:23:00Z</dcterms:created>
  <dcterms:modified xsi:type="dcterms:W3CDTF">2024-01-12T13:57:00Z</dcterms:modified>
</cp:coreProperties>
</file>