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9" w:rsidRDefault="00722FB9">
      <w:pPr>
        <w:rPr>
          <w:b/>
          <w:u w:val="single"/>
        </w:rPr>
      </w:pPr>
      <w:r>
        <w:rPr>
          <w:b/>
          <w:u w:val="single"/>
        </w:rPr>
        <w:t>Príloha č. 1 – Podrobný popis predmetu zákazky</w:t>
      </w:r>
    </w:p>
    <w:p w:rsidR="00BD163A" w:rsidRDefault="00722FB9">
      <w:pPr>
        <w:rPr>
          <w:b/>
        </w:rPr>
      </w:pPr>
      <w:r>
        <w:rPr>
          <w:b/>
        </w:rPr>
        <w:t xml:space="preserve"> – minimálne technické požiadavky verejného obstarávateľa</w:t>
      </w:r>
    </w:p>
    <w:p w:rsidR="00722FB9" w:rsidRDefault="00722FB9">
      <w:pPr>
        <w:rPr>
          <w:sz w:val="16"/>
          <w:szCs w:val="16"/>
        </w:rPr>
      </w:pPr>
      <w:r w:rsidRPr="00722FB9">
        <w:rPr>
          <w:sz w:val="16"/>
          <w:szCs w:val="16"/>
        </w:rPr>
        <w:t>Uvádzané rozmery jednotlivých položiek sú predpokladané, vychádzajú z rozmerov miestnosti, pripúšťa sa odchýlka 5% od uvedených rozmerov. Výsledné rozmery budú spresnené na základe obhliadky úspešného uchádzača priamo na mieste.</w:t>
      </w:r>
    </w:p>
    <w:p w:rsidR="00722FB9" w:rsidRDefault="00722FB9">
      <w:pPr>
        <w:rPr>
          <w:sz w:val="16"/>
          <w:szCs w:val="16"/>
        </w:rPr>
      </w:pP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Por. číslo    Názov položky                                                    Rozmer                       Jednotková cena    </w:t>
      </w:r>
      <w:proofErr w:type="spellStart"/>
      <w:r>
        <w:rPr>
          <w:sz w:val="16"/>
          <w:szCs w:val="16"/>
        </w:rPr>
        <w:t>Cena</w:t>
      </w:r>
      <w:proofErr w:type="spellEnd"/>
      <w:r>
        <w:rPr>
          <w:sz w:val="16"/>
          <w:szCs w:val="16"/>
        </w:rPr>
        <w:t xml:space="preserve"> bez DPH     20% DPH        Cena s DPH </w:t>
      </w:r>
    </w:p>
    <w:p w:rsidR="00722FB9" w:rsidRDefault="00722FB9">
      <w:pPr>
        <w:rPr>
          <w:sz w:val="16"/>
          <w:szCs w:val="16"/>
        </w:rPr>
      </w:pPr>
      <w:r w:rsidRPr="00CB2D38">
        <w:rPr>
          <w:b/>
          <w:sz w:val="16"/>
          <w:szCs w:val="16"/>
        </w:rPr>
        <w:t>1.</w:t>
      </w:r>
      <w:r>
        <w:rPr>
          <w:sz w:val="16"/>
          <w:szCs w:val="16"/>
        </w:rPr>
        <w:t xml:space="preserve">               </w:t>
      </w:r>
      <w:r w:rsidRPr="00722FB9">
        <w:rPr>
          <w:b/>
          <w:sz w:val="16"/>
          <w:szCs w:val="16"/>
        </w:rPr>
        <w:t>Úprava povrchov</w:t>
      </w:r>
      <w:r>
        <w:rPr>
          <w:sz w:val="16"/>
          <w:szCs w:val="16"/>
        </w:rPr>
        <w:t xml:space="preserve">  </w:t>
      </w: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Vnútorná omietka </w:t>
      </w:r>
      <w:r w:rsidR="00CB2D38">
        <w:rPr>
          <w:sz w:val="16"/>
          <w:szCs w:val="16"/>
        </w:rPr>
        <w:t xml:space="preserve">stropná </w:t>
      </w:r>
      <w:r>
        <w:rPr>
          <w:sz w:val="16"/>
          <w:szCs w:val="16"/>
        </w:rPr>
        <w:t xml:space="preserve">štuková         </w:t>
      </w:r>
      <w:r w:rsidR="00CB2D3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20,4</w:t>
      </w:r>
      <w:r w:rsidR="00CB2D38">
        <w:rPr>
          <w:sz w:val="16"/>
          <w:szCs w:val="16"/>
        </w:rPr>
        <w:t>0</w:t>
      </w:r>
      <w:r>
        <w:rPr>
          <w:sz w:val="16"/>
          <w:szCs w:val="16"/>
        </w:rPr>
        <w:t xml:space="preserve"> m2</w:t>
      </w: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Zaplnenie rýh v stenách maľbou                </w:t>
      </w:r>
      <w:r w:rsidR="00CB2D3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0,95 m2 </w:t>
      </w: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Omietka vnútorná okná, dvere štuková        </w:t>
      </w:r>
      <w:r w:rsidR="00CB2D38">
        <w:rPr>
          <w:sz w:val="16"/>
          <w:szCs w:val="16"/>
        </w:rPr>
        <w:t xml:space="preserve">     </w:t>
      </w:r>
      <w:r>
        <w:rPr>
          <w:sz w:val="16"/>
          <w:szCs w:val="16"/>
        </w:rPr>
        <w:t>2,68 m2</w:t>
      </w: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Montáž interiérových profilov </w:t>
      </w:r>
      <w:proofErr w:type="spellStart"/>
      <w:r w:rsidR="00CB2D38">
        <w:rPr>
          <w:sz w:val="16"/>
          <w:szCs w:val="16"/>
        </w:rPr>
        <w:t>sádrových</w:t>
      </w:r>
      <w:proofErr w:type="spellEnd"/>
      <w:r>
        <w:rPr>
          <w:sz w:val="16"/>
          <w:szCs w:val="16"/>
        </w:rPr>
        <w:t xml:space="preserve">         15,6</w:t>
      </w:r>
      <w:r w:rsidR="00CB2D38">
        <w:rPr>
          <w:sz w:val="16"/>
          <w:szCs w:val="16"/>
        </w:rPr>
        <w:t>0</w:t>
      </w:r>
      <w:r>
        <w:rPr>
          <w:sz w:val="16"/>
          <w:szCs w:val="16"/>
        </w:rPr>
        <w:t xml:space="preserve"> m2</w:t>
      </w:r>
    </w:p>
    <w:p w:rsidR="00722FB9" w:rsidRDefault="00722F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Montáž interiérových profilov</w:t>
      </w:r>
      <w:r w:rsidR="00CB2D38">
        <w:rPr>
          <w:sz w:val="16"/>
          <w:szCs w:val="16"/>
        </w:rPr>
        <w:t xml:space="preserve"> okenných            4,40 m2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Vnútorná omietka stien štuková                         40,93 m2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Potiahnutie stien </w:t>
      </w:r>
      <w:proofErr w:type="spellStart"/>
      <w:r>
        <w:rPr>
          <w:sz w:val="16"/>
          <w:szCs w:val="16"/>
        </w:rPr>
        <w:t>sklotextilnou</w:t>
      </w:r>
      <w:proofErr w:type="spellEnd"/>
      <w:r>
        <w:rPr>
          <w:sz w:val="16"/>
          <w:szCs w:val="16"/>
        </w:rPr>
        <w:t xml:space="preserve"> mriežkou            5,00 m2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Demontáž gumových soklíkov                            15,60 m </w:t>
      </w:r>
    </w:p>
    <w:p w:rsidR="00CB2D38" w:rsidRDefault="00CB2D38">
      <w:pPr>
        <w:rPr>
          <w:b/>
          <w:sz w:val="16"/>
          <w:szCs w:val="16"/>
        </w:rPr>
      </w:pPr>
      <w:r w:rsidRPr="00CB2D38">
        <w:rPr>
          <w:b/>
          <w:sz w:val="16"/>
          <w:szCs w:val="16"/>
        </w:rPr>
        <w:t>2.             Čistiace</w:t>
      </w:r>
      <w:r>
        <w:rPr>
          <w:b/>
          <w:sz w:val="16"/>
          <w:szCs w:val="16"/>
        </w:rPr>
        <w:t xml:space="preserve"> a konštrukčné práce</w:t>
      </w:r>
      <w:r w:rsidRPr="00CB2D38">
        <w:rPr>
          <w:b/>
          <w:sz w:val="16"/>
          <w:szCs w:val="16"/>
        </w:rPr>
        <w:t xml:space="preserve">  </w:t>
      </w:r>
    </w:p>
    <w:p w:rsidR="00CB2D38" w:rsidRPr="00CB2D38" w:rsidRDefault="00CB2D3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Pr="00CB2D38">
        <w:rPr>
          <w:sz w:val="16"/>
          <w:szCs w:val="16"/>
        </w:rPr>
        <w:t xml:space="preserve">Zametania odpadu </w:t>
      </w:r>
      <w:r>
        <w:rPr>
          <w:sz w:val="16"/>
          <w:szCs w:val="16"/>
        </w:rPr>
        <w:t xml:space="preserve">                                                 40,00 m2</w:t>
      </w:r>
    </w:p>
    <w:p w:rsidR="00722FB9" w:rsidRDefault="00722FB9">
      <w:pPr>
        <w:rPr>
          <w:sz w:val="16"/>
          <w:szCs w:val="16"/>
        </w:rPr>
      </w:pPr>
      <w:r>
        <w:rPr>
          <w:b/>
        </w:rPr>
        <w:t xml:space="preserve">            </w:t>
      </w:r>
      <w:r w:rsidR="00CB2D38" w:rsidRPr="00CB2D38">
        <w:rPr>
          <w:sz w:val="16"/>
          <w:szCs w:val="16"/>
        </w:rPr>
        <w:t>Vysekanie rýh v tehelnom murive</w:t>
      </w:r>
      <w:r w:rsidR="00CB2D38">
        <w:rPr>
          <w:sz w:val="16"/>
          <w:szCs w:val="16"/>
        </w:rPr>
        <w:t xml:space="preserve">                          5,00 m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Vysekanie rýh v strope                                             3,00 m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Nakladanie a nosenie </w:t>
      </w:r>
      <w:proofErr w:type="spellStart"/>
      <w:r>
        <w:rPr>
          <w:sz w:val="16"/>
          <w:szCs w:val="16"/>
        </w:rPr>
        <w:t>sute</w:t>
      </w:r>
      <w:proofErr w:type="spellEnd"/>
      <w:r>
        <w:rPr>
          <w:sz w:val="16"/>
          <w:szCs w:val="16"/>
        </w:rPr>
        <w:t xml:space="preserve">                                        0,08 t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Odvoz </w:t>
      </w:r>
      <w:proofErr w:type="spellStart"/>
      <w:r>
        <w:rPr>
          <w:sz w:val="16"/>
          <w:szCs w:val="16"/>
        </w:rPr>
        <w:t>sute</w:t>
      </w:r>
      <w:proofErr w:type="spellEnd"/>
      <w:r>
        <w:rPr>
          <w:sz w:val="16"/>
          <w:szCs w:val="16"/>
        </w:rPr>
        <w:t xml:space="preserve">, dovoz materiálu                                120,00 km  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>3.             Maľovanie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Odstránenie malieb oškrabaním                            61,33 m2</w:t>
      </w:r>
    </w:p>
    <w:p w:rsidR="00D546C1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Penetrácia</w:t>
      </w:r>
      <w:proofErr w:type="spellEnd"/>
      <w:r>
        <w:rPr>
          <w:sz w:val="16"/>
          <w:szCs w:val="16"/>
        </w:rPr>
        <w:t xml:space="preserve"> stien                                                        </w:t>
      </w:r>
      <w:r w:rsidR="00D546C1">
        <w:rPr>
          <w:sz w:val="16"/>
          <w:szCs w:val="16"/>
        </w:rPr>
        <w:t xml:space="preserve"> 61,33</w:t>
      </w:r>
      <w:r>
        <w:rPr>
          <w:sz w:val="16"/>
          <w:szCs w:val="16"/>
        </w:rPr>
        <w:t xml:space="preserve"> </w:t>
      </w:r>
      <w:r w:rsidR="00D546C1">
        <w:rPr>
          <w:sz w:val="16"/>
          <w:szCs w:val="16"/>
        </w:rPr>
        <w:t>m2</w:t>
      </w:r>
    </w:p>
    <w:p w:rsidR="00CB2D38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Maľby </w:t>
      </w:r>
      <w:proofErr w:type="spellStart"/>
      <w:r>
        <w:rPr>
          <w:sz w:val="16"/>
          <w:szCs w:val="16"/>
        </w:rPr>
        <w:t>Primalex</w:t>
      </w:r>
      <w:proofErr w:type="spellEnd"/>
      <w:r>
        <w:rPr>
          <w:sz w:val="16"/>
          <w:szCs w:val="16"/>
        </w:rPr>
        <w:t xml:space="preserve"> dvojnásobné                                  48,07 m2</w:t>
      </w:r>
      <w:r w:rsidR="00CB2D38">
        <w:rPr>
          <w:sz w:val="16"/>
          <w:szCs w:val="16"/>
        </w:rPr>
        <w:t xml:space="preserve"> </w:t>
      </w:r>
    </w:p>
    <w:p w:rsidR="00CB2D38" w:rsidRDefault="00CB2D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D546C1">
        <w:rPr>
          <w:sz w:val="16"/>
          <w:szCs w:val="16"/>
        </w:rPr>
        <w:t xml:space="preserve">Maľby </w:t>
      </w:r>
      <w:proofErr w:type="spellStart"/>
      <w:r w:rsidR="00D546C1">
        <w:rPr>
          <w:sz w:val="16"/>
          <w:szCs w:val="16"/>
        </w:rPr>
        <w:t>Ekofix</w:t>
      </w:r>
      <w:proofErr w:type="spellEnd"/>
      <w:r w:rsidR="00D546C1">
        <w:rPr>
          <w:sz w:val="16"/>
          <w:szCs w:val="16"/>
        </w:rPr>
        <w:t xml:space="preserve"> vnútorný                                                1,00 </w:t>
      </w:r>
      <w:proofErr w:type="spellStart"/>
      <w:r w:rsidR="00D546C1">
        <w:rPr>
          <w:sz w:val="16"/>
          <w:szCs w:val="16"/>
        </w:rPr>
        <w:t>kpl</w:t>
      </w:r>
      <w:proofErr w:type="spellEnd"/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Maľby dvojnásobné stropné                                      13,26 m2</w:t>
      </w:r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4.            </w:t>
      </w:r>
      <w:proofErr w:type="spellStart"/>
      <w:r>
        <w:rPr>
          <w:sz w:val="16"/>
          <w:szCs w:val="16"/>
        </w:rPr>
        <w:t>Elektromontáže</w:t>
      </w:r>
      <w:proofErr w:type="spellEnd"/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Odviečkovanie, </w:t>
      </w:r>
      <w:proofErr w:type="spellStart"/>
      <w:r>
        <w:rPr>
          <w:sz w:val="16"/>
          <w:szCs w:val="16"/>
        </w:rPr>
        <w:t>zaviečkovanie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škatúl</w:t>
      </w:r>
      <w:proofErr w:type="spellEnd"/>
      <w:r>
        <w:rPr>
          <w:sz w:val="16"/>
          <w:szCs w:val="16"/>
        </w:rPr>
        <w:t xml:space="preserve">                           5 ks</w:t>
      </w:r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Preskúšanie hl. vedenia, označenie                             4 ks</w:t>
      </w:r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proofErr w:type="spellStart"/>
      <w:r>
        <w:rPr>
          <w:sz w:val="16"/>
          <w:szCs w:val="16"/>
        </w:rPr>
        <w:t>Sfázovanie</w:t>
      </w:r>
      <w:proofErr w:type="spellEnd"/>
      <w:r>
        <w:rPr>
          <w:sz w:val="16"/>
          <w:szCs w:val="16"/>
        </w:rPr>
        <w:t xml:space="preserve"> žil. Kábla                                                     12 ks</w:t>
      </w:r>
    </w:p>
    <w:p w:rsidR="00D546C1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Kábel Cu jadro 750V CYKY 3C Ax1,5                             5,00 m</w:t>
      </w:r>
    </w:p>
    <w:p w:rsidR="00D546C1" w:rsidRDefault="00D546C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Kábel Cu jadro 750V CYKY 3C </w:t>
      </w:r>
      <w:r>
        <w:rPr>
          <w:sz w:val="16"/>
          <w:szCs w:val="16"/>
        </w:rPr>
        <w:t>x</w:t>
      </w:r>
      <w:r>
        <w:rPr>
          <w:sz w:val="16"/>
          <w:szCs w:val="16"/>
        </w:rPr>
        <w:t>2</w:t>
      </w:r>
      <w:r>
        <w:rPr>
          <w:sz w:val="16"/>
          <w:szCs w:val="16"/>
        </w:rPr>
        <w:t xml:space="preserve">,5                            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5,00 m</w:t>
      </w:r>
    </w:p>
    <w:p w:rsidR="001E1D51" w:rsidRDefault="00D546C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Kábel sieťový                                                                 20,00 ks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Škatuľa KO 68 pod omietku na závit                           5 ks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Rúrka PVC  16 mm                                                         8,50 m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 Kábel </w:t>
      </w:r>
      <w:hyperlink w:history="1">
        <w:r w:rsidRPr="00CD2A80">
          <w:rPr>
            <w:rStyle w:val="Hypertextovprepojenie"/>
            <w:sz w:val="16"/>
            <w:szCs w:val="16"/>
          </w:rPr>
          <w:t>FTP 10x2x0,5</w:t>
        </w:r>
      </w:hyperlink>
      <w:r>
        <w:rPr>
          <w:sz w:val="16"/>
          <w:szCs w:val="16"/>
        </w:rPr>
        <w:t xml:space="preserve">                                                     10,00 m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Kábel FPT 50x2x0,5                                                        5,10 m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Kábel CYKY do 2,5 do 4 žíl                                         19,00 m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 Montáž zásuviek, ventilátorov, svietidiel                10 ks</w:t>
      </w:r>
    </w:p>
    <w:p w:rsidR="001E1D5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    Materiál – zásuvky, vypínače, bodové svietidlá        1,00 </w:t>
      </w:r>
      <w:proofErr w:type="spellStart"/>
      <w:r>
        <w:rPr>
          <w:sz w:val="16"/>
          <w:szCs w:val="16"/>
        </w:rPr>
        <w:t>kpl</w:t>
      </w:r>
      <w:proofErr w:type="spellEnd"/>
    </w:p>
    <w:p w:rsidR="001E1D51" w:rsidRDefault="001E1D51" w:rsidP="00D546C1">
      <w:pPr>
        <w:rPr>
          <w:sz w:val="16"/>
          <w:szCs w:val="16"/>
        </w:rPr>
      </w:pPr>
    </w:p>
    <w:p w:rsidR="00D546C1" w:rsidRDefault="001E1D51" w:rsidP="00D546C1">
      <w:pPr>
        <w:rPr>
          <w:sz w:val="16"/>
          <w:szCs w:val="16"/>
        </w:rPr>
      </w:pPr>
      <w:r>
        <w:rPr>
          <w:sz w:val="16"/>
          <w:szCs w:val="16"/>
        </w:rPr>
        <w:t>V Banskej Bystrici, 06.11.2013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</w:t>
      </w:r>
      <w:r w:rsidR="00D546C1">
        <w:rPr>
          <w:sz w:val="16"/>
          <w:szCs w:val="16"/>
        </w:rPr>
        <w:t xml:space="preserve">    </w:t>
      </w:r>
    </w:p>
    <w:p w:rsidR="00D546C1" w:rsidRDefault="00D546C1">
      <w:pPr>
        <w:rPr>
          <w:sz w:val="16"/>
          <w:szCs w:val="16"/>
        </w:rPr>
      </w:pPr>
    </w:p>
    <w:p w:rsidR="00D546C1" w:rsidRPr="00CB2D38" w:rsidRDefault="00D546C1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sectPr w:rsidR="00D546C1" w:rsidRPr="00CB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9"/>
    <w:rsid w:val="00093472"/>
    <w:rsid w:val="001E1D51"/>
    <w:rsid w:val="00722FB9"/>
    <w:rsid w:val="00AC6D02"/>
    <w:rsid w:val="00CB2D38"/>
    <w:rsid w:val="00D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B644-3DE8-43F8-ABDE-7EA65C46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1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Švantnerová</dc:creator>
  <cp:keywords/>
  <dc:description/>
  <cp:lastModifiedBy>Švantnerová</cp:lastModifiedBy>
  <cp:revision>1</cp:revision>
  <dcterms:created xsi:type="dcterms:W3CDTF">2013-11-06T14:29:00Z</dcterms:created>
  <dcterms:modified xsi:type="dcterms:W3CDTF">2013-11-06T15:05:00Z</dcterms:modified>
</cp:coreProperties>
</file>